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B7D" w:rsidRDefault="000B5B7D" w:rsidP="000B5B7D">
      <w:pPr>
        <w:rPr>
          <w:rFonts w:ascii="Times New Roman" w:hAnsi="Times New Roman" w:cs="Times New Roman"/>
          <w:sz w:val="24"/>
          <w:szCs w:val="24"/>
          <w:lang w:val="id-ID"/>
        </w:rPr>
      </w:pP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Waluyo</w:t>
      </w:r>
      <w:proofErr w:type="spellEnd"/>
    </w:p>
    <w:p w:rsidR="000B5B7D" w:rsidRPr="000B5B7D" w:rsidRDefault="000B5B7D" w:rsidP="000B5B7D">
      <w:pPr>
        <w:rPr>
          <w:rFonts w:ascii="Times New Roman" w:hAnsi="Times New Roman" w:cs="Times New Roman"/>
          <w:sz w:val="24"/>
          <w:szCs w:val="24"/>
        </w:rPr>
      </w:pPr>
      <w:proofErr w:type="spellStart"/>
      <w:r w:rsidRPr="000B5B7D">
        <w:rPr>
          <w:rFonts w:ascii="Times New Roman" w:hAnsi="Times New Roman" w:cs="Times New Roman"/>
          <w:sz w:val="24"/>
          <w:szCs w:val="24"/>
        </w:rPr>
        <w:t>Kebidanan</w:t>
      </w:r>
      <w:proofErr w:type="spellEnd"/>
      <w:r w:rsidRPr="000B5B7D">
        <w:rPr>
          <w:rFonts w:ascii="Times New Roman" w:hAnsi="Times New Roman" w:cs="Times New Roman"/>
          <w:sz w:val="24"/>
          <w:szCs w:val="24"/>
        </w:rPr>
        <w:t xml:space="preserve"> Program </w:t>
      </w:r>
      <w:proofErr w:type="spellStart"/>
      <w:r w:rsidRPr="000B5B7D">
        <w:rPr>
          <w:rFonts w:ascii="Times New Roman" w:hAnsi="Times New Roman" w:cs="Times New Roman"/>
          <w:sz w:val="24"/>
          <w:szCs w:val="24"/>
        </w:rPr>
        <w:t>Sarjana</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Fakultas</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Kesehatan</w:t>
      </w:r>
      <w:proofErr w:type="spellEnd"/>
    </w:p>
    <w:p w:rsidR="000B5B7D" w:rsidRPr="000B5B7D" w:rsidRDefault="000B5B7D" w:rsidP="000B5B7D">
      <w:pPr>
        <w:rPr>
          <w:rFonts w:ascii="Times New Roman" w:hAnsi="Times New Roman" w:cs="Times New Roman"/>
          <w:sz w:val="24"/>
          <w:szCs w:val="24"/>
        </w:rPr>
      </w:pPr>
      <w:proofErr w:type="spellStart"/>
      <w:r w:rsidRPr="000B5B7D">
        <w:rPr>
          <w:rFonts w:ascii="Times New Roman" w:hAnsi="Times New Roman" w:cs="Times New Roman"/>
          <w:sz w:val="24"/>
          <w:szCs w:val="24"/>
        </w:rPr>
        <w:t>Skripsi</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Februari</w:t>
      </w:r>
      <w:proofErr w:type="spellEnd"/>
      <w:r w:rsidRPr="000B5B7D">
        <w:rPr>
          <w:rFonts w:ascii="Times New Roman" w:hAnsi="Times New Roman" w:cs="Times New Roman"/>
          <w:sz w:val="24"/>
          <w:szCs w:val="24"/>
        </w:rPr>
        <w:t xml:space="preserve"> 2025</w:t>
      </w:r>
    </w:p>
    <w:p w:rsidR="000B5B7D" w:rsidRPr="000B5B7D" w:rsidRDefault="000B5B7D" w:rsidP="000B5B7D">
      <w:pPr>
        <w:pStyle w:val="NoSpacing"/>
        <w:rPr>
          <w:rFonts w:ascii="Times New Roman" w:hAnsi="Times New Roman" w:cs="Times New Roman"/>
          <w:sz w:val="24"/>
          <w:szCs w:val="24"/>
        </w:rPr>
      </w:pPr>
      <w:proofErr w:type="spellStart"/>
      <w:r w:rsidRPr="000B5B7D">
        <w:rPr>
          <w:rFonts w:ascii="Times New Roman" w:hAnsi="Times New Roman" w:cs="Times New Roman"/>
          <w:sz w:val="24"/>
          <w:szCs w:val="24"/>
        </w:rPr>
        <w:t>Adelia</w:t>
      </w:r>
      <w:proofErr w:type="spellEnd"/>
      <w:r w:rsidRPr="000B5B7D">
        <w:rPr>
          <w:rFonts w:ascii="Times New Roman" w:hAnsi="Times New Roman" w:cs="Times New Roman"/>
          <w:sz w:val="24"/>
          <w:szCs w:val="24"/>
        </w:rPr>
        <w:t xml:space="preserve"> Natalia </w:t>
      </w:r>
      <w:proofErr w:type="spellStart"/>
      <w:r w:rsidRPr="000B5B7D">
        <w:rPr>
          <w:rFonts w:ascii="Times New Roman" w:hAnsi="Times New Roman" w:cs="Times New Roman"/>
          <w:sz w:val="24"/>
          <w:szCs w:val="24"/>
        </w:rPr>
        <w:t>Bria</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Wahyu</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Kristiningrum</w:t>
      </w:r>
      <w:proofErr w:type="spellEnd"/>
    </w:p>
    <w:p w:rsidR="000B5B7D" w:rsidRPr="000B5B7D" w:rsidRDefault="000B5B7D" w:rsidP="000B5B7D">
      <w:pPr>
        <w:rPr>
          <w:rFonts w:ascii="Times New Roman" w:hAnsi="Times New Roman" w:cs="Times New Roman"/>
          <w:sz w:val="24"/>
          <w:szCs w:val="24"/>
        </w:rPr>
      </w:pPr>
      <w:r w:rsidRPr="000B5B7D">
        <w:rPr>
          <w:rFonts w:ascii="Times New Roman" w:hAnsi="Times New Roman" w:cs="Times New Roman"/>
          <w:sz w:val="24"/>
          <w:szCs w:val="24"/>
        </w:rPr>
        <w:t>151201008</w:t>
      </w:r>
    </w:p>
    <w:p w:rsidR="000B5B7D" w:rsidRPr="000B5B7D" w:rsidRDefault="000B5B7D" w:rsidP="000B5B7D">
      <w:pPr>
        <w:rPr>
          <w:rFonts w:ascii="Times New Roman" w:hAnsi="Times New Roman" w:cs="Times New Roman"/>
          <w:b/>
          <w:sz w:val="24"/>
          <w:szCs w:val="24"/>
          <w:lang w:val="id-ID"/>
        </w:rPr>
      </w:pPr>
      <w:r w:rsidRPr="000B5B7D">
        <w:rPr>
          <w:rFonts w:ascii="Times New Roman" w:hAnsi="Times New Roman" w:cs="Times New Roman"/>
          <w:b/>
          <w:sz w:val="24"/>
          <w:szCs w:val="24"/>
        </w:rPr>
        <w:t>GAMBARAN PENGETAHUAN IBU HAMIL TENTANG TANDA BAHAYA KEHAMILAN DI PUSKESMAS LEYANGAN KABUPATEN UNGARAN TIMUR 2025</w:t>
      </w:r>
    </w:p>
    <w:p w:rsidR="000B5B7D" w:rsidRPr="000B5B7D" w:rsidRDefault="000B5B7D" w:rsidP="000B5B7D">
      <w:pPr>
        <w:jc w:val="center"/>
        <w:rPr>
          <w:rFonts w:ascii="Times New Roman" w:hAnsi="Times New Roman" w:cs="Times New Roman"/>
          <w:b/>
          <w:sz w:val="24"/>
          <w:szCs w:val="24"/>
        </w:rPr>
      </w:pPr>
      <w:r w:rsidRPr="000B5B7D">
        <w:rPr>
          <w:rFonts w:ascii="Times New Roman" w:hAnsi="Times New Roman" w:cs="Times New Roman"/>
          <w:b/>
          <w:sz w:val="24"/>
          <w:szCs w:val="24"/>
        </w:rPr>
        <w:t>ABSTRAK</w:t>
      </w:r>
    </w:p>
    <w:p w:rsidR="000B5B7D" w:rsidRPr="000B5B7D" w:rsidRDefault="000B5B7D" w:rsidP="000B5B7D">
      <w:pPr>
        <w:jc w:val="both"/>
        <w:rPr>
          <w:rFonts w:ascii="Times New Roman" w:hAnsi="Times New Roman" w:cs="Times New Roman"/>
          <w:sz w:val="24"/>
          <w:szCs w:val="24"/>
        </w:rPr>
      </w:pPr>
      <w:proofErr w:type="spellStart"/>
      <w:r w:rsidRPr="000B5B7D">
        <w:rPr>
          <w:rFonts w:ascii="Times New Roman" w:hAnsi="Times New Roman" w:cs="Times New Roman"/>
          <w:b/>
          <w:sz w:val="24"/>
          <w:szCs w:val="24"/>
        </w:rPr>
        <w:t>Latar</w:t>
      </w:r>
      <w:proofErr w:type="spellEnd"/>
      <w:r w:rsidRPr="000B5B7D">
        <w:rPr>
          <w:rFonts w:ascii="Times New Roman" w:hAnsi="Times New Roman" w:cs="Times New Roman"/>
          <w:b/>
          <w:sz w:val="24"/>
          <w:szCs w:val="24"/>
        </w:rPr>
        <w:t xml:space="preserve"> </w:t>
      </w:r>
      <w:proofErr w:type="spellStart"/>
      <w:proofErr w:type="gramStart"/>
      <w:r w:rsidRPr="000B5B7D">
        <w:rPr>
          <w:rFonts w:ascii="Times New Roman" w:hAnsi="Times New Roman" w:cs="Times New Roman"/>
          <w:b/>
          <w:sz w:val="24"/>
          <w:szCs w:val="24"/>
        </w:rPr>
        <w:t>Belakang</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Angka</w:t>
      </w:r>
      <w:proofErr w:type="spellEnd"/>
      <w:proofErr w:type="gram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Kematian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ibu</w:t>
      </w:r>
      <w:proofErr w:type="spellEnd"/>
      <w:r w:rsidRPr="000B5B7D">
        <w:rPr>
          <w:rFonts w:ascii="Times New Roman" w:hAnsi="Times New Roman" w:cs="Times New Roman"/>
          <w:sz w:val="24"/>
          <w:szCs w:val="24"/>
        </w:rPr>
        <w:t xml:space="preserve">(AKI) </w:t>
      </w:r>
      <w:proofErr w:type="spellStart"/>
      <w:r w:rsidRPr="000B5B7D">
        <w:rPr>
          <w:rFonts w:ascii="Times New Roman" w:hAnsi="Times New Roman" w:cs="Times New Roman"/>
          <w:sz w:val="24"/>
          <w:szCs w:val="24"/>
        </w:rPr>
        <w:t>didefinisikan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sebagai</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semua</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kematian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selama</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periode</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kehamilan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persalinan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dan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nifas</w:t>
      </w:r>
      <w:proofErr w:type="spellEnd"/>
      <w:r w:rsidRPr="000B5B7D">
        <w:rPr>
          <w:rFonts w:ascii="Times New Roman" w:hAnsi="Times New Roman" w:cs="Times New Roman"/>
          <w:sz w:val="24"/>
          <w:szCs w:val="24"/>
        </w:rPr>
        <w:t xml:space="preserve"> yang </w:t>
      </w:r>
      <w:proofErr w:type="spellStart"/>
      <w:r w:rsidRPr="000B5B7D">
        <w:rPr>
          <w:rFonts w:ascii="Times New Roman" w:hAnsi="Times New Roman" w:cs="Times New Roman"/>
          <w:sz w:val="24"/>
          <w:szCs w:val="24"/>
        </w:rPr>
        <w:t>disebabkan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oleh</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pengelolaannya</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tetapi</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bukan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karena</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sebab</w:t>
      </w:r>
      <w:proofErr w:type="spellEnd"/>
      <w:r w:rsidRPr="000B5B7D">
        <w:rPr>
          <w:rFonts w:ascii="Times New Roman" w:hAnsi="Times New Roman" w:cs="Times New Roman"/>
          <w:sz w:val="24"/>
          <w:szCs w:val="24"/>
        </w:rPr>
        <w:t xml:space="preserve"> lain </w:t>
      </w:r>
      <w:proofErr w:type="spellStart"/>
      <w:r w:rsidRPr="000B5B7D">
        <w:rPr>
          <w:rFonts w:ascii="Times New Roman" w:hAnsi="Times New Roman" w:cs="Times New Roman"/>
          <w:sz w:val="24"/>
          <w:szCs w:val="24"/>
        </w:rPr>
        <w:t>seperti</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kecelakaan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atau</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insidental</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Pada</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Tahun</w:t>
      </w:r>
      <w:proofErr w:type="spellEnd"/>
      <w:r w:rsidRPr="000B5B7D">
        <w:rPr>
          <w:rFonts w:ascii="Times New Roman" w:hAnsi="Times New Roman" w:cs="Times New Roman"/>
          <w:sz w:val="24"/>
          <w:szCs w:val="24"/>
        </w:rPr>
        <w:t xml:space="preserve"> 2024 di Indonesia </w:t>
      </w:r>
      <w:proofErr w:type="spellStart"/>
      <w:r w:rsidRPr="000B5B7D">
        <w:rPr>
          <w:rFonts w:ascii="Times New Roman" w:hAnsi="Times New Roman" w:cs="Times New Roman"/>
          <w:sz w:val="24"/>
          <w:szCs w:val="24"/>
        </w:rPr>
        <w:t>kasus</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kematian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ibu</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disebabkan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oleh</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gangguan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hipertensi</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dalam</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kehamilan</w:t>
      </w:r>
      <w:proofErr w:type="spellEnd"/>
      <w:r w:rsidRPr="000B5B7D">
        <w:rPr>
          <w:rFonts w:ascii="Times New Roman" w:hAnsi="Times New Roman" w:cs="Times New Roman"/>
          <w:sz w:val="24"/>
          <w:szCs w:val="24"/>
        </w:rPr>
        <w:t xml:space="preserve"> (33,1%),</w:t>
      </w:r>
      <w:proofErr w:type="spellStart"/>
      <w:r w:rsidRPr="000B5B7D">
        <w:rPr>
          <w:rFonts w:ascii="Times New Roman" w:hAnsi="Times New Roman" w:cs="Times New Roman"/>
          <w:sz w:val="24"/>
          <w:szCs w:val="24"/>
        </w:rPr>
        <w:t>perdarahan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obstetri</w:t>
      </w:r>
      <w:proofErr w:type="spellEnd"/>
      <w:r w:rsidRPr="000B5B7D">
        <w:rPr>
          <w:rFonts w:ascii="Times New Roman" w:hAnsi="Times New Roman" w:cs="Times New Roman"/>
          <w:sz w:val="24"/>
          <w:szCs w:val="24"/>
        </w:rPr>
        <w:t xml:space="preserve"> ( 27,03%),</w:t>
      </w:r>
      <w:proofErr w:type="spellStart"/>
      <w:r w:rsidRPr="000B5B7D">
        <w:rPr>
          <w:rFonts w:ascii="Times New Roman" w:hAnsi="Times New Roman" w:cs="Times New Roman"/>
          <w:sz w:val="24"/>
          <w:szCs w:val="24"/>
        </w:rPr>
        <w:t>masalah</w:t>
      </w:r>
      <w:proofErr w:type="spellEnd"/>
      <w:r w:rsidRPr="000B5B7D">
        <w:rPr>
          <w:rFonts w:ascii="Times New Roman" w:hAnsi="Times New Roman" w:cs="Times New Roman"/>
          <w:sz w:val="24"/>
          <w:szCs w:val="24"/>
        </w:rPr>
        <w:t xml:space="preserve"> non </w:t>
      </w:r>
      <w:proofErr w:type="spellStart"/>
      <w:r w:rsidRPr="000B5B7D">
        <w:rPr>
          <w:rFonts w:ascii="Times New Roman" w:hAnsi="Times New Roman" w:cs="Times New Roman"/>
          <w:sz w:val="24"/>
          <w:szCs w:val="24"/>
        </w:rPr>
        <w:t>obstetri</w:t>
      </w:r>
      <w:proofErr w:type="spellEnd"/>
      <w:r w:rsidRPr="000B5B7D">
        <w:rPr>
          <w:rFonts w:ascii="Times New Roman" w:hAnsi="Times New Roman" w:cs="Times New Roman"/>
          <w:sz w:val="24"/>
          <w:szCs w:val="24"/>
        </w:rPr>
        <w:t xml:space="preserve"> (15,7%), </w:t>
      </w:r>
      <w:proofErr w:type="spellStart"/>
      <w:r w:rsidRPr="000B5B7D">
        <w:rPr>
          <w:rFonts w:ascii="Times New Roman" w:hAnsi="Times New Roman" w:cs="Times New Roman"/>
          <w:sz w:val="24"/>
          <w:szCs w:val="24"/>
        </w:rPr>
        <w:t>kesulitan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obstetri</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lainnya</w:t>
      </w:r>
      <w:proofErr w:type="spellEnd"/>
      <w:r w:rsidRPr="000B5B7D">
        <w:rPr>
          <w:rFonts w:ascii="Times New Roman" w:hAnsi="Times New Roman" w:cs="Times New Roman"/>
          <w:sz w:val="24"/>
          <w:szCs w:val="24"/>
        </w:rPr>
        <w:t xml:space="preserve"> ( 12,4%), </w:t>
      </w:r>
      <w:proofErr w:type="spellStart"/>
      <w:r w:rsidRPr="000B5B7D">
        <w:rPr>
          <w:rFonts w:ascii="Times New Roman" w:hAnsi="Times New Roman" w:cs="Times New Roman"/>
          <w:sz w:val="24"/>
          <w:szCs w:val="24"/>
        </w:rPr>
        <w:t>infeksi</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terkait</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kehamilan</w:t>
      </w:r>
      <w:proofErr w:type="spellEnd"/>
      <w:r w:rsidRPr="000B5B7D">
        <w:rPr>
          <w:rFonts w:ascii="Times New Roman" w:hAnsi="Times New Roman" w:cs="Times New Roman"/>
          <w:sz w:val="24"/>
          <w:szCs w:val="24"/>
        </w:rPr>
        <w:t xml:space="preserve"> (6,06%) </w:t>
      </w:r>
      <w:proofErr w:type="spellStart"/>
      <w:r w:rsidRPr="000B5B7D">
        <w:rPr>
          <w:rFonts w:ascii="Times New Roman" w:hAnsi="Times New Roman" w:cs="Times New Roman"/>
          <w:sz w:val="24"/>
          <w:szCs w:val="24"/>
        </w:rPr>
        <w:t>dan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alasan</w:t>
      </w:r>
      <w:proofErr w:type="spellEnd"/>
      <w:r w:rsidRPr="000B5B7D">
        <w:rPr>
          <w:rFonts w:ascii="Times New Roman" w:hAnsi="Times New Roman" w:cs="Times New Roman"/>
          <w:sz w:val="24"/>
          <w:szCs w:val="24"/>
        </w:rPr>
        <w:t xml:space="preserve"> lain (4,81%). </w:t>
      </w:r>
      <w:proofErr w:type="spellStart"/>
      <w:proofErr w:type="gramStart"/>
      <w:r w:rsidRPr="000B5B7D">
        <w:rPr>
          <w:rFonts w:ascii="Times New Roman" w:hAnsi="Times New Roman" w:cs="Times New Roman"/>
          <w:sz w:val="24"/>
          <w:szCs w:val="24"/>
        </w:rPr>
        <w:t>Sementara</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itu</w:t>
      </w:r>
      <w:proofErr w:type="spellEnd"/>
      <w:r w:rsidRPr="000B5B7D">
        <w:rPr>
          <w:rFonts w:ascii="Times New Roman" w:hAnsi="Times New Roman" w:cs="Times New Roman"/>
          <w:sz w:val="24"/>
          <w:szCs w:val="24"/>
        </w:rPr>
        <w:t xml:space="preserve"> di </w:t>
      </w:r>
      <w:proofErr w:type="spellStart"/>
      <w:r w:rsidRPr="000B5B7D">
        <w:rPr>
          <w:rFonts w:ascii="Times New Roman" w:hAnsi="Times New Roman" w:cs="Times New Roman"/>
          <w:sz w:val="24"/>
          <w:szCs w:val="24"/>
        </w:rPr>
        <w:t>Puskesmas</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Leyangan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pada</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tahun</w:t>
      </w:r>
      <w:proofErr w:type="spellEnd"/>
      <w:r w:rsidRPr="000B5B7D">
        <w:rPr>
          <w:rFonts w:ascii="Times New Roman" w:hAnsi="Times New Roman" w:cs="Times New Roman"/>
          <w:sz w:val="24"/>
          <w:szCs w:val="24"/>
        </w:rPr>
        <w:t xml:space="preserve"> 2024 </w:t>
      </w:r>
      <w:proofErr w:type="spellStart"/>
      <w:r w:rsidRPr="000B5B7D">
        <w:rPr>
          <w:rFonts w:ascii="Times New Roman" w:hAnsi="Times New Roman" w:cs="Times New Roman"/>
          <w:sz w:val="24"/>
          <w:szCs w:val="24"/>
        </w:rPr>
        <w:t>terdapat</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peningkatan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jumlah</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ibu</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hamil</w:t>
      </w:r>
      <w:proofErr w:type="spellEnd"/>
      <w:r w:rsidRPr="000B5B7D">
        <w:rPr>
          <w:rFonts w:ascii="Times New Roman" w:hAnsi="Times New Roman" w:cs="Times New Roman"/>
          <w:sz w:val="24"/>
          <w:szCs w:val="24"/>
        </w:rPr>
        <w:t xml:space="preserve"> yang </w:t>
      </w:r>
      <w:proofErr w:type="spellStart"/>
      <w:r w:rsidRPr="000B5B7D">
        <w:rPr>
          <w:rFonts w:ascii="Times New Roman" w:hAnsi="Times New Roman" w:cs="Times New Roman"/>
          <w:sz w:val="24"/>
          <w:szCs w:val="24"/>
        </w:rPr>
        <w:t>mengalami</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tanda</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bahaya</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pada</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kehamilan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sebanyak</w:t>
      </w:r>
      <w:proofErr w:type="spellEnd"/>
      <w:r w:rsidRPr="000B5B7D">
        <w:rPr>
          <w:rFonts w:ascii="Times New Roman" w:hAnsi="Times New Roman" w:cs="Times New Roman"/>
          <w:sz w:val="24"/>
          <w:szCs w:val="24"/>
        </w:rPr>
        <w:t xml:space="preserve"> 22 orang.</w:t>
      </w:r>
      <w:proofErr w:type="gramEnd"/>
      <w:r w:rsidRPr="000B5B7D">
        <w:rPr>
          <w:rFonts w:ascii="Times New Roman" w:hAnsi="Times New Roman" w:cs="Times New Roman"/>
          <w:sz w:val="24"/>
          <w:szCs w:val="24"/>
        </w:rPr>
        <w:t xml:space="preserve"> </w:t>
      </w:r>
    </w:p>
    <w:p w:rsidR="000B5B7D" w:rsidRPr="000B5B7D" w:rsidRDefault="000B5B7D" w:rsidP="000B5B7D">
      <w:pPr>
        <w:jc w:val="both"/>
        <w:rPr>
          <w:rFonts w:ascii="Times New Roman" w:hAnsi="Times New Roman" w:cs="Times New Roman"/>
          <w:sz w:val="24"/>
          <w:szCs w:val="24"/>
        </w:rPr>
      </w:pPr>
      <w:proofErr w:type="spellStart"/>
      <w:r w:rsidRPr="000B5B7D">
        <w:rPr>
          <w:rFonts w:ascii="Times New Roman" w:hAnsi="Times New Roman" w:cs="Times New Roman"/>
          <w:b/>
          <w:sz w:val="24"/>
          <w:szCs w:val="24"/>
        </w:rPr>
        <w:t>Tujuan</w:t>
      </w:r>
      <w:proofErr w:type="spellEnd"/>
      <w:r w:rsidRPr="000B5B7D">
        <w:rPr>
          <w:rFonts w:ascii="Times New Roman" w:hAnsi="Times New Roman" w:cs="Times New Roman"/>
          <w:b/>
          <w:sz w:val="24"/>
          <w:szCs w:val="24"/>
        </w:rPr>
        <w:t xml:space="preserve"> </w:t>
      </w:r>
      <w:proofErr w:type="spellStart"/>
      <w:r w:rsidRPr="000B5B7D">
        <w:rPr>
          <w:rFonts w:ascii="Times New Roman" w:hAnsi="Times New Roman" w:cs="Times New Roman"/>
          <w:b/>
          <w:sz w:val="24"/>
          <w:szCs w:val="24"/>
        </w:rPr>
        <w:t>penelitian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Untuk</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mengetahui</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Gambaran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Pengetahuan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Ibu</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Hamil</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Tentang</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Tanda</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Bahaya</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Kehamilan</w:t>
      </w:r>
      <w:proofErr w:type="spellEnd"/>
      <w:r w:rsidRPr="000B5B7D">
        <w:rPr>
          <w:rFonts w:ascii="Times New Roman" w:hAnsi="Times New Roman" w:cs="Times New Roman"/>
          <w:sz w:val="24"/>
          <w:szCs w:val="24"/>
        </w:rPr>
        <w:t xml:space="preserve"> Di </w:t>
      </w:r>
      <w:proofErr w:type="spellStart"/>
      <w:r w:rsidRPr="000B5B7D">
        <w:rPr>
          <w:rFonts w:ascii="Times New Roman" w:hAnsi="Times New Roman" w:cs="Times New Roman"/>
          <w:sz w:val="24"/>
          <w:szCs w:val="24"/>
        </w:rPr>
        <w:t>Puskesmas</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Leyangan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Tahun</w:t>
      </w:r>
      <w:proofErr w:type="spellEnd"/>
      <w:r w:rsidRPr="000B5B7D">
        <w:rPr>
          <w:rFonts w:ascii="Times New Roman" w:hAnsi="Times New Roman" w:cs="Times New Roman"/>
          <w:sz w:val="24"/>
          <w:szCs w:val="24"/>
        </w:rPr>
        <w:t xml:space="preserve"> 2025</w:t>
      </w:r>
    </w:p>
    <w:p w:rsidR="000B5B7D" w:rsidRPr="000B5B7D" w:rsidRDefault="000B5B7D" w:rsidP="000B5B7D">
      <w:pPr>
        <w:jc w:val="both"/>
        <w:rPr>
          <w:rFonts w:ascii="Times New Roman" w:hAnsi="Times New Roman" w:cs="Times New Roman"/>
          <w:sz w:val="24"/>
          <w:szCs w:val="24"/>
        </w:rPr>
      </w:pPr>
      <w:proofErr w:type="spellStart"/>
      <w:r w:rsidRPr="000B5B7D">
        <w:rPr>
          <w:rFonts w:ascii="Times New Roman" w:hAnsi="Times New Roman" w:cs="Times New Roman"/>
          <w:b/>
          <w:sz w:val="24"/>
          <w:szCs w:val="24"/>
        </w:rPr>
        <w:t>Metode</w:t>
      </w:r>
      <w:proofErr w:type="spellEnd"/>
      <w:r w:rsidRPr="000B5B7D">
        <w:rPr>
          <w:rFonts w:ascii="Times New Roman" w:hAnsi="Times New Roman" w:cs="Times New Roman"/>
          <w:b/>
          <w:sz w:val="24"/>
          <w:szCs w:val="24"/>
        </w:rPr>
        <w:t xml:space="preserve"> </w:t>
      </w:r>
      <w:proofErr w:type="spellStart"/>
      <w:proofErr w:type="gramStart"/>
      <w:r w:rsidRPr="000B5B7D">
        <w:rPr>
          <w:rFonts w:ascii="Times New Roman" w:hAnsi="Times New Roman" w:cs="Times New Roman"/>
          <w:b/>
          <w:sz w:val="24"/>
          <w:szCs w:val="24"/>
        </w:rPr>
        <w:t>Penelitian</w:t>
      </w:r>
      <w:proofErr w:type="spellEnd"/>
      <w:r w:rsidRPr="000B5B7D">
        <w:rPr>
          <w:rFonts w:ascii="Times New Roman" w:hAnsi="Times New Roman" w:cs="Times New Roman"/>
          <w:sz w:val="24"/>
          <w:szCs w:val="24"/>
        </w:rPr>
        <w:t xml:space="preserve"> :</w:t>
      </w:r>
      <w:proofErr w:type="gram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Penelitian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ini</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menggunakan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desain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deskritif</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kuantitatif</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dengan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pendekatan</w:t>
      </w:r>
      <w:proofErr w:type="spellEnd"/>
      <w:r w:rsidRPr="000B5B7D">
        <w:rPr>
          <w:rFonts w:ascii="Times New Roman" w:hAnsi="Times New Roman" w:cs="Times New Roman"/>
          <w:sz w:val="24"/>
          <w:szCs w:val="24"/>
        </w:rPr>
        <w:t xml:space="preserve"> </w:t>
      </w:r>
      <w:bookmarkStart w:id="0" w:name="_GoBack"/>
      <w:bookmarkEnd w:id="0"/>
      <w:r w:rsidRPr="000B5B7D">
        <w:rPr>
          <w:rFonts w:ascii="Times New Roman" w:hAnsi="Times New Roman" w:cs="Times New Roman"/>
          <w:sz w:val="24"/>
          <w:szCs w:val="24"/>
        </w:rPr>
        <w:t xml:space="preserve">cross sectional. </w:t>
      </w:r>
      <w:proofErr w:type="spellStart"/>
      <w:r w:rsidRPr="000B5B7D">
        <w:rPr>
          <w:rFonts w:ascii="Times New Roman" w:hAnsi="Times New Roman" w:cs="Times New Roman"/>
          <w:sz w:val="24"/>
          <w:szCs w:val="24"/>
        </w:rPr>
        <w:t>Populasi</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pada</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penelitian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ini</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didapatkan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dengan</w:t>
      </w:r>
      <w:proofErr w:type="spellEnd"/>
      <w:r w:rsidRPr="000B5B7D">
        <w:rPr>
          <w:rFonts w:ascii="Times New Roman" w:hAnsi="Times New Roman" w:cs="Times New Roman"/>
          <w:sz w:val="24"/>
          <w:szCs w:val="24"/>
        </w:rPr>
        <w:t xml:space="preserve"> Total </w:t>
      </w:r>
      <w:proofErr w:type="spellStart"/>
      <w:r w:rsidRPr="000B5B7D">
        <w:rPr>
          <w:rFonts w:ascii="Times New Roman" w:hAnsi="Times New Roman" w:cs="Times New Roman"/>
          <w:sz w:val="24"/>
          <w:szCs w:val="24"/>
        </w:rPr>
        <w:t>keseluruhan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ibu</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hamil</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sebanyak</w:t>
      </w:r>
      <w:proofErr w:type="spellEnd"/>
      <w:r w:rsidRPr="000B5B7D">
        <w:rPr>
          <w:rFonts w:ascii="Times New Roman" w:hAnsi="Times New Roman" w:cs="Times New Roman"/>
          <w:sz w:val="24"/>
          <w:szCs w:val="24"/>
        </w:rPr>
        <w:t xml:space="preserve"> 115 Di </w:t>
      </w:r>
      <w:proofErr w:type="spellStart"/>
      <w:r w:rsidRPr="000B5B7D">
        <w:rPr>
          <w:rFonts w:ascii="Times New Roman" w:hAnsi="Times New Roman" w:cs="Times New Roman"/>
          <w:sz w:val="24"/>
          <w:szCs w:val="24"/>
        </w:rPr>
        <w:t>Puskesmas</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Leyangan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Kecamatan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Ungaran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timur</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pada</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tahun</w:t>
      </w:r>
      <w:proofErr w:type="spellEnd"/>
      <w:r w:rsidRPr="000B5B7D">
        <w:rPr>
          <w:rFonts w:ascii="Times New Roman" w:hAnsi="Times New Roman" w:cs="Times New Roman"/>
          <w:sz w:val="24"/>
          <w:szCs w:val="24"/>
        </w:rPr>
        <w:t xml:space="preserve"> 2024.Teknik sampling </w:t>
      </w:r>
      <w:proofErr w:type="spellStart"/>
      <w:r w:rsidRPr="000B5B7D">
        <w:rPr>
          <w:rFonts w:ascii="Times New Roman" w:hAnsi="Times New Roman" w:cs="Times New Roman"/>
          <w:sz w:val="24"/>
          <w:szCs w:val="24"/>
        </w:rPr>
        <w:t>pada</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penelitian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ini</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menggunakan</w:t>
      </w:r>
      <w:proofErr w:type="spellEnd"/>
      <w:r w:rsidRPr="000B5B7D">
        <w:rPr>
          <w:rFonts w:ascii="Times New Roman" w:hAnsi="Times New Roman" w:cs="Times New Roman"/>
          <w:sz w:val="24"/>
          <w:szCs w:val="24"/>
        </w:rPr>
        <w:t xml:space="preserve"> Accidental sampling </w:t>
      </w:r>
      <w:proofErr w:type="spellStart"/>
      <w:r w:rsidRPr="000B5B7D">
        <w:rPr>
          <w:rFonts w:ascii="Times New Roman" w:hAnsi="Times New Roman" w:cs="Times New Roman"/>
          <w:sz w:val="24"/>
          <w:szCs w:val="24"/>
        </w:rPr>
        <w:t>sebanyak</w:t>
      </w:r>
      <w:proofErr w:type="spellEnd"/>
      <w:r w:rsidRPr="000B5B7D">
        <w:rPr>
          <w:rFonts w:ascii="Times New Roman" w:hAnsi="Times New Roman" w:cs="Times New Roman"/>
          <w:sz w:val="24"/>
          <w:szCs w:val="24"/>
        </w:rPr>
        <w:t xml:space="preserve"> 89 </w:t>
      </w:r>
      <w:proofErr w:type="spellStart"/>
      <w:r w:rsidRPr="000B5B7D">
        <w:rPr>
          <w:rFonts w:ascii="Times New Roman" w:hAnsi="Times New Roman" w:cs="Times New Roman"/>
          <w:sz w:val="24"/>
          <w:szCs w:val="24"/>
        </w:rPr>
        <w:t>responden</w:t>
      </w:r>
      <w:proofErr w:type="spellEnd"/>
      <w:r w:rsidRPr="000B5B7D">
        <w:rPr>
          <w:rFonts w:ascii="Times New Roman" w:hAnsi="Times New Roman" w:cs="Times New Roman"/>
          <w:sz w:val="24"/>
          <w:szCs w:val="24"/>
        </w:rPr>
        <w:t xml:space="preserve">. </w:t>
      </w:r>
      <w:proofErr w:type="spellStart"/>
      <w:proofErr w:type="gramStart"/>
      <w:r w:rsidRPr="000B5B7D">
        <w:rPr>
          <w:rFonts w:ascii="Times New Roman" w:hAnsi="Times New Roman" w:cs="Times New Roman"/>
          <w:sz w:val="24"/>
          <w:szCs w:val="24"/>
        </w:rPr>
        <w:t>Analisis</w:t>
      </w:r>
      <w:proofErr w:type="spellEnd"/>
      <w:r w:rsidRPr="000B5B7D">
        <w:rPr>
          <w:rFonts w:ascii="Times New Roman" w:hAnsi="Times New Roman" w:cs="Times New Roman"/>
          <w:sz w:val="24"/>
          <w:szCs w:val="24"/>
        </w:rPr>
        <w:t xml:space="preserve"> data </w:t>
      </w:r>
      <w:proofErr w:type="spellStart"/>
      <w:r w:rsidRPr="000B5B7D">
        <w:rPr>
          <w:rFonts w:ascii="Times New Roman" w:hAnsi="Times New Roman" w:cs="Times New Roman"/>
          <w:sz w:val="24"/>
          <w:szCs w:val="24"/>
        </w:rPr>
        <w:t>menggunakan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analisis</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deskriptif</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yaitu</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penelitian</w:t>
      </w:r>
      <w:proofErr w:type="spellEnd"/>
      <w:r w:rsidRPr="000B5B7D">
        <w:rPr>
          <w:rFonts w:ascii="Times New Roman" w:hAnsi="Times New Roman" w:cs="Times New Roman"/>
          <w:sz w:val="24"/>
          <w:szCs w:val="24"/>
        </w:rPr>
        <w:t xml:space="preserve"> yang </w:t>
      </w:r>
      <w:proofErr w:type="spellStart"/>
      <w:r w:rsidRPr="000B5B7D">
        <w:rPr>
          <w:rFonts w:ascii="Times New Roman" w:hAnsi="Times New Roman" w:cs="Times New Roman"/>
          <w:sz w:val="24"/>
          <w:szCs w:val="24"/>
        </w:rPr>
        <w:t>dilakukan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dengan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tujuan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utama</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membuat</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gambaran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tentang</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suatu</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keadaan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secara</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objektif</w:t>
      </w:r>
      <w:proofErr w:type="spellEnd"/>
      <w:r w:rsidRPr="000B5B7D">
        <w:rPr>
          <w:rFonts w:ascii="Times New Roman" w:hAnsi="Times New Roman" w:cs="Times New Roman"/>
          <w:sz w:val="24"/>
          <w:szCs w:val="24"/>
        </w:rPr>
        <w:t>.</w:t>
      </w:r>
      <w:proofErr w:type="gramEnd"/>
    </w:p>
    <w:p w:rsidR="000B5B7D" w:rsidRPr="000B5B7D" w:rsidRDefault="000B5B7D" w:rsidP="000B5B7D">
      <w:pPr>
        <w:jc w:val="both"/>
        <w:rPr>
          <w:rFonts w:ascii="Times New Roman" w:hAnsi="Times New Roman" w:cs="Times New Roman"/>
          <w:sz w:val="24"/>
          <w:szCs w:val="24"/>
        </w:rPr>
      </w:pPr>
      <w:proofErr w:type="spellStart"/>
      <w:r w:rsidRPr="000B5B7D">
        <w:rPr>
          <w:rFonts w:ascii="Times New Roman" w:hAnsi="Times New Roman" w:cs="Times New Roman"/>
          <w:b/>
          <w:sz w:val="24"/>
          <w:szCs w:val="24"/>
        </w:rPr>
        <w:t>Hasil</w:t>
      </w:r>
      <w:proofErr w:type="spellEnd"/>
      <w:r w:rsidRPr="000B5B7D">
        <w:rPr>
          <w:rFonts w:ascii="Times New Roman" w:hAnsi="Times New Roman" w:cs="Times New Roman"/>
          <w:b/>
          <w:sz w:val="24"/>
          <w:szCs w:val="24"/>
        </w:rPr>
        <w:t xml:space="preserve"> </w:t>
      </w:r>
      <w:proofErr w:type="spellStart"/>
      <w:r w:rsidRPr="000B5B7D">
        <w:rPr>
          <w:rFonts w:ascii="Times New Roman" w:hAnsi="Times New Roman" w:cs="Times New Roman"/>
          <w:b/>
          <w:sz w:val="24"/>
          <w:szCs w:val="24"/>
        </w:rPr>
        <w:t>Penelitian</w:t>
      </w:r>
      <w:proofErr w:type="spellEnd"/>
      <w:r w:rsidRPr="000B5B7D">
        <w:rPr>
          <w:rFonts w:ascii="Times New Roman" w:hAnsi="Times New Roman" w:cs="Times New Roman"/>
          <w:sz w:val="24"/>
          <w:szCs w:val="24"/>
        </w:rPr>
        <w:t xml:space="preserve"> : Dari 89 </w:t>
      </w:r>
      <w:proofErr w:type="spellStart"/>
      <w:r w:rsidRPr="000B5B7D">
        <w:rPr>
          <w:rFonts w:ascii="Times New Roman" w:hAnsi="Times New Roman" w:cs="Times New Roman"/>
          <w:sz w:val="24"/>
          <w:szCs w:val="24"/>
        </w:rPr>
        <w:t>responden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sebagian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besar</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responden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mayoritas</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responden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berusia</w:t>
      </w:r>
      <w:proofErr w:type="spellEnd"/>
      <w:r w:rsidRPr="000B5B7D">
        <w:rPr>
          <w:rFonts w:ascii="Times New Roman" w:hAnsi="Times New Roman" w:cs="Times New Roman"/>
          <w:sz w:val="24"/>
          <w:szCs w:val="24"/>
        </w:rPr>
        <w:t xml:space="preserve"> 21-35 </w:t>
      </w:r>
      <w:proofErr w:type="spellStart"/>
      <w:r w:rsidRPr="000B5B7D">
        <w:rPr>
          <w:rFonts w:ascii="Times New Roman" w:hAnsi="Times New Roman" w:cs="Times New Roman"/>
          <w:sz w:val="24"/>
          <w:szCs w:val="24"/>
        </w:rPr>
        <w:t>tahun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sebanyak</w:t>
      </w:r>
      <w:proofErr w:type="spellEnd"/>
      <w:r w:rsidRPr="000B5B7D">
        <w:rPr>
          <w:rFonts w:ascii="Times New Roman" w:hAnsi="Times New Roman" w:cs="Times New Roman"/>
          <w:sz w:val="24"/>
          <w:szCs w:val="24"/>
        </w:rPr>
        <w:t xml:space="preserve"> 73 orang (82,0%), </w:t>
      </w:r>
      <w:proofErr w:type="spellStart"/>
      <w:r w:rsidRPr="000B5B7D">
        <w:rPr>
          <w:rFonts w:ascii="Times New Roman" w:hAnsi="Times New Roman" w:cs="Times New Roman"/>
          <w:sz w:val="24"/>
          <w:szCs w:val="24"/>
        </w:rPr>
        <w:t>berdasarkan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jumlah</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kehamilan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mayoritas</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memiliki</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jumlah</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kehamilan</w:t>
      </w:r>
      <w:proofErr w:type="spellEnd"/>
      <w:r w:rsidRPr="000B5B7D">
        <w:rPr>
          <w:rFonts w:ascii="Times New Roman" w:hAnsi="Times New Roman" w:cs="Times New Roman"/>
          <w:sz w:val="24"/>
          <w:szCs w:val="24"/>
        </w:rPr>
        <w:t xml:space="preserve"> ≥ 2 </w:t>
      </w:r>
      <w:proofErr w:type="spellStart"/>
      <w:r w:rsidRPr="000B5B7D">
        <w:rPr>
          <w:rFonts w:ascii="Times New Roman" w:hAnsi="Times New Roman" w:cs="Times New Roman"/>
          <w:sz w:val="24"/>
          <w:szCs w:val="24"/>
        </w:rPr>
        <w:t>yaitu</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sebanyak</w:t>
      </w:r>
      <w:proofErr w:type="spellEnd"/>
      <w:r w:rsidRPr="000B5B7D">
        <w:rPr>
          <w:rFonts w:ascii="Times New Roman" w:hAnsi="Times New Roman" w:cs="Times New Roman"/>
          <w:sz w:val="24"/>
          <w:szCs w:val="24"/>
        </w:rPr>
        <w:t xml:space="preserve"> 56 orang (62,9%), </w:t>
      </w:r>
      <w:proofErr w:type="spellStart"/>
      <w:r w:rsidRPr="000B5B7D">
        <w:rPr>
          <w:rFonts w:ascii="Times New Roman" w:hAnsi="Times New Roman" w:cs="Times New Roman"/>
          <w:sz w:val="24"/>
          <w:szCs w:val="24"/>
        </w:rPr>
        <w:t>berdasarkan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pendidikan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mayoritas</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berpendidikan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menengah</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atau</w:t>
      </w:r>
      <w:proofErr w:type="spellEnd"/>
      <w:r w:rsidRPr="000B5B7D">
        <w:rPr>
          <w:rFonts w:ascii="Times New Roman" w:hAnsi="Times New Roman" w:cs="Times New Roman"/>
          <w:sz w:val="24"/>
          <w:szCs w:val="24"/>
        </w:rPr>
        <w:t xml:space="preserve"> SMA </w:t>
      </w:r>
      <w:proofErr w:type="spellStart"/>
      <w:r w:rsidRPr="000B5B7D">
        <w:rPr>
          <w:rFonts w:ascii="Times New Roman" w:hAnsi="Times New Roman" w:cs="Times New Roman"/>
          <w:sz w:val="24"/>
          <w:szCs w:val="24"/>
        </w:rPr>
        <w:t>yaitu</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sebanyak</w:t>
      </w:r>
      <w:proofErr w:type="spellEnd"/>
      <w:r w:rsidRPr="000B5B7D">
        <w:rPr>
          <w:rFonts w:ascii="Times New Roman" w:hAnsi="Times New Roman" w:cs="Times New Roman"/>
          <w:sz w:val="24"/>
          <w:szCs w:val="24"/>
        </w:rPr>
        <w:t xml:space="preserve"> 81 orang (91,0 %), </w:t>
      </w:r>
      <w:proofErr w:type="spellStart"/>
      <w:r w:rsidRPr="000B5B7D">
        <w:rPr>
          <w:rFonts w:ascii="Times New Roman" w:hAnsi="Times New Roman" w:cs="Times New Roman"/>
          <w:sz w:val="24"/>
          <w:szCs w:val="24"/>
        </w:rPr>
        <w:t>berdasarkan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pekerjaan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mayoritas</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responden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adalah</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ibu</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bekerja</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yaitu</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sebanyak</w:t>
      </w:r>
      <w:proofErr w:type="spellEnd"/>
      <w:r w:rsidRPr="000B5B7D">
        <w:rPr>
          <w:rFonts w:ascii="Times New Roman" w:hAnsi="Times New Roman" w:cs="Times New Roman"/>
          <w:sz w:val="24"/>
          <w:szCs w:val="24"/>
        </w:rPr>
        <w:t xml:space="preserve"> 50 orang (56,2%). </w:t>
      </w:r>
      <w:proofErr w:type="spellStart"/>
      <w:r w:rsidRPr="000B5B7D">
        <w:rPr>
          <w:rFonts w:ascii="Times New Roman" w:hAnsi="Times New Roman" w:cs="Times New Roman"/>
          <w:sz w:val="24"/>
          <w:szCs w:val="24"/>
        </w:rPr>
        <w:t>Mayoritas</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responden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berpengetahuan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cukup</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yaitu</w:t>
      </w:r>
      <w:proofErr w:type="spellEnd"/>
      <w:r w:rsidRPr="000B5B7D">
        <w:rPr>
          <w:rFonts w:ascii="Times New Roman" w:hAnsi="Times New Roman" w:cs="Times New Roman"/>
          <w:sz w:val="24"/>
          <w:szCs w:val="24"/>
        </w:rPr>
        <w:t xml:space="preserve"> 34 orang (38</w:t>
      </w:r>
      <w:proofErr w:type="gramStart"/>
      <w:r w:rsidRPr="000B5B7D">
        <w:rPr>
          <w:rFonts w:ascii="Times New Roman" w:hAnsi="Times New Roman" w:cs="Times New Roman"/>
          <w:sz w:val="24"/>
          <w:szCs w:val="24"/>
        </w:rPr>
        <w:t>,2</w:t>
      </w:r>
      <w:proofErr w:type="gramEnd"/>
      <w:r w:rsidRPr="000B5B7D">
        <w:rPr>
          <w:rFonts w:ascii="Times New Roman" w:hAnsi="Times New Roman" w:cs="Times New Roman"/>
          <w:sz w:val="24"/>
          <w:szCs w:val="24"/>
        </w:rPr>
        <w:t xml:space="preserve">%), 29 (32,6%) </w:t>
      </w:r>
      <w:proofErr w:type="spellStart"/>
      <w:r w:rsidRPr="000B5B7D">
        <w:rPr>
          <w:rFonts w:ascii="Times New Roman" w:hAnsi="Times New Roman" w:cs="Times New Roman"/>
          <w:sz w:val="24"/>
          <w:szCs w:val="24"/>
        </w:rPr>
        <w:t>responden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berpengetahuan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kurang</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dan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sebagian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kecil</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responden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sebanyak</w:t>
      </w:r>
      <w:proofErr w:type="spellEnd"/>
      <w:r w:rsidRPr="000B5B7D">
        <w:rPr>
          <w:rFonts w:ascii="Times New Roman" w:hAnsi="Times New Roman" w:cs="Times New Roman"/>
          <w:sz w:val="24"/>
          <w:szCs w:val="24"/>
        </w:rPr>
        <w:t xml:space="preserve"> 26 (29,2%) </w:t>
      </w:r>
      <w:proofErr w:type="spellStart"/>
      <w:r w:rsidRPr="000B5B7D">
        <w:rPr>
          <w:rFonts w:ascii="Times New Roman" w:hAnsi="Times New Roman" w:cs="Times New Roman"/>
          <w:sz w:val="24"/>
          <w:szCs w:val="24"/>
        </w:rPr>
        <w:t>memiliki</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pengetahuan</w:t>
      </w:r>
      <w:proofErr w:type="spellEnd"/>
      <w:r w:rsidRPr="000B5B7D">
        <w:rPr>
          <w:rFonts w:ascii="Times New Roman" w:hAnsi="Times New Roman" w:cs="Times New Roman"/>
          <w:sz w:val="24"/>
          <w:szCs w:val="24"/>
        </w:rPr>
        <w:t xml:space="preserve"> yang </w:t>
      </w:r>
      <w:proofErr w:type="spellStart"/>
      <w:r w:rsidRPr="000B5B7D">
        <w:rPr>
          <w:rFonts w:ascii="Times New Roman" w:hAnsi="Times New Roman" w:cs="Times New Roman"/>
          <w:sz w:val="24"/>
          <w:szCs w:val="24"/>
        </w:rPr>
        <w:t>baik</w:t>
      </w:r>
      <w:proofErr w:type="spellEnd"/>
      <w:r w:rsidRPr="000B5B7D">
        <w:rPr>
          <w:rFonts w:ascii="Times New Roman" w:hAnsi="Times New Roman" w:cs="Times New Roman"/>
          <w:sz w:val="24"/>
          <w:szCs w:val="24"/>
        </w:rPr>
        <w:t>.</w:t>
      </w:r>
    </w:p>
    <w:p w:rsidR="000B5B7D" w:rsidRDefault="000B5B7D" w:rsidP="000B5B7D">
      <w:pPr>
        <w:jc w:val="both"/>
        <w:rPr>
          <w:rFonts w:ascii="Times New Roman" w:hAnsi="Times New Roman" w:cs="Times New Roman"/>
          <w:sz w:val="24"/>
          <w:szCs w:val="24"/>
          <w:lang w:val="id-ID"/>
        </w:rPr>
      </w:pPr>
      <w:proofErr w:type="spellStart"/>
      <w:r w:rsidRPr="000B5B7D">
        <w:rPr>
          <w:rFonts w:ascii="Times New Roman" w:hAnsi="Times New Roman" w:cs="Times New Roman"/>
          <w:b/>
          <w:sz w:val="24"/>
          <w:szCs w:val="24"/>
        </w:rPr>
        <w:t>Kesimpulan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Mayoritas</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berpengetahuan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cukup</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yaitu</w:t>
      </w:r>
      <w:proofErr w:type="spellEnd"/>
      <w:r w:rsidRPr="000B5B7D">
        <w:rPr>
          <w:rFonts w:ascii="Times New Roman" w:hAnsi="Times New Roman" w:cs="Times New Roman"/>
          <w:sz w:val="24"/>
          <w:szCs w:val="24"/>
        </w:rPr>
        <w:t xml:space="preserve"> 34 orang (38</w:t>
      </w:r>
      <w:proofErr w:type="gramStart"/>
      <w:r w:rsidRPr="000B5B7D">
        <w:rPr>
          <w:rFonts w:ascii="Times New Roman" w:hAnsi="Times New Roman" w:cs="Times New Roman"/>
          <w:sz w:val="24"/>
          <w:szCs w:val="24"/>
        </w:rPr>
        <w:t>,2</w:t>
      </w:r>
      <w:proofErr w:type="gramEnd"/>
      <w:r w:rsidRPr="000B5B7D">
        <w:rPr>
          <w:rFonts w:ascii="Times New Roman" w:hAnsi="Times New Roman" w:cs="Times New Roman"/>
          <w:sz w:val="24"/>
          <w:szCs w:val="24"/>
        </w:rPr>
        <w:t xml:space="preserve">%), 29 (32,6%) </w:t>
      </w:r>
      <w:proofErr w:type="spellStart"/>
      <w:r w:rsidRPr="000B5B7D">
        <w:rPr>
          <w:rFonts w:ascii="Times New Roman" w:hAnsi="Times New Roman" w:cs="Times New Roman"/>
          <w:sz w:val="24"/>
          <w:szCs w:val="24"/>
        </w:rPr>
        <w:t>responden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berpengetahuan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kurang</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dan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sebagian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kecil</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responden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sebanyak</w:t>
      </w:r>
      <w:proofErr w:type="spellEnd"/>
      <w:r w:rsidRPr="000B5B7D">
        <w:rPr>
          <w:rFonts w:ascii="Times New Roman" w:hAnsi="Times New Roman" w:cs="Times New Roman"/>
          <w:sz w:val="24"/>
          <w:szCs w:val="24"/>
        </w:rPr>
        <w:t xml:space="preserve"> 26 (29,2%) </w:t>
      </w:r>
      <w:proofErr w:type="spellStart"/>
      <w:r w:rsidRPr="000B5B7D">
        <w:rPr>
          <w:rFonts w:ascii="Times New Roman" w:hAnsi="Times New Roman" w:cs="Times New Roman"/>
          <w:sz w:val="24"/>
          <w:szCs w:val="24"/>
        </w:rPr>
        <w:t>memiliki</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pengetahuan</w:t>
      </w:r>
      <w:proofErr w:type="spellEnd"/>
      <w:r w:rsidRPr="000B5B7D">
        <w:rPr>
          <w:rFonts w:ascii="Times New Roman" w:hAnsi="Times New Roman" w:cs="Times New Roman"/>
          <w:sz w:val="24"/>
          <w:szCs w:val="24"/>
        </w:rPr>
        <w:t xml:space="preserve"> yang </w:t>
      </w:r>
      <w:proofErr w:type="spellStart"/>
      <w:r w:rsidRPr="000B5B7D">
        <w:rPr>
          <w:rFonts w:ascii="Times New Roman" w:hAnsi="Times New Roman" w:cs="Times New Roman"/>
          <w:sz w:val="24"/>
          <w:szCs w:val="24"/>
        </w:rPr>
        <w:t>baik</w:t>
      </w:r>
      <w:proofErr w:type="spellEnd"/>
      <w:r w:rsidRPr="000B5B7D">
        <w:rPr>
          <w:rFonts w:ascii="Times New Roman" w:hAnsi="Times New Roman" w:cs="Times New Roman"/>
          <w:sz w:val="24"/>
          <w:szCs w:val="24"/>
        </w:rPr>
        <w:t xml:space="preserve">. </w:t>
      </w:r>
      <w:r w:rsidRPr="000B5B7D">
        <w:rPr>
          <w:rFonts w:ascii="Times New Roman" w:hAnsi="Times New Roman" w:cs="Times New Roman"/>
          <w:b/>
          <w:sz w:val="24"/>
          <w:szCs w:val="24"/>
        </w:rPr>
        <w:t xml:space="preserve">Kata </w:t>
      </w:r>
      <w:proofErr w:type="spellStart"/>
      <w:proofErr w:type="gramStart"/>
      <w:r w:rsidRPr="000B5B7D">
        <w:rPr>
          <w:rFonts w:ascii="Times New Roman" w:hAnsi="Times New Roman" w:cs="Times New Roman"/>
          <w:b/>
          <w:sz w:val="24"/>
          <w:szCs w:val="24"/>
        </w:rPr>
        <w:t>kunci</w:t>
      </w:r>
      <w:proofErr w:type="spellEnd"/>
      <w:r w:rsidRPr="000B5B7D">
        <w:rPr>
          <w:rFonts w:ascii="Times New Roman" w:hAnsi="Times New Roman" w:cs="Times New Roman"/>
          <w:sz w:val="24"/>
          <w:szCs w:val="24"/>
        </w:rPr>
        <w:t xml:space="preserve"> :</w:t>
      </w:r>
      <w:proofErr w:type="gram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Pengetahuan</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Tanda</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bahaya</w:t>
      </w:r>
      <w:proofErr w:type="spellEnd"/>
      <w:r w:rsidRPr="000B5B7D">
        <w:rPr>
          <w:rFonts w:ascii="Times New Roman" w:hAnsi="Times New Roman" w:cs="Times New Roman"/>
          <w:sz w:val="24"/>
          <w:szCs w:val="24"/>
        </w:rPr>
        <w:t xml:space="preserve"> </w:t>
      </w:r>
      <w:proofErr w:type="spellStart"/>
      <w:r w:rsidRPr="000B5B7D">
        <w:rPr>
          <w:rFonts w:ascii="Times New Roman" w:hAnsi="Times New Roman" w:cs="Times New Roman"/>
          <w:sz w:val="24"/>
          <w:szCs w:val="24"/>
        </w:rPr>
        <w:t>Kehamilan</w:t>
      </w:r>
      <w:proofErr w:type="spellEnd"/>
    </w:p>
    <w:p w:rsidR="000B5B7D" w:rsidRPr="000B5B7D" w:rsidRDefault="000B5B7D" w:rsidP="000B5B7D">
      <w:pPr>
        <w:jc w:val="both"/>
        <w:rPr>
          <w:rFonts w:ascii="Times New Roman" w:hAnsi="Times New Roman" w:cs="Times New Roman"/>
          <w:sz w:val="24"/>
          <w:szCs w:val="24"/>
          <w:lang w:val="id-ID"/>
        </w:rPr>
      </w:pPr>
      <w:r w:rsidRPr="000B5B7D">
        <w:rPr>
          <w:rFonts w:ascii="Times New Roman" w:hAnsi="Times New Roman" w:cs="Times New Roman"/>
          <w:sz w:val="24"/>
          <w:szCs w:val="24"/>
          <w:lang w:val="id-ID"/>
        </w:rPr>
        <w:lastRenderedPageBreak/>
        <w:t>Ngudi Waluyo University</w:t>
      </w:r>
    </w:p>
    <w:p w:rsidR="000B5B7D" w:rsidRPr="000B5B7D" w:rsidRDefault="000B5B7D" w:rsidP="000B5B7D">
      <w:pPr>
        <w:jc w:val="both"/>
        <w:rPr>
          <w:rFonts w:ascii="Times New Roman" w:hAnsi="Times New Roman" w:cs="Times New Roman"/>
          <w:sz w:val="24"/>
          <w:szCs w:val="24"/>
          <w:lang w:val="id-ID"/>
        </w:rPr>
      </w:pPr>
      <w:r w:rsidRPr="000B5B7D">
        <w:rPr>
          <w:rFonts w:ascii="Times New Roman" w:hAnsi="Times New Roman" w:cs="Times New Roman"/>
          <w:sz w:val="24"/>
          <w:szCs w:val="24"/>
          <w:lang w:val="id-ID"/>
        </w:rPr>
        <w:t>Midwifery Undergraduate Program, Faculty of Health</w:t>
      </w:r>
    </w:p>
    <w:p w:rsidR="000B5B7D" w:rsidRPr="000B5B7D" w:rsidRDefault="000B5B7D" w:rsidP="000B5B7D">
      <w:pPr>
        <w:jc w:val="both"/>
        <w:rPr>
          <w:rFonts w:ascii="Times New Roman" w:hAnsi="Times New Roman" w:cs="Times New Roman"/>
          <w:sz w:val="24"/>
          <w:szCs w:val="24"/>
          <w:lang w:val="id-ID"/>
        </w:rPr>
      </w:pPr>
      <w:r>
        <w:rPr>
          <w:rFonts w:ascii="Times New Roman" w:hAnsi="Times New Roman" w:cs="Times New Roman"/>
          <w:sz w:val="24"/>
          <w:szCs w:val="24"/>
          <w:lang w:val="id-ID"/>
        </w:rPr>
        <w:t>Thesis, July 2024</w:t>
      </w:r>
    </w:p>
    <w:p w:rsidR="000B5B7D" w:rsidRPr="000B5B7D" w:rsidRDefault="000B5B7D" w:rsidP="000B5B7D">
      <w:pPr>
        <w:jc w:val="both"/>
        <w:rPr>
          <w:rFonts w:ascii="Times New Roman" w:hAnsi="Times New Roman" w:cs="Times New Roman"/>
          <w:sz w:val="24"/>
          <w:szCs w:val="24"/>
          <w:lang w:val="id-ID"/>
        </w:rPr>
      </w:pPr>
      <w:r w:rsidRPr="000B5B7D">
        <w:rPr>
          <w:rFonts w:ascii="Times New Roman" w:hAnsi="Times New Roman" w:cs="Times New Roman"/>
          <w:sz w:val="24"/>
          <w:szCs w:val="24"/>
          <w:lang w:val="id-ID"/>
        </w:rPr>
        <w:t>Adelia Natalia Bria,Wahyu Kristiningrum</w:t>
      </w:r>
    </w:p>
    <w:p w:rsidR="000B5B7D" w:rsidRPr="000B5B7D" w:rsidRDefault="000B5B7D" w:rsidP="000B5B7D">
      <w:pPr>
        <w:jc w:val="both"/>
        <w:rPr>
          <w:rFonts w:ascii="Times New Roman" w:hAnsi="Times New Roman" w:cs="Times New Roman"/>
          <w:sz w:val="24"/>
          <w:szCs w:val="24"/>
          <w:lang w:val="id-ID"/>
        </w:rPr>
      </w:pPr>
      <w:r w:rsidRPr="000B5B7D">
        <w:rPr>
          <w:rFonts w:ascii="Times New Roman" w:hAnsi="Times New Roman" w:cs="Times New Roman"/>
          <w:sz w:val="24"/>
          <w:szCs w:val="24"/>
          <w:lang w:val="id-ID"/>
        </w:rPr>
        <w:t>151201008</w:t>
      </w:r>
    </w:p>
    <w:p w:rsidR="000B5B7D" w:rsidRPr="000B5B7D" w:rsidRDefault="000B5B7D" w:rsidP="000B5B7D">
      <w:pPr>
        <w:jc w:val="both"/>
        <w:rPr>
          <w:rFonts w:ascii="Times New Roman" w:hAnsi="Times New Roman" w:cs="Times New Roman"/>
          <w:b/>
          <w:sz w:val="24"/>
          <w:szCs w:val="24"/>
          <w:lang w:val="id-ID"/>
        </w:rPr>
      </w:pPr>
      <w:r w:rsidRPr="000B5B7D">
        <w:rPr>
          <w:rFonts w:ascii="Times New Roman" w:hAnsi="Times New Roman" w:cs="Times New Roman"/>
          <w:b/>
          <w:sz w:val="24"/>
          <w:szCs w:val="24"/>
          <w:lang w:val="id-ID"/>
        </w:rPr>
        <w:t>DESCRIPTION OF THE LEVEL OF KNOWLEDGE OF KB INJECTION ACCEPTORS REGARDING MANAGEMENT OF SIDE EFFECTS OF 3-MONTH KB INJECTIONS</w:t>
      </w:r>
      <w:r>
        <w:rPr>
          <w:rFonts w:ascii="Times New Roman" w:hAnsi="Times New Roman" w:cs="Times New Roman"/>
          <w:b/>
          <w:sz w:val="24"/>
          <w:szCs w:val="24"/>
          <w:lang w:val="id-ID"/>
        </w:rPr>
        <w:t xml:space="preserve"> IN THE LEYANGAN PUSKESMAS 2024</w:t>
      </w:r>
    </w:p>
    <w:p w:rsidR="000B5B7D" w:rsidRPr="000B5B7D" w:rsidRDefault="000B5B7D" w:rsidP="000B5B7D">
      <w:pPr>
        <w:jc w:val="center"/>
        <w:rPr>
          <w:rFonts w:ascii="Times New Roman" w:hAnsi="Times New Roman" w:cs="Times New Roman"/>
          <w:b/>
          <w:sz w:val="24"/>
          <w:szCs w:val="24"/>
          <w:lang w:val="id-ID"/>
        </w:rPr>
      </w:pPr>
      <w:r w:rsidRPr="000B5B7D">
        <w:rPr>
          <w:rFonts w:ascii="Times New Roman" w:hAnsi="Times New Roman" w:cs="Times New Roman"/>
          <w:b/>
          <w:sz w:val="24"/>
          <w:szCs w:val="24"/>
          <w:lang w:val="id-ID"/>
        </w:rPr>
        <w:t>ABSTRACT</w:t>
      </w:r>
    </w:p>
    <w:p w:rsidR="000B5B7D" w:rsidRPr="000B5B7D" w:rsidRDefault="000B5B7D" w:rsidP="000B5B7D">
      <w:pPr>
        <w:jc w:val="both"/>
        <w:rPr>
          <w:rFonts w:ascii="Times New Roman" w:hAnsi="Times New Roman" w:cs="Times New Roman"/>
          <w:sz w:val="24"/>
          <w:szCs w:val="24"/>
          <w:lang w:val="id-ID"/>
        </w:rPr>
      </w:pPr>
      <w:r w:rsidRPr="000B5B7D">
        <w:rPr>
          <w:rFonts w:ascii="Times New Roman" w:hAnsi="Times New Roman" w:cs="Times New Roman"/>
          <w:b/>
          <w:sz w:val="24"/>
          <w:szCs w:val="24"/>
          <w:lang w:val="id-ID"/>
        </w:rPr>
        <w:t>Background:</w:t>
      </w:r>
      <w:r w:rsidRPr="000B5B7D">
        <w:rPr>
          <w:rFonts w:ascii="Times New Roman" w:hAnsi="Times New Roman" w:cs="Times New Roman"/>
          <w:sz w:val="24"/>
          <w:szCs w:val="24"/>
          <w:lang w:val="id-ID"/>
        </w:rPr>
        <w:t xml:space="preserve"> Maternal mortality Rate(MMR) defined as all deaths during pregnancy, childbirth and postpartum periods that are caused by management but not due to other causes such as accidents or incidents. In 2024 in Indonesia, maternal deaths will be caused by hypertensive disorders in pregnancy (33.1%), obstetric hemorrhage (27.03%), non-obstetric problems (15.7%), other obstetric difficulties (12.4%), pregnancy-related infections (6.06%) and other reasons (4.81%). Meanwhile at the Eyangan Community Health Center in 2024 there will be an increase in the number of pregnant women experiencing danger signs in pregnancy by 22 people. </w:t>
      </w:r>
    </w:p>
    <w:p w:rsidR="000B5B7D" w:rsidRPr="000B5B7D" w:rsidRDefault="000B5B7D" w:rsidP="000B5B7D">
      <w:pPr>
        <w:jc w:val="both"/>
        <w:rPr>
          <w:rFonts w:ascii="Times New Roman" w:hAnsi="Times New Roman" w:cs="Times New Roman"/>
          <w:sz w:val="24"/>
          <w:szCs w:val="24"/>
          <w:lang w:val="id-ID"/>
        </w:rPr>
      </w:pPr>
      <w:r w:rsidRPr="000B5B7D">
        <w:rPr>
          <w:rFonts w:ascii="Times New Roman" w:hAnsi="Times New Roman" w:cs="Times New Roman"/>
          <w:b/>
          <w:sz w:val="24"/>
          <w:szCs w:val="24"/>
          <w:lang w:val="id-ID"/>
        </w:rPr>
        <w:t>Research objective</w:t>
      </w:r>
      <w:r w:rsidRPr="000B5B7D">
        <w:rPr>
          <w:rFonts w:ascii="Times New Roman" w:hAnsi="Times New Roman" w:cs="Times New Roman"/>
          <w:sz w:val="24"/>
          <w:szCs w:val="24"/>
          <w:lang w:val="id-ID"/>
        </w:rPr>
        <w:t>: To analyze the description of pregnant women's knowledge about the danger signs of pregnancy at the Leyangan Community Health Center in 2025</w:t>
      </w:r>
    </w:p>
    <w:p w:rsidR="000B5B7D" w:rsidRPr="000B5B7D" w:rsidRDefault="000B5B7D" w:rsidP="000B5B7D">
      <w:pPr>
        <w:jc w:val="both"/>
        <w:rPr>
          <w:rFonts w:ascii="Times New Roman" w:hAnsi="Times New Roman" w:cs="Times New Roman"/>
          <w:sz w:val="24"/>
          <w:szCs w:val="24"/>
          <w:lang w:val="id-ID"/>
        </w:rPr>
      </w:pPr>
      <w:r w:rsidRPr="000B5B7D">
        <w:rPr>
          <w:rFonts w:ascii="Times New Roman" w:hAnsi="Times New Roman" w:cs="Times New Roman"/>
          <w:b/>
          <w:sz w:val="24"/>
          <w:szCs w:val="24"/>
          <w:lang w:val="id-ID"/>
        </w:rPr>
        <w:t>Research Method</w:t>
      </w:r>
      <w:r w:rsidRPr="000B5B7D">
        <w:rPr>
          <w:rFonts w:ascii="Times New Roman" w:hAnsi="Times New Roman" w:cs="Times New Roman"/>
          <w:sz w:val="24"/>
          <w:szCs w:val="24"/>
          <w:lang w:val="id-ID"/>
        </w:rPr>
        <w:t>: This research uses a quantitative descriptive design with a cross sectional approach. The population in this study was obtained with a total of 115 pregnant women at the Leyangan Community Health Center, East Ungaran District in 2024. The sampling technique in this study used accidental sampling with 89 respondents. Data analysis uses descriptive analysis, namely research carried out with the main aim of creating an objective picture of a situation.</w:t>
      </w:r>
    </w:p>
    <w:p w:rsidR="000B5B7D" w:rsidRPr="000B5B7D" w:rsidRDefault="000B5B7D" w:rsidP="000B5B7D">
      <w:pPr>
        <w:jc w:val="both"/>
        <w:rPr>
          <w:rFonts w:ascii="Times New Roman" w:hAnsi="Times New Roman" w:cs="Times New Roman"/>
          <w:sz w:val="24"/>
          <w:szCs w:val="24"/>
          <w:lang w:val="id-ID"/>
        </w:rPr>
      </w:pPr>
      <w:r w:rsidRPr="000B5B7D">
        <w:rPr>
          <w:rFonts w:ascii="Times New Roman" w:hAnsi="Times New Roman" w:cs="Times New Roman"/>
          <w:b/>
          <w:sz w:val="24"/>
          <w:szCs w:val="24"/>
          <w:lang w:val="id-ID"/>
        </w:rPr>
        <w:t>Research Results:</w:t>
      </w:r>
      <w:r w:rsidRPr="000B5B7D">
        <w:rPr>
          <w:rFonts w:ascii="Times New Roman" w:hAnsi="Times New Roman" w:cs="Times New Roman"/>
          <w:sz w:val="24"/>
          <w:szCs w:val="24"/>
          <w:lang w:val="id-ID"/>
        </w:rPr>
        <w:t xml:space="preserve"> Of the 89 respondents, the majority of respondents were aged 21-35 years, 73 people (82.0%), based on the number of pregnancies, the majority had ≥ 2 pregnancies, namely 56 people (62.9%), based on education, the majority had secondary or high school education, namely 81 people (91.0%), based on occupation, the majority of respondents were working mothers, namely 50 people (56.2%). The majority of respondents had sufficient knowledge, namely 34 people (38.2%), 29 (32.6%) respondents had less knowledge and a small number of respondents, namely 26 (29.2%) had good knowledge.</w:t>
      </w:r>
    </w:p>
    <w:p w:rsidR="000B5B7D" w:rsidRPr="000B5B7D" w:rsidRDefault="000B5B7D" w:rsidP="000B5B7D">
      <w:pPr>
        <w:jc w:val="both"/>
        <w:rPr>
          <w:rFonts w:ascii="Times New Roman" w:hAnsi="Times New Roman" w:cs="Times New Roman"/>
          <w:sz w:val="24"/>
          <w:szCs w:val="24"/>
          <w:lang w:val="id-ID"/>
        </w:rPr>
      </w:pPr>
      <w:r w:rsidRPr="000B5B7D">
        <w:rPr>
          <w:rFonts w:ascii="Times New Roman" w:hAnsi="Times New Roman" w:cs="Times New Roman"/>
          <w:b/>
          <w:sz w:val="24"/>
          <w:szCs w:val="24"/>
          <w:lang w:val="id-ID"/>
        </w:rPr>
        <w:t>Conclusion:</w:t>
      </w:r>
      <w:r w:rsidRPr="000B5B7D">
        <w:rPr>
          <w:rFonts w:ascii="Times New Roman" w:hAnsi="Times New Roman" w:cs="Times New Roman"/>
          <w:sz w:val="24"/>
          <w:szCs w:val="24"/>
          <w:lang w:val="id-ID"/>
        </w:rPr>
        <w:t xml:space="preserve"> The majority of respondents had sufficient knowledge, namely 34 people (38.2%), 29 (32.6%) respondents had less knowledge and a small number of respondents, namely 26 (29.2%) had good knowledge.</w:t>
      </w:r>
      <w:r w:rsidRPr="000B5B7D">
        <w:rPr>
          <w:rFonts w:ascii="Times New Roman" w:hAnsi="Times New Roman" w:cs="Times New Roman"/>
          <w:b/>
          <w:sz w:val="24"/>
          <w:szCs w:val="24"/>
          <w:lang w:val="id-ID"/>
        </w:rPr>
        <w:t>Keywords:</w:t>
      </w:r>
      <w:r w:rsidRPr="000B5B7D">
        <w:rPr>
          <w:rFonts w:ascii="Times New Roman" w:hAnsi="Times New Roman" w:cs="Times New Roman"/>
          <w:sz w:val="24"/>
          <w:szCs w:val="24"/>
          <w:lang w:val="id-ID"/>
        </w:rPr>
        <w:t xml:space="preserve"> Knowledge, Danger signs of pregnancy </w:t>
      </w:r>
    </w:p>
    <w:sectPr w:rsidR="000B5B7D" w:rsidRPr="000B5B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B7D"/>
    <w:rsid w:val="000B5B7D"/>
    <w:rsid w:val="00BA6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5B7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5B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2025-03-19T13:29:00Z</dcterms:created>
  <dcterms:modified xsi:type="dcterms:W3CDTF">2025-03-19T14:36:00Z</dcterms:modified>
</cp:coreProperties>
</file>