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B51DF" w14:textId="77777777" w:rsidR="00D0760F" w:rsidRPr="00AE1113" w:rsidRDefault="00D0760F" w:rsidP="009E1512">
      <w:pPr>
        <w:tabs>
          <w:tab w:val="left" w:pos="315"/>
          <w:tab w:val="center" w:pos="3968"/>
        </w:tabs>
        <w:spacing w:after="0" w:line="360" w:lineRule="auto"/>
        <w:jc w:val="center"/>
        <w:rPr>
          <w:rFonts w:ascii="Times New Roman" w:hAnsi="Times New Roman" w:cs="Times New Roman"/>
          <w:b/>
          <w:bCs/>
          <w:sz w:val="24"/>
          <w:szCs w:val="24"/>
          <w:lang w:val="en-US"/>
        </w:rPr>
      </w:pPr>
      <w:r w:rsidRPr="00AE1113">
        <w:rPr>
          <w:rFonts w:ascii="Times New Roman" w:hAnsi="Times New Roman" w:cs="Times New Roman"/>
          <w:b/>
          <w:bCs/>
          <w:noProof/>
          <w:sz w:val="24"/>
          <w:szCs w:val="24"/>
          <w:lang w:val="en-US"/>
        </w:rPr>
        <w:drawing>
          <wp:inline distT="0" distB="0" distL="0" distR="0" wp14:anchorId="39F15C11" wp14:editId="7B65C905">
            <wp:extent cx="1240157" cy="1260000"/>
            <wp:effectExtent l="19050" t="0" r="0" b="0"/>
            <wp:docPr id="2" name="Picture 1" descr="Logo NWU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WU New.png"/>
                    <pic:cNvPicPr/>
                  </pic:nvPicPr>
                  <pic:blipFill>
                    <a:blip r:embed="rId8" cstate="print"/>
                    <a:stretch>
                      <a:fillRect/>
                    </a:stretch>
                  </pic:blipFill>
                  <pic:spPr>
                    <a:xfrm>
                      <a:off x="0" y="0"/>
                      <a:ext cx="1240157" cy="1260000"/>
                    </a:xfrm>
                    <a:prstGeom prst="rect">
                      <a:avLst/>
                    </a:prstGeom>
                  </pic:spPr>
                </pic:pic>
              </a:graphicData>
            </a:graphic>
          </wp:inline>
        </w:drawing>
      </w:r>
    </w:p>
    <w:p w14:paraId="29508006" w14:textId="77777777" w:rsidR="00D0760F" w:rsidRPr="00AE1113" w:rsidRDefault="00D0760F" w:rsidP="009E1512">
      <w:pPr>
        <w:tabs>
          <w:tab w:val="left" w:pos="315"/>
          <w:tab w:val="center" w:pos="3968"/>
        </w:tabs>
        <w:spacing w:after="0" w:line="360" w:lineRule="auto"/>
        <w:jc w:val="center"/>
        <w:rPr>
          <w:rFonts w:ascii="Times New Roman" w:hAnsi="Times New Roman" w:cs="Times New Roman"/>
          <w:b/>
          <w:bCs/>
          <w:sz w:val="24"/>
          <w:szCs w:val="24"/>
          <w:lang w:val="en-US"/>
        </w:rPr>
      </w:pPr>
    </w:p>
    <w:p w14:paraId="132C91EE" w14:textId="77777777" w:rsidR="009F07B3" w:rsidRPr="00AE1113" w:rsidRDefault="00D0760F" w:rsidP="009E1512">
      <w:pPr>
        <w:tabs>
          <w:tab w:val="left" w:pos="5586"/>
        </w:tabs>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 xml:space="preserve">HUBUNGAN TINGKAT PENGETAHUAN IBU </w:t>
      </w:r>
      <w:r w:rsidR="005F16DE" w:rsidRPr="00AE1113">
        <w:rPr>
          <w:rFonts w:ascii="Times New Roman" w:hAnsi="Times New Roman" w:cs="Times New Roman"/>
          <w:b/>
          <w:sz w:val="24"/>
          <w:szCs w:val="24"/>
        </w:rPr>
        <w:t>DENGAN KEJADIAN</w:t>
      </w:r>
      <w:r w:rsidRPr="00AE1113">
        <w:rPr>
          <w:rFonts w:ascii="Times New Roman" w:hAnsi="Times New Roman" w:cs="Times New Roman"/>
          <w:b/>
          <w:sz w:val="24"/>
          <w:szCs w:val="24"/>
        </w:rPr>
        <w:t xml:space="preserve"> STUNTING PADA </w:t>
      </w:r>
      <w:r w:rsidR="005F16DE" w:rsidRPr="00AE1113">
        <w:rPr>
          <w:rFonts w:ascii="Times New Roman" w:hAnsi="Times New Roman" w:cs="Times New Roman"/>
          <w:b/>
          <w:sz w:val="24"/>
          <w:szCs w:val="24"/>
        </w:rPr>
        <w:t>ANAK</w:t>
      </w:r>
      <w:r w:rsidRPr="00AE1113">
        <w:rPr>
          <w:rFonts w:ascii="Times New Roman" w:hAnsi="Times New Roman" w:cs="Times New Roman"/>
          <w:b/>
          <w:sz w:val="24"/>
          <w:szCs w:val="24"/>
        </w:rPr>
        <w:t xml:space="preserve"> USIA </w:t>
      </w:r>
      <w:r w:rsidR="005F16DE" w:rsidRPr="00AE1113">
        <w:rPr>
          <w:rFonts w:ascii="Times New Roman" w:hAnsi="Times New Roman" w:cs="Times New Roman"/>
          <w:b/>
          <w:sz w:val="24"/>
          <w:szCs w:val="24"/>
        </w:rPr>
        <w:t>24</w:t>
      </w:r>
      <w:r w:rsidRPr="00AE1113">
        <w:rPr>
          <w:rFonts w:ascii="Times New Roman" w:hAnsi="Times New Roman" w:cs="Times New Roman"/>
          <w:b/>
          <w:sz w:val="24"/>
          <w:szCs w:val="24"/>
        </w:rPr>
        <w:t>-</w:t>
      </w:r>
      <w:r w:rsidR="005F16DE" w:rsidRPr="00AE1113">
        <w:rPr>
          <w:rFonts w:ascii="Times New Roman" w:hAnsi="Times New Roman" w:cs="Times New Roman"/>
          <w:b/>
          <w:sz w:val="24"/>
          <w:szCs w:val="24"/>
        </w:rPr>
        <w:t>60</w:t>
      </w:r>
      <w:r w:rsidRPr="00AE1113">
        <w:rPr>
          <w:rFonts w:ascii="Times New Roman" w:hAnsi="Times New Roman" w:cs="Times New Roman"/>
          <w:b/>
          <w:sz w:val="24"/>
          <w:szCs w:val="24"/>
        </w:rPr>
        <w:t xml:space="preserve"> BULAN</w:t>
      </w:r>
      <w:r w:rsidRPr="00AE1113">
        <w:rPr>
          <w:rFonts w:ascii="Times New Roman" w:hAnsi="Times New Roman" w:cs="Times New Roman"/>
          <w:b/>
          <w:sz w:val="24"/>
          <w:szCs w:val="24"/>
          <w:lang w:val="en-US"/>
        </w:rPr>
        <w:t xml:space="preserve"> </w:t>
      </w:r>
      <w:r w:rsidRPr="00AE1113">
        <w:rPr>
          <w:rFonts w:ascii="Times New Roman" w:hAnsi="Times New Roman" w:cs="Times New Roman"/>
          <w:b/>
          <w:sz w:val="24"/>
          <w:szCs w:val="24"/>
        </w:rPr>
        <w:t xml:space="preserve">DI </w:t>
      </w:r>
      <w:r w:rsidR="009F07B3" w:rsidRPr="00AE1113">
        <w:rPr>
          <w:rFonts w:ascii="Times New Roman" w:hAnsi="Times New Roman" w:cs="Times New Roman"/>
          <w:b/>
          <w:sz w:val="24"/>
          <w:szCs w:val="24"/>
        </w:rPr>
        <w:t xml:space="preserve">WILAYAH KERJA PUSKESMAS PEMBANTU BEJI </w:t>
      </w:r>
    </w:p>
    <w:p w14:paraId="583B11BF" w14:textId="6A211B98" w:rsidR="00D0760F" w:rsidRPr="00AE1113" w:rsidRDefault="00D0760F" w:rsidP="009E1512">
      <w:pPr>
        <w:tabs>
          <w:tab w:val="left" w:pos="5586"/>
        </w:tabs>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KABUPATEN SEMARANG</w:t>
      </w:r>
    </w:p>
    <w:p w14:paraId="6D24AE04" w14:textId="77777777" w:rsidR="00D0760F" w:rsidRPr="00AE1113" w:rsidRDefault="00D0760F" w:rsidP="009E1512">
      <w:pPr>
        <w:tabs>
          <w:tab w:val="left" w:pos="5586"/>
        </w:tabs>
        <w:spacing w:after="0" w:line="360" w:lineRule="auto"/>
        <w:jc w:val="center"/>
        <w:rPr>
          <w:rFonts w:ascii="Times New Roman" w:hAnsi="Times New Roman" w:cs="Times New Roman"/>
          <w:b/>
          <w:sz w:val="24"/>
          <w:szCs w:val="24"/>
          <w:lang w:val="en-US"/>
        </w:rPr>
      </w:pPr>
    </w:p>
    <w:p w14:paraId="3334C34B" w14:textId="77777777" w:rsidR="00D0760F" w:rsidRPr="00AE1113" w:rsidRDefault="00D0760F" w:rsidP="009E1512">
      <w:pPr>
        <w:tabs>
          <w:tab w:val="left" w:pos="5586"/>
        </w:tabs>
        <w:spacing w:after="0" w:line="360" w:lineRule="auto"/>
        <w:jc w:val="center"/>
        <w:rPr>
          <w:rFonts w:ascii="Times New Roman" w:hAnsi="Times New Roman" w:cs="Times New Roman"/>
          <w:b/>
          <w:sz w:val="24"/>
          <w:szCs w:val="24"/>
          <w:lang w:val="en-US"/>
        </w:rPr>
      </w:pPr>
      <w:r w:rsidRPr="00AE1113">
        <w:rPr>
          <w:rFonts w:ascii="Times New Roman" w:hAnsi="Times New Roman" w:cs="Times New Roman"/>
          <w:b/>
          <w:sz w:val="24"/>
          <w:szCs w:val="24"/>
          <w:lang w:val="en-US"/>
        </w:rPr>
        <w:t>SKRIPSI</w:t>
      </w:r>
    </w:p>
    <w:p w14:paraId="0A34E732" w14:textId="77777777" w:rsidR="00D0760F" w:rsidRPr="00AE1113" w:rsidRDefault="00D0760F" w:rsidP="009E1512">
      <w:pPr>
        <w:spacing w:after="0" w:line="360" w:lineRule="auto"/>
        <w:rPr>
          <w:rFonts w:ascii="Times New Roman" w:hAnsi="Times New Roman" w:cs="Times New Roman"/>
          <w:b/>
          <w:sz w:val="24"/>
          <w:szCs w:val="24"/>
        </w:rPr>
      </w:pPr>
    </w:p>
    <w:p w14:paraId="2A961F90" w14:textId="77777777" w:rsidR="00D0760F" w:rsidRPr="00AE1113" w:rsidRDefault="00D0760F" w:rsidP="009E1512">
      <w:pPr>
        <w:spacing w:after="0" w:line="360" w:lineRule="auto"/>
        <w:jc w:val="center"/>
        <w:rPr>
          <w:rFonts w:ascii="Times New Roman" w:hAnsi="Times New Roman" w:cs="Times New Roman"/>
          <w:b/>
          <w:color w:val="FFFFFF"/>
          <w:sz w:val="24"/>
          <w:szCs w:val="24"/>
        </w:rPr>
      </w:pPr>
      <w:r w:rsidRPr="00AE1113">
        <w:rPr>
          <w:rFonts w:ascii="Times New Roman" w:hAnsi="Times New Roman" w:cs="Times New Roman"/>
          <w:b/>
          <w:color w:val="FFFFFF"/>
          <w:sz w:val="24"/>
          <w:szCs w:val="24"/>
        </w:rPr>
        <w:t>Diajukan Sebagai Salah Satu Syarat Untuk Memperoleh Gelar</w:t>
      </w:r>
    </w:p>
    <w:p w14:paraId="5C45AC34" w14:textId="77777777" w:rsidR="00D0760F" w:rsidRPr="00AE1113" w:rsidRDefault="00D0760F" w:rsidP="009E1512">
      <w:pPr>
        <w:spacing w:after="0" w:line="360" w:lineRule="auto"/>
        <w:jc w:val="center"/>
        <w:rPr>
          <w:rFonts w:ascii="Times New Roman" w:hAnsi="Times New Roman" w:cs="Times New Roman"/>
          <w:b/>
          <w:color w:val="FFFFFF"/>
          <w:sz w:val="24"/>
          <w:szCs w:val="24"/>
          <w:lang w:val="en-US"/>
        </w:rPr>
      </w:pPr>
      <w:r w:rsidRPr="00AE1113">
        <w:rPr>
          <w:rFonts w:ascii="Times New Roman" w:hAnsi="Times New Roman" w:cs="Times New Roman"/>
          <w:b/>
          <w:color w:val="FFFFFF"/>
          <w:sz w:val="24"/>
          <w:szCs w:val="24"/>
        </w:rPr>
        <w:t xml:space="preserve">ya </w:t>
      </w:r>
    </w:p>
    <w:p w14:paraId="77EC3F5F" w14:textId="77777777" w:rsidR="00D0760F" w:rsidRPr="00AE1113" w:rsidRDefault="00D0760F" w:rsidP="009E1512">
      <w:pPr>
        <w:spacing w:after="0" w:line="360" w:lineRule="auto"/>
        <w:jc w:val="center"/>
        <w:rPr>
          <w:rFonts w:ascii="Times New Roman" w:hAnsi="Times New Roman" w:cs="Times New Roman"/>
          <w:b/>
          <w:color w:val="FFFFFF"/>
          <w:sz w:val="24"/>
          <w:szCs w:val="24"/>
          <w:lang w:val="en-US"/>
        </w:rPr>
      </w:pPr>
    </w:p>
    <w:p w14:paraId="3D4822B6" w14:textId="77777777" w:rsidR="00D0760F" w:rsidRPr="00AE1113" w:rsidRDefault="00D0760F" w:rsidP="009E1512">
      <w:pPr>
        <w:spacing w:after="0" w:line="360" w:lineRule="auto"/>
        <w:rPr>
          <w:rFonts w:ascii="Times New Roman" w:hAnsi="Times New Roman" w:cs="Times New Roman"/>
          <w:b/>
          <w:sz w:val="24"/>
          <w:szCs w:val="24"/>
        </w:rPr>
      </w:pPr>
      <w:r w:rsidRPr="00AE1113">
        <w:rPr>
          <w:rFonts w:ascii="Times New Roman" w:hAnsi="Times New Roman" w:cs="Times New Roman"/>
          <w:b/>
          <w:color w:val="FFFFFF"/>
          <w:sz w:val="24"/>
          <w:szCs w:val="24"/>
        </w:rPr>
        <w:t>Kebidanan</w:t>
      </w:r>
    </w:p>
    <w:p w14:paraId="13687C0F" w14:textId="77777777" w:rsidR="00D0760F" w:rsidRPr="00AE1113" w:rsidRDefault="00D0760F"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OLEH :</w:t>
      </w:r>
    </w:p>
    <w:p w14:paraId="2A6BFA0E" w14:textId="77777777" w:rsidR="00D0760F" w:rsidRPr="00AE1113" w:rsidRDefault="00D0760F"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PURWATI</w:t>
      </w:r>
    </w:p>
    <w:p w14:paraId="0B64C42E" w14:textId="77777777" w:rsidR="00D0760F" w:rsidRPr="00AE1113" w:rsidRDefault="00D0760F"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157232085</w:t>
      </w:r>
    </w:p>
    <w:p w14:paraId="33C6CB10" w14:textId="77777777" w:rsidR="00D0760F" w:rsidRPr="00AE1113" w:rsidRDefault="00D0760F" w:rsidP="009E1512">
      <w:pPr>
        <w:spacing w:after="0" w:line="360" w:lineRule="auto"/>
        <w:jc w:val="center"/>
        <w:rPr>
          <w:rFonts w:ascii="Times New Roman" w:hAnsi="Times New Roman" w:cs="Times New Roman"/>
          <w:b/>
          <w:sz w:val="24"/>
          <w:szCs w:val="24"/>
        </w:rPr>
      </w:pPr>
    </w:p>
    <w:p w14:paraId="6C69010C" w14:textId="0C66ADB1" w:rsidR="00D0760F" w:rsidRPr="00AE1113" w:rsidRDefault="009E1512" w:rsidP="009E1512">
      <w:pPr>
        <w:pStyle w:val="Heading1"/>
        <w:rPr>
          <w:color w:val="FFFFFF" w:themeColor="background1"/>
          <w:lang w:val="en-US"/>
        </w:rPr>
      </w:pPr>
      <w:bookmarkStart w:id="0" w:name="_Toc193107591"/>
      <w:r w:rsidRPr="00AE1113">
        <w:rPr>
          <w:color w:val="FFFFFF" w:themeColor="background1"/>
        </w:rPr>
        <w:t xml:space="preserve">SAMPUL </w:t>
      </w:r>
      <w:r w:rsidRPr="00AE1113">
        <w:rPr>
          <w:color w:val="FFFFFF" w:themeColor="background1"/>
          <w:lang w:val="en-US"/>
        </w:rPr>
        <w:t>LUAR</w:t>
      </w:r>
      <w:bookmarkEnd w:id="0"/>
    </w:p>
    <w:p w14:paraId="135A1A34" w14:textId="77777777" w:rsidR="00D0760F" w:rsidRPr="00AE1113" w:rsidRDefault="00D0760F" w:rsidP="009E1512">
      <w:pPr>
        <w:spacing w:after="0" w:line="360" w:lineRule="auto"/>
        <w:jc w:val="center"/>
        <w:rPr>
          <w:rFonts w:ascii="Times New Roman" w:hAnsi="Times New Roman" w:cs="Times New Roman"/>
          <w:b/>
          <w:sz w:val="24"/>
          <w:szCs w:val="24"/>
          <w:lang w:val="en-US"/>
        </w:rPr>
      </w:pPr>
    </w:p>
    <w:p w14:paraId="02AC05A6" w14:textId="77777777" w:rsidR="00D0760F" w:rsidRPr="00AE1113" w:rsidRDefault="00D0760F" w:rsidP="009E1512">
      <w:pPr>
        <w:spacing w:after="0" w:line="360" w:lineRule="auto"/>
        <w:jc w:val="center"/>
        <w:rPr>
          <w:rFonts w:ascii="Times New Roman" w:hAnsi="Times New Roman" w:cs="Times New Roman"/>
          <w:b/>
          <w:sz w:val="24"/>
          <w:szCs w:val="24"/>
          <w:lang w:val="en-US"/>
        </w:rPr>
      </w:pPr>
    </w:p>
    <w:p w14:paraId="24AE4707" w14:textId="77777777" w:rsidR="009E1512" w:rsidRPr="00AE1113" w:rsidRDefault="009E1512" w:rsidP="009E1512">
      <w:pPr>
        <w:spacing w:after="0" w:line="360" w:lineRule="auto"/>
        <w:jc w:val="center"/>
        <w:rPr>
          <w:rFonts w:ascii="Times New Roman" w:hAnsi="Times New Roman" w:cs="Times New Roman"/>
          <w:b/>
          <w:sz w:val="24"/>
          <w:szCs w:val="24"/>
          <w:lang w:val="en-US"/>
        </w:rPr>
      </w:pPr>
    </w:p>
    <w:p w14:paraId="1C617318" w14:textId="77777777" w:rsidR="00D0760F" w:rsidRPr="00AE1113" w:rsidRDefault="00D0760F" w:rsidP="009E1512">
      <w:pPr>
        <w:spacing w:after="0" w:line="360" w:lineRule="auto"/>
        <w:jc w:val="center"/>
        <w:rPr>
          <w:rFonts w:ascii="Times New Roman" w:hAnsi="Times New Roman" w:cs="Times New Roman"/>
          <w:b/>
          <w:sz w:val="24"/>
          <w:szCs w:val="24"/>
          <w:lang w:val="en-US"/>
        </w:rPr>
      </w:pPr>
    </w:p>
    <w:p w14:paraId="618925A1" w14:textId="02B99CAB" w:rsidR="00D0760F" w:rsidRPr="00AE1113" w:rsidRDefault="00D0760F"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 xml:space="preserve">PROGRAM STUDI KEBIDANAN </w:t>
      </w:r>
      <w:r w:rsidR="008B2B9F" w:rsidRPr="00AE1113">
        <w:rPr>
          <w:rFonts w:ascii="Times New Roman" w:hAnsi="Times New Roman" w:cs="Times New Roman"/>
          <w:b/>
          <w:sz w:val="24"/>
          <w:szCs w:val="24"/>
        </w:rPr>
        <w:t>PROGRAM SARJANA</w:t>
      </w:r>
    </w:p>
    <w:p w14:paraId="65756E06" w14:textId="457E6C63" w:rsidR="00D0760F" w:rsidRPr="00AE1113" w:rsidRDefault="00D0760F"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FAKULTAS  KESEHATAN</w:t>
      </w:r>
    </w:p>
    <w:p w14:paraId="650AC288" w14:textId="77777777" w:rsidR="00D0760F" w:rsidRPr="00AE1113" w:rsidRDefault="00D0760F"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UNIVERSITAS NGUDI WALUYO</w:t>
      </w:r>
    </w:p>
    <w:p w14:paraId="68D5B9E3" w14:textId="77777777" w:rsidR="00D0760F" w:rsidRPr="00AE1113" w:rsidRDefault="00D0760F"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UNGARAN</w:t>
      </w:r>
    </w:p>
    <w:p w14:paraId="6A493B8A" w14:textId="77777777" w:rsidR="00D0760F" w:rsidRPr="00AE1113" w:rsidRDefault="00D0760F" w:rsidP="009E1512">
      <w:pPr>
        <w:spacing w:after="0" w:line="360" w:lineRule="auto"/>
        <w:jc w:val="center"/>
        <w:rPr>
          <w:rFonts w:ascii="Times New Roman" w:hAnsi="Times New Roman" w:cs="Times New Roman"/>
          <w:b/>
          <w:sz w:val="24"/>
          <w:szCs w:val="24"/>
          <w:lang w:val="en-US"/>
        </w:rPr>
      </w:pPr>
      <w:r w:rsidRPr="00AE1113">
        <w:rPr>
          <w:rFonts w:ascii="Times New Roman" w:hAnsi="Times New Roman" w:cs="Times New Roman"/>
          <w:b/>
          <w:sz w:val="24"/>
          <w:szCs w:val="24"/>
        </w:rPr>
        <w:t>2024</w:t>
      </w:r>
    </w:p>
    <w:p w14:paraId="79587CCA" w14:textId="77777777" w:rsidR="009E1512" w:rsidRPr="00AE1113" w:rsidRDefault="009E1512" w:rsidP="009E1512">
      <w:pPr>
        <w:spacing w:after="0" w:line="360" w:lineRule="auto"/>
        <w:jc w:val="center"/>
        <w:rPr>
          <w:rFonts w:ascii="Times New Roman" w:hAnsi="Times New Roman" w:cs="Times New Roman"/>
          <w:b/>
          <w:color w:val="000000" w:themeColor="text1"/>
          <w:sz w:val="24"/>
          <w:szCs w:val="24"/>
        </w:rPr>
      </w:pPr>
      <w:bookmarkStart w:id="1" w:name="_Hlk182035823"/>
      <w:r w:rsidRPr="00AE1113">
        <w:rPr>
          <w:noProof/>
          <w:color w:val="000000" w:themeColor="text1"/>
          <w:lang w:val="en-US"/>
        </w:rPr>
        <w:lastRenderedPageBreak/>
        <w:drawing>
          <wp:inline distT="0" distB="0" distL="0" distR="0" wp14:anchorId="0E24B6FC" wp14:editId="318CA189">
            <wp:extent cx="1398905" cy="1343025"/>
            <wp:effectExtent l="0" t="0" r="0" b="9525"/>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8905" cy="1343025"/>
                    </a:xfrm>
                    <a:prstGeom prst="rect">
                      <a:avLst/>
                    </a:prstGeom>
                  </pic:spPr>
                </pic:pic>
              </a:graphicData>
            </a:graphic>
          </wp:inline>
        </w:drawing>
      </w:r>
    </w:p>
    <w:p w14:paraId="52B851E2" w14:textId="77777777" w:rsidR="009E1512" w:rsidRPr="00AE1113" w:rsidRDefault="009E1512" w:rsidP="009E1512">
      <w:pPr>
        <w:spacing w:after="0" w:line="360" w:lineRule="auto"/>
        <w:jc w:val="center"/>
        <w:rPr>
          <w:rFonts w:ascii="Times New Roman" w:hAnsi="Times New Roman" w:cs="Times New Roman"/>
          <w:b/>
        </w:rPr>
      </w:pPr>
    </w:p>
    <w:p w14:paraId="0F396DBE" w14:textId="77777777" w:rsidR="009E1512" w:rsidRPr="00AE1113" w:rsidRDefault="009E1512" w:rsidP="009E1512">
      <w:pPr>
        <w:tabs>
          <w:tab w:val="left" w:pos="5586"/>
        </w:tabs>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HUBUNGAN TINGKAT PENGETAHUAN IBU DENGAN KEJADIAN STUNTING PADA ANAK USIA 24-60 BULAN</w:t>
      </w:r>
      <w:r w:rsidRPr="00AE1113">
        <w:rPr>
          <w:rFonts w:ascii="Times New Roman" w:hAnsi="Times New Roman" w:cs="Times New Roman"/>
          <w:b/>
          <w:sz w:val="24"/>
          <w:szCs w:val="24"/>
          <w:lang w:val="en-US"/>
        </w:rPr>
        <w:t xml:space="preserve"> </w:t>
      </w:r>
      <w:r w:rsidRPr="00AE1113">
        <w:rPr>
          <w:rFonts w:ascii="Times New Roman" w:hAnsi="Times New Roman" w:cs="Times New Roman"/>
          <w:b/>
          <w:sz w:val="24"/>
          <w:szCs w:val="24"/>
        </w:rPr>
        <w:t xml:space="preserve">DI WILAYAH KERJA PUSKESMAS PEMBANTU BEJI </w:t>
      </w:r>
    </w:p>
    <w:p w14:paraId="359DAE3C" w14:textId="2933DC5B" w:rsidR="009E1512" w:rsidRPr="00AE1113" w:rsidRDefault="009E1512" w:rsidP="009E1512">
      <w:pPr>
        <w:spacing w:after="0" w:line="360" w:lineRule="auto"/>
        <w:jc w:val="center"/>
        <w:rPr>
          <w:rFonts w:ascii="Times New Roman" w:hAnsi="Times New Roman" w:cs="Times New Roman"/>
          <w:b/>
          <w:color w:val="000000" w:themeColor="text1"/>
          <w:sz w:val="24"/>
          <w:szCs w:val="24"/>
          <w:lang w:val="en-US"/>
        </w:rPr>
      </w:pPr>
      <w:r w:rsidRPr="00AE1113">
        <w:rPr>
          <w:rFonts w:ascii="Times New Roman" w:hAnsi="Times New Roman" w:cs="Times New Roman"/>
          <w:b/>
          <w:sz w:val="24"/>
          <w:szCs w:val="24"/>
        </w:rPr>
        <w:t>KABUPATEN SEMARANG</w:t>
      </w:r>
    </w:p>
    <w:p w14:paraId="7D31F1D6" w14:textId="77777777" w:rsidR="009E1512" w:rsidRPr="00AE1113" w:rsidRDefault="009E1512" w:rsidP="009E1512">
      <w:pPr>
        <w:spacing w:after="0" w:line="360" w:lineRule="auto"/>
        <w:rPr>
          <w:rFonts w:ascii="Times New Roman" w:hAnsi="Times New Roman" w:cs="Times New Roman"/>
          <w:b/>
          <w:color w:val="000000" w:themeColor="text1"/>
          <w:sz w:val="24"/>
          <w:szCs w:val="24"/>
          <w:lang w:val="en-US"/>
        </w:rPr>
      </w:pPr>
    </w:p>
    <w:p w14:paraId="001787DF" w14:textId="77777777" w:rsidR="009E1512" w:rsidRPr="00AE1113" w:rsidRDefault="009E1512" w:rsidP="009E1512">
      <w:pPr>
        <w:spacing w:after="0" w:line="360" w:lineRule="auto"/>
        <w:jc w:val="center"/>
        <w:rPr>
          <w:rFonts w:ascii="Times New Roman" w:hAnsi="Times New Roman" w:cs="Times New Roman"/>
          <w:b/>
          <w:sz w:val="24"/>
          <w:lang w:val="en-US"/>
        </w:rPr>
      </w:pPr>
      <w:r w:rsidRPr="00AE1113">
        <w:rPr>
          <w:rFonts w:ascii="Times New Roman" w:hAnsi="Times New Roman" w:cs="Times New Roman"/>
          <w:b/>
          <w:sz w:val="24"/>
        </w:rPr>
        <w:t>SKRIPSI</w:t>
      </w:r>
    </w:p>
    <w:p w14:paraId="21C4237F" w14:textId="77777777" w:rsidR="009E1512" w:rsidRPr="00AE1113" w:rsidRDefault="009E1512" w:rsidP="009E1512">
      <w:pPr>
        <w:spacing w:after="0" w:line="360" w:lineRule="auto"/>
        <w:ind w:left="10" w:right="-15"/>
        <w:jc w:val="center"/>
        <w:rPr>
          <w:rFonts w:ascii="Times New Roman" w:hAnsi="Times New Roman" w:cs="Times New Roman"/>
          <w:sz w:val="24"/>
          <w:szCs w:val="24"/>
        </w:rPr>
      </w:pPr>
      <w:r w:rsidRPr="00AE1113">
        <w:rPr>
          <w:rFonts w:ascii="Times New Roman" w:hAnsi="Times New Roman" w:cs="Times New Roman"/>
          <w:sz w:val="24"/>
          <w:szCs w:val="24"/>
        </w:rPr>
        <w:t xml:space="preserve">Diajukan sebagai salah satu syarat untuk memperoleh gelar Sarjana </w:t>
      </w:r>
    </w:p>
    <w:p w14:paraId="7C927C6D" w14:textId="77777777" w:rsidR="009E1512" w:rsidRPr="00AE1113" w:rsidRDefault="009E1512" w:rsidP="009E1512">
      <w:pPr>
        <w:spacing w:after="0" w:line="360" w:lineRule="auto"/>
        <w:jc w:val="center"/>
        <w:rPr>
          <w:rFonts w:ascii="Times New Roman" w:hAnsi="Times New Roman" w:cs="Times New Roman"/>
          <w:b/>
          <w:sz w:val="24"/>
        </w:rPr>
      </w:pPr>
    </w:p>
    <w:p w14:paraId="1ABC5F68" w14:textId="77777777" w:rsidR="009E1512" w:rsidRPr="00AE1113" w:rsidRDefault="009E1512" w:rsidP="009E1512">
      <w:pPr>
        <w:spacing w:after="0" w:line="360" w:lineRule="auto"/>
        <w:jc w:val="center"/>
        <w:rPr>
          <w:rFonts w:ascii="Times New Roman" w:hAnsi="Times New Roman" w:cs="Times New Roman"/>
          <w:b/>
          <w:sz w:val="24"/>
          <w:lang w:val="en-US"/>
        </w:rPr>
      </w:pPr>
    </w:p>
    <w:p w14:paraId="47A4CB5C" w14:textId="77777777" w:rsidR="009E1512" w:rsidRPr="00AE1113" w:rsidRDefault="009E1512" w:rsidP="009E1512">
      <w:pPr>
        <w:spacing w:after="0" w:line="360" w:lineRule="auto"/>
        <w:rPr>
          <w:rFonts w:ascii="Times New Roman" w:hAnsi="Times New Roman" w:cs="Times New Roman"/>
          <w:b/>
          <w:sz w:val="24"/>
          <w:lang w:val="en-US"/>
        </w:rPr>
      </w:pPr>
    </w:p>
    <w:p w14:paraId="181A5334" w14:textId="77777777" w:rsidR="009E1512" w:rsidRPr="00AE1113" w:rsidRDefault="009E1512" w:rsidP="009E1512">
      <w:pPr>
        <w:spacing w:after="0" w:line="360" w:lineRule="auto"/>
        <w:jc w:val="center"/>
        <w:rPr>
          <w:rFonts w:ascii="Times New Roman" w:hAnsi="Times New Roman" w:cs="Times New Roman"/>
          <w:b/>
          <w:color w:val="000000" w:themeColor="text1"/>
          <w:sz w:val="24"/>
          <w:szCs w:val="24"/>
          <w:lang w:val="en-US"/>
        </w:rPr>
      </w:pPr>
      <w:bookmarkStart w:id="2" w:name="_Toc171457401"/>
      <w:r w:rsidRPr="00AE1113">
        <w:rPr>
          <w:rFonts w:ascii="Times New Roman" w:hAnsi="Times New Roman" w:cs="Times New Roman"/>
          <w:b/>
          <w:color w:val="000000" w:themeColor="text1"/>
          <w:sz w:val="24"/>
          <w:szCs w:val="24"/>
          <w:lang w:val="en-US"/>
        </w:rPr>
        <w:t>Oleh :</w:t>
      </w:r>
      <w:bookmarkEnd w:id="2"/>
    </w:p>
    <w:p w14:paraId="22E17570" w14:textId="77777777" w:rsidR="009E1512" w:rsidRPr="00AE1113" w:rsidRDefault="009E1512"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PURWATI</w:t>
      </w:r>
    </w:p>
    <w:p w14:paraId="3E630C00" w14:textId="77777777" w:rsidR="009E1512" w:rsidRPr="00AE1113" w:rsidRDefault="009E1512"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157232085</w:t>
      </w:r>
    </w:p>
    <w:p w14:paraId="75C38626" w14:textId="77777777" w:rsidR="009E1512" w:rsidRPr="00AE1113" w:rsidRDefault="009E1512" w:rsidP="009E1512">
      <w:pPr>
        <w:spacing w:after="0" w:line="360" w:lineRule="auto"/>
        <w:jc w:val="center"/>
        <w:rPr>
          <w:b/>
          <w:sz w:val="26"/>
          <w:lang w:val="en-US"/>
        </w:rPr>
      </w:pPr>
    </w:p>
    <w:p w14:paraId="68FE633A" w14:textId="77777777" w:rsidR="009E1512" w:rsidRPr="00AE1113" w:rsidRDefault="009E1512" w:rsidP="009E1512">
      <w:pPr>
        <w:pStyle w:val="Heading1"/>
        <w:rPr>
          <w:color w:val="FFFFFF" w:themeColor="background1"/>
          <w:lang w:val="en-US"/>
        </w:rPr>
      </w:pPr>
      <w:bookmarkStart w:id="3" w:name="_Toc171457658"/>
      <w:bookmarkStart w:id="4" w:name="_Toc192445882"/>
      <w:bookmarkStart w:id="5" w:name="_Toc193107592"/>
      <w:r w:rsidRPr="00AE1113">
        <w:rPr>
          <w:color w:val="FFFFFF" w:themeColor="background1"/>
          <w:lang w:val="en-US"/>
        </w:rPr>
        <w:t>SAMPUL DALAM</w:t>
      </w:r>
      <w:bookmarkEnd w:id="3"/>
      <w:bookmarkEnd w:id="4"/>
      <w:bookmarkEnd w:id="5"/>
    </w:p>
    <w:p w14:paraId="023198D7" w14:textId="77777777" w:rsidR="009E1512" w:rsidRPr="00AE1113" w:rsidRDefault="009E1512" w:rsidP="009E1512">
      <w:pPr>
        <w:spacing w:after="0" w:line="360" w:lineRule="auto"/>
        <w:rPr>
          <w:b/>
          <w:sz w:val="26"/>
          <w:lang w:val="en-US"/>
        </w:rPr>
      </w:pPr>
    </w:p>
    <w:p w14:paraId="43C131BE" w14:textId="77777777" w:rsidR="009E1512" w:rsidRPr="00AE1113" w:rsidRDefault="009E1512" w:rsidP="009E1512">
      <w:pPr>
        <w:spacing w:after="0" w:line="360" w:lineRule="auto"/>
        <w:jc w:val="center"/>
        <w:rPr>
          <w:b/>
          <w:sz w:val="26"/>
          <w:lang w:val="en-US"/>
        </w:rPr>
      </w:pPr>
    </w:p>
    <w:p w14:paraId="659E245C" w14:textId="77777777" w:rsidR="009E1512" w:rsidRPr="00AE1113" w:rsidRDefault="009E1512" w:rsidP="009E1512">
      <w:pPr>
        <w:spacing w:after="0" w:line="360" w:lineRule="auto"/>
        <w:jc w:val="center"/>
        <w:rPr>
          <w:b/>
          <w:sz w:val="26"/>
          <w:lang w:val="en-US"/>
        </w:rPr>
      </w:pPr>
    </w:p>
    <w:p w14:paraId="459949BA" w14:textId="77777777" w:rsidR="009E1512" w:rsidRPr="00AE1113" w:rsidRDefault="009E1512" w:rsidP="009E1512">
      <w:pPr>
        <w:spacing w:after="0" w:line="360" w:lineRule="auto"/>
        <w:jc w:val="center"/>
        <w:rPr>
          <w:b/>
          <w:sz w:val="26"/>
          <w:lang w:val="en-US"/>
        </w:rPr>
      </w:pPr>
    </w:p>
    <w:p w14:paraId="7EE5C232" w14:textId="77777777" w:rsidR="009E1512" w:rsidRPr="00AE1113" w:rsidRDefault="009E1512" w:rsidP="009E1512">
      <w:pPr>
        <w:spacing w:after="0" w:line="360" w:lineRule="auto"/>
        <w:jc w:val="center"/>
        <w:rPr>
          <w:rFonts w:ascii="Times New Roman" w:hAnsi="Times New Roman" w:cs="Times New Roman"/>
          <w:b/>
          <w:color w:val="000000" w:themeColor="text1"/>
          <w:sz w:val="24"/>
          <w:szCs w:val="24"/>
          <w:lang w:val="en-US"/>
        </w:rPr>
      </w:pPr>
      <w:bookmarkStart w:id="6" w:name="_Toc171457404"/>
      <w:r w:rsidRPr="00AE1113">
        <w:rPr>
          <w:rFonts w:ascii="Times New Roman" w:hAnsi="Times New Roman" w:cs="Times New Roman"/>
          <w:b/>
          <w:color w:val="000000" w:themeColor="text1"/>
          <w:sz w:val="24"/>
          <w:szCs w:val="24"/>
          <w:lang w:val="en-US"/>
        </w:rPr>
        <w:t>PROGRAM STUDI KEBIDANAN PROGRAM SARJANA</w:t>
      </w:r>
      <w:bookmarkEnd w:id="6"/>
    </w:p>
    <w:p w14:paraId="4F580421" w14:textId="77777777" w:rsidR="009E1512" w:rsidRPr="00AE1113" w:rsidRDefault="009E1512" w:rsidP="009E1512">
      <w:pPr>
        <w:spacing w:after="0" w:line="360" w:lineRule="auto"/>
        <w:jc w:val="center"/>
        <w:rPr>
          <w:rFonts w:ascii="Times New Roman" w:hAnsi="Times New Roman" w:cs="Times New Roman"/>
          <w:b/>
          <w:color w:val="000000" w:themeColor="text1"/>
          <w:sz w:val="24"/>
          <w:szCs w:val="24"/>
          <w:lang w:val="en-US"/>
        </w:rPr>
      </w:pPr>
      <w:bookmarkStart w:id="7" w:name="_Toc171457405"/>
      <w:r w:rsidRPr="00AE1113">
        <w:rPr>
          <w:rFonts w:ascii="Times New Roman" w:hAnsi="Times New Roman" w:cs="Times New Roman"/>
          <w:b/>
          <w:color w:val="000000" w:themeColor="text1"/>
          <w:sz w:val="24"/>
          <w:szCs w:val="24"/>
          <w:lang w:val="en-US"/>
        </w:rPr>
        <w:t>FAKULTAS KESEHATAN</w:t>
      </w:r>
      <w:bookmarkEnd w:id="7"/>
    </w:p>
    <w:p w14:paraId="7EA34B83" w14:textId="77777777" w:rsidR="009E1512" w:rsidRPr="00AE1113" w:rsidRDefault="009E1512" w:rsidP="009E1512">
      <w:pPr>
        <w:spacing w:after="0" w:line="360" w:lineRule="auto"/>
        <w:jc w:val="center"/>
        <w:rPr>
          <w:rFonts w:ascii="Times New Roman" w:hAnsi="Times New Roman" w:cs="Times New Roman"/>
          <w:b/>
          <w:color w:val="000000" w:themeColor="text1"/>
          <w:sz w:val="24"/>
          <w:szCs w:val="24"/>
          <w:lang w:val="en-US"/>
        </w:rPr>
      </w:pPr>
      <w:bookmarkStart w:id="8" w:name="_Toc171457406"/>
      <w:r w:rsidRPr="00AE1113">
        <w:rPr>
          <w:rFonts w:ascii="Times New Roman" w:hAnsi="Times New Roman" w:cs="Times New Roman"/>
          <w:b/>
          <w:color w:val="000000" w:themeColor="text1"/>
          <w:sz w:val="24"/>
          <w:szCs w:val="24"/>
          <w:lang w:val="en-US"/>
        </w:rPr>
        <w:t>UNIVERSITAS NGUDI WALUYO</w:t>
      </w:r>
      <w:bookmarkEnd w:id="8"/>
    </w:p>
    <w:p w14:paraId="5994E583" w14:textId="77777777" w:rsidR="009E1512" w:rsidRPr="00AE1113" w:rsidRDefault="009E1512" w:rsidP="009E1512">
      <w:pPr>
        <w:spacing w:after="0" w:line="360" w:lineRule="auto"/>
        <w:jc w:val="center"/>
        <w:rPr>
          <w:rFonts w:ascii="Times New Roman" w:hAnsi="Times New Roman" w:cs="Times New Roman"/>
          <w:b/>
          <w:color w:val="000000" w:themeColor="text1"/>
          <w:sz w:val="24"/>
          <w:szCs w:val="24"/>
          <w:lang w:val="en-US"/>
        </w:rPr>
      </w:pPr>
      <w:r w:rsidRPr="00AE1113">
        <w:rPr>
          <w:rFonts w:ascii="Times New Roman" w:hAnsi="Times New Roman" w:cs="Times New Roman"/>
          <w:b/>
          <w:color w:val="000000" w:themeColor="text1"/>
          <w:sz w:val="24"/>
          <w:szCs w:val="24"/>
          <w:lang w:val="en-US"/>
        </w:rPr>
        <w:t>2024</w:t>
      </w:r>
    </w:p>
    <w:p w14:paraId="4035B545" w14:textId="77777777" w:rsidR="009E1512" w:rsidRPr="00AE1113" w:rsidRDefault="009E1512" w:rsidP="009E1512">
      <w:pPr>
        <w:pStyle w:val="Heading1"/>
        <w:rPr>
          <w:lang w:val="en-US"/>
        </w:rPr>
      </w:pPr>
      <w:bookmarkStart w:id="9" w:name="_Toc171457659"/>
      <w:bookmarkStart w:id="10" w:name="_Toc192445883"/>
      <w:bookmarkStart w:id="11" w:name="_Toc193107593"/>
      <w:r w:rsidRPr="00AE1113">
        <w:rPr>
          <w:rFonts w:eastAsia="Times New Roman"/>
          <w:noProof/>
          <w:lang w:val="en-US"/>
        </w:rPr>
        <w:lastRenderedPageBreak/>
        <w:t>HALAMAN PERSETUJUAN</w:t>
      </w:r>
      <w:bookmarkEnd w:id="9"/>
      <w:bookmarkEnd w:id="10"/>
      <w:bookmarkEnd w:id="11"/>
    </w:p>
    <w:p w14:paraId="6777FA5F" w14:textId="77777777" w:rsidR="009E1512" w:rsidRPr="00AE1113" w:rsidRDefault="009E1512" w:rsidP="009E1512">
      <w:pPr>
        <w:spacing w:after="0" w:line="360" w:lineRule="auto"/>
        <w:jc w:val="center"/>
        <w:rPr>
          <w:rFonts w:ascii="Times New Roman" w:hAnsi="Times New Roman" w:cs="Times New Roman"/>
          <w:sz w:val="24"/>
          <w:szCs w:val="24"/>
          <w:lang w:val="en-US"/>
        </w:rPr>
      </w:pPr>
    </w:p>
    <w:p w14:paraId="5BFB3A3C" w14:textId="77777777" w:rsidR="009E1512" w:rsidRPr="00AE1113" w:rsidRDefault="009E1512" w:rsidP="009E1512">
      <w:pPr>
        <w:tabs>
          <w:tab w:val="left" w:pos="5586"/>
        </w:tabs>
        <w:spacing w:after="0" w:line="360" w:lineRule="auto"/>
        <w:jc w:val="center"/>
        <w:rPr>
          <w:rFonts w:ascii="Times New Roman" w:hAnsi="Times New Roman" w:cs="Times New Roman"/>
          <w:b/>
          <w:sz w:val="24"/>
          <w:szCs w:val="24"/>
        </w:rPr>
      </w:pPr>
      <w:r w:rsidRPr="00AE1113">
        <w:rPr>
          <w:rFonts w:ascii="Times New Roman" w:hAnsi="Times New Roman" w:cs="Times New Roman"/>
          <w:b/>
          <w:noProof/>
          <w:sz w:val="24"/>
          <w:szCs w:val="24"/>
          <w:lang w:val="en-US"/>
        </w:rPr>
        <w:drawing>
          <wp:anchor distT="0" distB="0" distL="114300" distR="114300" simplePos="0" relativeHeight="251657728" behindDoc="1" locked="0" layoutInCell="1" allowOverlap="1" wp14:anchorId="7B1DE340" wp14:editId="44A41053">
            <wp:simplePos x="0" y="0"/>
            <wp:positionH relativeFrom="column">
              <wp:posOffset>770255</wp:posOffset>
            </wp:positionH>
            <wp:positionV relativeFrom="paragraph">
              <wp:posOffset>645160</wp:posOffset>
            </wp:positionV>
            <wp:extent cx="3559810" cy="3602990"/>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png"/>
                    <pic:cNvPicPr/>
                  </pic:nvPicPr>
                  <pic:blipFill>
                    <a:blip r:embed="rId10">
                      <a:extLst>
                        <a:ext uri="{28A0092B-C50C-407E-A947-70E740481C1C}">
                          <a14:useLocalDpi xmlns:a14="http://schemas.microsoft.com/office/drawing/2010/main" val="0"/>
                        </a:ext>
                      </a:extLst>
                    </a:blip>
                    <a:stretch>
                      <a:fillRect/>
                    </a:stretch>
                  </pic:blipFill>
                  <pic:spPr>
                    <a:xfrm>
                      <a:off x="0" y="0"/>
                      <a:ext cx="3559810" cy="3602990"/>
                    </a:xfrm>
                    <a:prstGeom prst="rect">
                      <a:avLst/>
                    </a:prstGeom>
                  </pic:spPr>
                </pic:pic>
              </a:graphicData>
            </a:graphic>
          </wp:anchor>
        </w:drawing>
      </w:r>
      <w:r w:rsidRPr="00AE1113">
        <w:rPr>
          <w:rFonts w:ascii="Times New Roman" w:hAnsi="Times New Roman" w:cs="Times New Roman"/>
          <w:b/>
          <w:bCs/>
          <w:sz w:val="24"/>
          <w:szCs w:val="24"/>
        </w:rPr>
        <w:t xml:space="preserve"> </w:t>
      </w:r>
      <w:r w:rsidRPr="00AE1113">
        <w:rPr>
          <w:rFonts w:ascii="Times New Roman" w:hAnsi="Times New Roman" w:cs="Times New Roman"/>
          <w:b/>
          <w:sz w:val="24"/>
          <w:szCs w:val="24"/>
        </w:rPr>
        <w:t>HUBUNGAN TINGKAT PENGETAHUAN IBU DENGAN KEJADIAN STUNTING PADA ANAK USIA 24-60 BULAN</w:t>
      </w:r>
      <w:r w:rsidRPr="00AE1113">
        <w:rPr>
          <w:rFonts w:ascii="Times New Roman" w:hAnsi="Times New Roman" w:cs="Times New Roman"/>
          <w:b/>
          <w:sz w:val="24"/>
          <w:szCs w:val="24"/>
          <w:lang w:val="en-US"/>
        </w:rPr>
        <w:t xml:space="preserve"> </w:t>
      </w:r>
      <w:r w:rsidRPr="00AE1113">
        <w:rPr>
          <w:rFonts w:ascii="Times New Roman" w:hAnsi="Times New Roman" w:cs="Times New Roman"/>
          <w:b/>
          <w:sz w:val="24"/>
          <w:szCs w:val="24"/>
        </w:rPr>
        <w:t>DI WILAYAH KERJA PUSKESMAS PEMBANTU</w:t>
      </w:r>
      <w:r w:rsidRPr="00AE1113">
        <w:rPr>
          <w:rFonts w:ascii="Times New Roman" w:hAnsi="Times New Roman" w:cs="Times New Roman"/>
          <w:b/>
          <w:sz w:val="24"/>
          <w:szCs w:val="24"/>
          <w:lang w:val="en-US"/>
        </w:rPr>
        <w:t xml:space="preserve"> </w:t>
      </w:r>
      <w:r w:rsidRPr="00AE1113">
        <w:rPr>
          <w:rFonts w:ascii="Times New Roman" w:hAnsi="Times New Roman" w:cs="Times New Roman"/>
          <w:b/>
          <w:sz w:val="24"/>
          <w:szCs w:val="24"/>
        </w:rPr>
        <w:t xml:space="preserve">BEJI </w:t>
      </w:r>
      <w:r w:rsidRPr="00AE1113">
        <w:rPr>
          <w:rFonts w:ascii="Times New Roman" w:hAnsi="Times New Roman" w:cs="Times New Roman"/>
          <w:b/>
          <w:sz w:val="24"/>
          <w:szCs w:val="24"/>
          <w:lang w:val="en-US"/>
        </w:rPr>
        <w:t xml:space="preserve"> </w:t>
      </w:r>
      <w:r w:rsidRPr="00AE1113">
        <w:rPr>
          <w:rFonts w:ascii="Times New Roman" w:hAnsi="Times New Roman" w:cs="Times New Roman"/>
          <w:b/>
          <w:sz w:val="24"/>
          <w:szCs w:val="24"/>
        </w:rPr>
        <w:t>KABUPATEN SEMARANG</w:t>
      </w:r>
    </w:p>
    <w:p w14:paraId="47699C0C" w14:textId="449324E5" w:rsidR="009E1512" w:rsidRPr="00AE1113" w:rsidRDefault="009E1512" w:rsidP="009E1512">
      <w:pPr>
        <w:spacing w:after="0" w:line="360" w:lineRule="auto"/>
        <w:jc w:val="center"/>
        <w:rPr>
          <w:rFonts w:ascii="Times New Roman" w:hAnsi="Times New Roman" w:cs="Times New Roman"/>
          <w:sz w:val="24"/>
          <w:szCs w:val="24"/>
        </w:rPr>
      </w:pPr>
    </w:p>
    <w:p w14:paraId="39944144" w14:textId="77777777" w:rsidR="009E1512" w:rsidRPr="00AE1113" w:rsidRDefault="009E1512" w:rsidP="009E1512">
      <w:pPr>
        <w:spacing w:after="0" w:line="360" w:lineRule="auto"/>
        <w:jc w:val="center"/>
        <w:rPr>
          <w:rFonts w:ascii="Times New Roman" w:hAnsi="Times New Roman" w:cs="Times New Roman"/>
          <w:sz w:val="24"/>
          <w:szCs w:val="24"/>
        </w:rPr>
      </w:pPr>
      <w:r w:rsidRPr="00AE1113">
        <w:rPr>
          <w:rFonts w:ascii="Times New Roman" w:hAnsi="Times New Roman" w:cs="Times New Roman"/>
          <w:sz w:val="24"/>
          <w:szCs w:val="24"/>
        </w:rPr>
        <w:t xml:space="preserve">Disusun Oleh : </w:t>
      </w:r>
    </w:p>
    <w:p w14:paraId="07989D6E" w14:textId="259EF7E1" w:rsidR="009E1512" w:rsidRPr="00AE1113" w:rsidRDefault="009E1512" w:rsidP="009E1512">
      <w:pPr>
        <w:spacing w:after="0" w:line="360" w:lineRule="auto"/>
        <w:jc w:val="center"/>
        <w:rPr>
          <w:rFonts w:ascii="Times New Roman" w:hAnsi="Times New Roman" w:cs="Times New Roman"/>
          <w:sz w:val="24"/>
          <w:szCs w:val="24"/>
          <w:lang w:val="en-US"/>
        </w:rPr>
      </w:pPr>
      <w:r w:rsidRPr="00AE1113">
        <w:rPr>
          <w:rFonts w:ascii="Times New Roman" w:hAnsi="Times New Roman" w:cs="Times New Roman"/>
          <w:sz w:val="24"/>
          <w:szCs w:val="24"/>
          <w:lang w:val="en-US"/>
        </w:rPr>
        <w:t>PURWATI</w:t>
      </w:r>
    </w:p>
    <w:p w14:paraId="04DC42A2" w14:textId="081D6824" w:rsidR="009E1512" w:rsidRPr="00AE1113" w:rsidRDefault="009E1512" w:rsidP="009E1512">
      <w:pPr>
        <w:spacing w:after="0" w:line="360" w:lineRule="auto"/>
        <w:jc w:val="center"/>
        <w:rPr>
          <w:rFonts w:ascii="Times New Roman" w:hAnsi="Times New Roman" w:cs="Times New Roman"/>
          <w:sz w:val="24"/>
          <w:szCs w:val="24"/>
          <w:lang w:val="en-US"/>
        </w:rPr>
      </w:pPr>
      <w:r w:rsidRPr="00AE1113">
        <w:rPr>
          <w:rFonts w:ascii="Times New Roman" w:hAnsi="Times New Roman" w:cs="Times New Roman"/>
          <w:sz w:val="24"/>
          <w:szCs w:val="24"/>
        </w:rPr>
        <w:t>NIM: 157232085</w:t>
      </w:r>
    </w:p>
    <w:p w14:paraId="10F4E0C6" w14:textId="77777777" w:rsidR="009E1512" w:rsidRPr="00AE1113" w:rsidRDefault="009E1512" w:rsidP="009E1512">
      <w:pPr>
        <w:spacing w:after="0" w:line="360" w:lineRule="auto"/>
        <w:jc w:val="center"/>
        <w:rPr>
          <w:rFonts w:ascii="Times New Roman" w:hAnsi="Times New Roman" w:cs="Times New Roman"/>
          <w:sz w:val="24"/>
          <w:szCs w:val="24"/>
          <w:lang w:val="en-US"/>
        </w:rPr>
      </w:pPr>
    </w:p>
    <w:p w14:paraId="1D5FCDF2" w14:textId="77777777" w:rsidR="009E1512" w:rsidRPr="00AE1113" w:rsidRDefault="009E1512" w:rsidP="009E1512">
      <w:pPr>
        <w:spacing w:after="0" w:line="360" w:lineRule="auto"/>
        <w:jc w:val="center"/>
        <w:rPr>
          <w:rFonts w:ascii="Times New Roman" w:hAnsi="Times New Roman" w:cs="Times New Roman"/>
          <w:sz w:val="24"/>
          <w:szCs w:val="24"/>
        </w:rPr>
      </w:pPr>
      <w:r w:rsidRPr="00AE1113">
        <w:rPr>
          <w:rFonts w:ascii="Times New Roman" w:hAnsi="Times New Roman" w:cs="Times New Roman"/>
          <w:sz w:val="24"/>
          <w:szCs w:val="24"/>
        </w:rPr>
        <w:t>PROGRAM STUDI KEBIDANAN PROGRAM SARJANA</w:t>
      </w:r>
    </w:p>
    <w:p w14:paraId="7F6C715C" w14:textId="77777777" w:rsidR="009E1512" w:rsidRPr="00AE1113" w:rsidRDefault="009E1512" w:rsidP="009E1512">
      <w:pPr>
        <w:spacing w:after="0" w:line="360" w:lineRule="auto"/>
        <w:jc w:val="center"/>
        <w:rPr>
          <w:rFonts w:ascii="Times New Roman" w:hAnsi="Times New Roman" w:cs="Times New Roman"/>
          <w:sz w:val="24"/>
          <w:szCs w:val="24"/>
        </w:rPr>
      </w:pPr>
      <w:r w:rsidRPr="00AE1113">
        <w:rPr>
          <w:rFonts w:ascii="Times New Roman" w:hAnsi="Times New Roman" w:cs="Times New Roman"/>
          <w:sz w:val="24"/>
          <w:szCs w:val="24"/>
        </w:rPr>
        <w:t>FAKULTAS KESEHATAN</w:t>
      </w:r>
    </w:p>
    <w:p w14:paraId="7E45DC51" w14:textId="77777777" w:rsidR="009E1512" w:rsidRPr="00AE1113" w:rsidRDefault="009E1512" w:rsidP="009E1512">
      <w:pPr>
        <w:spacing w:after="0" w:line="360" w:lineRule="auto"/>
        <w:jc w:val="center"/>
        <w:rPr>
          <w:rFonts w:ascii="Times New Roman" w:hAnsi="Times New Roman" w:cs="Times New Roman"/>
          <w:sz w:val="24"/>
          <w:szCs w:val="24"/>
        </w:rPr>
      </w:pPr>
      <w:r w:rsidRPr="00AE1113">
        <w:rPr>
          <w:rFonts w:ascii="Times New Roman" w:hAnsi="Times New Roman" w:cs="Times New Roman"/>
          <w:sz w:val="24"/>
          <w:szCs w:val="24"/>
        </w:rPr>
        <w:t>UNIVERSITAS NGUDI WALUYO</w:t>
      </w:r>
    </w:p>
    <w:p w14:paraId="5922000B" w14:textId="77777777" w:rsidR="009E1512" w:rsidRPr="00AE1113" w:rsidRDefault="009E1512" w:rsidP="009E1512">
      <w:pPr>
        <w:spacing w:after="0" w:line="360" w:lineRule="auto"/>
        <w:jc w:val="center"/>
        <w:rPr>
          <w:rFonts w:ascii="Times New Roman" w:hAnsi="Times New Roman" w:cs="Times New Roman"/>
          <w:sz w:val="24"/>
          <w:szCs w:val="24"/>
          <w:lang w:val="en-US"/>
        </w:rPr>
      </w:pPr>
      <w:r w:rsidRPr="00AE1113">
        <w:rPr>
          <w:rFonts w:ascii="Times New Roman" w:hAnsi="Times New Roman" w:cs="Times New Roman"/>
          <w:sz w:val="24"/>
          <w:szCs w:val="24"/>
        </w:rPr>
        <w:t>202</w:t>
      </w:r>
      <w:r w:rsidRPr="00AE1113">
        <w:rPr>
          <w:rFonts w:ascii="Times New Roman" w:hAnsi="Times New Roman" w:cs="Times New Roman"/>
          <w:sz w:val="24"/>
          <w:szCs w:val="24"/>
          <w:lang w:val="en-US"/>
        </w:rPr>
        <w:t>4</w:t>
      </w:r>
    </w:p>
    <w:p w14:paraId="08688023" w14:textId="77777777" w:rsidR="009E1512" w:rsidRPr="00AE1113" w:rsidRDefault="009E1512" w:rsidP="009E1512">
      <w:pPr>
        <w:spacing w:after="0" w:line="360" w:lineRule="auto"/>
        <w:rPr>
          <w:rFonts w:ascii="Times New Roman" w:hAnsi="Times New Roman" w:cs="Times New Roman"/>
          <w:sz w:val="24"/>
          <w:szCs w:val="24"/>
          <w:lang w:val="en-US"/>
        </w:rPr>
      </w:pPr>
      <w:r w:rsidRPr="00AE1113">
        <w:rPr>
          <w:rFonts w:ascii="Times New Roman" w:hAnsi="Times New Roman" w:cs="Times New Roman"/>
          <w:sz w:val="24"/>
          <w:szCs w:val="24"/>
        </w:rPr>
        <w:t>Telah diperiksa dan disetujui oleh pembimbing serta telah di diperkenakan untuk diujikan</w:t>
      </w:r>
      <w:r w:rsidRPr="00AE1113">
        <w:rPr>
          <w:noProof/>
          <w:lang w:val="en-US"/>
        </w:rPr>
        <w:t xml:space="preserve"> </w:t>
      </w:r>
    </w:p>
    <w:p w14:paraId="2C0885E6" w14:textId="3EECBA24" w:rsidR="009E1512" w:rsidRPr="00AE1113" w:rsidRDefault="009E1512" w:rsidP="009E1512">
      <w:pPr>
        <w:spacing w:after="0" w:line="360" w:lineRule="auto"/>
        <w:jc w:val="center"/>
        <w:rPr>
          <w:rFonts w:ascii="Times New Roman" w:hAnsi="Times New Roman" w:cs="Times New Roman"/>
          <w:sz w:val="24"/>
          <w:szCs w:val="24"/>
          <w:lang w:val="en-US"/>
        </w:rPr>
      </w:pPr>
      <w:r w:rsidRPr="00AE1113">
        <w:rPr>
          <w:rFonts w:ascii="Times New Roman" w:hAnsi="Times New Roman" w:cs="Times New Roman"/>
          <w:sz w:val="24"/>
          <w:szCs w:val="24"/>
        </w:rPr>
        <w:t xml:space="preserve">Ungaran, </w:t>
      </w:r>
      <w:r w:rsidR="008217D3" w:rsidRPr="00AE1113">
        <w:rPr>
          <w:rFonts w:ascii="Times New Roman" w:hAnsi="Times New Roman" w:cs="Times New Roman"/>
          <w:sz w:val="24"/>
          <w:szCs w:val="24"/>
          <w:lang w:val="en-US"/>
        </w:rPr>
        <w:t>24</w:t>
      </w:r>
      <w:r w:rsidRPr="00AE1113">
        <w:rPr>
          <w:rFonts w:ascii="Times New Roman" w:hAnsi="Times New Roman" w:cs="Times New Roman"/>
          <w:sz w:val="24"/>
          <w:szCs w:val="24"/>
          <w:lang w:val="en-US"/>
        </w:rPr>
        <w:t xml:space="preserve"> </w:t>
      </w:r>
      <w:proofErr w:type="spellStart"/>
      <w:r w:rsidR="008217D3" w:rsidRPr="00AE1113">
        <w:rPr>
          <w:rFonts w:ascii="Times New Roman" w:hAnsi="Times New Roman" w:cs="Times New Roman"/>
          <w:sz w:val="24"/>
          <w:szCs w:val="24"/>
          <w:lang w:val="en-US"/>
        </w:rPr>
        <w:t>Februari</w:t>
      </w:r>
      <w:proofErr w:type="spellEnd"/>
      <w:r w:rsidRPr="00AE1113">
        <w:rPr>
          <w:rFonts w:ascii="Times New Roman" w:hAnsi="Times New Roman" w:cs="Times New Roman"/>
          <w:sz w:val="24"/>
          <w:szCs w:val="24"/>
          <w:lang w:val="en-US"/>
        </w:rPr>
        <w:t xml:space="preserve"> 2024</w:t>
      </w:r>
    </w:p>
    <w:p w14:paraId="5E059175" w14:textId="0BCF9D64" w:rsidR="009E1512" w:rsidRPr="00AE1113" w:rsidRDefault="008217D3" w:rsidP="009E1512">
      <w:pPr>
        <w:spacing w:after="0" w:line="360" w:lineRule="auto"/>
        <w:jc w:val="center"/>
        <w:rPr>
          <w:rFonts w:ascii="Times New Roman" w:hAnsi="Times New Roman" w:cs="Times New Roman"/>
          <w:sz w:val="24"/>
          <w:szCs w:val="24"/>
        </w:rPr>
      </w:pPr>
      <w:r w:rsidRPr="00AE1113">
        <w:rPr>
          <w:rFonts w:ascii="Times New Roman" w:hAnsi="Times New Roman" w:cs="Times New Roman"/>
          <w:noProof/>
          <w:sz w:val="24"/>
          <w:szCs w:val="24"/>
          <w:lang w:val="en-US"/>
          <w14:ligatures w14:val="standardContextual"/>
        </w:rPr>
        <w:drawing>
          <wp:anchor distT="0" distB="0" distL="114300" distR="114300" simplePos="0" relativeHeight="251645440" behindDoc="0" locked="0" layoutInCell="1" allowOverlap="1" wp14:anchorId="58A29E25" wp14:editId="47141991">
            <wp:simplePos x="0" y="0"/>
            <wp:positionH relativeFrom="column">
              <wp:posOffset>1377227</wp:posOffset>
            </wp:positionH>
            <wp:positionV relativeFrom="paragraph">
              <wp:posOffset>119513</wp:posOffset>
            </wp:positionV>
            <wp:extent cx="2243098" cy="1282779"/>
            <wp:effectExtent l="0" t="0" r="0" b="0"/>
            <wp:wrapNone/>
            <wp:docPr id="1584268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68226" name="Picture 1584268226"/>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243098" cy="1282779"/>
                    </a:xfrm>
                    <a:prstGeom prst="rect">
                      <a:avLst/>
                    </a:prstGeom>
                  </pic:spPr>
                </pic:pic>
              </a:graphicData>
            </a:graphic>
            <wp14:sizeRelH relativeFrom="page">
              <wp14:pctWidth>0</wp14:pctWidth>
            </wp14:sizeRelH>
            <wp14:sizeRelV relativeFrom="page">
              <wp14:pctHeight>0</wp14:pctHeight>
            </wp14:sizeRelV>
          </wp:anchor>
        </w:drawing>
      </w:r>
      <w:r w:rsidR="009E1512" w:rsidRPr="00AE1113">
        <w:rPr>
          <w:rFonts w:ascii="Times New Roman" w:hAnsi="Times New Roman" w:cs="Times New Roman"/>
          <w:sz w:val="24"/>
          <w:szCs w:val="24"/>
        </w:rPr>
        <w:t>Pembimbing</w:t>
      </w:r>
    </w:p>
    <w:p w14:paraId="16AA2B98" w14:textId="54C45A78" w:rsidR="009E1512" w:rsidRPr="00AE1113" w:rsidRDefault="009E1512" w:rsidP="009E1512">
      <w:pPr>
        <w:spacing w:after="0" w:line="360" w:lineRule="auto"/>
        <w:rPr>
          <w:rFonts w:ascii="Times New Roman" w:hAnsi="Times New Roman" w:cs="Times New Roman"/>
          <w:sz w:val="24"/>
          <w:szCs w:val="24"/>
          <w:lang w:val="en-US"/>
        </w:rPr>
      </w:pPr>
    </w:p>
    <w:p w14:paraId="195723E3" w14:textId="72327100" w:rsidR="009E1512" w:rsidRPr="00AE1113" w:rsidRDefault="009E1512" w:rsidP="009E1512">
      <w:pPr>
        <w:spacing w:after="0" w:line="360" w:lineRule="auto"/>
        <w:jc w:val="center"/>
        <w:rPr>
          <w:rFonts w:ascii="Times New Roman" w:hAnsi="Times New Roman" w:cs="Times New Roman"/>
          <w:sz w:val="24"/>
          <w:szCs w:val="24"/>
          <w:lang w:val="en-US"/>
        </w:rPr>
      </w:pPr>
    </w:p>
    <w:p w14:paraId="1D894453" w14:textId="77777777" w:rsidR="009E1512" w:rsidRPr="00AE1113" w:rsidRDefault="009E1512" w:rsidP="009E1512">
      <w:pPr>
        <w:spacing w:after="0" w:line="360" w:lineRule="auto"/>
        <w:jc w:val="center"/>
        <w:rPr>
          <w:rFonts w:ascii="Times New Roman" w:hAnsi="Times New Roman" w:cs="Times New Roman"/>
          <w:sz w:val="24"/>
          <w:szCs w:val="24"/>
        </w:rPr>
      </w:pPr>
    </w:p>
    <w:p w14:paraId="3F0881BF" w14:textId="232C9FC8" w:rsidR="009E1512" w:rsidRPr="00AE1113" w:rsidRDefault="009E1512" w:rsidP="009E1512">
      <w:pPr>
        <w:spacing w:after="0" w:line="240" w:lineRule="auto"/>
        <w:jc w:val="center"/>
        <w:rPr>
          <w:rFonts w:ascii="Times New Roman" w:hAnsi="Times New Roman" w:cs="Times New Roman"/>
          <w:sz w:val="24"/>
          <w:szCs w:val="24"/>
        </w:rPr>
      </w:pPr>
      <w:r w:rsidRPr="00AE1113">
        <w:rPr>
          <w:rFonts w:ascii="Times New Roman" w:hAnsi="Times New Roman" w:cs="Times New Roman"/>
          <w:sz w:val="24"/>
          <w:szCs w:val="24"/>
        </w:rPr>
        <w:t>Ari Widyaningsih, S.Si.T., M.Tr.Keb</w:t>
      </w:r>
    </w:p>
    <w:p w14:paraId="446664C3" w14:textId="40424181" w:rsidR="009E1512" w:rsidRPr="00AE1113" w:rsidRDefault="009E1512" w:rsidP="009E1512">
      <w:pPr>
        <w:spacing w:after="0" w:line="240" w:lineRule="auto"/>
        <w:jc w:val="center"/>
        <w:rPr>
          <w:rFonts w:ascii="Times New Roman" w:hAnsi="Times New Roman" w:cs="Times New Roman"/>
          <w:sz w:val="24"/>
          <w:szCs w:val="24"/>
          <w:lang w:val="en-US"/>
        </w:rPr>
      </w:pPr>
      <w:r w:rsidRPr="00AE1113">
        <w:rPr>
          <w:rFonts w:ascii="Times New Roman" w:hAnsi="Times New Roman" w:cs="Times New Roman"/>
          <w:sz w:val="24"/>
          <w:szCs w:val="24"/>
        </w:rPr>
        <w:t>NIDN. 0630018903</w:t>
      </w:r>
      <w:bookmarkStart w:id="12" w:name="_Toc153195116"/>
    </w:p>
    <w:p w14:paraId="273467A8" w14:textId="77777777" w:rsidR="009E1512" w:rsidRPr="00AE1113" w:rsidRDefault="009E1512" w:rsidP="009E1512">
      <w:pPr>
        <w:spacing w:after="0"/>
        <w:rPr>
          <w:rFonts w:ascii="Times New Roman" w:eastAsiaTheme="majorEastAsia" w:hAnsi="Times New Roman" w:cstheme="majorBidi"/>
          <w:b/>
          <w:bCs/>
          <w:color w:val="000000" w:themeColor="text1"/>
          <w:sz w:val="24"/>
          <w:szCs w:val="28"/>
        </w:rPr>
      </w:pPr>
      <w:bookmarkStart w:id="13" w:name="_Toc171009796"/>
      <w:r w:rsidRPr="00AE1113">
        <w:br w:type="page"/>
      </w:r>
    </w:p>
    <w:p w14:paraId="20795134" w14:textId="6D91961B" w:rsidR="009E1512" w:rsidRPr="00AE1113" w:rsidRDefault="007479AD" w:rsidP="009E1512">
      <w:pPr>
        <w:pStyle w:val="Heading1"/>
      </w:pPr>
      <w:bookmarkStart w:id="14" w:name="_Toc171457660"/>
      <w:bookmarkStart w:id="15" w:name="_Toc192445884"/>
      <w:bookmarkStart w:id="16" w:name="_Toc193107594"/>
      <w:r w:rsidRPr="00AE1113">
        <w:rPr>
          <w:rFonts w:cs="Times New Roman"/>
          <w:b w:val="0"/>
          <w:noProof/>
          <w:szCs w:val="24"/>
          <w:lang w:val="en-US"/>
          <w14:ligatures w14:val="standardContextual"/>
        </w:rPr>
        <w:lastRenderedPageBreak/>
        <w:drawing>
          <wp:anchor distT="0" distB="0" distL="114300" distR="114300" simplePos="0" relativeHeight="251672064" behindDoc="0" locked="0" layoutInCell="1" allowOverlap="1" wp14:anchorId="7AB9A20A" wp14:editId="30CFF39B">
            <wp:simplePos x="0" y="0"/>
            <wp:positionH relativeFrom="column">
              <wp:posOffset>-1282700</wp:posOffset>
            </wp:positionH>
            <wp:positionV relativeFrom="paragraph">
              <wp:posOffset>-1282700</wp:posOffset>
            </wp:positionV>
            <wp:extent cx="7251700" cy="10244455"/>
            <wp:effectExtent l="0" t="0" r="6350" b="4445"/>
            <wp:wrapNone/>
            <wp:docPr id="4" name="Picture 4" descr="D:\Downloads\LEMBAR PENGESAHAN PURWAT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LEMBAR PENGESAHAN PURWATI_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0" cy="1024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512" w:rsidRPr="00AE1113">
        <w:t>HALAMAN PENGESAHAN</w:t>
      </w:r>
      <w:bookmarkEnd w:id="13"/>
      <w:bookmarkEnd w:id="14"/>
      <w:bookmarkEnd w:id="15"/>
      <w:bookmarkEnd w:id="16"/>
    </w:p>
    <w:p w14:paraId="692D0211" w14:textId="77777777" w:rsidR="009E1512" w:rsidRPr="00AE1113" w:rsidRDefault="009E1512" w:rsidP="009E1512">
      <w:pPr>
        <w:spacing w:after="0" w:line="360" w:lineRule="auto"/>
        <w:ind w:left="10"/>
        <w:jc w:val="center"/>
        <w:rPr>
          <w:rFonts w:ascii="Times New Roman" w:hAnsi="Times New Roman" w:cs="Times New Roman"/>
          <w:b/>
          <w:sz w:val="24"/>
          <w:szCs w:val="24"/>
        </w:rPr>
      </w:pPr>
    </w:p>
    <w:p w14:paraId="7EB53FA2" w14:textId="77777777" w:rsidR="009E1512" w:rsidRPr="00AE1113" w:rsidRDefault="009E1512" w:rsidP="009E1512">
      <w:pPr>
        <w:spacing w:after="0" w:line="360" w:lineRule="auto"/>
        <w:ind w:left="10"/>
        <w:jc w:val="center"/>
        <w:rPr>
          <w:rFonts w:ascii="Times New Roman" w:hAnsi="Times New Roman" w:cs="Times New Roman"/>
          <w:b/>
          <w:sz w:val="24"/>
          <w:szCs w:val="24"/>
        </w:rPr>
      </w:pPr>
      <w:r w:rsidRPr="00AE1113">
        <w:rPr>
          <w:rFonts w:ascii="Times New Roman" w:hAnsi="Times New Roman" w:cs="Times New Roman"/>
          <w:b/>
          <w:sz w:val="24"/>
          <w:szCs w:val="24"/>
        </w:rPr>
        <w:t>Skripsi Berjudul</w:t>
      </w:r>
    </w:p>
    <w:p w14:paraId="248D8604" w14:textId="1F572776" w:rsidR="009E1512" w:rsidRPr="00AE1113" w:rsidRDefault="009E1512" w:rsidP="009E1512">
      <w:pPr>
        <w:tabs>
          <w:tab w:val="left" w:pos="5586"/>
        </w:tabs>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HUBUNGAN TINGKAT PENGETAHUAN IBU DENGAN KEJADIAN STUNTING PADA ANAK USIA 24-60 BULAN</w:t>
      </w:r>
      <w:r w:rsidRPr="00AE1113">
        <w:rPr>
          <w:rFonts w:ascii="Times New Roman" w:hAnsi="Times New Roman" w:cs="Times New Roman"/>
          <w:b/>
          <w:sz w:val="24"/>
          <w:szCs w:val="24"/>
          <w:lang w:val="en-US"/>
        </w:rPr>
        <w:t xml:space="preserve"> </w:t>
      </w:r>
      <w:r w:rsidRPr="00AE1113">
        <w:rPr>
          <w:rFonts w:ascii="Times New Roman" w:hAnsi="Times New Roman" w:cs="Times New Roman"/>
          <w:b/>
          <w:sz w:val="24"/>
          <w:szCs w:val="24"/>
        </w:rPr>
        <w:t>DI WILAYAH KERJA PUSKESMAS PEMBANTU</w:t>
      </w:r>
      <w:r w:rsidRPr="00AE1113">
        <w:rPr>
          <w:rFonts w:ascii="Times New Roman" w:hAnsi="Times New Roman" w:cs="Times New Roman"/>
          <w:b/>
          <w:sz w:val="24"/>
          <w:szCs w:val="24"/>
          <w:lang w:val="en-US"/>
        </w:rPr>
        <w:t xml:space="preserve"> </w:t>
      </w:r>
      <w:r w:rsidRPr="00AE1113">
        <w:rPr>
          <w:rFonts w:ascii="Times New Roman" w:hAnsi="Times New Roman" w:cs="Times New Roman"/>
          <w:b/>
          <w:sz w:val="24"/>
          <w:szCs w:val="24"/>
        </w:rPr>
        <w:t xml:space="preserve">BEJI </w:t>
      </w:r>
      <w:r w:rsidRPr="00AE1113">
        <w:rPr>
          <w:rFonts w:ascii="Times New Roman" w:hAnsi="Times New Roman" w:cs="Times New Roman"/>
          <w:b/>
          <w:sz w:val="24"/>
          <w:szCs w:val="24"/>
          <w:lang w:val="en-US"/>
        </w:rPr>
        <w:t xml:space="preserve"> </w:t>
      </w:r>
      <w:r w:rsidRPr="00AE1113">
        <w:rPr>
          <w:rFonts w:ascii="Times New Roman" w:hAnsi="Times New Roman" w:cs="Times New Roman"/>
          <w:b/>
          <w:sz w:val="24"/>
          <w:szCs w:val="24"/>
        </w:rPr>
        <w:t>KABUPATEN S</w:t>
      </w:r>
      <w:r w:rsidR="007479AD" w:rsidRPr="00AE1113">
        <w:rPr>
          <w:noProof/>
        </w:rPr>
        <w:t xml:space="preserve"> </w:t>
      </w:r>
      <w:r w:rsidRPr="00AE1113">
        <w:rPr>
          <w:rFonts w:ascii="Times New Roman" w:hAnsi="Times New Roman" w:cs="Times New Roman"/>
          <w:b/>
          <w:sz w:val="24"/>
          <w:szCs w:val="24"/>
        </w:rPr>
        <w:t>EMARANG</w:t>
      </w:r>
    </w:p>
    <w:p w14:paraId="53D2313F" w14:textId="77777777" w:rsidR="009E1512" w:rsidRPr="00AE1113" w:rsidRDefault="009E1512" w:rsidP="009E1512">
      <w:pPr>
        <w:spacing w:after="0" w:line="360" w:lineRule="auto"/>
        <w:ind w:left="10"/>
        <w:jc w:val="center"/>
        <w:rPr>
          <w:rFonts w:ascii="Times New Roman" w:hAnsi="Times New Roman" w:cs="Times New Roman"/>
          <w:b/>
          <w:sz w:val="24"/>
          <w:szCs w:val="24"/>
        </w:rPr>
      </w:pPr>
    </w:p>
    <w:p w14:paraId="41B813AE" w14:textId="77777777" w:rsidR="009E1512" w:rsidRPr="00AE1113" w:rsidRDefault="009E1512" w:rsidP="009E1512">
      <w:pPr>
        <w:tabs>
          <w:tab w:val="left" w:pos="1103"/>
          <w:tab w:val="center" w:pos="3975"/>
        </w:tabs>
        <w:spacing w:after="0" w:line="360" w:lineRule="auto"/>
        <w:ind w:left="10"/>
        <w:rPr>
          <w:rFonts w:ascii="Times New Roman" w:hAnsi="Times New Roman" w:cs="Times New Roman"/>
          <w:sz w:val="24"/>
          <w:szCs w:val="24"/>
        </w:rPr>
      </w:pPr>
      <w:r w:rsidRPr="00AE1113">
        <w:rPr>
          <w:rFonts w:ascii="Times New Roman" w:hAnsi="Times New Roman" w:cs="Times New Roman"/>
          <w:sz w:val="24"/>
          <w:szCs w:val="24"/>
        </w:rPr>
        <w:tab/>
      </w:r>
      <w:r w:rsidRPr="00AE1113">
        <w:rPr>
          <w:rFonts w:ascii="Times New Roman" w:hAnsi="Times New Roman" w:cs="Times New Roman"/>
          <w:sz w:val="24"/>
          <w:szCs w:val="24"/>
        </w:rPr>
        <w:tab/>
        <w:t>Disusun Oleh:</w:t>
      </w:r>
    </w:p>
    <w:p w14:paraId="4DD7D33A" w14:textId="10EFFBC6" w:rsidR="009E1512" w:rsidRPr="00AE1113" w:rsidRDefault="009E1512" w:rsidP="009E1512">
      <w:pPr>
        <w:spacing w:after="0" w:line="360" w:lineRule="auto"/>
        <w:jc w:val="center"/>
        <w:rPr>
          <w:rFonts w:ascii="Times New Roman" w:hAnsi="Times New Roman" w:cs="Times New Roman"/>
          <w:sz w:val="24"/>
          <w:szCs w:val="24"/>
          <w:lang w:val="en-US"/>
        </w:rPr>
      </w:pPr>
      <w:r w:rsidRPr="00AE1113">
        <w:rPr>
          <w:rFonts w:ascii="Times New Roman" w:hAnsi="Times New Roman" w:cs="Times New Roman"/>
          <w:noProof/>
          <w:sz w:val="24"/>
          <w:szCs w:val="24"/>
          <w:lang w:val="en-US"/>
        </w:rPr>
        <w:drawing>
          <wp:anchor distT="0" distB="0" distL="0" distR="0" simplePos="0" relativeHeight="251658752" behindDoc="1" locked="0" layoutInCell="1" allowOverlap="1" wp14:anchorId="65132694" wp14:editId="4B99249D">
            <wp:simplePos x="0" y="0"/>
            <wp:positionH relativeFrom="column">
              <wp:posOffset>785495</wp:posOffset>
            </wp:positionH>
            <wp:positionV relativeFrom="paragraph">
              <wp:posOffset>108585</wp:posOffset>
            </wp:positionV>
            <wp:extent cx="3559810" cy="3602990"/>
            <wp:effectExtent l="0" t="0" r="2540" b="0"/>
            <wp:wrapNone/>
            <wp:docPr id="1029" name="Picture 54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4072"/>
                    <pic:cNvPicPr/>
                  </pic:nvPicPr>
                  <pic:blipFill>
                    <a:blip r:embed="rId14" cstate="print"/>
                    <a:srcRect/>
                    <a:stretch/>
                  </pic:blipFill>
                  <pic:spPr>
                    <a:xfrm>
                      <a:off x="0" y="0"/>
                      <a:ext cx="3559810" cy="3602990"/>
                    </a:xfrm>
                    <a:prstGeom prst="rect">
                      <a:avLst/>
                    </a:prstGeom>
                  </pic:spPr>
                </pic:pic>
              </a:graphicData>
            </a:graphic>
          </wp:anchor>
        </w:drawing>
      </w:r>
      <w:r w:rsidRPr="00AE1113">
        <w:rPr>
          <w:rFonts w:ascii="Times New Roman" w:hAnsi="Times New Roman" w:cs="Times New Roman"/>
          <w:sz w:val="24"/>
          <w:szCs w:val="24"/>
          <w:lang w:val="en-US"/>
        </w:rPr>
        <w:t>PURWATI</w:t>
      </w:r>
    </w:p>
    <w:p w14:paraId="6BCF29D1" w14:textId="4D4317D6" w:rsidR="009E1512" w:rsidRPr="00AE1113" w:rsidRDefault="009E1512" w:rsidP="009E1512">
      <w:pPr>
        <w:spacing w:after="0" w:line="360" w:lineRule="auto"/>
        <w:ind w:left="10"/>
        <w:jc w:val="center"/>
        <w:rPr>
          <w:rFonts w:ascii="Times New Roman" w:hAnsi="Times New Roman" w:cs="Times New Roman"/>
          <w:sz w:val="24"/>
          <w:szCs w:val="24"/>
          <w:lang w:val="en-US"/>
        </w:rPr>
      </w:pPr>
      <w:r w:rsidRPr="00AE1113">
        <w:rPr>
          <w:rFonts w:ascii="Times New Roman" w:hAnsi="Times New Roman" w:cs="Times New Roman"/>
          <w:sz w:val="24"/>
          <w:szCs w:val="24"/>
        </w:rPr>
        <w:t>NIM: 157232085</w:t>
      </w:r>
    </w:p>
    <w:p w14:paraId="0584174A" w14:textId="77777777" w:rsidR="009E1512" w:rsidRPr="00AE1113" w:rsidRDefault="009E1512" w:rsidP="009E1512">
      <w:pPr>
        <w:spacing w:after="0" w:line="360" w:lineRule="auto"/>
        <w:ind w:left="10"/>
        <w:jc w:val="center"/>
        <w:rPr>
          <w:rFonts w:ascii="Times New Roman" w:hAnsi="Times New Roman" w:cs="Times New Roman"/>
          <w:b/>
          <w:sz w:val="24"/>
          <w:szCs w:val="24"/>
          <w:lang w:val="en-US"/>
        </w:rPr>
      </w:pPr>
    </w:p>
    <w:p w14:paraId="377E15A0" w14:textId="77777777" w:rsidR="009E1512" w:rsidRPr="00AE1113" w:rsidRDefault="009E1512" w:rsidP="009E1512">
      <w:pPr>
        <w:autoSpaceDE w:val="0"/>
        <w:autoSpaceDN w:val="0"/>
        <w:adjustRightInd w:val="0"/>
        <w:spacing w:after="0" w:line="360" w:lineRule="auto"/>
        <w:ind w:left="10"/>
        <w:jc w:val="both"/>
        <w:rPr>
          <w:rFonts w:ascii="Times New Roman" w:hAnsi="Times New Roman" w:cs="Times New Roman"/>
          <w:sz w:val="24"/>
          <w:szCs w:val="24"/>
        </w:rPr>
      </w:pPr>
      <w:r w:rsidRPr="00AE1113">
        <w:rPr>
          <w:rFonts w:ascii="Times New Roman" w:hAnsi="Times New Roman" w:cs="Times New Roman"/>
          <w:sz w:val="24"/>
          <w:szCs w:val="24"/>
        </w:rPr>
        <w:t>Telah dipertahankan di depan Tim Penguji Skripsi Program Studi Kebidanan Program Sarjana, Fakultas Kesehatan, Universitas Ngudi Waluyo, pada :</w:t>
      </w:r>
    </w:p>
    <w:p w14:paraId="7B106740" w14:textId="77777777" w:rsidR="009E1512" w:rsidRPr="00AE1113" w:rsidRDefault="009E1512" w:rsidP="009E1512">
      <w:pPr>
        <w:autoSpaceDE w:val="0"/>
        <w:autoSpaceDN w:val="0"/>
        <w:adjustRightInd w:val="0"/>
        <w:spacing w:after="0" w:line="360" w:lineRule="auto"/>
        <w:ind w:left="10"/>
        <w:jc w:val="both"/>
        <w:rPr>
          <w:rFonts w:ascii="Times New Roman" w:hAnsi="Times New Roman" w:cs="Times New Roman"/>
          <w:sz w:val="24"/>
          <w:szCs w:val="24"/>
        </w:rPr>
      </w:pPr>
      <w:r w:rsidRPr="00AE1113">
        <w:rPr>
          <w:rFonts w:ascii="Times New Roman" w:hAnsi="Times New Roman" w:cs="Times New Roman"/>
          <w:sz w:val="24"/>
          <w:szCs w:val="24"/>
        </w:rPr>
        <w:t xml:space="preserve">Hari </w:t>
      </w:r>
      <w:r w:rsidRPr="00AE1113">
        <w:rPr>
          <w:rFonts w:ascii="Times New Roman" w:hAnsi="Times New Roman" w:cs="Times New Roman"/>
          <w:sz w:val="24"/>
          <w:szCs w:val="24"/>
        </w:rPr>
        <w:tab/>
      </w:r>
      <w:r w:rsidRPr="00AE1113">
        <w:rPr>
          <w:rFonts w:ascii="Times New Roman" w:hAnsi="Times New Roman" w:cs="Times New Roman"/>
          <w:sz w:val="24"/>
          <w:szCs w:val="24"/>
        </w:rPr>
        <w:tab/>
        <w:t xml:space="preserve">: </w:t>
      </w:r>
    </w:p>
    <w:p w14:paraId="3F55F112" w14:textId="77777777" w:rsidR="009E1512" w:rsidRPr="00AE1113" w:rsidRDefault="009E1512" w:rsidP="009E1512">
      <w:pPr>
        <w:autoSpaceDE w:val="0"/>
        <w:autoSpaceDN w:val="0"/>
        <w:adjustRightInd w:val="0"/>
        <w:spacing w:after="0" w:line="360" w:lineRule="auto"/>
        <w:ind w:left="10"/>
        <w:jc w:val="both"/>
        <w:rPr>
          <w:rFonts w:ascii="Times New Roman" w:hAnsi="Times New Roman" w:cs="Times New Roman"/>
          <w:sz w:val="24"/>
          <w:szCs w:val="24"/>
        </w:rPr>
      </w:pPr>
      <w:r w:rsidRPr="00AE1113">
        <w:rPr>
          <w:rFonts w:ascii="Times New Roman" w:hAnsi="Times New Roman" w:cs="Times New Roman"/>
          <w:sz w:val="24"/>
          <w:szCs w:val="24"/>
        </w:rPr>
        <w:t xml:space="preserve">Tanggal </w:t>
      </w:r>
      <w:r w:rsidRPr="00AE1113">
        <w:rPr>
          <w:rFonts w:ascii="Times New Roman" w:hAnsi="Times New Roman" w:cs="Times New Roman"/>
          <w:sz w:val="24"/>
          <w:szCs w:val="24"/>
        </w:rPr>
        <w:tab/>
        <w:t xml:space="preserve">: </w:t>
      </w:r>
    </w:p>
    <w:p w14:paraId="5F0E0BE4" w14:textId="77777777" w:rsidR="009E1512" w:rsidRPr="00AE1113" w:rsidRDefault="009E1512" w:rsidP="009E1512">
      <w:pPr>
        <w:autoSpaceDE w:val="0"/>
        <w:autoSpaceDN w:val="0"/>
        <w:adjustRightInd w:val="0"/>
        <w:spacing w:after="0" w:line="360" w:lineRule="auto"/>
        <w:ind w:left="10"/>
        <w:jc w:val="center"/>
        <w:rPr>
          <w:rFonts w:ascii="Times New Roman" w:hAnsi="Times New Roman" w:cs="Times New Roman"/>
          <w:b/>
          <w:sz w:val="24"/>
          <w:szCs w:val="24"/>
        </w:rPr>
      </w:pPr>
      <w:r w:rsidRPr="00AE1113">
        <w:rPr>
          <w:rFonts w:ascii="Times New Roman" w:hAnsi="Times New Roman" w:cs="Times New Roman"/>
          <w:b/>
          <w:sz w:val="24"/>
          <w:szCs w:val="24"/>
        </w:rPr>
        <w:t>Tim penguji : Ketua/Pembimbing</w:t>
      </w:r>
    </w:p>
    <w:p w14:paraId="38EB0731" w14:textId="77777777" w:rsidR="009E1512" w:rsidRPr="00AE1113" w:rsidRDefault="009E1512" w:rsidP="009E1512">
      <w:pPr>
        <w:autoSpaceDE w:val="0"/>
        <w:autoSpaceDN w:val="0"/>
        <w:adjustRightInd w:val="0"/>
        <w:spacing w:after="0" w:line="360" w:lineRule="auto"/>
        <w:ind w:left="10"/>
        <w:jc w:val="center"/>
        <w:rPr>
          <w:rFonts w:ascii="Times New Roman" w:hAnsi="Times New Roman" w:cs="Times New Roman"/>
          <w:sz w:val="24"/>
          <w:szCs w:val="24"/>
        </w:rPr>
      </w:pPr>
    </w:p>
    <w:p w14:paraId="2B7FA2B7" w14:textId="77777777" w:rsidR="009E1512" w:rsidRPr="00AE1113" w:rsidRDefault="009E1512" w:rsidP="009E1512">
      <w:pPr>
        <w:autoSpaceDE w:val="0"/>
        <w:autoSpaceDN w:val="0"/>
        <w:adjustRightInd w:val="0"/>
        <w:spacing w:after="0" w:line="360" w:lineRule="auto"/>
        <w:ind w:left="10"/>
        <w:jc w:val="center"/>
        <w:rPr>
          <w:rFonts w:ascii="Times New Roman" w:hAnsi="Times New Roman" w:cs="Times New Roman"/>
          <w:sz w:val="24"/>
          <w:szCs w:val="24"/>
        </w:rPr>
      </w:pPr>
    </w:p>
    <w:p w14:paraId="5A921DFF" w14:textId="012A0126" w:rsidR="009E1512" w:rsidRPr="00AE1113" w:rsidRDefault="009E1512" w:rsidP="009E1512">
      <w:pPr>
        <w:spacing w:after="0" w:line="240" w:lineRule="auto"/>
        <w:jc w:val="center"/>
        <w:rPr>
          <w:rFonts w:ascii="Times New Roman" w:hAnsi="Times New Roman" w:cs="Times New Roman"/>
          <w:sz w:val="24"/>
          <w:szCs w:val="24"/>
        </w:rPr>
      </w:pPr>
      <w:r w:rsidRPr="00AE1113">
        <w:rPr>
          <w:rFonts w:ascii="Times New Roman" w:hAnsi="Times New Roman" w:cs="Times New Roman"/>
          <w:sz w:val="24"/>
          <w:szCs w:val="24"/>
        </w:rPr>
        <w:t>Ari Widyaningsih, S.Si.T., M.Tr.Keb</w:t>
      </w:r>
    </w:p>
    <w:p w14:paraId="32959F79" w14:textId="1AA5BEF1" w:rsidR="009E1512" w:rsidRPr="00AE1113" w:rsidRDefault="009E1512" w:rsidP="009E1512">
      <w:pPr>
        <w:spacing w:after="0" w:line="240" w:lineRule="auto"/>
        <w:jc w:val="center"/>
        <w:rPr>
          <w:rFonts w:ascii="Times New Roman" w:hAnsi="Times New Roman" w:cs="Times New Roman"/>
          <w:sz w:val="24"/>
          <w:szCs w:val="24"/>
          <w:lang w:val="en-US"/>
        </w:rPr>
      </w:pPr>
      <w:r w:rsidRPr="00AE1113">
        <w:rPr>
          <w:rFonts w:ascii="Times New Roman" w:hAnsi="Times New Roman" w:cs="Times New Roman"/>
          <w:sz w:val="24"/>
          <w:szCs w:val="24"/>
        </w:rPr>
        <w:t>NIDN. 0630018903</w:t>
      </w:r>
    </w:p>
    <w:p w14:paraId="3113A4A6" w14:textId="77777777" w:rsidR="009E1512" w:rsidRPr="00AE1113" w:rsidRDefault="009E1512" w:rsidP="009E1512">
      <w:pPr>
        <w:spacing w:after="0" w:line="240" w:lineRule="auto"/>
        <w:ind w:left="10"/>
        <w:jc w:val="center"/>
        <w:rPr>
          <w:rFonts w:ascii="Times New Roman" w:hAnsi="Times New Roman" w:cs="Times New Roman"/>
          <w:b/>
          <w:sz w:val="24"/>
          <w:szCs w:val="24"/>
        </w:rPr>
      </w:pPr>
    </w:p>
    <w:tbl>
      <w:tblPr>
        <w:tblW w:w="0" w:type="auto"/>
        <w:jc w:val="center"/>
        <w:tblLook w:val="04A0" w:firstRow="1" w:lastRow="0" w:firstColumn="1" w:lastColumn="0" w:noHBand="0" w:noVBand="1"/>
      </w:tblPr>
      <w:tblGrid>
        <w:gridCol w:w="3812"/>
        <w:gridCol w:w="4091"/>
      </w:tblGrid>
      <w:tr w:rsidR="009E1512" w:rsidRPr="00AE1113" w14:paraId="756A5C1A" w14:textId="77777777" w:rsidTr="009E1512">
        <w:trPr>
          <w:jc w:val="center"/>
        </w:trPr>
        <w:tc>
          <w:tcPr>
            <w:tcW w:w="3812" w:type="dxa"/>
          </w:tcPr>
          <w:p w14:paraId="59A036EA"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b/>
                <w:sz w:val="24"/>
                <w:szCs w:val="24"/>
              </w:rPr>
            </w:pPr>
            <w:r w:rsidRPr="00AE1113">
              <w:rPr>
                <w:rFonts w:ascii="Times New Roman" w:hAnsi="Times New Roman" w:cs="Times New Roman"/>
                <w:b/>
                <w:sz w:val="24"/>
                <w:szCs w:val="24"/>
              </w:rPr>
              <w:t>Anggota / Penguji 1</w:t>
            </w:r>
          </w:p>
          <w:p w14:paraId="72679B34"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rPr>
            </w:pPr>
          </w:p>
          <w:p w14:paraId="338478A8"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7C15993F"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14031164" w14:textId="0A0FD18E" w:rsidR="009E1512" w:rsidRPr="00AE1113" w:rsidRDefault="00FC60A0" w:rsidP="009E1512">
            <w:pPr>
              <w:autoSpaceDE w:val="0"/>
              <w:autoSpaceDN w:val="0"/>
              <w:adjustRightInd w:val="0"/>
              <w:spacing w:after="0" w:line="240" w:lineRule="auto"/>
              <w:jc w:val="center"/>
              <w:rPr>
                <w:rFonts w:ascii="Times New Roman" w:hAnsi="Times New Roman" w:cs="Times New Roman"/>
                <w:sz w:val="24"/>
                <w:szCs w:val="24"/>
                <w:lang w:val="en-US"/>
              </w:rPr>
            </w:pPr>
            <w:r w:rsidRPr="00AE1113">
              <w:rPr>
                <w:rFonts w:ascii="Times New Roman" w:hAnsi="Times New Roman" w:cs="Times New Roman"/>
                <w:sz w:val="24"/>
                <w:szCs w:val="24"/>
                <w:lang w:val="en-US"/>
              </w:rPr>
              <w:t xml:space="preserve">Ida </w:t>
            </w:r>
            <w:proofErr w:type="spellStart"/>
            <w:r w:rsidRPr="00AE1113">
              <w:rPr>
                <w:rFonts w:ascii="Times New Roman" w:hAnsi="Times New Roman" w:cs="Times New Roman"/>
                <w:sz w:val="24"/>
                <w:szCs w:val="24"/>
                <w:lang w:val="en-US"/>
              </w:rPr>
              <w:t>Sofiyanti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S.Si.T</w:t>
            </w:r>
            <w:proofErr w:type="spellEnd"/>
            <w:r w:rsidRPr="00AE1113">
              <w:rPr>
                <w:rFonts w:ascii="Times New Roman" w:hAnsi="Times New Roman" w:cs="Times New Roman"/>
                <w:sz w:val="24"/>
                <w:szCs w:val="24"/>
                <w:lang w:val="en-US"/>
              </w:rPr>
              <w:t>., M. Keb</w:t>
            </w:r>
            <w:r w:rsidRPr="00AE1113">
              <w:rPr>
                <w:rFonts w:ascii="Times New Roman" w:hAnsi="Times New Roman" w:cs="Times New Roman"/>
                <w:sz w:val="24"/>
                <w:szCs w:val="24"/>
                <w:lang w:val="en-US"/>
              </w:rPr>
              <w:br/>
              <w:t>NIDN. 0602018501</w:t>
            </w:r>
          </w:p>
        </w:tc>
        <w:tc>
          <w:tcPr>
            <w:tcW w:w="4091" w:type="dxa"/>
          </w:tcPr>
          <w:p w14:paraId="54BEDE27"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b/>
                <w:sz w:val="24"/>
                <w:szCs w:val="24"/>
              </w:rPr>
            </w:pPr>
            <w:r w:rsidRPr="00AE1113">
              <w:rPr>
                <w:rFonts w:ascii="Times New Roman" w:hAnsi="Times New Roman" w:cs="Times New Roman"/>
                <w:b/>
                <w:sz w:val="24"/>
                <w:szCs w:val="24"/>
              </w:rPr>
              <w:t>Anggota / Penguji 2</w:t>
            </w:r>
          </w:p>
          <w:p w14:paraId="395D5A2E"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b/>
                <w:sz w:val="24"/>
                <w:szCs w:val="24"/>
              </w:rPr>
            </w:pPr>
          </w:p>
          <w:p w14:paraId="7B901F45"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63A50C62"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4DD8E73D" w14:textId="1906721D" w:rsidR="009E1512" w:rsidRPr="00AE1113" w:rsidRDefault="00FC60A0" w:rsidP="009E1512">
            <w:pPr>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AE1113">
              <w:rPr>
                <w:rFonts w:ascii="Times New Roman" w:hAnsi="Times New Roman" w:cs="Times New Roman"/>
                <w:sz w:val="24"/>
                <w:szCs w:val="24"/>
                <w:lang w:val="en-US"/>
              </w:rPr>
              <w:t>Hapsari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Windayanti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S.Si.T</w:t>
            </w:r>
            <w:proofErr w:type="spellEnd"/>
            <w:r w:rsidRPr="00AE1113">
              <w:rPr>
                <w:rFonts w:ascii="Times New Roman" w:hAnsi="Times New Roman" w:cs="Times New Roman"/>
                <w:sz w:val="24"/>
                <w:szCs w:val="24"/>
                <w:lang w:val="en-US"/>
              </w:rPr>
              <w:t>., M. Keb</w:t>
            </w:r>
            <w:r w:rsidRPr="00AE1113">
              <w:rPr>
                <w:rFonts w:ascii="Times New Roman" w:hAnsi="Times New Roman" w:cs="Times New Roman"/>
                <w:sz w:val="24"/>
                <w:szCs w:val="24"/>
                <w:lang w:val="en-US"/>
              </w:rPr>
              <w:br/>
              <w:t>NIDN. 0628018401</w:t>
            </w:r>
          </w:p>
          <w:p w14:paraId="630C9985"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rPr>
            </w:pPr>
          </w:p>
        </w:tc>
      </w:tr>
      <w:tr w:rsidR="009E1512" w:rsidRPr="00AE1113" w14:paraId="1F6666E0" w14:textId="77777777" w:rsidTr="009E1512">
        <w:trPr>
          <w:trHeight w:val="1741"/>
          <w:jc w:val="center"/>
        </w:trPr>
        <w:tc>
          <w:tcPr>
            <w:tcW w:w="3812" w:type="dxa"/>
          </w:tcPr>
          <w:p w14:paraId="0C5C5B04"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b/>
                <w:sz w:val="24"/>
                <w:szCs w:val="24"/>
              </w:rPr>
            </w:pPr>
            <w:r w:rsidRPr="00AE1113">
              <w:rPr>
                <w:rFonts w:ascii="Times New Roman" w:hAnsi="Times New Roman" w:cs="Times New Roman"/>
                <w:b/>
                <w:sz w:val="24"/>
                <w:szCs w:val="24"/>
              </w:rPr>
              <w:t>Ketua Program Studi</w:t>
            </w:r>
          </w:p>
          <w:p w14:paraId="4E1C6ECF"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b/>
                <w:sz w:val="24"/>
                <w:szCs w:val="24"/>
              </w:rPr>
            </w:pPr>
          </w:p>
          <w:p w14:paraId="33D3EA8B"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63D9AD30"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7EEF067A"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32D86AC3"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30D5EA59"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rPr>
            </w:pPr>
            <w:r w:rsidRPr="00AE1113">
              <w:rPr>
                <w:rFonts w:ascii="Times New Roman" w:hAnsi="Times New Roman" w:cs="Times New Roman"/>
                <w:sz w:val="24"/>
                <w:szCs w:val="24"/>
              </w:rPr>
              <w:t>Luvi Dian Afriyani, S.Si.T., M. Kes NIDN. 0627048302</w:t>
            </w:r>
          </w:p>
        </w:tc>
        <w:tc>
          <w:tcPr>
            <w:tcW w:w="4091" w:type="dxa"/>
          </w:tcPr>
          <w:p w14:paraId="198C1EFE"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b/>
                <w:sz w:val="24"/>
                <w:szCs w:val="24"/>
              </w:rPr>
            </w:pPr>
            <w:r w:rsidRPr="00AE1113">
              <w:rPr>
                <w:rFonts w:ascii="Times New Roman" w:hAnsi="Times New Roman" w:cs="Times New Roman"/>
                <w:b/>
                <w:sz w:val="24"/>
                <w:szCs w:val="24"/>
              </w:rPr>
              <w:t>Dekan Fakultas</w:t>
            </w:r>
          </w:p>
          <w:p w14:paraId="2F8DB4C4"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b/>
                <w:sz w:val="24"/>
                <w:szCs w:val="24"/>
              </w:rPr>
            </w:pPr>
          </w:p>
          <w:p w14:paraId="6A5C8969"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7B954355"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152BEE9F"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28452025"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lang w:val="en-US"/>
              </w:rPr>
            </w:pPr>
          </w:p>
          <w:p w14:paraId="3EA19A28"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rPr>
            </w:pPr>
            <w:r w:rsidRPr="00AE1113">
              <w:rPr>
                <w:rFonts w:ascii="Times New Roman" w:hAnsi="Times New Roman" w:cs="Times New Roman"/>
                <w:sz w:val="24"/>
                <w:szCs w:val="24"/>
              </w:rPr>
              <w:t>Eko Susilo, S.Kep., Ns., M.Kep</w:t>
            </w:r>
          </w:p>
          <w:p w14:paraId="58A3CFC4" w14:textId="77777777" w:rsidR="009E1512" w:rsidRPr="00AE1113" w:rsidRDefault="009E1512" w:rsidP="009E1512">
            <w:pPr>
              <w:autoSpaceDE w:val="0"/>
              <w:autoSpaceDN w:val="0"/>
              <w:adjustRightInd w:val="0"/>
              <w:spacing w:after="0" w:line="240" w:lineRule="auto"/>
              <w:jc w:val="center"/>
              <w:rPr>
                <w:rFonts w:ascii="Times New Roman" w:hAnsi="Times New Roman" w:cs="Times New Roman"/>
                <w:sz w:val="24"/>
                <w:szCs w:val="24"/>
              </w:rPr>
            </w:pPr>
            <w:r w:rsidRPr="00AE1113">
              <w:rPr>
                <w:rFonts w:ascii="Times New Roman" w:hAnsi="Times New Roman" w:cs="Times New Roman"/>
                <w:sz w:val="24"/>
                <w:szCs w:val="24"/>
              </w:rPr>
              <w:t>NIDN. 0627097501</w:t>
            </w:r>
          </w:p>
        </w:tc>
      </w:tr>
    </w:tbl>
    <w:p w14:paraId="353DF60E" w14:textId="3A59035B" w:rsidR="009E1512" w:rsidRPr="00AE1113" w:rsidRDefault="009E1512" w:rsidP="009E1512">
      <w:pPr>
        <w:spacing w:after="0"/>
        <w:rPr>
          <w:rFonts w:ascii="Times New Roman" w:hAnsi="Times New Roman" w:cs="Times New Roman"/>
          <w:b/>
          <w:sz w:val="24"/>
          <w:szCs w:val="24"/>
        </w:rPr>
      </w:pPr>
    </w:p>
    <w:p w14:paraId="251551D3" w14:textId="09137425" w:rsidR="009E1512" w:rsidRPr="00AE1113" w:rsidRDefault="004765CC" w:rsidP="009E1512">
      <w:pPr>
        <w:pStyle w:val="Heading1"/>
        <w:rPr>
          <w:rFonts w:eastAsia="Times New Roman"/>
          <w:noProof/>
          <w:lang w:val="en-US"/>
        </w:rPr>
      </w:pPr>
      <w:bookmarkStart w:id="17" w:name="_Toc171457661"/>
      <w:bookmarkStart w:id="18" w:name="_Toc192445885"/>
      <w:bookmarkStart w:id="19" w:name="_Toc193107595"/>
      <w:r>
        <w:rPr>
          <w:bCs w:val="0"/>
          <w:noProof/>
          <w:szCs w:val="24"/>
          <w:lang w:val="en-US"/>
        </w:rPr>
        <w:lastRenderedPageBreak/>
        <w:drawing>
          <wp:anchor distT="0" distB="0" distL="114300" distR="114300" simplePos="0" relativeHeight="251674112" behindDoc="0" locked="0" layoutInCell="1" allowOverlap="1" wp14:anchorId="622EA7FB" wp14:editId="7CB9CD94">
            <wp:simplePos x="0" y="0"/>
            <wp:positionH relativeFrom="column">
              <wp:posOffset>-1277620</wp:posOffset>
            </wp:positionH>
            <wp:positionV relativeFrom="paragraph">
              <wp:posOffset>-1297940</wp:posOffset>
            </wp:positionV>
            <wp:extent cx="7254240" cy="10253980"/>
            <wp:effectExtent l="0" t="0" r="3810" b="0"/>
            <wp:wrapNone/>
            <wp:docPr id="20" name="Picture 20" descr="Y:\img20250318_0439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mg20250318_043918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4240" cy="1025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512" w:rsidRPr="00AE1113">
        <w:rPr>
          <w:rFonts w:eastAsia="Times New Roman"/>
          <w:noProof/>
          <w:lang w:val="en-US"/>
        </w:rPr>
        <w:t>PERNYATAAN ORISINILITAS</w:t>
      </w:r>
      <w:bookmarkEnd w:id="12"/>
      <w:bookmarkEnd w:id="17"/>
      <w:bookmarkEnd w:id="18"/>
      <w:bookmarkEnd w:id="19"/>
    </w:p>
    <w:p w14:paraId="3DF0E438" w14:textId="77777777" w:rsidR="009E1512" w:rsidRPr="00AE1113" w:rsidRDefault="009E1512" w:rsidP="009E1512">
      <w:pPr>
        <w:spacing w:after="0" w:line="360" w:lineRule="auto"/>
        <w:jc w:val="center"/>
        <w:rPr>
          <w:rFonts w:ascii="Times New Roman" w:hAnsi="Times New Roman" w:cs="Times New Roman"/>
          <w:sz w:val="24"/>
          <w:szCs w:val="24"/>
          <w:lang w:val="en-US"/>
        </w:rPr>
      </w:pPr>
    </w:p>
    <w:p w14:paraId="5D7006A4" w14:textId="77777777" w:rsidR="009E1512" w:rsidRPr="00AE1113" w:rsidRDefault="009E1512" w:rsidP="009E1512">
      <w:pPr>
        <w:autoSpaceDE w:val="0"/>
        <w:autoSpaceDN w:val="0"/>
        <w:adjustRightInd w:val="0"/>
        <w:spacing w:after="0" w:line="360" w:lineRule="auto"/>
        <w:jc w:val="both"/>
        <w:rPr>
          <w:rFonts w:ascii="Times New Roman" w:hAnsi="Times New Roman" w:cs="Times New Roman"/>
          <w:sz w:val="24"/>
          <w:szCs w:val="24"/>
        </w:rPr>
      </w:pPr>
      <w:r w:rsidRPr="00AE1113">
        <w:rPr>
          <w:rFonts w:ascii="Times New Roman" w:hAnsi="Times New Roman" w:cs="Times New Roman"/>
          <w:sz w:val="24"/>
          <w:szCs w:val="24"/>
        </w:rPr>
        <w:t>Yang bertanda tangan di bawah ini saya,</w:t>
      </w:r>
    </w:p>
    <w:p w14:paraId="2DBBBAAA" w14:textId="007007CE" w:rsidR="009E1512" w:rsidRPr="00AE1113" w:rsidRDefault="009E1512" w:rsidP="009E1512">
      <w:pPr>
        <w:tabs>
          <w:tab w:val="left" w:pos="2478"/>
        </w:tabs>
        <w:autoSpaceDE w:val="0"/>
        <w:autoSpaceDN w:val="0"/>
        <w:adjustRightInd w:val="0"/>
        <w:spacing w:after="0" w:line="360" w:lineRule="auto"/>
        <w:jc w:val="both"/>
        <w:rPr>
          <w:rFonts w:ascii="Times New Roman" w:hAnsi="Times New Roman" w:cs="Times New Roman"/>
          <w:sz w:val="24"/>
          <w:szCs w:val="24"/>
          <w:lang w:val="en-US"/>
        </w:rPr>
      </w:pPr>
      <w:r w:rsidRPr="00AE1113">
        <w:rPr>
          <w:rFonts w:ascii="Times New Roman" w:hAnsi="Times New Roman" w:cs="Times New Roman"/>
          <w:sz w:val="24"/>
          <w:szCs w:val="24"/>
        </w:rPr>
        <w:t xml:space="preserve">Nama </w:t>
      </w:r>
      <w:r w:rsidRPr="00AE1113">
        <w:rPr>
          <w:rFonts w:ascii="Times New Roman" w:hAnsi="Times New Roman" w:cs="Times New Roman"/>
          <w:sz w:val="24"/>
          <w:szCs w:val="24"/>
          <w:lang w:val="en-US"/>
        </w:rPr>
        <w:t xml:space="preserve"> </w:t>
      </w:r>
      <w:r w:rsidRPr="00AE1113">
        <w:rPr>
          <w:rFonts w:ascii="Times New Roman" w:hAnsi="Times New Roman" w:cs="Times New Roman"/>
          <w:sz w:val="24"/>
          <w:szCs w:val="24"/>
          <w:lang w:val="en-US"/>
        </w:rPr>
        <w:tab/>
      </w:r>
      <w:r w:rsidRPr="00AE1113">
        <w:rPr>
          <w:rFonts w:ascii="Times New Roman" w:hAnsi="Times New Roman" w:cs="Times New Roman"/>
          <w:sz w:val="24"/>
          <w:szCs w:val="24"/>
        </w:rPr>
        <w:t xml:space="preserve">: </w:t>
      </w:r>
      <w:r w:rsidRPr="00AE1113">
        <w:rPr>
          <w:rFonts w:ascii="Times New Roman" w:hAnsi="Times New Roman" w:cs="Times New Roman"/>
          <w:sz w:val="24"/>
          <w:szCs w:val="24"/>
          <w:lang w:val="en-US"/>
        </w:rPr>
        <w:t>PURWATI</w:t>
      </w:r>
    </w:p>
    <w:p w14:paraId="15F4D39E" w14:textId="7EE4E079" w:rsidR="009E1512" w:rsidRPr="00AE1113" w:rsidRDefault="009E1512" w:rsidP="009E1512">
      <w:pPr>
        <w:tabs>
          <w:tab w:val="left" w:pos="2478"/>
        </w:tabs>
        <w:autoSpaceDE w:val="0"/>
        <w:autoSpaceDN w:val="0"/>
        <w:adjustRightInd w:val="0"/>
        <w:spacing w:after="0" w:line="360" w:lineRule="auto"/>
        <w:jc w:val="both"/>
        <w:rPr>
          <w:rFonts w:ascii="Times New Roman" w:hAnsi="Times New Roman" w:cs="Times New Roman"/>
          <w:sz w:val="24"/>
          <w:szCs w:val="24"/>
          <w:lang w:val="en-US"/>
        </w:rPr>
      </w:pPr>
      <w:r w:rsidRPr="00AE1113">
        <w:rPr>
          <w:rFonts w:ascii="Times New Roman" w:hAnsi="Times New Roman" w:cs="Times New Roman"/>
          <w:sz w:val="24"/>
          <w:szCs w:val="24"/>
        </w:rPr>
        <w:t>NIM</w:t>
      </w:r>
      <w:r w:rsidRPr="00AE1113">
        <w:rPr>
          <w:rFonts w:ascii="Times New Roman" w:hAnsi="Times New Roman" w:cs="Times New Roman"/>
          <w:sz w:val="24"/>
          <w:szCs w:val="24"/>
          <w:lang w:val="en-US"/>
        </w:rPr>
        <w:tab/>
      </w:r>
      <w:r w:rsidRPr="00AE1113">
        <w:rPr>
          <w:rFonts w:ascii="Times New Roman" w:hAnsi="Times New Roman" w:cs="Times New Roman"/>
          <w:sz w:val="24"/>
          <w:szCs w:val="24"/>
        </w:rPr>
        <w:t>: 157232085</w:t>
      </w:r>
    </w:p>
    <w:p w14:paraId="6C670F4A" w14:textId="77777777" w:rsidR="009E1512" w:rsidRPr="00AE1113" w:rsidRDefault="009E1512" w:rsidP="009E1512">
      <w:pPr>
        <w:tabs>
          <w:tab w:val="left" w:pos="2478"/>
        </w:tabs>
        <w:autoSpaceDE w:val="0"/>
        <w:autoSpaceDN w:val="0"/>
        <w:adjustRightInd w:val="0"/>
        <w:spacing w:after="0" w:line="360" w:lineRule="auto"/>
        <w:jc w:val="both"/>
        <w:rPr>
          <w:rFonts w:ascii="Times New Roman" w:hAnsi="Times New Roman" w:cs="Times New Roman"/>
          <w:sz w:val="24"/>
          <w:szCs w:val="24"/>
        </w:rPr>
      </w:pPr>
      <w:r w:rsidRPr="00AE1113">
        <w:rPr>
          <w:rFonts w:ascii="Times New Roman" w:hAnsi="Times New Roman" w:cs="Times New Roman"/>
          <w:sz w:val="24"/>
          <w:szCs w:val="24"/>
        </w:rPr>
        <w:t>Program Studi/ Fakultas : Kebidanan Program Sarjana</w:t>
      </w:r>
    </w:p>
    <w:p w14:paraId="48C2813E" w14:textId="77777777" w:rsidR="009E1512" w:rsidRPr="00AE1113" w:rsidRDefault="009E1512" w:rsidP="009E1512">
      <w:pPr>
        <w:autoSpaceDE w:val="0"/>
        <w:autoSpaceDN w:val="0"/>
        <w:adjustRightInd w:val="0"/>
        <w:spacing w:after="0" w:line="360" w:lineRule="auto"/>
        <w:jc w:val="both"/>
        <w:rPr>
          <w:rFonts w:ascii="Times New Roman" w:hAnsi="Times New Roman" w:cs="Times New Roman"/>
          <w:sz w:val="24"/>
          <w:szCs w:val="24"/>
        </w:rPr>
      </w:pPr>
      <w:r w:rsidRPr="00AE1113">
        <w:rPr>
          <w:rFonts w:ascii="Times New Roman" w:hAnsi="Times New Roman" w:cs="Times New Roman"/>
          <w:sz w:val="24"/>
          <w:szCs w:val="24"/>
        </w:rPr>
        <w:t>Dengan ini menyatakan bahwa:</w:t>
      </w:r>
    </w:p>
    <w:p w14:paraId="68E50EFF" w14:textId="721E2236" w:rsidR="009E1512" w:rsidRPr="00AE1113" w:rsidRDefault="009E1512" w:rsidP="004765CC">
      <w:pPr>
        <w:pStyle w:val="ListParagraph"/>
        <w:numPr>
          <w:ilvl w:val="0"/>
          <w:numId w:val="45"/>
        </w:numPr>
        <w:autoSpaceDE w:val="0"/>
        <w:autoSpaceDN w:val="0"/>
        <w:adjustRightInd w:val="0"/>
        <w:spacing w:after="0" w:line="360" w:lineRule="auto"/>
        <w:contextualSpacing w:val="0"/>
        <w:jc w:val="both"/>
        <w:rPr>
          <w:rFonts w:ascii="Times New Roman" w:hAnsi="Times New Roman"/>
          <w:bCs/>
          <w:sz w:val="24"/>
          <w:szCs w:val="24"/>
          <w:lang w:val="id-ID"/>
        </w:rPr>
      </w:pPr>
      <w:r w:rsidRPr="00AE1113">
        <w:rPr>
          <w:rFonts w:ascii="Times New Roman" w:hAnsi="Times New Roman"/>
          <w:sz w:val="24"/>
          <w:szCs w:val="24"/>
          <w:lang w:val="id-ID"/>
        </w:rPr>
        <w:t xml:space="preserve">Skripsi/Karya Tulis Ilmiah berjudul </w:t>
      </w:r>
      <w:r w:rsidRPr="00AE1113">
        <w:rPr>
          <w:rFonts w:ascii="Times New Roman" w:hAnsi="Times New Roman"/>
          <w:b/>
          <w:bCs/>
          <w:sz w:val="24"/>
          <w:szCs w:val="24"/>
          <w:lang w:val="id-ID"/>
        </w:rPr>
        <w:t>“</w:t>
      </w:r>
      <w:r w:rsidRPr="00AE1113">
        <w:rPr>
          <w:rFonts w:ascii="Times New Roman" w:hAnsi="Times New Roman"/>
          <w:bCs/>
          <w:sz w:val="24"/>
          <w:szCs w:val="24"/>
          <w:lang w:val="id-ID"/>
        </w:rPr>
        <w:t>HUBUNGAN TINGKAT PENGETAHUAN IBU DENGAN KEJADIAN STUNTING PADA ANAK USIA 24-60 BULAN DI WIL</w:t>
      </w:r>
      <w:r w:rsidR="004765CC" w:rsidRPr="004765CC">
        <w:rPr>
          <w:noProof/>
          <w:lang w:val="id-ID"/>
        </w:rPr>
        <w:t xml:space="preserve"> </w:t>
      </w:r>
      <w:r w:rsidRPr="00AE1113">
        <w:rPr>
          <w:rFonts w:ascii="Times New Roman" w:hAnsi="Times New Roman"/>
          <w:bCs/>
          <w:sz w:val="24"/>
          <w:szCs w:val="24"/>
          <w:lang w:val="id-ID"/>
        </w:rPr>
        <w:t xml:space="preserve">AYAH KERJA PUSKESMAS PEMBANTU BEJI  KABUPATEN SEMARANG” </w:t>
      </w:r>
      <w:r w:rsidRPr="00AE1113">
        <w:rPr>
          <w:rFonts w:ascii="Times New Roman" w:hAnsi="Times New Roman"/>
          <w:sz w:val="24"/>
          <w:szCs w:val="24"/>
          <w:lang w:val="id-ID"/>
        </w:rPr>
        <w:t>adalah karya ilmiah asli dan belum pernah diajukan untuk mendapatkan gelar akademik apapun di Perguruan Tinggi manapun</w:t>
      </w:r>
    </w:p>
    <w:p w14:paraId="367D46EC" w14:textId="77777777" w:rsidR="009E1512" w:rsidRPr="00AE1113" w:rsidRDefault="009E1512" w:rsidP="00D51538">
      <w:pPr>
        <w:pStyle w:val="ListParagraph"/>
        <w:numPr>
          <w:ilvl w:val="0"/>
          <w:numId w:val="45"/>
        </w:numPr>
        <w:autoSpaceDE w:val="0"/>
        <w:autoSpaceDN w:val="0"/>
        <w:adjustRightInd w:val="0"/>
        <w:spacing w:after="0" w:line="360" w:lineRule="auto"/>
        <w:contextualSpacing w:val="0"/>
        <w:jc w:val="both"/>
        <w:rPr>
          <w:rFonts w:ascii="Times New Roman" w:hAnsi="Times New Roman"/>
          <w:sz w:val="24"/>
          <w:szCs w:val="24"/>
        </w:rPr>
      </w:pPr>
      <w:proofErr w:type="spellStart"/>
      <w:r w:rsidRPr="00AE1113">
        <w:rPr>
          <w:rFonts w:ascii="Times New Roman" w:hAnsi="Times New Roman"/>
          <w:sz w:val="24"/>
          <w:szCs w:val="24"/>
        </w:rPr>
        <w:t>Skripsi</w:t>
      </w:r>
      <w:proofErr w:type="spellEnd"/>
      <w:r w:rsidRPr="00AE1113">
        <w:rPr>
          <w:rFonts w:ascii="Times New Roman" w:hAnsi="Times New Roman"/>
          <w:sz w:val="24"/>
          <w:szCs w:val="24"/>
        </w:rPr>
        <w:t xml:space="preserve">/Karya Tulis </w:t>
      </w:r>
      <w:proofErr w:type="spellStart"/>
      <w:r w:rsidRPr="00AE1113">
        <w:rPr>
          <w:rFonts w:ascii="Times New Roman" w:hAnsi="Times New Roman"/>
          <w:sz w:val="24"/>
          <w:szCs w:val="24"/>
        </w:rPr>
        <w:t>Ilmiah</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ini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merupakan</w:t>
      </w:r>
      <w:proofErr w:type="spellEnd"/>
      <w:r w:rsidRPr="00AE1113">
        <w:rPr>
          <w:rFonts w:ascii="Times New Roman" w:hAnsi="Times New Roman"/>
          <w:sz w:val="24"/>
          <w:szCs w:val="24"/>
        </w:rPr>
        <w:t xml:space="preserve"> ide dan </w:t>
      </w:r>
      <w:proofErr w:type="spellStart"/>
      <w:r w:rsidRPr="00AE1113">
        <w:rPr>
          <w:rFonts w:ascii="Times New Roman" w:hAnsi="Times New Roman"/>
          <w:sz w:val="24"/>
          <w:szCs w:val="24"/>
        </w:rPr>
        <w:t>hasil</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karya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murni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saya</w:t>
      </w:r>
      <w:proofErr w:type="spellEnd"/>
      <w:r w:rsidRPr="00AE1113">
        <w:rPr>
          <w:rFonts w:ascii="Times New Roman" w:hAnsi="Times New Roman"/>
          <w:sz w:val="24"/>
          <w:szCs w:val="24"/>
        </w:rPr>
        <w:t xml:space="preserve"> yang </w:t>
      </w:r>
      <w:proofErr w:type="spellStart"/>
      <w:r w:rsidRPr="00AE1113">
        <w:rPr>
          <w:rFonts w:ascii="Times New Roman" w:hAnsi="Times New Roman"/>
          <w:sz w:val="24"/>
          <w:szCs w:val="24"/>
        </w:rPr>
        <w:t>dibimbing</w:t>
      </w:r>
      <w:proofErr w:type="spellEnd"/>
      <w:r w:rsidRPr="00AE1113">
        <w:rPr>
          <w:rFonts w:ascii="Times New Roman" w:hAnsi="Times New Roman"/>
          <w:sz w:val="24"/>
          <w:szCs w:val="24"/>
        </w:rPr>
        <w:t xml:space="preserve"> dan </w:t>
      </w:r>
      <w:proofErr w:type="spellStart"/>
      <w:r w:rsidRPr="00AE1113">
        <w:rPr>
          <w:rFonts w:ascii="Times New Roman" w:hAnsi="Times New Roman"/>
          <w:sz w:val="24"/>
          <w:szCs w:val="24"/>
        </w:rPr>
        <w:t>dibantu</w:t>
      </w:r>
      <w:proofErr w:type="spellEnd"/>
      <w:r w:rsidRPr="00AE1113">
        <w:rPr>
          <w:rFonts w:ascii="Times New Roman" w:hAnsi="Times New Roman"/>
          <w:sz w:val="24"/>
          <w:szCs w:val="24"/>
        </w:rPr>
        <w:t xml:space="preserve"> oleh </w:t>
      </w:r>
      <w:proofErr w:type="spellStart"/>
      <w:r w:rsidRPr="00AE1113">
        <w:rPr>
          <w:rFonts w:ascii="Times New Roman" w:hAnsi="Times New Roman"/>
          <w:sz w:val="24"/>
          <w:szCs w:val="24"/>
        </w:rPr>
        <w:t>tim</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pembimbing</w:t>
      </w:r>
      <w:proofErr w:type="spellEnd"/>
      <w:r w:rsidRPr="00AE1113">
        <w:rPr>
          <w:rFonts w:ascii="Times New Roman" w:hAnsi="Times New Roman"/>
          <w:sz w:val="24"/>
          <w:szCs w:val="24"/>
        </w:rPr>
        <w:t xml:space="preserve"> dan </w:t>
      </w:r>
      <w:proofErr w:type="spellStart"/>
      <w:r w:rsidRPr="00AE1113">
        <w:rPr>
          <w:rFonts w:ascii="Times New Roman" w:hAnsi="Times New Roman"/>
          <w:sz w:val="24"/>
          <w:szCs w:val="24"/>
        </w:rPr>
        <w:t>narasumber</w:t>
      </w:r>
      <w:proofErr w:type="spellEnd"/>
      <w:r w:rsidRPr="00AE1113">
        <w:rPr>
          <w:rFonts w:ascii="Times New Roman" w:hAnsi="Times New Roman"/>
          <w:sz w:val="24"/>
          <w:szCs w:val="24"/>
        </w:rPr>
        <w:t>.</w:t>
      </w:r>
    </w:p>
    <w:p w14:paraId="7F168FFE" w14:textId="13B6F04A" w:rsidR="009E1512" w:rsidRPr="00AE1113" w:rsidRDefault="009E1512" w:rsidP="00D51538">
      <w:pPr>
        <w:pStyle w:val="ListParagraph"/>
        <w:numPr>
          <w:ilvl w:val="0"/>
          <w:numId w:val="45"/>
        </w:numPr>
        <w:autoSpaceDE w:val="0"/>
        <w:autoSpaceDN w:val="0"/>
        <w:adjustRightInd w:val="0"/>
        <w:spacing w:after="0" w:line="360" w:lineRule="auto"/>
        <w:contextualSpacing w:val="0"/>
        <w:jc w:val="both"/>
        <w:rPr>
          <w:rFonts w:ascii="Times New Roman" w:hAnsi="Times New Roman"/>
          <w:sz w:val="24"/>
          <w:szCs w:val="24"/>
        </w:rPr>
      </w:pPr>
      <w:proofErr w:type="spellStart"/>
      <w:r w:rsidRPr="00AE1113">
        <w:rPr>
          <w:rFonts w:ascii="Times New Roman" w:hAnsi="Times New Roman"/>
          <w:sz w:val="24"/>
          <w:szCs w:val="24"/>
        </w:rPr>
        <w:t>Skripsi</w:t>
      </w:r>
      <w:proofErr w:type="spellEnd"/>
      <w:r w:rsidRPr="00AE1113">
        <w:rPr>
          <w:rFonts w:ascii="Times New Roman" w:hAnsi="Times New Roman"/>
          <w:sz w:val="24"/>
          <w:szCs w:val="24"/>
        </w:rPr>
        <w:t xml:space="preserve">/Karya Tulis </w:t>
      </w:r>
      <w:proofErr w:type="spellStart"/>
      <w:r w:rsidRPr="00AE1113">
        <w:rPr>
          <w:rFonts w:ascii="Times New Roman" w:hAnsi="Times New Roman"/>
          <w:sz w:val="24"/>
          <w:szCs w:val="24"/>
        </w:rPr>
        <w:t>Ilmiah</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ini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tidak</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memuat</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karya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atau</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pendapat</w:t>
      </w:r>
      <w:proofErr w:type="spellEnd"/>
      <w:r w:rsidRPr="00AE1113">
        <w:rPr>
          <w:rFonts w:ascii="Times New Roman" w:hAnsi="Times New Roman"/>
          <w:sz w:val="24"/>
          <w:szCs w:val="24"/>
        </w:rPr>
        <w:t xml:space="preserve"> orang lain yang </w:t>
      </w:r>
      <w:proofErr w:type="spellStart"/>
      <w:r w:rsidRPr="00AE1113">
        <w:rPr>
          <w:rFonts w:ascii="Times New Roman" w:hAnsi="Times New Roman"/>
          <w:sz w:val="24"/>
          <w:szCs w:val="24"/>
        </w:rPr>
        <w:t>telah</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dipublikasikan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kecuali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secara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tertulis</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dicantumkan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dalam</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naskah</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sebagai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acuan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dengan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menyebut</w:t>
      </w:r>
      <w:proofErr w:type="spellEnd"/>
      <w:r w:rsidRPr="00AE1113">
        <w:rPr>
          <w:rFonts w:ascii="Times New Roman" w:hAnsi="Times New Roman"/>
          <w:sz w:val="24"/>
          <w:szCs w:val="24"/>
        </w:rPr>
        <w:t xml:space="preserve"> nama </w:t>
      </w:r>
      <w:proofErr w:type="spellStart"/>
      <w:r w:rsidRPr="00AE1113">
        <w:rPr>
          <w:rFonts w:ascii="Times New Roman" w:hAnsi="Times New Roman"/>
          <w:sz w:val="24"/>
          <w:szCs w:val="24"/>
        </w:rPr>
        <w:t>pengarang</w:t>
      </w:r>
      <w:proofErr w:type="spellEnd"/>
      <w:r w:rsidRPr="00AE1113">
        <w:rPr>
          <w:rFonts w:ascii="Times New Roman" w:hAnsi="Times New Roman"/>
          <w:sz w:val="24"/>
          <w:szCs w:val="24"/>
        </w:rPr>
        <w:t xml:space="preserve"> dan </w:t>
      </w:r>
      <w:proofErr w:type="spellStart"/>
      <w:r w:rsidRPr="00AE1113">
        <w:rPr>
          <w:rFonts w:ascii="Times New Roman" w:hAnsi="Times New Roman"/>
          <w:sz w:val="24"/>
          <w:szCs w:val="24"/>
        </w:rPr>
        <w:t>judul</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aslinya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serta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dicantumkan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dalam</w:t>
      </w:r>
      <w:proofErr w:type="spellEnd"/>
      <w:r w:rsidRPr="00AE1113">
        <w:rPr>
          <w:rFonts w:ascii="Times New Roman" w:hAnsi="Times New Roman"/>
          <w:sz w:val="24"/>
          <w:szCs w:val="24"/>
        </w:rPr>
        <w:t xml:space="preserve"> daftar Pustaka.</w:t>
      </w:r>
    </w:p>
    <w:p w14:paraId="1F9EEF53" w14:textId="57DDA75B" w:rsidR="009E1512" w:rsidRPr="00AE1113" w:rsidRDefault="009E1512" w:rsidP="00D51538">
      <w:pPr>
        <w:pStyle w:val="ListParagraph"/>
        <w:numPr>
          <w:ilvl w:val="0"/>
          <w:numId w:val="45"/>
        </w:numPr>
        <w:autoSpaceDE w:val="0"/>
        <w:autoSpaceDN w:val="0"/>
        <w:adjustRightInd w:val="0"/>
        <w:spacing w:after="0" w:line="360" w:lineRule="auto"/>
        <w:contextualSpacing w:val="0"/>
        <w:jc w:val="both"/>
        <w:rPr>
          <w:rFonts w:ascii="Times New Roman" w:hAnsi="Times New Roman"/>
          <w:sz w:val="24"/>
          <w:szCs w:val="24"/>
        </w:rPr>
      </w:pPr>
      <w:proofErr w:type="spellStart"/>
      <w:r w:rsidRPr="00AE1113">
        <w:rPr>
          <w:rFonts w:ascii="Times New Roman" w:hAnsi="Times New Roman"/>
          <w:sz w:val="24"/>
          <w:szCs w:val="24"/>
        </w:rPr>
        <w:t>Pernyataan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ini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saya</w:t>
      </w:r>
      <w:proofErr w:type="spellEnd"/>
      <w:r w:rsidRPr="00AE1113">
        <w:rPr>
          <w:rFonts w:ascii="Times New Roman" w:hAnsi="Times New Roman"/>
          <w:sz w:val="24"/>
          <w:szCs w:val="24"/>
        </w:rPr>
        <w:t xml:space="preserve"> buat </w:t>
      </w:r>
      <w:proofErr w:type="spellStart"/>
      <w:r w:rsidRPr="00AE1113">
        <w:rPr>
          <w:rFonts w:ascii="Times New Roman" w:hAnsi="Times New Roman"/>
          <w:sz w:val="24"/>
          <w:szCs w:val="24"/>
        </w:rPr>
        <w:t>dengan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sesungguhnya</w:t>
      </w:r>
      <w:proofErr w:type="spellEnd"/>
      <w:r w:rsidRPr="00AE1113">
        <w:rPr>
          <w:rFonts w:ascii="Times New Roman" w:hAnsi="Times New Roman"/>
          <w:sz w:val="24"/>
          <w:szCs w:val="24"/>
        </w:rPr>
        <w:t xml:space="preserve"> dan </w:t>
      </w:r>
      <w:proofErr w:type="spellStart"/>
      <w:r w:rsidRPr="00AE1113">
        <w:rPr>
          <w:rFonts w:ascii="Times New Roman" w:hAnsi="Times New Roman"/>
          <w:sz w:val="24"/>
          <w:szCs w:val="24"/>
        </w:rPr>
        <w:t>apabila</w:t>
      </w:r>
      <w:proofErr w:type="spellEnd"/>
      <w:r w:rsidRPr="00AE1113">
        <w:rPr>
          <w:rFonts w:ascii="Times New Roman" w:hAnsi="Times New Roman"/>
          <w:sz w:val="24"/>
          <w:szCs w:val="24"/>
        </w:rPr>
        <w:t xml:space="preserve"> di </w:t>
      </w:r>
      <w:proofErr w:type="spellStart"/>
      <w:r w:rsidRPr="00AE1113">
        <w:rPr>
          <w:rFonts w:ascii="Times New Roman" w:hAnsi="Times New Roman"/>
          <w:sz w:val="24"/>
          <w:szCs w:val="24"/>
        </w:rPr>
        <w:t>kemudian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hari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terdapat</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penyimpangan</w:t>
      </w:r>
      <w:proofErr w:type="spellEnd"/>
      <w:r w:rsidRPr="00AE1113">
        <w:rPr>
          <w:rFonts w:ascii="Times New Roman" w:hAnsi="Times New Roman"/>
          <w:sz w:val="24"/>
          <w:szCs w:val="24"/>
        </w:rPr>
        <w:t xml:space="preserve"> dan </w:t>
      </w:r>
      <w:proofErr w:type="spellStart"/>
      <w:r w:rsidRPr="00AE1113">
        <w:rPr>
          <w:rFonts w:ascii="Times New Roman" w:hAnsi="Times New Roman"/>
          <w:sz w:val="24"/>
          <w:szCs w:val="24"/>
        </w:rPr>
        <w:t>ketidak</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benaran</w:t>
      </w:r>
      <w:proofErr w:type="spellEnd"/>
      <w:r w:rsidRPr="00AE1113">
        <w:rPr>
          <w:rFonts w:ascii="Times New Roman" w:hAnsi="Times New Roman"/>
          <w:sz w:val="24"/>
          <w:szCs w:val="24"/>
        </w:rPr>
        <w:t xml:space="preserve"> di </w:t>
      </w:r>
      <w:proofErr w:type="spellStart"/>
      <w:r w:rsidRPr="00AE1113">
        <w:rPr>
          <w:rFonts w:ascii="Times New Roman" w:hAnsi="Times New Roman"/>
          <w:sz w:val="24"/>
          <w:szCs w:val="24"/>
        </w:rPr>
        <w:t>dalam</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pernyataan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ini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saya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bersedia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menerima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sanksi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akademik</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berupa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pencabutan</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gelar</w:t>
      </w:r>
      <w:proofErr w:type="spellEnd"/>
      <w:r w:rsidRPr="00AE1113">
        <w:rPr>
          <w:rFonts w:ascii="Times New Roman" w:hAnsi="Times New Roman"/>
          <w:sz w:val="24"/>
          <w:szCs w:val="24"/>
        </w:rPr>
        <w:t xml:space="preserve"> yang </w:t>
      </w:r>
      <w:proofErr w:type="spellStart"/>
      <w:r w:rsidRPr="00AE1113">
        <w:rPr>
          <w:rFonts w:ascii="Times New Roman" w:hAnsi="Times New Roman"/>
          <w:sz w:val="24"/>
          <w:szCs w:val="24"/>
        </w:rPr>
        <w:t>telah</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saya</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peroleh</w:t>
      </w:r>
      <w:proofErr w:type="spellEnd"/>
      <w:r w:rsidRPr="00AE1113">
        <w:rPr>
          <w:rFonts w:ascii="Times New Roman" w:hAnsi="Times New Roman"/>
          <w:sz w:val="24"/>
          <w:szCs w:val="24"/>
        </w:rPr>
        <w:t xml:space="preserve"> dan </w:t>
      </w:r>
      <w:proofErr w:type="spellStart"/>
      <w:r w:rsidRPr="00AE1113">
        <w:rPr>
          <w:rFonts w:ascii="Times New Roman" w:hAnsi="Times New Roman"/>
          <w:sz w:val="24"/>
          <w:szCs w:val="24"/>
        </w:rPr>
        <w:t>sanksi</w:t>
      </w:r>
      <w:proofErr w:type="spellEnd"/>
      <w:r w:rsidRPr="00AE1113">
        <w:rPr>
          <w:rFonts w:ascii="Times New Roman" w:hAnsi="Times New Roman"/>
          <w:sz w:val="24"/>
          <w:szCs w:val="24"/>
        </w:rPr>
        <w:t xml:space="preserve"> lain </w:t>
      </w:r>
      <w:proofErr w:type="spellStart"/>
      <w:r w:rsidRPr="00AE1113">
        <w:rPr>
          <w:rFonts w:ascii="Times New Roman" w:hAnsi="Times New Roman"/>
          <w:sz w:val="24"/>
          <w:szCs w:val="24"/>
        </w:rPr>
        <w:t>sesuai</w:t>
      </w:r>
      <w:proofErr w:type="spellEnd"/>
      <w:r w:rsidRPr="00AE1113">
        <w:rPr>
          <w:rFonts w:ascii="Times New Roman" w:hAnsi="Times New Roman"/>
          <w:sz w:val="24"/>
          <w:szCs w:val="24"/>
        </w:rPr>
        <w:t xml:space="preserve"> </w:t>
      </w:r>
      <w:proofErr w:type="spellStart"/>
      <w:r w:rsidRPr="00AE1113">
        <w:rPr>
          <w:rFonts w:ascii="Times New Roman" w:hAnsi="Times New Roman"/>
          <w:sz w:val="24"/>
          <w:szCs w:val="24"/>
        </w:rPr>
        <w:t>dengan</w:t>
      </w:r>
      <w:proofErr w:type="spellEnd"/>
      <w:r w:rsidRPr="00AE1113">
        <w:rPr>
          <w:rFonts w:ascii="Times New Roman" w:hAnsi="Times New Roman"/>
          <w:sz w:val="24"/>
          <w:szCs w:val="24"/>
        </w:rPr>
        <w:t xml:space="preserve"> norma yang </w:t>
      </w:r>
      <w:proofErr w:type="spellStart"/>
      <w:r w:rsidRPr="00AE1113">
        <w:rPr>
          <w:rFonts w:ascii="Times New Roman" w:hAnsi="Times New Roman"/>
          <w:sz w:val="24"/>
          <w:szCs w:val="24"/>
        </w:rPr>
        <w:t>berlaku</w:t>
      </w:r>
      <w:proofErr w:type="spellEnd"/>
      <w:r w:rsidRPr="00AE1113">
        <w:rPr>
          <w:rFonts w:ascii="Times New Roman" w:hAnsi="Times New Roman"/>
          <w:sz w:val="24"/>
          <w:szCs w:val="24"/>
        </w:rPr>
        <w:t xml:space="preserve"> di Universitas Ngudi Waluyo.</w:t>
      </w:r>
    </w:p>
    <w:p w14:paraId="2F4FF3C8" w14:textId="05FF6B81" w:rsidR="009E1512" w:rsidRPr="00AE1113" w:rsidRDefault="009E1512" w:rsidP="009E1512">
      <w:pPr>
        <w:autoSpaceDE w:val="0"/>
        <w:autoSpaceDN w:val="0"/>
        <w:adjustRightInd w:val="0"/>
        <w:spacing w:after="0"/>
        <w:ind w:left="4320" w:firstLine="720"/>
        <w:jc w:val="both"/>
        <w:rPr>
          <w:rFonts w:ascii="Times New Roman" w:hAnsi="Times New Roman" w:cs="Times New Roman"/>
          <w:sz w:val="24"/>
          <w:szCs w:val="24"/>
          <w:lang w:val="en-US"/>
        </w:rPr>
      </w:pPr>
      <w:r w:rsidRPr="00AE1113">
        <w:rPr>
          <w:rFonts w:ascii="Times New Roman" w:hAnsi="Times New Roman" w:cs="Times New Roman"/>
          <w:sz w:val="24"/>
          <w:szCs w:val="24"/>
        </w:rPr>
        <w:t xml:space="preserve">Ungaran, </w:t>
      </w:r>
      <w:r w:rsidR="00FC60A0" w:rsidRPr="00AE1113">
        <w:rPr>
          <w:rFonts w:ascii="Times New Roman" w:hAnsi="Times New Roman" w:cs="Times New Roman"/>
          <w:sz w:val="24"/>
          <w:szCs w:val="24"/>
        </w:rPr>
        <w:t xml:space="preserve">11 </w:t>
      </w:r>
      <w:r w:rsidRPr="00AE1113">
        <w:rPr>
          <w:rFonts w:ascii="Times New Roman" w:hAnsi="Times New Roman" w:cs="Times New Roman"/>
          <w:sz w:val="24"/>
          <w:szCs w:val="24"/>
          <w:lang w:val="en-US"/>
        </w:rPr>
        <w:t>Maret 2025</w:t>
      </w:r>
    </w:p>
    <w:tbl>
      <w:tblPr>
        <w:tblW w:w="0" w:type="auto"/>
        <w:tblLook w:val="04A0" w:firstRow="1" w:lastRow="0" w:firstColumn="1" w:lastColumn="0" w:noHBand="0" w:noVBand="1"/>
      </w:tblPr>
      <w:tblGrid>
        <w:gridCol w:w="4077"/>
        <w:gridCol w:w="4076"/>
      </w:tblGrid>
      <w:tr w:rsidR="009E1512" w:rsidRPr="00AE1113" w14:paraId="10A0F397" w14:textId="77777777" w:rsidTr="009E1512">
        <w:tc>
          <w:tcPr>
            <w:tcW w:w="4077" w:type="dxa"/>
          </w:tcPr>
          <w:p w14:paraId="29481514" w14:textId="77777777" w:rsidR="009E1512" w:rsidRPr="00AE1113" w:rsidRDefault="009E1512" w:rsidP="009E1512">
            <w:pPr>
              <w:autoSpaceDE w:val="0"/>
              <w:autoSpaceDN w:val="0"/>
              <w:adjustRightInd w:val="0"/>
              <w:spacing w:after="0"/>
              <w:jc w:val="center"/>
              <w:rPr>
                <w:rFonts w:ascii="Times New Roman" w:hAnsi="Times New Roman" w:cs="Times New Roman"/>
                <w:sz w:val="24"/>
                <w:szCs w:val="24"/>
                <w:lang w:val="en-US"/>
              </w:rPr>
            </w:pPr>
            <w:r w:rsidRPr="00AE1113">
              <w:rPr>
                <w:rFonts w:ascii="Times New Roman" w:hAnsi="Times New Roman" w:cs="Times New Roman"/>
                <w:sz w:val="24"/>
                <w:szCs w:val="24"/>
              </w:rPr>
              <w:t>Pembimbing</w:t>
            </w:r>
          </w:p>
          <w:p w14:paraId="4D5D5670" w14:textId="0E4F0F44" w:rsidR="009E1512" w:rsidRPr="00AE1113" w:rsidRDefault="009E1512" w:rsidP="009E1512">
            <w:pPr>
              <w:autoSpaceDE w:val="0"/>
              <w:autoSpaceDN w:val="0"/>
              <w:adjustRightInd w:val="0"/>
              <w:spacing w:after="0"/>
              <w:jc w:val="center"/>
              <w:rPr>
                <w:rFonts w:ascii="Times New Roman" w:hAnsi="Times New Roman" w:cs="Times New Roman"/>
                <w:sz w:val="24"/>
                <w:szCs w:val="24"/>
                <w:lang w:val="en-US"/>
              </w:rPr>
            </w:pPr>
          </w:p>
          <w:p w14:paraId="10C9ED0B" w14:textId="6F942BAB" w:rsidR="009E1512" w:rsidRPr="00AE1113" w:rsidRDefault="009E1512" w:rsidP="009E1512">
            <w:pPr>
              <w:autoSpaceDE w:val="0"/>
              <w:autoSpaceDN w:val="0"/>
              <w:adjustRightInd w:val="0"/>
              <w:spacing w:after="0"/>
              <w:jc w:val="center"/>
              <w:rPr>
                <w:rFonts w:ascii="Times New Roman" w:hAnsi="Times New Roman" w:cs="Times New Roman"/>
                <w:sz w:val="24"/>
                <w:szCs w:val="24"/>
                <w:lang w:val="en-US"/>
              </w:rPr>
            </w:pPr>
          </w:p>
          <w:p w14:paraId="2D97771E" w14:textId="77777777" w:rsidR="009E1512" w:rsidRPr="00AE1113" w:rsidRDefault="009E1512" w:rsidP="009E1512">
            <w:pPr>
              <w:autoSpaceDE w:val="0"/>
              <w:autoSpaceDN w:val="0"/>
              <w:adjustRightInd w:val="0"/>
              <w:spacing w:after="0"/>
              <w:rPr>
                <w:rFonts w:ascii="Times New Roman" w:hAnsi="Times New Roman" w:cs="Times New Roman"/>
                <w:sz w:val="24"/>
                <w:szCs w:val="24"/>
                <w:lang w:val="en-US"/>
              </w:rPr>
            </w:pPr>
          </w:p>
          <w:p w14:paraId="26C1959D" w14:textId="77777777" w:rsidR="009E1512" w:rsidRPr="00AE1113" w:rsidRDefault="009E1512" w:rsidP="009E1512">
            <w:pPr>
              <w:autoSpaceDE w:val="0"/>
              <w:autoSpaceDN w:val="0"/>
              <w:adjustRightInd w:val="0"/>
              <w:spacing w:after="0"/>
              <w:rPr>
                <w:rFonts w:ascii="Times New Roman" w:hAnsi="Times New Roman" w:cs="Times New Roman"/>
                <w:sz w:val="24"/>
                <w:szCs w:val="24"/>
                <w:lang w:val="en-US"/>
              </w:rPr>
            </w:pPr>
          </w:p>
          <w:p w14:paraId="6B956819" w14:textId="77777777" w:rsidR="009E1512" w:rsidRPr="00AE1113" w:rsidRDefault="009E1512" w:rsidP="009E1512">
            <w:pPr>
              <w:autoSpaceDE w:val="0"/>
              <w:autoSpaceDN w:val="0"/>
              <w:adjustRightInd w:val="0"/>
              <w:spacing w:after="0"/>
              <w:jc w:val="center"/>
              <w:rPr>
                <w:rFonts w:ascii="Times New Roman" w:hAnsi="Times New Roman" w:cs="Times New Roman"/>
                <w:sz w:val="24"/>
                <w:szCs w:val="24"/>
                <w:lang w:val="en-US"/>
              </w:rPr>
            </w:pPr>
          </w:p>
          <w:p w14:paraId="5DC76C89" w14:textId="57E0C84C" w:rsidR="009E1512" w:rsidRPr="00AE1113" w:rsidRDefault="009E1512" w:rsidP="009E1512">
            <w:pPr>
              <w:spacing w:after="0"/>
              <w:jc w:val="center"/>
              <w:rPr>
                <w:rFonts w:ascii="Times New Roman" w:hAnsi="Times New Roman" w:cs="Times New Roman"/>
                <w:sz w:val="24"/>
                <w:szCs w:val="24"/>
              </w:rPr>
            </w:pPr>
            <w:r w:rsidRPr="00AE1113">
              <w:rPr>
                <w:rFonts w:ascii="Times New Roman" w:hAnsi="Times New Roman" w:cs="Times New Roman"/>
                <w:sz w:val="24"/>
                <w:szCs w:val="24"/>
              </w:rPr>
              <w:t>Ari Widyaningsih, S.Si.T., M.Tr.Keb</w:t>
            </w:r>
          </w:p>
          <w:p w14:paraId="469B9B5C" w14:textId="4A87C78E" w:rsidR="009E1512" w:rsidRPr="00AE1113" w:rsidRDefault="009E1512" w:rsidP="009E1512">
            <w:pPr>
              <w:spacing w:after="0"/>
              <w:jc w:val="center"/>
              <w:rPr>
                <w:rFonts w:ascii="Times New Roman" w:hAnsi="Times New Roman" w:cs="Times New Roman"/>
                <w:sz w:val="24"/>
                <w:szCs w:val="24"/>
                <w:lang w:val="en-US"/>
              </w:rPr>
            </w:pPr>
            <w:r w:rsidRPr="00AE1113">
              <w:rPr>
                <w:rFonts w:ascii="Times New Roman" w:hAnsi="Times New Roman" w:cs="Times New Roman"/>
                <w:sz w:val="24"/>
                <w:szCs w:val="24"/>
              </w:rPr>
              <w:t>NIDN. 0630018903</w:t>
            </w:r>
          </w:p>
        </w:tc>
        <w:tc>
          <w:tcPr>
            <w:tcW w:w="4077" w:type="dxa"/>
          </w:tcPr>
          <w:p w14:paraId="5AA3FF39" w14:textId="77777777" w:rsidR="009E1512" w:rsidRPr="00AE1113" w:rsidRDefault="009E1512" w:rsidP="009E1512">
            <w:pPr>
              <w:autoSpaceDE w:val="0"/>
              <w:autoSpaceDN w:val="0"/>
              <w:adjustRightInd w:val="0"/>
              <w:spacing w:after="0"/>
              <w:jc w:val="center"/>
              <w:rPr>
                <w:rFonts w:ascii="Times New Roman" w:hAnsi="Times New Roman" w:cs="Times New Roman"/>
                <w:sz w:val="24"/>
                <w:szCs w:val="24"/>
                <w:lang w:val="en-US"/>
              </w:rPr>
            </w:pPr>
            <w:r w:rsidRPr="00AE1113">
              <w:rPr>
                <w:rFonts w:ascii="Times New Roman" w:hAnsi="Times New Roman" w:cs="Times New Roman"/>
                <w:sz w:val="24"/>
                <w:szCs w:val="24"/>
              </w:rPr>
              <w:t>Yang membuat pernyataan</w:t>
            </w:r>
          </w:p>
          <w:p w14:paraId="60830FA3" w14:textId="77777777" w:rsidR="009E1512" w:rsidRPr="00AE1113" w:rsidRDefault="009E1512" w:rsidP="009E1512">
            <w:pPr>
              <w:autoSpaceDE w:val="0"/>
              <w:autoSpaceDN w:val="0"/>
              <w:adjustRightInd w:val="0"/>
              <w:spacing w:after="0"/>
              <w:jc w:val="center"/>
              <w:rPr>
                <w:rFonts w:ascii="Times New Roman" w:hAnsi="Times New Roman" w:cs="Times New Roman"/>
                <w:sz w:val="24"/>
                <w:szCs w:val="24"/>
                <w:lang w:val="en-US"/>
              </w:rPr>
            </w:pPr>
          </w:p>
          <w:p w14:paraId="1EFBC991" w14:textId="77777777" w:rsidR="009E1512" w:rsidRPr="00AE1113" w:rsidRDefault="009E1512" w:rsidP="009E1512">
            <w:pPr>
              <w:autoSpaceDE w:val="0"/>
              <w:autoSpaceDN w:val="0"/>
              <w:adjustRightInd w:val="0"/>
              <w:spacing w:after="0"/>
              <w:rPr>
                <w:rFonts w:ascii="Times New Roman" w:hAnsi="Times New Roman" w:cs="Times New Roman"/>
                <w:sz w:val="24"/>
                <w:szCs w:val="24"/>
                <w:lang w:val="en-US"/>
              </w:rPr>
            </w:pPr>
          </w:p>
          <w:p w14:paraId="3C7081FD" w14:textId="77777777" w:rsidR="009E1512" w:rsidRPr="00AE1113" w:rsidRDefault="009E1512" w:rsidP="009E1512">
            <w:pPr>
              <w:autoSpaceDE w:val="0"/>
              <w:autoSpaceDN w:val="0"/>
              <w:adjustRightInd w:val="0"/>
              <w:spacing w:after="0"/>
              <w:jc w:val="center"/>
              <w:rPr>
                <w:rFonts w:ascii="Times New Roman" w:hAnsi="Times New Roman" w:cs="Times New Roman"/>
                <w:sz w:val="24"/>
                <w:szCs w:val="24"/>
                <w:lang w:val="en-US"/>
              </w:rPr>
            </w:pPr>
          </w:p>
          <w:p w14:paraId="4337973C" w14:textId="77777777" w:rsidR="009E1512" w:rsidRPr="00AE1113" w:rsidRDefault="009E1512" w:rsidP="009E1512">
            <w:pPr>
              <w:autoSpaceDE w:val="0"/>
              <w:autoSpaceDN w:val="0"/>
              <w:adjustRightInd w:val="0"/>
              <w:spacing w:after="0"/>
              <w:jc w:val="center"/>
              <w:rPr>
                <w:rFonts w:ascii="Times New Roman" w:hAnsi="Times New Roman" w:cs="Times New Roman"/>
                <w:sz w:val="24"/>
                <w:szCs w:val="24"/>
                <w:lang w:val="en-US"/>
              </w:rPr>
            </w:pPr>
          </w:p>
          <w:p w14:paraId="46B1A7D9" w14:textId="77777777" w:rsidR="009E1512" w:rsidRPr="00AE1113" w:rsidRDefault="009E1512" w:rsidP="009E1512">
            <w:pPr>
              <w:autoSpaceDE w:val="0"/>
              <w:autoSpaceDN w:val="0"/>
              <w:adjustRightInd w:val="0"/>
              <w:spacing w:after="0"/>
              <w:jc w:val="center"/>
              <w:rPr>
                <w:rFonts w:ascii="Times New Roman" w:hAnsi="Times New Roman" w:cs="Times New Roman"/>
                <w:sz w:val="24"/>
                <w:szCs w:val="24"/>
                <w:lang w:val="en-US"/>
              </w:rPr>
            </w:pPr>
          </w:p>
          <w:p w14:paraId="2880FB83" w14:textId="3552336A" w:rsidR="009E1512" w:rsidRPr="00AE1113" w:rsidRDefault="009E1512" w:rsidP="009E1512">
            <w:pPr>
              <w:spacing w:after="0"/>
              <w:jc w:val="center"/>
              <w:rPr>
                <w:lang w:val="en-US"/>
              </w:rPr>
            </w:pPr>
            <w:r w:rsidRPr="00AE1113">
              <w:rPr>
                <w:rFonts w:ascii="Times New Roman" w:hAnsi="Times New Roman" w:cs="Times New Roman"/>
                <w:sz w:val="24"/>
                <w:szCs w:val="24"/>
                <w:lang w:val="en-US"/>
              </w:rPr>
              <w:t>PURWATI</w:t>
            </w:r>
          </w:p>
          <w:p w14:paraId="773D9599" w14:textId="4CB950B7" w:rsidR="009E1512" w:rsidRPr="00AE1113" w:rsidRDefault="009E1512" w:rsidP="009E1512">
            <w:pPr>
              <w:spacing w:after="0"/>
              <w:jc w:val="center"/>
              <w:rPr>
                <w:lang w:val="en-US"/>
              </w:rPr>
            </w:pPr>
            <w:r w:rsidRPr="00AE1113">
              <w:rPr>
                <w:rFonts w:ascii="Times New Roman" w:hAnsi="Times New Roman" w:cs="Times New Roman"/>
                <w:sz w:val="24"/>
                <w:szCs w:val="24"/>
                <w:lang w:val="en-US"/>
              </w:rPr>
              <w:t xml:space="preserve">NIM. </w:t>
            </w:r>
            <w:r w:rsidRPr="00AE1113">
              <w:rPr>
                <w:rFonts w:ascii="Times New Roman" w:hAnsi="Times New Roman" w:cs="Times New Roman"/>
                <w:sz w:val="24"/>
                <w:szCs w:val="24"/>
              </w:rPr>
              <w:t>157232085</w:t>
            </w:r>
          </w:p>
        </w:tc>
      </w:tr>
    </w:tbl>
    <w:p w14:paraId="6B54D3EB" w14:textId="77777777" w:rsidR="009E1512" w:rsidRPr="00AE1113" w:rsidRDefault="009E1512" w:rsidP="009E1512">
      <w:pPr>
        <w:pStyle w:val="Heading1"/>
        <w:rPr>
          <w:rFonts w:eastAsia="Times New Roman"/>
          <w:noProof/>
          <w:lang w:val="en-US"/>
        </w:rPr>
      </w:pPr>
      <w:bookmarkStart w:id="20" w:name="_Toc171457662"/>
      <w:bookmarkStart w:id="21" w:name="_Toc192445886"/>
      <w:bookmarkStart w:id="22" w:name="_Toc193107596"/>
      <w:r w:rsidRPr="00AE1113">
        <w:rPr>
          <w:rFonts w:eastAsia="Times New Roman"/>
          <w:noProof/>
          <w:lang w:val="en-US"/>
        </w:rPr>
        <w:lastRenderedPageBreak/>
        <w:t>LEMBAR PERSETUJUAN PUBLIKASI</w:t>
      </w:r>
      <w:bookmarkEnd w:id="20"/>
      <w:bookmarkEnd w:id="21"/>
      <w:bookmarkEnd w:id="22"/>
      <w:r w:rsidRPr="00AE1113">
        <w:rPr>
          <w:rFonts w:eastAsia="Times New Roman"/>
          <w:noProof/>
          <w:lang w:val="en-US"/>
        </w:rPr>
        <w:t xml:space="preserve"> </w:t>
      </w:r>
    </w:p>
    <w:p w14:paraId="3052DCDA" w14:textId="77777777" w:rsidR="009E1512" w:rsidRPr="00AE1113" w:rsidRDefault="009E1512" w:rsidP="009E1512">
      <w:pPr>
        <w:spacing w:after="0" w:line="360" w:lineRule="auto"/>
        <w:jc w:val="center"/>
        <w:rPr>
          <w:rFonts w:ascii="Times New Roman" w:eastAsia="Times New Roman" w:hAnsi="Times New Roman" w:cs="Times New Roman"/>
          <w:b/>
          <w:noProof/>
          <w:color w:val="000000" w:themeColor="text1"/>
          <w:sz w:val="24"/>
          <w:szCs w:val="24"/>
          <w:lang w:val="en-US"/>
        </w:rPr>
      </w:pPr>
      <w:r w:rsidRPr="00AE1113">
        <w:rPr>
          <w:rFonts w:ascii="Times New Roman" w:eastAsia="Times New Roman" w:hAnsi="Times New Roman" w:cs="Times New Roman"/>
          <w:b/>
          <w:noProof/>
          <w:color w:val="000000" w:themeColor="text1"/>
          <w:sz w:val="24"/>
          <w:szCs w:val="24"/>
          <w:lang w:val="en-US"/>
        </w:rPr>
        <w:t>KARYA ILMIAH UNTUK KEPENTINGAN AKADEMIS</w:t>
      </w:r>
    </w:p>
    <w:p w14:paraId="1837CC43" w14:textId="77777777" w:rsidR="009E1512" w:rsidRPr="00AE1113" w:rsidRDefault="009E1512" w:rsidP="009E1512">
      <w:pPr>
        <w:spacing w:after="0" w:line="360" w:lineRule="auto"/>
        <w:jc w:val="center"/>
        <w:rPr>
          <w:rFonts w:ascii="Times New Roman" w:hAnsi="Times New Roman" w:cs="Times New Roman"/>
          <w:sz w:val="24"/>
          <w:szCs w:val="24"/>
          <w:lang w:val="en-US"/>
        </w:rPr>
      </w:pPr>
    </w:p>
    <w:p w14:paraId="75EF620C" w14:textId="67704794" w:rsidR="009E1512" w:rsidRPr="00AE1113" w:rsidRDefault="009E1512" w:rsidP="009E1512">
      <w:pPr>
        <w:spacing w:after="0" w:line="360" w:lineRule="auto"/>
        <w:jc w:val="both"/>
        <w:rPr>
          <w:rFonts w:ascii="Times New Roman" w:hAnsi="Times New Roman" w:cs="Times New Roman"/>
          <w:sz w:val="24"/>
          <w:szCs w:val="24"/>
        </w:rPr>
      </w:pPr>
      <w:r w:rsidRPr="00AE1113">
        <w:rPr>
          <w:rFonts w:ascii="Times New Roman" w:hAnsi="Times New Roman" w:cs="Times New Roman"/>
          <w:sz w:val="24"/>
          <w:szCs w:val="24"/>
        </w:rPr>
        <w:t>Yang bertanda tangan dibawah ini, saya mahasiswa Universitas Ngudi Waluyo :</w:t>
      </w:r>
    </w:p>
    <w:p w14:paraId="7B9151CE" w14:textId="2DAA0A67" w:rsidR="009E1512" w:rsidRPr="00AE1113" w:rsidRDefault="009E1512" w:rsidP="009E1512">
      <w:pPr>
        <w:tabs>
          <w:tab w:val="left" w:pos="1722"/>
        </w:tabs>
        <w:spacing w:after="0" w:line="360" w:lineRule="auto"/>
        <w:jc w:val="both"/>
        <w:rPr>
          <w:rFonts w:ascii="Times New Roman" w:hAnsi="Times New Roman" w:cs="Times New Roman"/>
          <w:sz w:val="24"/>
          <w:szCs w:val="24"/>
          <w:lang w:val="en-US"/>
        </w:rPr>
      </w:pPr>
      <w:r w:rsidRPr="00AE1113">
        <w:rPr>
          <w:rFonts w:ascii="Times New Roman" w:hAnsi="Times New Roman" w:cs="Times New Roman"/>
          <w:sz w:val="24"/>
          <w:szCs w:val="24"/>
        </w:rPr>
        <w:t xml:space="preserve">Nama </w:t>
      </w:r>
      <w:r w:rsidRPr="00AE1113">
        <w:rPr>
          <w:rFonts w:ascii="Times New Roman" w:hAnsi="Times New Roman" w:cs="Times New Roman"/>
          <w:sz w:val="24"/>
          <w:szCs w:val="24"/>
          <w:lang w:val="en-US"/>
        </w:rPr>
        <w:t xml:space="preserve"> </w:t>
      </w:r>
      <w:r w:rsidRPr="00AE1113">
        <w:rPr>
          <w:rFonts w:ascii="Times New Roman" w:hAnsi="Times New Roman" w:cs="Times New Roman"/>
          <w:sz w:val="24"/>
          <w:szCs w:val="24"/>
          <w:lang w:val="en-US"/>
        </w:rPr>
        <w:tab/>
      </w:r>
      <w:r w:rsidRPr="00AE1113">
        <w:rPr>
          <w:rFonts w:ascii="Times New Roman" w:hAnsi="Times New Roman" w:cs="Times New Roman"/>
          <w:sz w:val="24"/>
          <w:szCs w:val="24"/>
        </w:rPr>
        <w:t xml:space="preserve">: </w:t>
      </w:r>
      <w:r w:rsidRPr="00AE1113">
        <w:rPr>
          <w:rFonts w:ascii="Times New Roman" w:hAnsi="Times New Roman" w:cs="Times New Roman"/>
          <w:sz w:val="24"/>
          <w:szCs w:val="24"/>
          <w:lang w:val="en-US"/>
        </w:rPr>
        <w:t>PURWATI</w:t>
      </w:r>
    </w:p>
    <w:p w14:paraId="10FC37D0" w14:textId="7F796EDA" w:rsidR="009E1512" w:rsidRPr="00AE1113" w:rsidRDefault="009E1512" w:rsidP="009E1512">
      <w:pPr>
        <w:tabs>
          <w:tab w:val="left" w:pos="1722"/>
        </w:tabs>
        <w:spacing w:after="0" w:line="360" w:lineRule="auto"/>
        <w:jc w:val="both"/>
        <w:rPr>
          <w:rFonts w:ascii="Times New Roman" w:hAnsi="Times New Roman" w:cs="Times New Roman"/>
          <w:sz w:val="24"/>
          <w:szCs w:val="24"/>
          <w:lang w:val="en-US"/>
        </w:rPr>
      </w:pPr>
      <w:r w:rsidRPr="00AE1113">
        <w:rPr>
          <w:rFonts w:ascii="Times New Roman" w:hAnsi="Times New Roman" w:cs="Times New Roman"/>
          <w:sz w:val="24"/>
          <w:szCs w:val="24"/>
        </w:rPr>
        <w:t>NIM</w:t>
      </w:r>
      <w:r w:rsidRPr="00AE1113">
        <w:rPr>
          <w:rFonts w:ascii="Times New Roman" w:hAnsi="Times New Roman" w:cs="Times New Roman"/>
          <w:sz w:val="24"/>
          <w:szCs w:val="24"/>
          <w:lang w:val="en-US"/>
        </w:rPr>
        <w:tab/>
      </w:r>
      <w:r w:rsidRPr="00AE1113">
        <w:rPr>
          <w:rFonts w:ascii="Times New Roman" w:hAnsi="Times New Roman" w:cs="Times New Roman"/>
          <w:sz w:val="24"/>
          <w:szCs w:val="24"/>
        </w:rPr>
        <w:t xml:space="preserve">: </w:t>
      </w:r>
      <w:r w:rsidRPr="00AE1113">
        <w:rPr>
          <w:rFonts w:ascii="Times New Roman" w:hAnsi="Times New Roman" w:cs="Times New Roman"/>
          <w:sz w:val="24"/>
          <w:szCs w:val="24"/>
          <w:lang w:val="en-US"/>
        </w:rPr>
        <w:t>157232085</w:t>
      </w:r>
    </w:p>
    <w:p w14:paraId="36F5D04C" w14:textId="4E7D3A91" w:rsidR="009E1512" w:rsidRPr="00AE1113" w:rsidRDefault="009E1512" w:rsidP="009E1512">
      <w:pPr>
        <w:tabs>
          <w:tab w:val="left" w:pos="1722"/>
        </w:tabs>
        <w:spacing w:after="0" w:line="360" w:lineRule="auto"/>
        <w:jc w:val="both"/>
        <w:rPr>
          <w:rFonts w:ascii="Times New Roman" w:hAnsi="Times New Roman" w:cs="Times New Roman"/>
          <w:sz w:val="24"/>
          <w:szCs w:val="24"/>
          <w:lang w:val="en-US"/>
        </w:rPr>
      </w:pPr>
      <w:r w:rsidRPr="00AE1113">
        <w:rPr>
          <w:rFonts w:ascii="Times New Roman" w:hAnsi="Times New Roman" w:cs="Times New Roman"/>
          <w:sz w:val="24"/>
          <w:szCs w:val="24"/>
        </w:rPr>
        <w:t xml:space="preserve">Program Studi </w:t>
      </w:r>
      <w:r w:rsidRPr="00AE1113">
        <w:rPr>
          <w:rFonts w:ascii="Times New Roman" w:hAnsi="Times New Roman" w:cs="Times New Roman"/>
          <w:sz w:val="24"/>
          <w:szCs w:val="24"/>
          <w:lang w:val="en-US"/>
        </w:rPr>
        <w:t xml:space="preserve"> </w:t>
      </w:r>
      <w:r w:rsidRPr="00AE1113">
        <w:rPr>
          <w:rFonts w:ascii="Times New Roman" w:hAnsi="Times New Roman" w:cs="Times New Roman"/>
          <w:sz w:val="24"/>
          <w:szCs w:val="24"/>
          <w:lang w:val="en-US"/>
        </w:rPr>
        <w:tab/>
      </w:r>
      <w:r w:rsidRPr="00AE1113">
        <w:rPr>
          <w:rFonts w:ascii="Times New Roman" w:hAnsi="Times New Roman" w:cs="Times New Roman"/>
          <w:sz w:val="24"/>
          <w:szCs w:val="24"/>
        </w:rPr>
        <w:t xml:space="preserve">: Sarjana Kebidanan </w:t>
      </w:r>
    </w:p>
    <w:p w14:paraId="0F44D41F" w14:textId="571B5351" w:rsidR="009E1512" w:rsidRPr="00AE1113" w:rsidRDefault="009E1512" w:rsidP="009E1512">
      <w:pPr>
        <w:tabs>
          <w:tab w:val="left" w:pos="1722"/>
        </w:tabs>
        <w:spacing w:after="0" w:line="360" w:lineRule="auto"/>
        <w:jc w:val="both"/>
        <w:rPr>
          <w:rFonts w:ascii="Times New Roman" w:hAnsi="Times New Roman" w:cs="Times New Roman"/>
          <w:sz w:val="24"/>
          <w:szCs w:val="24"/>
        </w:rPr>
      </w:pPr>
      <w:r w:rsidRPr="00AE1113">
        <w:rPr>
          <w:rFonts w:ascii="Times New Roman" w:hAnsi="Times New Roman" w:cs="Times New Roman"/>
          <w:sz w:val="24"/>
          <w:szCs w:val="24"/>
        </w:rPr>
        <w:t xml:space="preserve">Demi pengembangan ilmu pengetahuan, saya memberikan kepada perpustakaan Universitas Ngudi Waluyo Skripsi saya yang berjudul </w:t>
      </w:r>
      <w:r w:rsidRPr="00AE1113">
        <w:rPr>
          <w:rFonts w:ascii="Times New Roman" w:hAnsi="Times New Roman" w:cs="Times New Roman"/>
          <w:b/>
          <w:bCs/>
          <w:sz w:val="24"/>
          <w:szCs w:val="24"/>
        </w:rPr>
        <w:t>“</w:t>
      </w:r>
      <w:r w:rsidRPr="00AE1113">
        <w:rPr>
          <w:rFonts w:ascii="Times New Roman" w:hAnsi="Times New Roman"/>
          <w:color w:val="000000" w:themeColor="text1"/>
          <w:sz w:val="24"/>
          <w:szCs w:val="24"/>
          <w:lang w:val="en-US"/>
        </w:rPr>
        <w:t>HUBUNGAN TINGKAT PENGETAHUAN IBU DENGAN KEJADIAN STUNTING PADA ANAK USIA 24-60 BULAN DI WILAYAH KERJA PUSKESMAS PEMBANTU BEJI  KABUPATEN SEMARANG</w:t>
      </w:r>
      <w:r w:rsidRPr="00AE1113">
        <w:rPr>
          <w:rFonts w:ascii="Times New Roman" w:hAnsi="Times New Roman" w:cs="Times New Roman"/>
          <w:b/>
          <w:sz w:val="24"/>
          <w:szCs w:val="24"/>
        </w:rPr>
        <w:t>”</w:t>
      </w:r>
      <w:r w:rsidRPr="00AE1113">
        <w:rPr>
          <w:rFonts w:ascii="Times New Roman" w:hAnsi="Times New Roman" w:cs="Times New Roman"/>
          <w:sz w:val="24"/>
          <w:szCs w:val="24"/>
        </w:rPr>
        <w:t xml:space="preserve"> beserta perangkat yang diperlukan. Dengan demikian saya memberikan kepada perpustakaan Universitas Ngudi Waluyo hak untuk menyimpan, mengalihkan dalam bentuk media lain, mengelolanya dalam bentuk panggkalan data, mendistribusikan secara terbatas, dan mempublikasikannya di internet atau media lain untuk kepentingan akademis tanpa perlu meminta ijin dari saya maupun memberikan royalty kepada saya selama tetap mencantumkan saya sebagai penulis. </w:t>
      </w:r>
    </w:p>
    <w:p w14:paraId="5E8A5AF0" w14:textId="09011C8A" w:rsidR="009E1512" w:rsidRPr="00AE1113" w:rsidRDefault="009E1512" w:rsidP="009E1512">
      <w:pPr>
        <w:spacing w:after="0" w:line="360" w:lineRule="auto"/>
        <w:ind w:firstLine="720"/>
        <w:jc w:val="both"/>
        <w:rPr>
          <w:rFonts w:ascii="Times New Roman" w:hAnsi="Times New Roman" w:cs="Times New Roman"/>
          <w:sz w:val="24"/>
          <w:szCs w:val="24"/>
        </w:rPr>
      </w:pPr>
      <w:r w:rsidRPr="00AE1113">
        <w:rPr>
          <w:rFonts w:ascii="Times New Roman" w:hAnsi="Times New Roman" w:cs="Times New Roman"/>
          <w:sz w:val="24"/>
          <w:szCs w:val="24"/>
        </w:rPr>
        <w:t xml:space="preserve">Atas kemajuan teknologi informasi, saya tidak berkeberatan jika nama, tanda tangan, gambar atau image, yang ada dalam karya ilmiah saya terindeks oleh mesin pencari (search engine), misalnya google. </w:t>
      </w:r>
    </w:p>
    <w:p w14:paraId="7CCF936F" w14:textId="0AB09EB2" w:rsidR="009E1512" w:rsidRPr="00AE1113" w:rsidRDefault="009600F5" w:rsidP="009E1512">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w:drawing>
          <wp:anchor distT="0" distB="0" distL="114300" distR="114300" simplePos="0" relativeHeight="251658240" behindDoc="0" locked="0" layoutInCell="1" allowOverlap="1" wp14:anchorId="0135A9F5" wp14:editId="5E90DE51">
            <wp:simplePos x="0" y="0"/>
            <wp:positionH relativeFrom="column">
              <wp:posOffset>2369185</wp:posOffset>
            </wp:positionH>
            <wp:positionV relativeFrom="paragraph">
              <wp:posOffset>250190</wp:posOffset>
            </wp:positionV>
            <wp:extent cx="1674495" cy="1742639"/>
            <wp:effectExtent l="0" t="0" r="0" b="0"/>
            <wp:wrapNone/>
            <wp:docPr id="10204669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66911" name="Picture 102046691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674495" cy="1742639"/>
                    </a:xfrm>
                    <a:prstGeom prst="rect">
                      <a:avLst/>
                    </a:prstGeom>
                  </pic:spPr>
                </pic:pic>
              </a:graphicData>
            </a:graphic>
            <wp14:sizeRelH relativeFrom="page">
              <wp14:pctWidth>0</wp14:pctWidth>
            </wp14:sizeRelH>
            <wp14:sizeRelV relativeFrom="page">
              <wp14:pctHeight>0</wp14:pctHeight>
            </wp14:sizeRelV>
          </wp:anchor>
        </w:drawing>
      </w:r>
      <w:r w:rsidR="009E1512" w:rsidRPr="00AE1113">
        <w:rPr>
          <w:rFonts w:ascii="Times New Roman" w:hAnsi="Times New Roman" w:cs="Times New Roman"/>
          <w:sz w:val="24"/>
          <w:szCs w:val="24"/>
        </w:rPr>
        <w:t xml:space="preserve">Demikian pernyataan ini yang saya buat dengan sebenarnya. </w:t>
      </w:r>
    </w:p>
    <w:p w14:paraId="4257F8E5" w14:textId="67F52104" w:rsidR="009E1512" w:rsidRPr="00AE1113" w:rsidRDefault="009E1512" w:rsidP="009E1512">
      <w:pPr>
        <w:spacing w:after="0" w:line="360" w:lineRule="auto"/>
        <w:ind w:left="1440" w:firstLine="720"/>
        <w:jc w:val="center"/>
        <w:rPr>
          <w:rFonts w:ascii="Times New Roman" w:hAnsi="Times New Roman" w:cs="Times New Roman"/>
          <w:sz w:val="24"/>
          <w:szCs w:val="24"/>
          <w:lang w:val="en-US"/>
        </w:rPr>
      </w:pPr>
      <w:r w:rsidRPr="00AE1113">
        <w:rPr>
          <w:rFonts w:ascii="Times New Roman" w:hAnsi="Times New Roman" w:cs="Times New Roman"/>
          <w:sz w:val="24"/>
          <w:szCs w:val="24"/>
        </w:rPr>
        <w:t>Dibuat di Ungaran</w:t>
      </w:r>
      <w:r w:rsidRPr="00AE1113">
        <w:rPr>
          <w:rFonts w:ascii="Times New Roman" w:hAnsi="Times New Roman" w:cs="Times New Roman"/>
          <w:sz w:val="24"/>
          <w:szCs w:val="24"/>
          <w:lang w:val="en-US"/>
        </w:rPr>
        <w:t xml:space="preserve">, </w:t>
      </w:r>
      <w:r w:rsidRPr="00AE1113">
        <w:rPr>
          <w:rFonts w:ascii="Times New Roman" w:hAnsi="Times New Roman" w:cs="Times New Roman"/>
          <w:sz w:val="24"/>
          <w:szCs w:val="24"/>
        </w:rPr>
        <w:t xml:space="preserve">Pada tanggal : </w:t>
      </w:r>
      <w:r w:rsidR="00FC60A0" w:rsidRPr="00AE1113">
        <w:rPr>
          <w:rFonts w:ascii="Times New Roman" w:hAnsi="Times New Roman" w:cs="Times New Roman"/>
          <w:sz w:val="24"/>
          <w:szCs w:val="24"/>
          <w:lang w:val="en-US"/>
        </w:rPr>
        <w:t>11</w:t>
      </w:r>
      <w:r w:rsidRPr="00AE1113">
        <w:rPr>
          <w:rFonts w:ascii="Times New Roman" w:hAnsi="Times New Roman" w:cs="Times New Roman"/>
          <w:sz w:val="24"/>
          <w:szCs w:val="24"/>
        </w:rPr>
        <w:t xml:space="preserve"> </w:t>
      </w:r>
      <w:r w:rsidRPr="00AE1113">
        <w:rPr>
          <w:rFonts w:ascii="Times New Roman" w:hAnsi="Times New Roman" w:cs="Times New Roman"/>
          <w:sz w:val="24"/>
          <w:szCs w:val="24"/>
          <w:lang w:val="en-US"/>
        </w:rPr>
        <w:t>Maret  2025</w:t>
      </w:r>
    </w:p>
    <w:p w14:paraId="43F42E80" w14:textId="0357AE52" w:rsidR="009E1512" w:rsidRPr="00AE1113" w:rsidRDefault="009E1512" w:rsidP="009E1512">
      <w:pPr>
        <w:spacing w:after="0" w:line="360" w:lineRule="auto"/>
        <w:ind w:left="1440" w:firstLine="720"/>
        <w:jc w:val="center"/>
        <w:rPr>
          <w:rFonts w:ascii="Times New Roman" w:hAnsi="Times New Roman" w:cs="Times New Roman"/>
          <w:sz w:val="24"/>
          <w:szCs w:val="24"/>
        </w:rPr>
      </w:pPr>
      <w:r w:rsidRPr="00AE1113">
        <w:rPr>
          <w:rFonts w:ascii="Times New Roman" w:hAnsi="Times New Roman" w:cs="Times New Roman"/>
          <w:sz w:val="24"/>
          <w:szCs w:val="24"/>
        </w:rPr>
        <w:t>Yang menyatakan</w:t>
      </w:r>
    </w:p>
    <w:p w14:paraId="09A8BF04" w14:textId="1CA6E508" w:rsidR="009E1512" w:rsidRPr="00AE1113" w:rsidRDefault="009E1512" w:rsidP="009E1512">
      <w:pPr>
        <w:spacing w:after="0" w:line="360" w:lineRule="auto"/>
        <w:ind w:firstLine="720"/>
        <w:jc w:val="center"/>
        <w:rPr>
          <w:rFonts w:ascii="Times New Roman" w:hAnsi="Times New Roman" w:cs="Times New Roman"/>
          <w:sz w:val="24"/>
          <w:szCs w:val="24"/>
          <w:lang w:val="en-US"/>
        </w:rPr>
      </w:pPr>
    </w:p>
    <w:p w14:paraId="29B4C01D" w14:textId="77777777" w:rsidR="009E1512" w:rsidRPr="00AE1113" w:rsidRDefault="009E1512" w:rsidP="009E1512">
      <w:pPr>
        <w:spacing w:after="0" w:line="360" w:lineRule="auto"/>
        <w:ind w:firstLine="720"/>
        <w:jc w:val="center"/>
        <w:rPr>
          <w:rFonts w:ascii="Times New Roman" w:hAnsi="Times New Roman" w:cs="Times New Roman"/>
          <w:sz w:val="24"/>
          <w:szCs w:val="24"/>
          <w:lang w:val="en-US"/>
        </w:rPr>
      </w:pPr>
    </w:p>
    <w:p w14:paraId="163AF334" w14:textId="3E217D48" w:rsidR="009E1512" w:rsidRPr="00AE1113" w:rsidRDefault="009E1512" w:rsidP="009E1512">
      <w:pPr>
        <w:spacing w:after="0" w:line="360" w:lineRule="auto"/>
        <w:ind w:firstLine="720"/>
        <w:jc w:val="center"/>
        <w:rPr>
          <w:rFonts w:ascii="Times New Roman" w:eastAsia="Times New Roman" w:hAnsi="Times New Roman" w:cs="Times New Roman"/>
          <w:noProof/>
          <w:sz w:val="24"/>
          <w:szCs w:val="24"/>
        </w:rPr>
      </w:pPr>
      <w:r w:rsidRPr="00AE1113">
        <w:rPr>
          <w:rFonts w:ascii="Times New Roman" w:hAnsi="Times New Roman" w:cs="Times New Roman"/>
          <w:sz w:val="24"/>
          <w:szCs w:val="24"/>
        </w:rPr>
        <w:t xml:space="preserve">                    </w:t>
      </w:r>
    </w:p>
    <w:p w14:paraId="6E90BD1F" w14:textId="6D45D91C" w:rsidR="009E1512" w:rsidRPr="00AE1113" w:rsidRDefault="009E1512" w:rsidP="009E1512">
      <w:pPr>
        <w:spacing w:after="0" w:line="360" w:lineRule="auto"/>
        <w:ind w:left="1440" w:firstLine="720"/>
        <w:jc w:val="center"/>
        <w:rPr>
          <w:rFonts w:ascii="Times New Roman" w:hAnsi="Times New Roman" w:cs="Times New Roman"/>
          <w:sz w:val="24"/>
          <w:szCs w:val="24"/>
          <w:lang w:val="en-US"/>
        </w:rPr>
      </w:pPr>
      <w:r w:rsidRPr="00AE1113">
        <w:rPr>
          <w:rFonts w:ascii="Times New Roman" w:hAnsi="Times New Roman" w:cs="Times New Roman"/>
          <w:sz w:val="24"/>
          <w:szCs w:val="24"/>
        </w:rPr>
        <w:t>(</w:t>
      </w:r>
      <w:r w:rsidRPr="00AE1113">
        <w:rPr>
          <w:rFonts w:asciiTheme="majorBidi" w:hAnsiTheme="majorBidi" w:cstheme="majorBidi"/>
          <w:sz w:val="24"/>
          <w:szCs w:val="24"/>
          <w:lang w:val="en-US"/>
        </w:rPr>
        <w:t>PURWATI</w:t>
      </w:r>
      <w:r w:rsidRPr="00AE1113">
        <w:rPr>
          <w:rFonts w:ascii="Times New Roman" w:hAnsi="Times New Roman" w:cs="Times New Roman"/>
          <w:sz w:val="24"/>
          <w:szCs w:val="24"/>
        </w:rPr>
        <w:t>)</w:t>
      </w:r>
    </w:p>
    <w:p w14:paraId="41B4470C" w14:textId="77777777" w:rsidR="009E1512" w:rsidRPr="00AE1113" w:rsidRDefault="009E1512" w:rsidP="009E1512">
      <w:pPr>
        <w:spacing w:after="0"/>
        <w:rPr>
          <w:rFonts w:ascii="Times New Roman" w:eastAsia="Times New Roman" w:hAnsi="Times New Roman" w:cs="Times New Roman"/>
          <w:b/>
          <w:color w:val="000000"/>
          <w:sz w:val="24"/>
          <w:szCs w:val="24"/>
        </w:rPr>
      </w:pPr>
      <w:r w:rsidRPr="00AE1113">
        <w:rPr>
          <w:rFonts w:ascii="Times New Roman" w:eastAsia="Times New Roman" w:hAnsi="Times New Roman" w:cs="Times New Roman"/>
          <w:b/>
          <w:color w:val="000000"/>
          <w:sz w:val="24"/>
          <w:szCs w:val="24"/>
        </w:rPr>
        <w:br w:type="page"/>
      </w:r>
    </w:p>
    <w:p w14:paraId="3C1669B5" w14:textId="058FADB1" w:rsidR="009E1512" w:rsidRDefault="009600F5" w:rsidP="009E1512">
      <w:pPr>
        <w:pStyle w:val="Heading1"/>
        <w:rPr>
          <w:rFonts w:eastAsia="Times New Roman"/>
        </w:rPr>
      </w:pPr>
      <w:bookmarkStart w:id="23" w:name="_Toc171457663"/>
      <w:bookmarkStart w:id="24" w:name="_Toc192445887"/>
      <w:bookmarkStart w:id="25" w:name="_Toc193107597"/>
      <w:r>
        <w:rPr>
          <w:noProof/>
        </w:rPr>
        <w:lastRenderedPageBreak/>
        <w:drawing>
          <wp:anchor distT="0" distB="0" distL="114300" distR="114300" simplePos="0" relativeHeight="251660288" behindDoc="0" locked="0" layoutInCell="1" allowOverlap="1" wp14:anchorId="2E8FC750" wp14:editId="59A9B4FB">
            <wp:simplePos x="0" y="0"/>
            <wp:positionH relativeFrom="column">
              <wp:posOffset>1760855</wp:posOffset>
            </wp:positionH>
            <wp:positionV relativeFrom="paragraph">
              <wp:posOffset>217170</wp:posOffset>
            </wp:positionV>
            <wp:extent cx="1332818" cy="1438275"/>
            <wp:effectExtent l="0" t="0" r="1270" b="0"/>
            <wp:wrapNone/>
            <wp:docPr id="10091187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818"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512" w:rsidRPr="00AE1113">
        <w:rPr>
          <w:rFonts w:eastAsia="Times New Roman"/>
        </w:rPr>
        <w:t>DAFTAR RIWAYAT HIDUP</w:t>
      </w:r>
      <w:bookmarkEnd w:id="23"/>
      <w:bookmarkEnd w:id="24"/>
      <w:bookmarkEnd w:id="25"/>
    </w:p>
    <w:p w14:paraId="7D1A376D" w14:textId="7BFF2086" w:rsidR="009600F5" w:rsidRDefault="009600F5" w:rsidP="009600F5"/>
    <w:p w14:paraId="7B8DD2AF" w14:textId="77777777" w:rsidR="009600F5" w:rsidRDefault="009600F5" w:rsidP="009600F5"/>
    <w:p w14:paraId="349A73D8" w14:textId="77777777" w:rsidR="009600F5" w:rsidRDefault="009600F5" w:rsidP="009600F5"/>
    <w:p w14:paraId="5154D321" w14:textId="77777777" w:rsidR="009600F5" w:rsidRPr="009600F5" w:rsidRDefault="009600F5" w:rsidP="009600F5"/>
    <w:p w14:paraId="42E21022" w14:textId="77777777" w:rsidR="009E1512" w:rsidRPr="00AE1113" w:rsidRDefault="009E1512" w:rsidP="009E1512">
      <w:pPr>
        <w:keepNext/>
        <w:keepLines/>
        <w:spacing w:after="0" w:line="480" w:lineRule="auto"/>
        <w:ind w:left="10" w:right="-15" w:hanging="10"/>
        <w:jc w:val="center"/>
        <w:outlineLvl w:val="1"/>
        <w:rPr>
          <w:rFonts w:ascii="Times New Roman" w:eastAsia="Times New Roman" w:hAnsi="Times New Roman" w:cs="Times New Roman"/>
          <w:b/>
          <w:color w:val="000000"/>
          <w:sz w:val="24"/>
          <w:szCs w:val="24"/>
        </w:rPr>
      </w:pPr>
    </w:p>
    <w:p w14:paraId="7591B7D9" w14:textId="3103285F" w:rsidR="009E1512" w:rsidRPr="00AE1113" w:rsidRDefault="009E1512" w:rsidP="009E1512">
      <w:pPr>
        <w:tabs>
          <w:tab w:val="left" w:pos="2520"/>
          <w:tab w:val="left" w:pos="2702"/>
        </w:tabs>
        <w:spacing w:after="0"/>
        <w:ind w:left="2702" w:hanging="2702"/>
        <w:rPr>
          <w:rFonts w:asciiTheme="majorBidi" w:hAnsiTheme="majorBidi" w:cstheme="majorBidi"/>
          <w:sz w:val="24"/>
          <w:szCs w:val="24"/>
          <w:lang w:val="en-US"/>
        </w:rPr>
      </w:pPr>
      <w:r w:rsidRPr="00AE1113">
        <w:rPr>
          <w:rFonts w:asciiTheme="majorBidi" w:hAnsiTheme="majorBidi" w:cstheme="majorBidi"/>
          <w:sz w:val="24"/>
          <w:szCs w:val="24"/>
        </w:rPr>
        <w:t>Nama</w:t>
      </w:r>
      <w:r w:rsidRPr="00AE1113">
        <w:rPr>
          <w:rFonts w:asciiTheme="majorBidi" w:hAnsiTheme="majorBidi" w:cstheme="majorBidi"/>
          <w:sz w:val="24"/>
          <w:szCs w:val="24"/>
          <w:lang w:val="en-US"/>
        </w:rPr>
        <w:tab/>
      </w:r>
      <w:r w:rsidRPr="00AE1113">
        <w:rPr>
          <w:rFonts w:asciiTheme="majorBidi" w:hAnsiTheme="majorBidi" w:cstheme="majorBidi"/>
          <w:sz w:val="24"/>
          <w:szCs w:val="24"/>
        </w:rPr>
        <w:t>:</w:t>
      </w:r>
      <w:r w:rsidRPr="00AE1113">
        <w:rPr>
          <w:rFonts w:asciiTheme="majorBidi" w:hAnsiTheme="majorBidi" w:cstheme="majorBidi"/>
          <w:sz w:val="24"/>
          <w:szCs w:val="24"/>
          <w:lang w:val="en-US"/>
        </w:rPr>
        <w:tab/>
      </w:r>
      <w:r w:rsidR="008854CB" w:rsidRPr="00AE1113">
        <w:rPr>
          <w:rFonts w:asciiTheme="majorBidi" w:hAnsiTheme="majorBidi" w:cstheme="majorBidi"/>
          <w:sz w:val="24"/>
          <w:szCs w:val="24"/>
          <w:lang w:val="en-US"/>
        </w:rPr>
        <w:t xml:space="preserve">Purwati </w:t>
      </w:r>
    </w:p>
    <w:p w14:paraId="7246F551" w14:textId="5B1A96DE" w:rsidR="009E1512" w:rsidRPr="00AE1113" w:rsidRDefault="009E1512" w:rsidP="009E1512">
      <w:pPr>
        <w:tabs>
          <w:tab w:val="left" w:pos="2520"/>
          <w:tab w:val="left" w:pos="2702"/>
        </w:tabs>
        <w:spacing w:after="0"/>
        <w:ind w:left="2702" w:hanging="2702"/>
        <w:rPr>
          <w:rFonts w:asciiTheme="majorBidi" w:hAnsiTheme="majorBidi" w:cstheme="majorBidi"/>
          <w:sz w:val="24"/>
          <w:szCs w:val="24"/>
          <w:lang w:val="en-US"/>
        </w:rPr>
      </w:pPr>
      <w:r w:rsidRPr="00AE1113">
        <w:rPr>
          <w:rFonts w:asciiTheme="majorBidi" w:hAnsiTheme="majorBidi" w:cstheme="majorBidi"/>
          <w:sz w:val="24"/>
          <w:szCs w:val="24"/>
        </w:rPr>
        <w:t>NIM</w:t>
      </w:r>
      <w:r w:rsidRPr="00AE1113">
        <w:rPr>
          <w:rFonts w:asciiTheme="majorBidi" w:hAnsiTheme="majorBidi" w:cstheme="majorBidi"/>
          <w:sz w:val="24"/>
          <w:szCs w:val="24"/>
          <w:lang w:val="en-US"/>
        </w:rPr>
        <w:tab/>
      </w:r>
      <w:r w:rsidRPr="00AE1113">
        <w:rPr>
          <w:rFonts w:asciiTheme="majorBidi" w:hAnsiTheme="majorBidi" w:cstheme="majorBidi"/>
          <w:sz w:val="24"/>
          <w:szCs w:val="24"/>
        </w:rPr>
        <w:t>:</w:t>
      </w:r>
      <w:r w:rsidRPr="00AE1113">
        <w:rPr>
          <w:rFonts w:asciiTheme="majorBidi" w:hAnsiTheme="majorBidi" w:cstheme="majorBidi"/>
          <w:sz w:val="24"/>
          <w:szCs w:val="24"/>
          <w:lang w:val="en-US"/>
        </w:rPr>
        <w:tab/>
      </w:r>
      <w:r w:rsidR="008854CB" w:rsidRPr="00AE1113">
        <w:rPr>
          <w:rFonts w:asciiTheme="majorBidi" w:hAnsiTheme="majorBidi" w:cstheme="majorBidi"/>
          <w:sz w:val="24"/>
          <w:szCs w:val="24"/>
          <w:lang w:val="en-US"/>
        </w:rPr>
        <w:t>157232085</w:t>
      </w:r>
      <w:r w:rsidRPr="00AE1113">
        <w:rPr>
          <w:rFonts w:asciiTheme="majorBidi" w:hAnsiTheme="majorBidi" w:cstheme="majorBidi"/>
          <w:sz w:val="24"/>
          <w:szCs w:val="24"/>
          <w:lang w:val="en-US"/>
        </w:rPr>
        <w:t xml:space="preserve"> </w:t>
      </w:r>
    </w:p>
    <w:p w14:paraId="273E1D70" w14:textId="5717999F" w:rsidR="009E1512" w:rsidRPr="00AE1113" w:rsidRDefault="009E1512" w:rsidP="009E1512">
      <w:pPr>
        <w:tabs>
          <w:tab w:val="left" w:pos="2520"/>
          <w:tab w:val="left" w:pos="2702"/>
        </w:tabs>
        <w:spacing w:after="0"/>
        <w:ind w:left="2702" w:hanging="2702"/>
        <w:rPr>
          <w:rFonts w:asciiTheme="majorBidi" w:hAnsiTheme="majorBidi" w:cstheme="majorBidi"/>
          <w:sz w:val="24"/>
          <w:szCs w:val="24"/>
          <w:lang w:val="en-US"/>
        </w:rPr>
      </w:pPr>
      <w:r w:rsidRPr="00AE1113">
        <w:rPr>
          <w:rFonts w:asciiTheme="majorBidi" w:hAnsiTheme="majorBidi" w:cstheme="majorBidi"/>
          <w:sz w:val="24"/>
          <w:szCs w:val="24"/>
        </w:rPr>
        <w:t>Tempat/Tanggal Lahir</w:t>
      </w:r>
      <w:r w:rsidRPr="00AE1113">
        <w:rPr>
          <w:rFonts w:asciiTheme="majorBidi" w:hAnsiTheme="majorBidi" w:cstheme="majorBidi"/>
          <w:sz w:val="24"/>
          <w:szCs w:val="24"/>
          <w:lang w:val="en-US"/>
        </w:rPr>
        <w:tab/>
      </w:r>
      <w:r w:rsidRPr="00AE1113">
        <w:rPr>
          <w:rFonts w:asciiTheme="majorBidi" w:hAnsiTheme="majorBidi" w:cstheme="majorBidi"/>
          <w:sz w:val="24"/>
          <w:szCs w:val="24"/>
        </w:rPr>
        <w:t>:</w:t>
      </w:r>
      <w:r w:rsidRPr="00AE1113">
        <w:rPr>
          <w:rFonts w:asciiTheme="majorBidi" w:hAnsiTheme="majorBidi" w:cstheme="majorBidi"/>
          <w:sz w:val="24"/>
          <w:szCs w:val="24"/>
          <w:lang w:val="en-US"/>
        </w:rPr>
        <w:tab/>
      </w:r>
      <w:proofErr w:type="spellStart"/>
      <w:r w:rsidR="008854CB" w:rsidRPr="00AE1113">
        <w:rPr>
          <w:rFonts w:asciiTheme="majorBidi" w:hAnsiTheme="majorBidi" w:cstheme="majorBidi"/>
          <w:sz w:val="24"/>
          <w:szCs w:val="24"/>
          <w:lang w:val="en-US"/>
        </w:rPr>
        <w:t>Kab</w:t>
      </w:r>
      <w:proofErr w:type="spellEnd"/>
      <w:r w:rsidR="008854CB" w:rsidRPr="00AE1113">
        <w:rPr>
          <w:rFonts w:asciiTheme="majorBidi" w:hAnsiTheme="majorBidi" w:cstheme="majorBidi"/>
          <w:sz w:val="24"/>
          <w:szCs w:val="24"/>
          <w:lang w:val="en-US"/>
        </w:rPr>
        <w:t xml:space="preserve">. </w:t>
      </w:r>
      <w:r w:rsidR="0097697B" w:rsidRPr="00AE1113">
        <w:rPr>
          <w:rFonts w:asciiTheme="majorBidi" w:hAnsiTheme="majorBidi" w:cstheme="majorBidi"/>
          <w:sz w:val="24"/>
          <w:szCs w:val="24"/>
          <w:lang w:val="en-US"/>
        </w:rPr>
        <w:t>Semarang, 22 April 1969</w:t>
      </w:r>
    </w:p>
    <w:p w14:paraId="14FC12A7" w14:textId="783F3B79" w:rsidR="009E1512" w:rsidRPr="00AE1113" w:rsidRDefault="009E1512" w:rsidP="009E1512">
      <w:pPr>
        <w:tabs>
          <w:tab w:val="left" w:pos="2520"/>
          <w:tab w:val="left" w:pos="2702"/>
        </w:tabs>
        <w:spacing w:after="0"/>
        <w:ind w:left="2702" w:hanging="2702"/>
        <w:rPr>
          <w:rFonts w:asciiTheme="majorBidi" w:hAnsiTheme="majorBidi" w:cstheme="majorBidi"/>
          <w:sz w:val="24"/>
          <w:szCs w:val="24"/>
        </w:rPr>
      </w:pPr>
      <w:r w:rsidRPr="00AE1113">
        <w:rPr>
          <w:rFonts w:asciiTheme="majorBidi" w:hAnsiTheme="majorBidi" w:cstheme="majorBidi"/>
          <w:sz w:val="24"/>
          <w:szCs w:val="24"/>
        </w:rPr>
        <w:t>Jenis Kelamin</w:t>
      </w:r>
      <w:r w:rsidRPr="00AE1113">
        <w:rPr>
          <w:rFonts w:asciiTheme="majorBidi" w:hAnsiTheme="majorBidi" w:cstheme="majorBidi"/>
          <w:sz w:val="24"/>
          <w:szCs w:val="24"/>
          <w:lang w:val="en-US"/>
        </w:rPr>
        <w:tab/>
      </w:r>
      <w:r w:rsidRPr="00AE1113">
        <w:rPr>
          <w:rFonts w:asciiTheme="majorBidi" w:hAnsiTheme="majorBidi" w:cstheme="majorBidi"/>
          <w:sz w:val="24"/>
          <w:szCs w:val="24"/>
        </w:rPr>
        <w:t>:</w:t>
      </w:r>
      <w:r w:rsidRPr="00AE1113">
        <w:rPr>
          <w:rFonts w:asciiTheme="majorBidi" w:hAnsiTheme="majorBidi" w:cstheme="majorBidi"/>
          <w:sz w:val="24"/>
          <w:szCs w:val="24"/>
          <w:lang w:val="en-US"/>
        </w:rPr>
        <w:tab/>
      </w:r>
      <w:r w:rsidR="0097697B" w:rsidRPr="00AE1113">
        <w:rPr>
          <w:rFonts w:asciiTheme="majorBidi" w:hAnsiTheme="majorBidi" w:cstheme="majorBidi"/>
          <w:sz w:val="24"/>
          <w:szCs w:val="24"/>
          <w:lang w:val="en-US"/>
        </w:rPr>
        <w:t>Perempuan</w:t>
      </w:r>
    </w:p>
    <w:p w14:paraId="256456A7" w14:textId="0E65C19B" w:rsidR="009E1512" w:rsidRPr="00AE1113" w:rsidRDefault="009E1512" w:rsidP="009E1512">
      <w:pPr>
        <w:tabs>
          <w:tab w:val="left" w:pos="2520"/>
          <w:tab w:val="left" w:pos="2702"/>
        </w:tabs>
        <w:spacing w:after="0"/>
        <w:ind w:left="2702" w:hanging="2702"/>
        <w:rPr>
          <w:rFonts w:asciiTheme="majorBidi" w:hAnsiTheme="majorBidi" w:cstheme="majorBidi"/>
          <w:sz w:val="24"/>
          <w:szCs w:val="24"/>
        </w:rPr>
      </w:pPr>
      <w:r w:rsidRPr="00AE1113">
        <w:rPr>
          <w:rFonts w:asciiTheme="majorBidi" w:hAnsiTheme="majorBidi" w:cstheme="majorBidi"/>
          <w:sz w:val="24"/>
          <w:szCs w:val="24"/>
        </w:rPr>
        <w:t>Instansi</w:t>
      </w:r>
      <w:r w:rsidRPr="00AE1113">
        <w:rPr>
          <w:rFonts w:asciiTheme="majorBidi" w:hAnsiTheme="majorBidi" w:cstheme="majorBidi"/>
          <w:sz w:val="24"/>
          <w:szCs w:val="24"/>
          <w:lang w:val="en-US"/>
        </w:rPr>
        <w:tab/>
      </w:r>
      <w:r w:rsidRPr="00AE1113">
        <w:rPr>
          <w:rFonts w:asciiTheme="majorBidi" w:hAnsiTheme="majorBidi" w:cstheme="majorBidi"/>
          <w:sz w:val="24"/>
          <w:szCs w:val="24"/>
        </w:rPr>
        <w:t>:</w:t>
      </w:r>
      <w:r w:rsidRPr="00AE1113">
        <w:rPr>
          <w:rFonts w:asciiTheme="majorBidi" w:hAnsiTheme="majorBidi" w:cstheme="majorBidi"/>
          <w:sz w:val="24"/>
          <w:szCs w:val="24"/>
          <w:lang w:val="en-US"/>
        </w:rPr>
        <w:tab/>
      </w:r>
      <w:r w:rsidR="0097697B" w:rsidRPr="00AE1113">
        <w:rPr>
          <w:rFonts w:asciiTheme="majorBidi" w:hAnsiTheme="majorBidi" w:cstheme="majorBidi"/>
          <w:sz w:val="24"/>
          <w:szCs w:val="24"/>
        </w:rPr>
        <w:t>Universitas Ngudi Waluyo</w:t>
      </w:r>
    </w:p>
    <w:p w14:paraId="155D112C" w14:textId="246BE9A2" w:rsidR="009E1512" w:rsidRPr="00AE1113" w:rsidRDefault="009E1512" w:rsidP="009E1512">
      <w:pPr>
        <w:tabs>
          <w:tab w:val="left" w:pos="2520"/>
          <w:tab w:val="left" w:pos="2702"/>
        </w:tabs>
        <w:spacing w:after="0" w:line="360" w:lineRule="auto"/>
        <w:ind w:left="2702" w:hanging="2702"/>
        <w:jc w:val="both"/>
        <w:rPr>
          <w:rFonts w:asciiTheme="majorBidi" w:hAnsiTheme="majorBidi" w:cstheme="majorBidi"/>
          <w:sz w:val="24"/>
          <w:szCs w:val="24"/>
          <w:lang w:val="en-US"/>
        </w:rPr>
      </w:pPr>
      <w:r w:rsidRPr="00AE1113">
        <w:rPr>
          <w:rFonts w:asciiTheme="majorBidi" w:hAnsiTheme="majorBidi" w:cstheme="majorBidi"/>
          <w:sz w:val="24"/>
          <w:szCs w:val="24"/>
        </w:rPr>
        <w:t>Alamat</w:t>
      </w:r>
      <w:r w:rsidRPr="00AE1113">
        <w:rPr>
          <w:rFonts w:asciiTheme="majorBidi" w:hAnsiTheme="majorBidi" w:cstheme="majorBidi"/>
          <w:sz w:val="24"/>
          <w:szCs w:val="24"/>
        </w:rPr>
        <w:tab/>
        <w:t>:</w:t>
      </w:r>
      <w:r w:rsidRPr="00AE1113">
        <w:rPr>
          <w:rFonts w:asciiTheme="majorBidi" w:hAnsiTheme="majorBidi" w:cstheme="majorBidi"/>
          <w:sz w:val="24"/>
          <w:szCs w:val="24"/>
          <w:lang w:val="en-US"/>
        </w:rPr>
        <w:tab/>
      </w:r>
      <w:proofErr w:type="spellStart"/>
      <w:r w:rsidR="0097697B" w:rsidRPr="00AE1113">
        <w:rPr>
          <w:rFonts w:ascii="Times New Roman" w:hAnsi="Times New Roman"/>
          <w:sz w:val="24"/>
          <w:szCs w:val="24"/>
          <w:lang w:val="en-US"/>
        </w:rPr>
        <w:t>Dsn</w:t>
      </w:r>
      <w:proofErr w:type="spellEnd"/>
      <w:r w:rsidR="0097697B" w:rsidRPr="00AE1113">
        <w:rPr>
          <w:rFonts w:ascii="Times New Roman" w:hAnsi="Times New Roman"/>
          <w:sz w:val="24"/>
          <w:szCs w:val="24"/>
          <w:lang w:val="en-US"/>
        </w:rPr>
        <w:t xml:space="preserve">. </w:t>
      </w:r>
      <w:proofErr w:type="spellStart"/>
      <w:r w:rsidR="0097697B" w:rsidRPr="00AE1113">
        <w:rPr>
          <w:rFonts w:ascii="Times New Roman" w:hAnsi="Times New Roman"/>
          <w:sz w:val="24"/>
          <w:szCs w:val="24"/>
          <w:lang w:val="en-US"/>
        </w:rPr>
        <w:t>Kebondowo</w:t>
      </w:r>
      <w:proofErr w:type="spellEnd"/>
      <w:r w:rsidR="0097697B" w:rsidRPr="00AE1113">
        <w:rPr>
          <w:rFonts w:ascii="Times New Roman" w:hAnsi="Times New Roman"/>
          <w:sz w:val="24"/>
          <w:szCs w:val="24"/>
          <w:lang w:val="en-US"/>
        </w:rPr>
        <w:t xml:space="preserve"> 01/09, </w:t>
      </w:r>
      <w:proofErr w:type="spellStart"/>
      <w:r w:rsidR="0097697B" w:rsidRPr="00AE1113">
        <w:rPr>
          <w:rFonts w:ascii="Times New Roman" w:hAnsi="Times New Roman"/>
          <w:sz w:val="24"/>
          <w:szCs w:val="24"/>
          <w:lang w:val="en-US"/>
        </w:rPr>
        <w:t>Kebondowo</w:t>
      </w:r>
      <w:proofErr w:type="spellEnd"/>
      <w:r w:rsidR="0097697B" w:rsidRPr="00AE1113">
        <w:rPr>
          <w:rFonts w:ascii="Times New Roman" w:hAnsi="Times New Roman"/>
          <w:sz w:val="24"/>
          <w:szCs w:val="24"/>
          <w:lang w:val="en-US"/>
        </w:rPr>
        <w:t xml:space="preserve">, </w:t>
      </w:r>
      <w:proofErr w:type="spellStart"/>
      <w:r w:rsidR="0097697B" w:rsidRPr="00AE1113">
        <w:rPr>
          <w:rFonts w:ascii="Times New Roman" w:hAnsi="Times New Roman"/>
          <w:sz w:val="24"/>
          <w:szCs w:val="24"/>
          <w:lang w:val="en-US"/>
        </w:rPr>
        <w:t>Banyubiru</w:t>
      </w:r>
      <w:proofErr w:type="spellEnd"/>
    </w:p>
    <w:p w14:paraId="2E6889EB" w14:textId="5CD2E6EE" w:rsidR="009E1512" w:rsidRPr="00AE1113" w:rsidRDefault="009E1512" w:rsidP="009E1512">
      <w:pPr>
        <w:tabs>
          <w:tab w:val="left" w:pos="2520"/>
          <w:tab w:val="left" w:pos="2702"/>
        </w:tabs>
        <w:spacing w:after="0"/>
        <w:ind w:left="2702" w:hanging="2702"/>
        <w:rPr>
          <w:rFonts w:asciiTheme="majorBidi" w:hAnsiTheme="majorBidi" w:cstheme="majorBidi"/>
          <w:sz w:val="24"/>
          <w:szCs w:val="24"/>
          <w:lang w:val="en-US"/>
        </w:rPr>
      </w:pPr>
      <w:r w:rsidRPr="00AE1113">
        <w:rPr>
          <w:rFonts w:asciiTheme="majorBidi" w:hAnsiTheme="majorBidi" w:cstheme="majorBidi"/>
          <w:sz w:val="24"/>
          <w:szCs w:val="24"/>
        </w:rPr>
        <w:t>Handphone</w:t>
      </w:r>
      <w:r w:rsidRPr="00AE1113">
        <w:rPr>
          <w:rFonts w:asciiTheme="majorBidi" w:hAnsiTheme="majorBidi" w:cstheme="majorBidi"/>
          <w:sz w:val="24"/>
          <w:szCs w:val="24"/>
          <w:lang w:val="en-US"/>
        </w:rPr>
        <w:tab/>
      </w:r>
      <w:r w:rsidRPr="00AE1113">
        <w:rPr>
          <w:rFonts w:asciiTheme="majorBidi" w:hAnsiTheme="majorBidi" w:cstheme="majorBidi"/>
          <w:sz w:val="24"/>
          <w:szCs w:val="24"/>
        </w:rPr>
        <w:t>:</w:t>
      </w:r>
      <w:r w:rsidRPr="00AE1113">
        <w:rPr>
          <w:rFonts w:asciiTheme="majorBidi" w:hAnsiTheme="majorBidi" w:cstheme="majorBidi"/>
          <w:sz w:val="24"/>
          <w:szCs w:val="24"/>
          <w:lang w:val="en-US"/>
        </w:rPr>
        <w:tab/>
      </w:r>
      <w:r w:rsidR="0097697B" w:rsidRPr="00AE1113">
        <w:rPr>
          <w:rFonts w:asciiTheme="majorBidi" w:hAnsiTheme="majorBidi" w:cstheme="majorBidi"/>
          <w:sz w:val="24"/>
          <w:szCs w:val="24"/>
          <w:lang w:val="en-US"/>
        </w:rPr>
        <w:t>085869155110</w:t>
      </w:r>
    </w:p>
    <w:p w14:paraId="7B7FDA67" w14:textId="002629BC" w:rsidR="009E1512" w:rsidRPr="00AE1113" w:rsidRDefault="009E1512" w:rsidP="009E1512">
      <w:pPr>
        <w:tabs>
          <w:tab w:val="left" w:pos="2520"/>
          <w:tab w:val="left" w:pos="2702"/>
        </w:tabs>
        <w:spacing w:after="0"/>
        <w:ind w:left="2702" w:hanging="2702"/>
        <w:rPr>
          <w:rFonts w:asciiTheme="majorBidi" w:hAnsiTheme="majorBidi" w:cstheme="majorBidi"/>
          <w:sz w:val="24"/>
          <w:szCs w:val="24"/>
          <w:lang w:val="en-US"/>
        </w:rPr>
      </w:pPr>
      <w:r w:rsidRPr="00AE1113">
        <w:rPr>
          <w:rFonts w:asciiTheme="majorBidi" w:hAnsiTheme="majorBidi" w:cstheme="majorBidi"/>
          <w:sz w:val="24"/>
          <w:szCs w:val="24"/>
        </w:rPr>
        <w:t>Email</w:t>
      </w:r>
      <w:r w:rsidRPr="00AE1113">
        <w:rPr>
          <w:rFonts w:asciiTheme="majorBidi" w:hAnsiTheme="majorBidi" w:cstheme="majorBidi"/>
          <w:sz w:val="24"/>
          <w:szCs w:val="24"/>
          <w:lang w:val="en-US"/>
        </w:rPr>
        <w:tab/>
      </w:r>
      <w:r w:rsidRPr="00AE1113">
        <w:rPr>
          <w:rFonts w:asciiTheme="majorBidi" w:hAnsiTheme="majorBidi" w:cstheme="majorBidi"/>
          <w:sz w:val="24"/>
          <w:szCs w:val="24"/>
        </w:rPr>
        <w:t>:</w:t>
      </w:r>
      <w:r w:rsidRPr="00AE1113">
        <w:rPr>
          <w:rFonts w:asciiTheme="majorBidi" w:hAnsiTheme="majorBidi" w:cstheme="majorBidi"/>
          <w:sz w:val="24"/>
          <w:szCs w:val="24"/>
          <w:lang w:val="en-US"/>
        </w:rPr>
        <w:tab/>
      </w:r>
      <w:r w:rsidR="0097697B" w:rsidRPr="00AE1113">
        <w:rPr>
          <w:rFonts w:asciiTheme="majorBidi" w:hAnsiTheme="majorBidi" w:cstheme="majorBidi"/>
          <w:sz w:val="24"/>
          <w:szCs w:val="24"/>
          <w:lang w:val="en-US"/>
        </w:rPr>
        <w:t>purwati9900@gmail.com</w:t>
      </w:r>
    </w:p>
    <w:p w14:paraId="2E0AC527" w14:textId="77777777" w:rsidR="009E1512" w:rsidRPr="00AE1113" w:rsidRDefault="009E1512" w:rsidP="009E1512">
      <w:pPr>
        <w:spacing w:after="0"/>
        <w:ind w:left="2160" w:firstLine="720"/>
        <w:jc w:val="both"/>
        <w:rPr>
          <w:rFonts w:asciiTheme="majorBidi" w:hAnsiTheme="majorBidi" w:cstheme="majorBidi"/>
          <w:sz w:val="24"/>
          <w:szCs w:val="24"/>
        </w:rPr>
      </w:pPr>
    </w:p>
    <w:p w14:paraId="275DF9A6" w14:textId="77777777" w:rsidR="009E1512" w:rsidRPr="00AE1113" w:rsidRDefault="009E1512" w:rsidP="009E1512">
      <w:pPr>
        <w:spacing w:after="0"/>
        <w:rPr>
          <w:rFonts w:asciiTheme="majorBidi" w:hAnsiTheme="majorBidi" w:cstheme="majorBidi"/>
          <w:sz w:val="24"/>
          <w:szCs w:val="24"/>
        </w:rPr>
      </w:pPr>
      <w:r w:rsidRPr="00AE1113">
        <w:rPr>
          <w:rFonts w:asciiTheme="majorBidi" w:hAnsiTheme="majorBidi" w:cstheme="majorBidi"/>
          <w:sz w:val="24"/>
          <w:szCs w:val="24"/>
        </w:rPr>
        <w:t>Riwayat Pendidikan</w:t>
      </w:r>
      <w:r w:rsidRPr="00AE1113">
        <w:rPr>
          <w:rFonts w:asciiTheme="majorBidi" w:hAnsiTheme="majorBidi" w:cstheme="majorBidi"/>
          <w:sz w:val="24"/>
          <w:szCs w:val="24"/>
        </w:rPr>
        <w:tab/>
      </w:r>
      <w:r w:rsidRPr="00AE1113">
        <w:rPr>
          <w:rFonts w:asciiTheme="majorBidi" w:hAnsiTheme="majorBidi" w:cstheme="majorBidi"/>
          <w:sz w:val="24"/>
          <w:szCs w:val="24"/>
        </w:rPr>
        <w:tab/>
        <w:t>:</w:t>
      </w:r>
    </w:p>
    <w:tbl>
      <w:tblPr>
        <w:tblStyle w:val="TableGrid4"/>
        <w:tblW w:w="0" w:type="auto"/>
        <w:tblLook w:val="04A0" w:firstRow="1" w:lastRow="0" w:firstColumn="1" w:lastColumn="0" w:noHBand="0" w:noVBand="1"/>
      </w:tblPr>
      <w:tblGrid>
        <w:gridCol w:w="4503"/>
        <w:gridCol w:w="3650"/>
      </w:tblGrid>
      <w:tr w:rsidR="009E1512" w:rsidRPr="00AE1113" w14:paraId="15AC93F9" w14:textId="77777777" w:rsidTr="009E1512">
        <w:tc>
          <w:tcPr>
            <w:tcW w:w="4503" w:type="dxa"/>
            <w:vAlign w:val="center"/>
          </w:tcPr>
          <w:p w14:paraId="5B3F2C5F" w14:textId="77777777" w:rsidR="009E1512" w:rsidRPr="00AE1113" w:rsidRDefault="009E1512"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Tahun Masuk - Tahun Lulusan</w:t>
            </w:r>
          </w:p>
        </w:tc>
        <w:tc>
          <w:tcPr>
            <w:tcW w:w="3650" w:type="dxa"/>
            <w:vAlign w:val="center"/>
          </w:tcPr>
          <w:p w14:paraId="219614E7" w14:textId="77777777" w:rsidR="009E1512" w:rsidRPr="00AE1113" w:rsidRDefault="009E1512" w:rsidP="009E1512">
            <w:pPr>
              <w:spacing w:after="0" w:line="360" w:lineRule="auto"/>
              <w:jc w:val="center"/>
              <w:rPr>
                <w:rFonts w:ascii="Times New Roman" w:hAnsi="Times New Roman" w:cs="Times New Roman"/>
                <w:b/>
                <w:sz w:val="24"/>
                <w:szCs w:val="24"/>
              </w:rPr>
            </w:pPr>
            <w:r w:rsidRPr="00AE1113">
              <w:rPr>
                <w:rFonts w:ascii="Times New Roman" w:hAnsi="Times New Roman" w:cs="Times New Roman"/>
                <w:b/>
                <w:sz w:val="24"/>
                <w:szCs w:val="24"/>
              </w:rPr>
              <w:t>Sekolah/PT</w:t>
            </w:r>
          </w:p>
        </w:tc>
      </w:tr>
      <w:tr w:rsidR="009E1512" w:rsidRPr="00AE1113" w14:paraId="79FE6C2C" w14:textId="77777777" w:rsidTr="009E1512">
        <w:tc>
          <w:tcPr>
            <w:tcW w:w="4503" w:type="dxa"/>
            <w:vAlign w:val="center"/>
          </w:tcPr>
          <w:p w14:paraId="1B85ED25" w14:textId="22590461" w:rsidR="009E1512" w:rsidRPr="00AE1113" w:rsidRDefault="0097697B" w:rsidP="009E1512">
            <w:pPr>
              <w:spacing w:after="0" w:line="360" w:lineRule="auto"/>
              <w:rPr>
                <w:rFonts w:ascii="Times New Roman" w:hAnsi="Times New Roman" w:cs="Times New Roman"/>
                <w:sz w:val="24"/>
                <w:szCs w:val="24"/>
                <w:lang w:val="en-US"/>
              </w:rPr>
            </w:pPr>
            <w:r w:rsidRPr="00AE1113">
              <w:rPr>
                <w:rFonts w:ascii="Times New Roman" w:hAnsi="Times New Roman" w:cs="Times New Roman"/>
                <w:spacing w:val="-1"/>
                <w:sz w:val="24"/>
              </w:rPr>
              <w:t>1978</w:t>
            </w:r>
            <w:r w:rsidR="009E1512" w:rsidRPr="00AE1113">
              <w:rPr>
                <w:rFonts w:ascii="Times New Roman" w:hAnsi="Times New Roman" w:cs="Times New Roman"/>
                <w:spacing w:val="-1"/>
                <w:sz w:val="24"/>
              </w:rPr>
              <w:t xml:space="preserve"> - </w:t>
            </w:r>
            <w:r w:rsidR="00E85026" w:rsidRPr="00AE1113">
              <w:rPr>
                <w:rFonts w:ascii="Times New Roman" w:hAnsi="Times New Roman" w:cs="Times New Roman"/>
                <w:spacing w:val="-1"/>
                <w:sz w:val="24"/>
              </w:rPr>
              <w:t>1983</w:t>
            </w:r>
          </w:p>
        </w:tc>
        <w:tc>
          <w:tcPr>
            <w:tcW w:w="3650" w:type="dxa"/>
          </w:tcPr>
          <w:p w14:paraId="7BE77848" w14:textId="0422585F" w:rsidR="009E1512" w:rsidRPr="00AE1113" w:rsidRDefault="00E85026" w:rsidP="009E1512">
            <w:pPr>
              <w:pStyle w:val="TableParagraph"/>
              <w:jc w:val="left"/>
              <w:rPr>
                <w:sz w:val="24"/>
              </w:rPr>
            </w:pPr>
            <w:r w:rsidRPr="00AE1113">
              <w:rPr>
                <w:sz w:val="24"/>
              </w:rPr>
              <w:t xml:space="preserve">SD Negeri </w:t>
            </w:r>
            <w:proofErr w:type="spellStart"/>
            <w:r w:rsidRPr="00AE1113">
              <w:rPr>
                <w:sz w:val="24"/>
              </w:rPr>
              <w:t>Kebondowo</w:t>
            </w:r>
            <w:proofErr w:type="spellEnd"/>
          </w:p>
        </w:tc>
      </w:tr>
      <w:tr w:rsidR="009E1512" w:rsidRPr="00AE1113" w14:paraId="06E0F1D5" w14:textId="77777777" w:rsidTr="009E1512">
        <w:tc>
          <w:tcPr>
            <w:tcW w:w="4503" w:type="dxa"/>
            <w:vAlign w:val="center"/>
          </w:tcPr>
          <w:p w14:paraId="3088C427" w14:textId="4C09CBC3" w:rsidR="009E1512" w:rsidRPr="00AE1113" w:rsidRDefault="00E85026" w:rsidP="009E1512">
            <w:pPr>
              <w:spacing w:after="0" w:line="360" w:lineRule="auto"/>
              <w:rPr>
                <w:rFonts w:ascii="Times New Roman" w:hAnsi="Times New Roman" w:cs="Times New Roman"/>
                <w:sz w:val="24"/>
                <w:szCs w:val="24"/>
                <w:lang w:val="en-US"/>
              </w:rPr>
            </w:pPr>
            <w:r w:rsidRPr="00AE1113">
              <w:rPr>
                <w:rFonts w:ascii="Times New Roman" w:hAnsi="Times New Roman" w:cs="Times New Roman"/>
                <w:spacing w:val="-1"/>
                <w:sz w:val="24"/>
              </w:rPr>
              <w:t>1983</w:t>
            </w:r>
            <w:r w:rsidR="009E1512" w:rsidRPr="00AE1113">
              <w:rPr>
                <w:rFonts w:ascii="Times New Roman" w:hAnsi="Times New Roman" w:cs="Times New Roman"/>
                <w:spacing w:val="-1"/>
                <w:sz w:val="24"/>
              </w:rPr>
              <w:t xml:space="preserve"> - </w:t>
            </w:r>
            <w:r w:rsidRPr="00AE1113">
              <w:rPr>
                <w:rFonts w:ascii="Times New Roman" w:hAnsi="Times New Roman" w:cs="Times New Roman"/>
                <w:spacing w:val="-1"/>
                <w:sz w:val="24"/>
              </w:rPr>
              <w:t>1986</w:t>
            </w:r>
          </w:p>
        </w:tc>
        <w:tc>
          <w:tcPr>
            <w:tcW w:w="3650" w:type="dxa"/>
          </w:tcPr>
          <w:p w14:paraId="09D9E2DD" w14:textId="325F53E2" w:rsidR="009E1512" w:rsidRPr="00AE1113" w:rsidRDefault="00E85026" w:rsidP="009E1512">
            <w:pPr>
              <w:pStyle w:val="TableParagraph"/>
              <w:jc w:val="left"/>
              <w:rPr>
                <w:sz w:val="24"/>
              </w:rPr>
            </w:pPr>
            <w:r w:rsidRPr="00AE1113">
              <w:rPr>
                <w:sz w:val="24"/>
              </w:rPr>
              <w:t xml:space="preserve">SMP Negeri </w:t>
            </w:r>
            <w:proofErr w:type="spellStart"/>
            <w:r w:rsidRPr="00AE1113">
              <w:rPr>
                <w:sz w:val="24"/>
              </w:rPr>
              <w:t>Banyubiru</w:t>
            </w:r>
            <w:proofErr w:type="spellEnd"/>
          </w:p>
        </w:tc>
      </w:tr>
      <w:tr w:rsidR="009E1512" w:rsidRPr="00AE1113" w14:paraId="31A08ED6" w14:textId="77777777" w:rsidTr="009E1512">
        <w:tc>
          <w:tcPr>
            <w:tcW w:w="4503" w:type="dxa"/>
            <w:vAlign w:val="center"/>
          </w:tcPr>
          <w:p w14:paraId="7EAA3F08" w14:textId="2EDADF78" w:rsidR="009E1512" w:rsidRPr="00AE1113" w:rsidRDefault="00E85026" w:rsidP="009E1512">
            <w:pPr>
              <w:spacing w:after="0" w:line="360" w:lineRule="auto"/>
              <w:rPr>
                <w:rFonts w:ascii="Times New Roman" w:hAnsi="Times New Roman" w:cs="Times New Roman"/>
                <w:sz w:val="24"/>
                <w:szCs w:val="24"/>
                <w:lang w:val="en-US"/>
              </w:rPr>
            </w:pPr>
            <w:r w:rsidRPr="00AE1113">
              <w:rPr>
                <w:rFonts w:ascii="Times New Roman" w:hAnsi="Times New Roman" w:cs="Times New Roman"/>
                <w:spacing w:val="-1"/>
                <w:sz w:val="24"/>
              </w:rPr>
              <w:t>1986</w:t>
            </w:r>
            <w:r w:rsidR="009E1512" w:rsidRPr="00AE1113">
              <w:rPr>
                <w:rFonts w:ascii="Times New Roman" w:hAnsi="Times New Roman" w:cs="Times New Roman"/>
                <w:spacing w:val="-1"/>
                <w:sz w:val="24"/>
              </w:rPr>
              <w:t xml:space="preserve"> – </w:t>
            </w:r>
            <w:r w:rsidRPr="00AE1113">
              <w:rPr>
                <w:rFonts w:ascii="Times New Roman" w:hAnsi="Times New Roman" w:cs="Times New Roman"/>
                <w:spacing w:val="-1"/>
                <w:sz w:val="24"/>
              </w:rPr>
              <w:t>1989</w:t>
            </w:r>
          </w:p>
        </w:tc>
        <w:tc>
          <w:tcPr>
            <w:tcW w:w="3650" w:type="dxa"/>
          </w:tcPr>
          <w:p w14:paraId="6441211F" w14:textId="00E0FA0E" w:rsidR="009E1512" w:rsidRPr="00AE1113" w:rsidRDefault="00E85026" w:rsidP="009E1512">
            <w:pPr>
              <w:pStyle w:val="TableParagraph"/>
              <w:spacing w:line="258" w:lineRule="exact"/>
              <w:jc w:val="left"/>
              <w:rPr>
                <w:sz w:val="24"/>
              </w:rPr>
            </w:pPr>
            <w:r w:rsidRPr="00AE1113">
              <w:rPr>
                <w:sz w:val="24"/>
              </w:rPr>
              <w:t xml:space="preserve">Sekolah </w:t>
            </w:r>
            <w:proofErr w:type="spellStart"/>
            <w:r w:rsidRPr="00AE1113">
              <w:rPr>
                <w:sz w:val="24"/>
              </w:rPr>
              <w:t>Perawat</w:t>
            </w:r>
            <w:proofErr w:type="spellEnd"/>
            <w:r w:rsidRPr="00AE1113">
              <w:rPr>
                <w:sz w:val="24"/>
              </w:rPr>
              <w:t xml:space="preserve"> Kesehatan S</w:t>
            </w:r>
            <w:r w:rsidR="00FA29B3" w:rsidRPr="00AE1113">
              <w:rPr>
                <w:sz w:val="24"/>
              </w:rPr>
              <w:t>t. Elisabeth Semarang</w:t>
            </w:r>
          </w:p>
        </w:tc>
      </w:tr>
      <w:tr w:rsidR="009E1512" w:rsidRPr="00AE1113" w14:paraId="69384ADF" w14:textId="77777777" w:rsidTr="009E1512">
        <w:tc>
          <w:tcPr>
            <w:tcW w:w="4503" w:type="dxa"/>
            <w:vAlign w:val="center"/>
          </w:tcPr>
          <w:p w14:paraId="779462C8" w14:textId="09667B6B" w:rsidR="009E1512" w:rsidRPr="00AE1113" w:rsidRDefault="00FA29B3" w:rsidP="009E1512">
            <w:pPr>
              <w:spacing w:after="0" w:line="360" w:lineRule="auto"/>
              <w:rPr>
                <w:rFonts w:ascii="Times New Roman" w:hAnsi="Times New Roman" w:cs="Times New Roman"/>
                <w:sz w:val="24"/>
                <w:szCs w:val="24"/>
              </w:rPr>
            </w:pPr>
            <w:r w:rsidRPr="00AE1113">
              <w:rPr>
                <w:rFonts w:ascii="Times New Roman" w:hAnsi="Times New Roman" w:cs="Times New Roman"/>
                <w:sz w:val="24"/>
                <w:szCs w:val="24"/>
              </w:rPr>
              <w:t>1992 - 1993</w:t>
            </w:r>
          </w:p>
        </w:tc>
        <w:tc>
          <w:tcPr>
            <w:tcW w:w="3650" w:type="dxa"/>
          </w:tcPr>
          <w:p w14:paraId="129E97F5" w14:textId="68D4C0A0" w:rsidR="00FA29B3" w:rsidRPr="00AE1113" w:rsidRDefault="00FA29B3" w:rsidP="009E1512">
            <w:pPr>
              <w:pStyle w:val="TableParagraph"/>
              <w:jc w:val="left"/>
              <w:rPr>
                <w:sz w:val="24"/>
              </w:rPr>
            </w:pPr>
            <w:r w:rsidRPr="00AE1113">
              <w:rPr>
                <w:sz w:val="24"/>
              </w:rPr>
              <w:t xml:space="preserve">D1 Program Pendidikan Bidan </w:t>
            </w:r>
            <w:proofErr w:type="spellStart"/>
            <w:r w:rsidRPr="00AE1113">
              <w:rPr>
                <w:sz w:val="24"/>
              </w:rPr>
              <w:t>Kariadi</w:t>
            </w:r>
            <w:proofErr w:type="spellEnd"/>
            <w:r w:rsidRPr="00AE1113">
              <w:rPr>
                <w:sz w:val="24"/>
              </w:rPr>
              <w:t xml:space="preserve"> Semarang</w:t>
            </w:r>
          </w:p>
        </w:tc>
      </w:tr>
      <w:tr w:rsidR="00FA29B3" w:rsidRPr="00AE1113" w14:paraId="1EB9340E" w14:textId="77777777" w:rsidTr="009E1512">
        <w:tc>
          <w:tcPr>
            <w:tcW w:w="4503" w:type="dxa"/>
            <w:vAlign w:val="center"/>
          </w:tcPr>
          <w:p w14:paraId="5C166D30" w14:textId="3EF19C3B" w:rsidR="00FA29B3" w:rsidRPr="00AE1113" w:rsidRDefault="00FA29B3" w:rsidP="009E1512">
            <w:pPr>
              <w:spacing w:after="0" w:line="360" w:lineRule="auto"/>
              <w:rPr>
                <w:rFonts w:ascii="Times New Roman" w:hAnsi="Times New Roman" w:cs="Times New Roman"/>
                <w:sz w:val="24"/>
                <w:szCs w:val="24"/>
              </w:rPr>
            </w:pPr>
            <w:r w:rsidRPr="00AE1113">
              <w:rPr>
                <w:rFonts w:ascii="Times New Roman" w:hAnsi="Times New Roman" w:cs="Times New Roman"/>
                <w:sz w:val="24"/>
                <w:szCs w:val="24"/>
              </w:rPr>
              <w:t>2004 - 2007</w:t>
            </w:r>
          </w:p>
        </w:tc>
        <w:tc>
          <w:tcPr>
            <w:tcW w:w="3650" w:type="dxa"/>
          </w:tcPr>
          <w:p w14:paraId="6367C338" w14:textId="099E9CB3" w:rsidR="00FA29B3" w:rsidRPr="00AE1113" w:rsidRDefault="00FA29B3" w:rsidP="009E1512">
            <w:pPr>
              <w:pStyle w:val="TableParagraph"/>
              <w:jc w:val="left"/>
              <w:rPr>
                <w:sz w:val="24"/>
              </w:rPr>
            </w:pPr>
            <w:r w:rsidRPr="00AE1113">
              <w:rPr>
                <w:sz w:val="24"/>
              </w:rPr>
              <w:t xml:space="preserve">D3 </w:t>
            </w:r>
            <w:proofErr w:type="spellStart"/>
            <w:r w:rsidRPr="00AE1113">
              <w:rPr>
                <w:sz w:val="24"/>
              </w:rPr>
              <w:t>Kebidanan</w:t>
            </w:r>
            <w:proofErr w:type="spellEnd"/>
            <w:r w:rsidRPr="00AE1113">
              <w:rPr>
                <w:sz w:val="24"/>
              </w:rPr>
              <w:t xml:space="preserve"> </w:t>
            </w:r>
            <w:proofErr w:type="spellStart"/>
            <w:r w:rsidRPr="00AE1113">
              <w:rPr>
                <w:sz w:val="24"/>
              </w:rPr>
              <w:t>Politeknik</w:t>
            </w:r>
            <w:proofErr w:type="spellEnd"/>
            <w:r w:rsidRPr="00AE1113">
              <w:rPr>
                <w:sz w:val="24"/>
              </w:rPr>
              <w:t xml:space="preserve"> Kesehatan Semarang</w:t>
            </w:r>
          </w:p>
        </w:tc>
      </w:tr>
      <w:tr w:rsidR="00FA29B3" w:rsidRPr="00AE1113" w14:paraId="13C8C2F9" w14:textId="77777777" w:rsidTr="009E1512">
        <w:tc>
          <w:tcPr>
            <w:tcW w:w="4503" w:type="dxa"/>
            <w:vAlign w:val="center"/>
          </w:tcPr>
          <w:p w14:paraId="00E57110" w14:textId="1B1CD4D5" w:rsidR="00FA29B3" w:rsidRPr="00AE1113" w:rsidRDefault="00FA29B3" w:rsidP="009E1512">
            <w:pPr>
              <w:spacing w:after="0" w:line="360" w:lineRule="auto"/>
              <w:rPr>
                <w:rFonts w:ascii="Times New Roman" w:hAnsi="Times New Roman" w:cs="Times New Roman"/>
                <w:sz w:val="24"/>
                <w:szCs w:val="24"/>
              </w:rPr>
            </w:pPr>
            <w:r w:rsidRPr="00AE1113">
              <w:rPr>
                <w:rFonts w:ascii="Times New Roman" w:hAnsi="Times New Roman" w:cs="Times New Roman"/>
                <w:sz w:val="24"/>
                <w:szCs w:val="24"/>
              </w:rPr>
              <w:t>2024 - Sekarang</w:t>
            </w:r>
          </w:p>
        </w:tc>
        <w:tc>
          <w:tcPr>
            <w:tcW w:w="3650" w:type="dxa"/>
          </w:tcPr>
          <w:p w14:paraId="7D2F1F17" w14:textId="718B09BA" w:rsidR="00FA29B3" w:rsidRPr="00AE1113" w:rsidRDefault="00FA29B3" w:rsidP="009E1512">
            <w:pPr>
              <w:pStyle w:val="TableParagraph"/>
              <w:jc w:val="left"/>
              <w:rPr>
                <w:sz w:val="24"/>
              </w:rPr>
            </w:pPr>
            <w:r w:rsidRPr="00AE1113">
              <w:rPr>
                <w:sz w:val="24"/>
              </w:rPr>
              <w:t xml:space="preserve">S1 </w:t>
            </w:r>
            <w:proofErr w:type="spellStart"/>
            <w:r w:rsidRPr="00AE1113">
              <w:rPr>
                <w:sz w:val="24"/>
              </w:rPr>
              <w:t>Kebidanan</w:t>
            </w:r>
            <w:proofErr w:type="spellEnd"/>
            <w:r w:rsidRPr="00AE1113">
              <w:rPr>
                <w:sz w:val="24"/>
              </w:rPr>
              <w:t xml:space="preserve"> Universitas Ngudi Waluyo </w:t>
            </w:r>
            <w:proofErr w:type="spellStart"/>
            <w:r w:rsidRPr="00AE1113">
              <w:rPr>
                <w:sz w:val="24"/>
              </w:rPr>
              <w:t>Ungaran</w:t>
            </w:r>
            <w:proofErr w:type="spellEnd"/>
          </w:p>
        </w:tc>
      </w:tr>
    </w:tbl>
    <w:p w14:paraId="2F9D480C" w14:textId="77777777" w:rsidR="009E1512" w:rsidRPr="00AE1113" w:rsidRDefault="009E1512" w:rsidP="009E1512">
      <w:pPr>
        <w:pStyle w:val="BodyText"/>
      </w:pPr>
      <w:r w:rsidRPr="00AE1113">
        <w:rPr>
          <w:bCs/>
          <w:color w:val="000000"/>
        </w:rPr>
        <w:br w:type="page"/>
      </w:r>
      <w:r w:rsidRPr="00AE1113">
        <w:lastRenderedPageBreak/>
        <w:t>Universitas</w:t>
      </w:r>
      <w:r w:rsidRPr="00AE1113">
        <w:rPr>
          <w:lang w:val="en-US"/>
        </w:rPr>
        <w:t xml:space="preserve"> </w:t>
      </w:r>
      <w:r w:rsidRPr="00AE1113">
        <w:t>Ngudi</w:t>
      </w:r>
      <w:r w:rsidRPr="00AE1113">
        <w:rPr>
          <w:lang w:val="en-US"/>
        </w:rPr>
        <w:t xml:space="preserve"> </w:t>
      </w:r>
      <w:r w:rsidRPr="00AE1113">
        <w:rPr>
          <w:spacing w:val="-2"/>
        </w:rPr>
        <w:t>Waluyo</w:t>
      </w:r>
    </w:p>
    <w:p w14:paraId="3FE1B193" w14:textId="77777777" w:rsidR="009E1512" w:rsidRPr="00AE1113" w:rsidRDefault="009E1512" w:rsidP="009E1512">
      <w:pPr>
        <w:pStyle w:val="BodyText"/>
        <w:rPr>
          <w:lang w:val="en-US"/>
        </w:rPr>
      </w:pPr>
      <w:r w:rsidRPr="00AE1113">
        <w:t>Kebidanan</w:t>
      </w:r>
      <w:r w:rsidRPr="00AE1113">
        <w:rPr>
          <w:lang w:val="en-US"/>
        </w:rPr>
        <w:t xml:space="preserve"> </w:t>
      </w:r>
      <w:r w:rsidRPr="00AE1113">
        <w:t>Program</w:t>
      </w:r>
      <w:r w:rsidRPr="00AE1113">
        <w:rPr>
          <w:lang w:val="en-US"/>
        </w:rPr>
        <w:t xml:space="preserve"> </w:t>
      </w:r>
      <w:r w:rsidRPr="00AE1113">
        <w:t>Sarjana</w:t>
      </w:r>
      <w:r w:rsidRPr="00AE1113">
        <w:rPr>
          <w:lang w:val="en-US"/>
        </w:rPr>
        <w:t xml:space="preserve"> </w:t>
      </w:r>
      <w:r w:rsidRPr="00AE1113">
        <w:t>Fakultas</w:t>
      </w:r>
      <w:r w:rsidRPr="00AE1113">
        <w:rPr>
          <w:lang w:val="en-US"/>
        </w:rPr>
        <w:t xml:space="preserve"> </w:t>
      </w:r>
      <w:r w:rsidRPr="00AE1113">
        <w:t>Kesehatan</w:t>
      </w:r>
    </w:p>
    <w:p w14:paraId="50663D9A" w14:textId="52B7C279" w:rsidR="009E1512" w:rsidRPr="00AE1113" w:rsidRDefault="009E1512" w:rsidP="009E1512">
      <w:pPr>
        <w:pStyle w:val="BodyText"/>
        <w:rPr>
          <w:lang w:val="en-US"/>
        </w:rPr>
      </w:pPr>
      <w:r w:rsidRPr="00AE1113">
        <w:t xml:space="preserve">Skripsi, </w:t>
      </w:r>
      <w:r w:rsidRPr="00AE1113">
        <w:rPr>
          <w:lang w:val="en-US"/>
        </w:rPr>
        <w:t xml:space="preserve">Maret </w:t>
      </w:r>
      <w:r w:rsidRPr="00AE1113">
        <w:t xml:space="preserve"> 202</w:t>
      </w:r>
      <w:r w:rsidRPr="00AE1113">
        <w:rPr>
          <w:lang w:val="en-US"/>
        </w:rPr>
        <w:t>5</w:t>
      </w:r>
    </w:p>
    <w:p w14:paraId="7D5617AE" w14:textId="4009B41C" w:rsidR="009E1512" w:rsidRPr="00AE1113" w:rsidRDefault="009E1512" w:rsidP="009E1512">
      <w:pPr>
        <w:pStyle w:val="BodyText"/>
        <w:rPr>
          <w:lang w:val="en-US"/>
        </w:rPr>
      </w:pPr>
      <w:r w:rsidRPr="00AE1113">
        <w:rPr>
          <w:lang w:val="en-US"/>
        </w:rPr>
        <w:t>PURWATI</w:t>
      </w:r>
    </w:p>
    <w:p w14:paraId="6AD76D23" w14:textId="150F7768" w:rsidR="009E1512" w:rsidRPr="00AE1113" w:rsidRDefault="009E1512" w:rsidP="009E1512">
      <w:pPr>
        <w:pStyle w:val="BodyText"/>
        <w:rPr>
          <w:spacing w:val="-2"/>
          <w:lang w:val="en-US"/>
        </w:rPr>
      </w:pPr>
      <w:r w:rsidRPr="00AE1113">
        <w:rPr>
          <w:spacing w:val="-2"/>
        </w:rPr>
        <w:t>157232085</w:t>
      </w:r>
    </w:p>
    <w:p w14:paraId="0BD302AE" w14:textId="77777777" w:rsidR="009E1512" w:rsidRPr="00AE1113" w:rsidRDefault="009E1512" w:rsidP="009E1512">
      <w:pPr>
        <w:pStyle w:val="BodyText"/>
        <w:rPr>
          <w:spacing w:val="-2"/>
          <w:lang w:val="en-US"/>
        </w:rPr>
      </w:pPr>
    </w:p>
    <w:p w14:paraId="6582CC60" w14:textId="06C9EE98" w:rsidR="009E1512" w:rsidRPr="00AE1113" w:rsidRDefault="009E1512" w:rsidP="009E1512">
      <w:pPr>
        <w:pStyle w:val="BodyText"/>
        <w:rPr>
          <w:b/>
          <w:color w:val="000000" w:themeColor="text1"/>
          <w:lang w:val="en-US"/>
        </w:rPr>
      </w:pPr>
      <w:r w:rsidRPr="00AE1113">
        <w:rPr>
          <w:b/>
          <w:color w:val="000000" w:themeColor="text1"/>
          <w:lang w:val="en-US"/>
        </w:rPr>
        <w:t>HUBUNGAN TINGKAT PENGETAHUAN IBU DENGAN KEJADIAN STUNTING PADA ANAK USIA 24-60 BULAN DI WILAYAH KERJA PUSKESMAS PEMBANTU BEJI  KABUPATEN SEMARANG</w:t>
      </w:r>
    </w:p>
    <w:p w14:paraId="7BF4C017" w14:textId="77777777" w:rsidR="009E1512" w:rsidRPr="00AE1113" w:rsidRDefault="009E1512" w:rsidP="009E1512">
      <w:pPr>
        <w:pStyle w:val="BodyText"/>
        <w:rPr>
          <w:b/>
          <w:lang w:val="en-US"/>
        </w:rPr>
      </w:pPr>
    </w:p>
    <w:p w14:paraId="777A35DA" w14:textId="77777777" w:rsidR="009E1512" w:rsidRPr="00AE1113" w:rsidRDefault="009E1512" w:rsidP="009E1512">
      <w:pPr>
        <w:pStyle w:val="Heading1"/>
        <w:spacing w:line="240" w:lineRule="auto"/>
        <w:rPr>
          <w:lang w:val="en-US"/>
        </w:rPr>
      </w:pPr>
      <w:bookmarkStart w:id="26" w:name="_TOC_250023"/>
      <w:bookmarkStart w:id="27" w:name="_Toc154088243"/>
      <w:bookmarkStart w:id="28" w:name="_Toc171457664"/>
      <w:bookmarkStart w:id="29" w:name="_Toc192445888"/>
      <w:bookmarkStart w:id="30" w:name="_Toc193107598"/>
      <w:bookmarkEnd w:id="26"/>
      <w:r w:rsidRPr="00AE1113">
        <w:rPr>
          <w:lang w:val="en-US"/>
        </w:rPr>
        <w:t>ABSTRAK</w:t>
      </w:r>
      <w:bookmarkEnd w:id="27"/>
      <w:bookmarkEnd w:id="28"/>
      <w:bookmarkEnd w:id="29"/>
      <w:bookmarkEnd w:id="30"/>
    </w:p>
    <w:p w14:paraId="06FF9B22" w14:textId="4AB5B7CD" w:rsidR="004973A1" w:rsidRPr="00AE1113" w:rsidRDefault="004973A1" w:rsidP="004973A1">
      <w:pPr>
        <w:spacing w:line="360" w:lineRule="auto"/>
        <w:jc w:val="both"/>
        <w:rPr>
          <w:rFonts w:ascii="Times New Roman" w:hAnsi="Times New Roman" w:cs="Times New Roman"/>
          <w:sz w:val="24"/>
          <w:szCs w:val="24"/>
          <w:lang w:val="en-ID"/>
        </w:rPr>
      </w:pPr>
      <w:r w:rsidRPr="00AE1113">
        <w:rPr>
          <w:rFonts w:ascii="Times New Roman" w:hAnsi="Times New Roman" w:cs="Times New Roman"/>
          <w:sz w:val="24"/>
          <w:szCs w:val="24"/>
          <w:lang w:val="en-ID"/>
        </w:rPr>
        <w:t xml:space="preserve">Stunting </w:t>
      </w:r>
      <w:proofErr w:type="spellStart"/>
      <w:r w:rsidRPr="00AE1113">
        <w:rPr>
          <w:rFonts w:ascii="Times New Roman" w:hAnsi="Times New Roman" w:cs="Times New Roman"/>
          <w:sz w:val="24"/>
          <w:szCs w:val="24"/>
          <w:lang w:val="en-ID"/>
        </w:rPr>
        <w:t>merupakan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masalah</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kesehatan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serius</w:t>
      </w:r>
      <w:proofErr w:type="spellEnd"/>
      <w:r w:rsidRPr="00AE1113">
        <w:rPr>
          <w:rFonts w:ascii="Times New Roman" w:hAnsi="Times New Roman" w:cs="Times New Roman"/>
          <w:sz w:val="24"/>
          <w:szCs w:val="24"/>
          <w:lang w:val="en-ID"/>
        </w:rPr>
        <w:t xml:space="preserve"> yang </w:t>
      </w:r>
      <w:proofErr w:type="spellStart"/>
      <w:r w:rsidRPr="00AE1113">
        <w:rPr>
          <w:rFonts w:ascii="Times New Roman" w:hAnsi="Times New Roman" w:cs="Times New Roman"/>
          <w:sz w:val="24"/>
          <w:szCs w:val="24"/>
          <w:lang w:val="en-ID"/>
        </w:rPr>
        <w:t>berpengaruh</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terhadap</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perkembangan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anak</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balita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terutama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akibat</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dari</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kekurangan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gizi</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kronis</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Pengetahuan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ibu</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mengenai</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gizi</w:t>
      </w:r>
      <w:proofErr w:type="spellEnd"/>
      <w:r w:rsidRPr="00AE1113">
        <w:rPr>
          <w:rFonts w:ascii="Times New Roman" w:hAnsi="Times New Roman" w:cs="Times New Roman"/>
          <w:sz w:val="24"/>
          <w:szCs w:val="24"/>
          <w:lang w:val="en-ID"/>
        </w:rPr>
        <w:t xml:space="preserve"> dan stunting </w:t>
      </w:r>
      <w:proofErr w:type="spellStart"/>
      <w:r w:rsidRPr="00AE1113">
        <w:rPr>
          <w:rFonts w:ascii="Times New Roman" w:hAnsi="Times New Roman" w:cs="Times New Roman"/>
          <w:sz w:val="24"/>
          <w:szCs w:val="24"/>
          <w:lang w:val="en-ID"/>
        </w:rPr>
        <w:t>berperan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penting</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dalam</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pencegahan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terjadinya</w:t>
      </w:r>
      <w:proofErr w:type="spellEnd"/>
      <w:r w:rsidRPr="00AE1113">
        <w:rPr>
          <w:rFonts w:ascii="Times New Roman" w:hAnsi="Times New Roman" w:cs="Times New Roman"/>
          <w:sz w:val="24"/>
          <w:szCs w:val="24"/>
          <w:lang w:val="en-ID"/>
        </w:rPr>
        <w:t xml:space="preserve"> stunting pada </w:t>
      </w:r>
      <w:proofErr w:type="spellStart"/>
      <w:r w:rsidRPr="00AE1113">
        <w:rPr>
          <w:rFonts w:ascii="Times New Roman" w:hAnsi="Times New Roman" w:cs="Times New Roman"/>
          <w:sz w:val="24"/>
          <w:szCs w:val="24"/>
          <w:lang w:val="en-ID"/>
        </w:rPr>
        <w:t>anak</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Penelitian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ini</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bertujuan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untuk</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mengetahui</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hubungan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antara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tingkat</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pengetahuan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ibu</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dengan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kejadian</w:t>
      </w:r>
      <w:proofErr w:type="spellEnd"/>
      <w:r w:rsidRPr="00AE1113">
        <w:rPr>
          <w:rFonts w:ascii="Times New Roman" w:hAnsi="Times New Roman" w:cs="Times New Roman"/>
          <w:sz w:val="24"/>
          <w:szCs w:val="24"/>
          <w:lang w:val="en-ID"/>
        </w:rPr>
        <w:t xml:space="preserve"> stunting pada </w:t>
      </w:r>
      <w:proofErr w:type="spellStart"/>
      <w:r w:rsidRPr="00AE1113">
        <w:rPr>
          <w:rFonts w:ascii="Times New Roman" w:hAnsi="Times New Roman" w:cs="Times New Roman"/>
          <w:sz w:val="24"/>
          <w:szCs w:val="24"/>
          <w:lang w:val="en-ID"/>
        </w:rPr>
        <w:t>balita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usia</w:t>
      </w:r>
      <w:proofErr w:type="spellEnd"/>
      <w:r w:rsidRPr="00AE1113">
        <w:rPr>
          <w:rFonts w:ascii="Times New Roman" w:hAnsi="Times New Roman" w:cs="Times New Roman"/>
          <w:sz w:val="24"/>
          <w:szCs w:val="24"/>
          <w:lang w:val="en-ID"/>
        </w:rPr>
        <w:t xml:space="preserve"> 24-60 </w:t>
      </w:r>
      <w:proofErr w:type="spellStart"/>
      <w:r w:rsidRPr="00AE1113">
        <w:rPr>
          <w:rFonts w:ascii="Times New Roman" w:hAnsi="Times New Roman" w:cs="Times New Roman"/>
          <w:sz w:val="24"/>
          <w:szCs w:val="24"/>
          <w:lang w:val="en-ID"/>
        </w:rPr>
        <w:t>bulan</w:t>
      </w:r>
      <w:proofErr w:type="spellEnd"/>
      <w:r w:rsidRPr="00AE1113">
        <w:rPr>
          <w:rFonts w:ascii="Times New Roman" w:hAnsi="Times New Roman" w:cs="Times New Roman"/>
          <w:sz w:val="24"/>
          <w:szCs w:val="24"/>
          <w:lang w:val="en-ID"/>
        </w:rPr>
        <w:t>.</w:t>
      </w:r>
      <w:r w:rsidR="00171390" w:rsidRPr="00AE1113">
        <w:rPr>
          <w:rFonts w:ascii="Times New Roman" w:hAnsi="Times New Roman" w:cs="Times New Roman"/>
          <w:sz w:val="24"/>
          <w:szCs w:val="24"/>
          <w:lang w:val="en-ID"/>
        </w:rPr>
        <w:t xml:space="preserve"> </w:t>
      </w:r>
      <w:r w:rsidR="005A06DA" w:rsidRPr="00AE1113">
        <w:rPr>
          <w:rFonts w:ascii="Times New Roman" w:hAnsi="Times New Roman" w:cs="Times New Roman"/>
          <w:sz w:val="24"/>
          <w:szCs w:val="24"/>
        </w:rPr>
        <w:t>Penelitian ini termasuk penelitian kuantitatif, desain penelitian menggunakan metode analitik dengan pendekatan cross sectional</w:t>
      </w:r>
      <w:r w:rsidRPr="00AE1113">
        <w:rPr>
          <w:rFonts w:ascii="Times New Roman" w:hAnsi="Times New Roman" w:cs="Times New Roman"/>
          <w:sz w:val="24"/>
          <w:szCs w:val="24"/>
          <w:lang w:val="en-ID"/>
        </w:rPr>
        <w:t xml:space="preserve">. </w:t>
      </w:r>
      <w:r w:rsidR="00171390" w:rsidRPr="00AE1113">
        <w:rPr>
          <w:rFonts w:ascii="Times New Roman" w:hAnsi="Times New Roman" w:cs="Times New Roman"/>
          <w:sz w:val="24"/>
          <w:szCs w:val="24"/>
          <w:lang w:val="en-ID"/>
        </w:rPr>
        <w:t xml:space="preserve">Metode </w:t>
      </w:r>
      <w:proofErr w:type="spellStart"/>
      <w:r w:rsidR="00171390" w:rsidRPr="00AE1113">
        <w:rPr>
          <w:rFonts w:ascii="Times New Roman" w:hAnsi="Times New Roman" w:cs="Times New Roman"/>
          <w:sz w:val="24"/>
          <w:szCs w:val="24"/>
          <w:lang w:val="en-ID"/>
        </w:rPr>
        <w:t>pengumpulan</w:t>
      </w:r>
      <w:proofErr w:type="spellEnd"/>
      <w:r w:rsidR="00171390" w:rsidRPr="00AE1113">
        <w:rPr>
          <w:rFonts w:ascii="Times New Roman" w:hAnsi="Times New Roman" w:cs="Times New Roman"/>
          <w:sz w:val="24"/>
          <w:szCs w:val="24"/>
          <w:lang w:val="en-ID"/>
        </w:rPr>
        <w:t xml:space="preserve"> data </w:t>
      </w:r>
      <w:proofErr w:type="spellStart"/>
      <w:r w:rsidR="00171390" w:rsidRPr="00AE1113">
        <w:rPr>
          <w:rFonts w:ascii="Times New Roman" w:hAnsi="Times New Roman" w:cs="Times New Roman"/>
          <w:sz w:val="24"/>
          <w:szCs w:val="24"/>
          <w:lang w:val="en-ID"/>
        </w:rPr>
        <w:t>berupa</w:t>
      </w:r>
      <w:proofErr w:type="spellEnd"/>
      <w:r w:rsidR="00171390" w:rsidRPr="00AE1113">
        <w:rPr>
          <w:rFonts w:ascii="Times New Roman" w:hAnsi="Times New Roman" w:cs="Times New Roman"/>
          <w:sz w:val="24"/>
          <w:szCs w:val="24"/>
          <w:lang w:val="en-ID"/>
        </w:rPr>
        <w:t xml:space="preserve"> data primer </w:t>
      </w:r>
      <w:proofErr w:type="spellStart"/>
      <w:r w:rsidR="00171390" w:rsidRPr="00AE1113">
        <w:rPr>
          <w:rFonts w:ascii="Times New Roman" w:hAnsi="Times New Roman" w:cs="Times New Roman"/>
          <w:sz w:val="24"/>
          <w:szCs w:val="24"/>
          <w:lang w:val="en-ID"/>
        </w:rPr>
        <w:t>dari</w:t>
      </w:r>
      <w:proofErr w:type="spellEnd"/>
      <w:r w:rsidR="00171390" w:rsidRPr="00AE1113">
        <w:rPr>
          <w:rFonts w:ascii="Times New Roman" w:hAnsi="Times New Roman" w:cs="Times New Roman"/>
          <w:sz w:val="24"/>
          <w:szCs w:val="24"/>
          <w:lang w:val="en-ID"/>
        </w:rPr>
        <w:t xml:space="preserve"> </w:t>
      </w:r>
      <w:proofErr w:type="spellStart"/>
      <w:r w:rsidR="00171390" w:rsidRPr="00AE1113">
        <w:rPr>
          <w:rFonts w:ascii="Times New Roman" w:hAnsi="Times New Roman" w:cs="Times New Roman"/>
          <w:sz w:val="24"/>
          <w:szCs w:val="24"/>
          <w:lang w:val="en-ID"/>
        </w:rPr>
        <w:t>kuesioner</w:t>
      </w:r>
      <w:proofErr w:type="spellEnd"/>
      <w:r w:rsidRPr="00AE1113">
        <w:rPr>
          <w:rFonts w:ascii="Times New Roman" w:hAnsi="Times New Roman" w:cs="Times New Roman"/>
          <w:sz w:val="24"/>
          <w:szCs w:val="24"/>
          <w:lang w:val="en-ID"/>
        </w:rPr>
        <w:t>.</w:t>
      </w:r>
      <w:r w:rsidR="00171390" w:rsidRPr="00AE1113">
        <w:rPr>
          <w:rFonts w:ascii="Times New Roman" w:hAnsi="Times New Roman" w:cs="Times New Roman"/>
          <w:sz w:val="24"/>
          <w:szCs w:val="24"/>
          <w:lang w:val="en-ID"/>
        </w:rPr>
        <w:t xml:space="preserve"> </w:t>
      </w:r>
      <w:r w:rsidRPr="00AE1113">
        <w:rPr>
          <w:rFonts w:ascii="Times New Roman" w:hAnsi="Times New Roman" w:cs="Times New Roman"/>
          <w:sz w:val="24"/>
          <w:szCs w:val="24"/>
          <w:lang w:val="en-ID"/>
        </w:rPr>
        <w:t xml:space="preserve">Hasil </w:t>
      </w:r>
      <w:proofErr w:type="spellStart"/>
      <w:r w:rsidRPr="00AE1113">
        <w:rPr>
          <w:rFonts w:ascii="Times New Roman" w:hAnsi="Times New Roman" w:cs="Times New Roman"/>
          <w:sz w:val="24"/>
          <w:szCs w:val="24"/>
          <w:lang w:val="en-ID"/>
        </w:rPr>
        <w:t>penelitian</w:t>
      </w:r>
      <w:proofErr w:type="spellEnd"/>
      <w:r w:rsidRPr="00AE1113">
        <w:rPr>
          <w:rFonts w:ascii="Times New Roman" w:hAnsi="Times New Roman" w:cs="Times New Roman"/>
          <w:sz w:val="24"/>
          <w:szCs w:val="24"/>
          <w:lang w:val="en-ID"/>
        </w:rPr>
        <w:t xml:space="preserve"> </w:t>
      </w:r>
      <w:proofErr w:type="spellStart"/>
      <w:r w:rsidR="00171390" w:rsidRPr="00AE1113">
        <w:rPr>
          <w:rFonts w:ascii="Times New Roman" w:hAnsi="Times New Roman" w:cs="Times New Roman"/>
          <w:sz w:val="24"/>
          <w:szCs w:val="24"/>
          <w:lang w:val="en-ID"/>
        </w:rPr>
        <w:t>ini</w:t>
      </w:r>
      <w:proofErr w:type="spellEnd"/>
      <w:r w:rsidR="00171390"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menunjukkan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bahwa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dari</w:t>
      </w:r>
      <w:proofErr w:type="spellEnd"/>
      <w:r w:rsidRPr="00AE1113">
        <w:rPr>
          <w:rFonts w:ascii="Times New Roman" w:hAnsi="Times New Roman" w:cs="Times New Roman"/>
          <w:sz w:val="24"/>
          <w:szCs w:val="24"/>
          <w:lang w:val="en-ID"/>
        </w:rPr>
        <w:t xml:space="preserve"> 84 </w:t>
      </w:r>
      <w:proofErr w:type="spellStart"/>
      <w:r w:rsidRPr="00AE1113">
        <w:rPr>
          <w:rFonts w:ascii="Times New Roman" w:hAnsi="Times New Roman" w:cs="Times New Roman"/>
          <w:sz w:val="24"/>
          <w:szCs w:val="24"/>
          <w:lang w:val="en-ID"/>
        </w:rPr>
        <w:t>ibu</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responden</w:t>
      </w:r>
      <w:proofErr w:type="spellEnd"/>
      <w:r w:rsidRPr="00AE1113">
        <w:rPr>
          <w:rFonts w:ascii="Times New Roman" w:hAnsi="Times New Roman" w:cs="Times New Roman"/>
          <w:sz w:val="24"/>
          <w:szCs w:val="24"/>
          <w:lang w:val="en-ID"/>
        </w:rPr>
        <w:t xml:space="preserve">, 57,1% </w:t>
      </w:r>
      <w:proofErr w:type="spellStart"/>
      <w:r w:rsidRPr="00AE1113">
        <w:rPr>
          <w:rFonts w:ascii="Times New Roman" w:hAnsi="Times New Roman" w:cs="Times New Roman"/>
          <w:sz w:val="24"/>
          <w:szCs w:val="24"/>
          <w:lang w:val="en-ID"/>
        </w:rPr>
        <w:t>memiliki</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pengetahuan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gizi</w:t>
      </w:r>
      <w:proofErr w:type="spellEnd"/>
      <w:r w:rsidRPr="00AE1113">
        <w:rPr>
          <w:rFonts w:ascii="Times New Roman" w:hAnsi="Times New Roman" w:cs="Times New Roman"/>
          <w:sz w:val="24"/>
          <w:szCs w:val="24"/>
          <w:lang w:val="en-ID"/>
        </w:rPr>
        <w:t xml:space="preserve"> yang </w:t>
      </w:r>
      <w:proofErr w:type="spellStart"/>
      <w:r w:rsidRPr="00AE1113">
        <w:rPr>
          <w:rFonts w:ascii="Times New Roman" w:hAnsi="Times New Roman" w:cs="Times New Roman"/>
          <w:sz w:val="24"/>
          <w:szCs w:val="24"/>
          <w:lang w:val="en-ID"/>
        </w:rPr>
        <w:t>cukup</w:t>
      </w:r>
      <w:proofErr w:type="spellEnd"/>
      <w:r w:rsidR="00171390" w:rsidRPr="00AE1113">
        <w:rPr>
          <w:rFonts w:ascii="Times New Roman" w:hAnsi="Times New Roman" w:cs="Times New Roman"/>
          <w:sz w:val="24"/>
          <w:szCs w:val="24"/>
          <w:lang w:val="en-ID"/>
        </w:rPr>
        <w:t xml:space="preserve"> </w:t>
      </w:r>
      <w:proofErr w:type="spellStart"/>
      <w:r w:rsidR="00171390" w:rsidRPr="00AE1113">
        <w:rPr>
          <w:rFonts w:ascii="Times New Roman" w:hAnsi="Times New Roman" w:cs="Times New Roman"/>
          <w:sz w:val="24"/>
          <w:szCs w:val="24"/>
          <w:lang w:val="en-ID"/>
        </w:rPr>
        <w:t>d</w:t>
      </w:r>
      <w:r w:rsidRPr="00AE1113">
        <w:rPr>
          <w:rFonts w:ascii="Times New Roman" w:hAnsi="Times New Roman" w:cs="Times New Roman"/>
          <w:sz w:val="24"/>
          <w:szCs w:val="24"/>
          <w:lang w:val="en-ID"/>
        </w:rPr>
        <w:t>ari</w:t>
      </w:r>
      <w:proofErr w:type="spellEnd"/>
      <w:r w:rsidRPr="00AE1113">
        <w:rPr>
          <w:rFonts w:ascii="Times New Roman" w:hAnsi="Times New Roman" w:cs="Times New Roman"/>
          <w:sz w:val="24"/>
          <w:szCs w:val="24"/>
          <w:lang w:val="en-ID"/>
        </w:rPr>
        <w:t xml:space="preserve"> 64 </w:t>
      </w:r>
      <w:proofErr w:type="spellStart"/>
      <w:r w:rsidRPr="00AE1113">
        <w:rPr>
          <w:rFonts w:ascii="Times New Roman" w:hAnsi="Times New Roman" w:cs="Times New Roman"/>
          <w:sz w:val="24"/>
          <w:szCs w:val="24"/>
          <w:lang w:val="en-ID"/>
        </w:rPr>
        <w:t>balita</w:t>
      </w:r>
      <w:proofErr w:type="spellEnd"/>
      <w:r w:rsidRPr="00AE1113">
        <w:rPr>
          <w:rFonts w:ascii="Times New Roman" w:hAnsi="Times New Roman" w:cs="Times New Roman"/>
          <w:sz w:val="24"/>
          <w:szCs w:val="24"/>
          <w:lang w:val="en-ID"/>
        </w:rPr>
        <w:t xml:space="preserve"> yang </w:t>
      </w:r>
      <w:proofErr w:type="spellStart"/>
      <w:r w:rsidRPr="00AE1113">
        <w:rPr>
          <w:rFonts w:ascii="Times New Roman" w:hAnsi="Times New Roman" w:cs="Times New Roman"/>
          <w:sz w:val="24"/>
          <w:szCs w:val="24"/>
          <w:lang w:val="en-ID"/>
        </w:rPr>
        <w:t>tidak</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mengalami</w:t>
      </w:r>
      <w:proofErr w:type="spellEnd"/>
      <w:r w:rsidRPr="00AE1113">
        <w:rPr>
          <w:rFonts w:ascii="Times New Roman" w:hAnsi="Times New Roman" w:cs="Times New Roman"/>
          <w:sz w:val="24"/>
          <w:szCs w:val="24"/>
          <w:lang w:val="en-ID"/>
        </w:rPr>
        <w:t xml:space="preserve"> stunting. Hasil uji Chi-Square </w:t>
      </w:r>
      <w:proofErr w:type="spellStart"/>
      <w:r w:rsidRPr="00AE1113">
        <w:rPr>
          <w:rFonts w:ascii="Times New Roman" w:hAnsi="Times New Roman" w:cs="Times New Roman"/>
          <w:sz w:val="24"/>
          <w:szCs w:val="24"/>
          <w:lang w:val="en-ID"/>
        </w:rPr>
        <w:t>menunjukkan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adanya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hubungan</w:t>
      </w:r>
      <w:proofErr w:type="spellEnd"/>
      <w:r w:rsidRPr="00AE1113">
        <w:rPr>
          <w:rFonts w:ascii="Times New Roman" w:hAnsi="Times New Roman" w:cs="Times New Roman"/>
          <w:sz w:val="24"/>
          <w:szCs w:val="24"/>
          <w:lang w:val="en-ID"/>
        </w:rPr>
        <w:t xml:space="preserve"> yang </w:t>
      </w:r>
      <w:proofErr w:type="spellStart"/>
      <w:r w:rsidRPr="00AE1113">
        <w:rPr>
          <w:rFonts w:ascii="Times New Roman" w:hAnsi="Times New Roman" w:cs="Times New Roman"/>
          <w:sz w:val="24"/>
          <w:szCs w:val="24"/>
          <w:lang w:val="en-ID"/>
        </w:rPr>
        <w:t>signifikan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antara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tingkat</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pengetahuan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ibu</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dengan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kejadian</w:t>
      </w:r>
      <w:proofErr w:type="spellEnd"/>
      <w:r w:rsidRPr="00AE1113">
        <w:rPr>
          <w:rFonts w:ascii="Times New Roman" w:hAnsi="Times New Roman" w:cs="Times New Roman"/>
          <w:sz w:val="24"/>
          <w:szCs w:val="24"/>
          <w:lang w:val="en-ID"/>
        </w:rPr>
        <w:t xml:space="preserve"> stunting pada </w:t>
      </w:r>
      <w:proofErr w:type="spellStart"/>
      <w:r w:rsidRPr="00AE1113">
        <w:rPr>
          <w:rFonts w:ascii="Times New Roman" w:hAnsi="Times New Roman" w:cs="Times New Roman"/>
          <w:sz w:val="24"/>
          <w:szCs w:val="24"/>
          <w:lang w:val="en-ID"/>
        </w:rPr>
        <w:t>balita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dengan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nilai</w:t>
      </w:r>
      <w:proofErr w:type="spellEnd"/>
      <w:r w:rsidRPr="00AE1113">
        <w:rPr>
          <w:rFonts w:ascii="Times New Roman" w:hAnsi="Times New Roman" w:cs="Times New Roman"/>
          <w:sz w:val="24"/>
          <w:szCs w:val="24"/>
          <w:lang w:val="en-ID"/>
        </w:rPr>
        <w:t xml:space="preserve"> P-value </w:t>
      </w:r>
      <w:proofErr w:type="spellStart"/>
      <w:r w:rsidRPr="00AE1113">
        <w:rPr>
          <w:rFonts w:ascii="Times New Roman" w:hAnsi="Times New Roman" w:cs="Times New Roman"/>
          <w:sz w:val="24"/>
          <w:szCs w:val="24"/>
          <w:lang w:val="en-ID"/>
        </w:rPr>
        <w:t>sebesar</w:t>
      </w:r>
      <w:proofErr w:type="spellEnd"/>
      <w:r w:rsidRPr="00AE1113">
        <w:rPr>
          <w:rFonts w:ascii="Times New Roman" w:hAnsi="Times New Roman" w:cs="Times New Roman"/>
          <w:sz w:val="24"/>
          <w:szCs w:val="24"/>
          <w:lang w:val="en-ID"/>
        </w:rPr>
        <w:t xml:space="preserve"> 0,000 (p &lt; 0,05). </w:t>
      </w:r>
      <w:proofErr w:type="spellStart"/>
      <w:r w:rsidRPr="00AE1113">
        <w:rPr>
          <w:rFonts w:ascii="Times New Roman" w:hAnsi="Times New Roman" w:cs="Times New Roman"/>
          <w:sz w:val="24"/>
          <w:szCs w:val="24"/>
          <w:lang w:val="en-ID"/>
        </w:rPr>
        <w:t>Penelitian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ini</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menyimpulkan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bahwa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peningkatan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pengetahuan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ibu</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mengenai</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gizi</w:t>
      </w:r>
      <w:proofErr w:type="spellEnd"/>
      <w:r w:rsidRPr="00AE1113">
        <w:rPr>
          <w:rFonts w:ascii="Times New Roman" w:hAnsi="Times New Roman" w:cs="Times New Roman"/>
          <w:sz w:val="24"/>
          <w:szCs w:val="24"/>
          <w:lang w:val="en-ID"/>
        </w:rPr>
        <w:t xml:space="preserve"> dan stunting </w:t>
      </w:r>
      <w:proofErr w:type="spellStart"/>
      <w:r w:rsidRPr="00AE1113">
        <w:rPr>
          <w:rFonts w:ascii="Times New Roman" w:hAnsi="Times New Roman" w:cs="Times New Roman"/>
          <w:sz w:val="24"/>
          <w:szCs w:val="24"/>
          <w:lang w:val="en-ID"/>
        </w:rPr>
        <w:t>dapat</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menjadi</w:t>
      </w:r>
      <w:proofErr w:type="spellEnd"/>
      <w:r w:rsidRPr="00AE1113">
        <w:rPr>
          <w:rFonts w:ascii="Times New Roman" w:hAnsi="Times New Roman" w:cs="Times New Roman"/>
          <w:sz w:val="24"/>
          <w:szCs w:val="24"/>
          <w:lang w:val="en-ID"/>
        </w:rPr>
        <w:t xml:space="preserve"> salah </w:t>
      </w:r>
      <w:proofErr w:type="spellStart"/>
      <w:r w:rsidRPr="00AE1113">
        <w:rPr>
          <w:rFonts w:ascii="Times New Roman" w:hAnsi="Times New Roman" w:cs="Times New Roman"/>
          <w:sz w:val="24"/>
          <w:szCs w:val="24"/>
          <w:lang w:val="en-ID"/>
        </w:rPr>
        <w:t>satu</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upaya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penting</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untuk</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menurunkan</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angka</w:t>
      </w:r>
      <w:proofErr w:type="spellEnd"/>
      <w:r w:rsidRPr="00AE1113">
        <w:rPr>
          <w:rFonts w:ascii="Times New Roman" w:hAnsi="Times New Roman" w:cs="Times New Roman"/>
          <w:sz w:val="24"/>
          <w:szCs w:val="24"/>
          <w:lang w:val="en-ID"/>
        </w:rPr>
        <w:t xml:space="preserve"> </w:t>
      </w:r>
      <w:proofErr w:type="spellStart"/>
      <w:r w:rsidRPr="00AE1113">
        <w:rPr>
          <w:rFonts w:ascii="Times New Roman" w:hAnsi="Times New Roman" w:cs="Times New Roman"/>
          <w:sz w:val="24"/>
          <w:szCs w:val="24"/>
          <w:lang w:val="en-ID"/>
        </w:rPr>
        <w:t>kejadian</w:t>
      </w:r>
      <w:proofErr w:type="spellEnd"/>
      <w:r w:rsidRPr="00AE1113">
        <w:rPr>
          <w:rFonts w:ascii="Times New Roman" w:hAnsi="Times New Roman" w:cs="Times New Roman"/>
          <w:sz w:val="24"/>
          <w:szCs w:val="24"/>
          <w:lang w:val="en-ID"/>
        </w:rPr>
        <w:t xml:space="preserve"> stunting pada </w:t>
      </w:r>
      <w:proofErr w:type="spellStart"/>
      <w:r w:rsidRPr="00AE1113">
        <w:rPr>
          <w:rFonts w:ascii="Times New Roman" w:hAnsi="Times New Roman" w:cs="Times New Roman"/>
          <w:sz w:val="24"/>
          <w:szCs w:val="24"/>
          <w:lang w:val="en-ID"/>
        </w:rPr>
        <w:t>balita</w:t>
      </w:r>
      <w:proofErr w:type="spellEnd"/>
      <w:r w:rsidRPr="00AE1113">
        <w:rPr>
          <w:rFonts w:ascii="Times New Roman" w:hAnsi="Times New Roman" w:cs="Times New Roman"/>
          <w:sz w:val="24"/>
          <w:szCs w:val="24"/>
          <w:lang w:val="en-ID"/>
        </w:rPr>
        <w:t xml:space="preserve">. </w:t>
      </w:r>
    </w:p>
    <w:p w14:paraId="16EF2578" w14:textId="1613DA3B" w:rsidR="004973A1" w:rsidRPr="00AE1113" w:rsidRDefault="004973A1" w:rsidP="004973A1">
      <w:pPr>
        <w:spacing w:line="360" w:lineRule="auto"/>
        <w:jc w:val="both"/>
        <w:rPr>
          <w:rFonts w:ascii="Times New Roman" w:hAnsi="Times New Roman" w:cs="Times New Roman"/>
          <w:sz w:val="24"/>
          <w:szCs w:val="24"/>
          <w:lang w:val="en-ID"/>
        </w:rPr>
      </w:pPr>
      <w:r w:rsidRPr="00AE1113">
        <w:rPr>
          <w:rFonts w:ascii="Times New Roman" w:hAnsi="Times New Roman" w:cs="Times New Roman"/>
          <w:sz w:val="24"/>
          <w:szCs w:val="24"/>
          <w:lang w:val="en-ID"/>
        </w:rPr>
        <w:t xml:space="preserve">Kata </w:t>
      </w:r>
      <w:proofErr w:type="spellStart"/>
      <w:r w:rsidRPr="00AE1113">
        <w:rPr>
          <w:rFonts w:ascii="Times New Roman" w:hAnsi="Times New Roman" w:cs="Times New Roman"/>
          <w:sz w:val="24"/>
          <w:szCs w:val="24"/>
          <w:lang w:val="en-ID"/>
        </w:rPr>
        <w:t>Kunci</w:t>
      </w:r>
      <w:proofErr w:type="spellEnd"/>
      <w:r w:rsidRPr="00AE1113">
        <w:rPr>
          <w:rFonts w:ascii="Times New Roman" w:hAnsi="Times New Roman" w:cs="Times New Roman"/>
          <w:sz w:val="24"/>
          <w:szCs w:val="24"/>
          <w:lang w:val="en-ID"/>
        </w:rPr>
        <w:t xml:space="preserve">: Stunting, </w:t>
      </w:r>
      <w:proofErr w:type="spellStart"/>
      <w:r w:rsidRPr="00AE1113">
        <w:rPr>
          <w:rFonts w:ascii="Times New Roman" w:hAnsi="Times New Roman" w:cs="Times New Roman"/>
          <w:sz w:val="24"/>
          <w:szCs w:val="24"/>
          <w:lang w:val="en-ID"/>
        </w:rPr>
        <w:t>Pengetahuan</w:t>
      </w:r>
      <w:proofErr w:type="spellEnd"/>
      <w:r w:rsidRPr="00AE1113">
        <w:rPr>
          <w:rFonts w:ascii="Times New Roman" w:hAnsi="Times New Roman" w:cs="Times New Roman"/>
          <w:sz w:val="24"/>
          <w:szCs w:val="24"/>
          <w:lang w:val="en-ID"/>
        </w:rPr>
        <w:t xml:space="preserve"> Ibu, Gizi, Balita</w:t>
      </w:r>
    </w:p>
    <w:p w14:paraId="7F9E822F" w14:textId="77777777" w:rsidR="009E1512" w:rsidRPr="00AE1113" w:rsidRDefault="009E1512" w:rsidP="009E1512">
      <w:pPr>
        <w:pStyle w:val="BodyText"/>
        <w:rPr>
          <w:lang w:val="en-ID"/>
        </w:rPr>
      </w:pPr>
    </w:p>
    <w:p w14:paraId="7EF531F1" w14:textId="77777777" w:rsidR="009E1512" w:rsidRPr="00AE1113" w:rsidRDefault="009E1512" w:rsidP="009E1512">
      <w:pPr>
        <w:spacing w:after="0"/>
        <w:rPr>
          <w:rFonts w:ascii="Times New Roman" w:eastAsia="Times New Roman" w:hAnsi="Times New Roman" w:cs="Times New Roman"/>
          <w:sz w:val="24"/>
          <w:szCs w:val="24"/>
        </w:rPr>
      </w:pPr>
      <w:r w:rsidRPr="00AE1113">
        <w:br w:type="page"/>
      </w:r>
    </w:p>
    <w:p w14:paraId="1F89E7E8" w14:textId="77777777" w:rsidR="009E1512" w:rsidRPr="00AE1113" w:rsidRDefault="009E1512" w:rsidP="009E1512">
      <w:pPr>
        <w:pStyle w:val="BodyText"/>
      </w:pPr>
      <w:r w:rsidRPr="00AE1113">
        <w:lastRenderedPageBreak/>
        <w:t>Ngudi Waluyo University</w:t>
      </w:r>
    </w:p>
    <w:p w14:paraId="089284C7" w14:textId="77777777" w:rsidR="009E1512" w:rsidRPr="00AE1113" w:rsidRDefault="009E1512" w:rsidP="009E1512">
      <w:pPr>
        <w:pStyle w:val="BodyText"/>
        <w:rPr>
          <w:lang w:val="en-US"/>
        </w:rPr>
      </w:pPr>
      <w:r w:rsidRPr="00AE1113">
        <w:t>Midwifery Undergraduate Program, Faculty of Health</w:t>
      </w:r>
    </w:p>
    <w:p w14:paraId="77FC836E" w14:textId="37B3EDB3" w:rsidR="009E1512" w:rsidRPr="00AE1113" w:rsidRDefault="009E1512" w:rsidP="009E1512">
      <w:pPr>
        <w:pStyle w:val="BodyText"/>
        <w:rPr>
          <w:lang w:val="en-US"/>
        </w:rPr>
      </w:pPr>
      <w:r w:rsidRPr="00AE1113">
        <w:t xml:space="preserve">Thesis, </w:t>
      </w:r>
      <w:r w:rsidRPr="00AE1113">
        <w:rPr>
          <w:lang w:val="en-US"/>
        </w:rPr>
        <w:t>March</w:t>
      </w:r>
      <w:r w:rsidRPr="00AE1113">
        <w:t xml:space="preserve"> 202</w:t>
      </w:r>
      <w:r w:rsidRPr="00AE1113">
        <w:rPr>
          <w:lang w:val="en-US"/>
        </w:rPr>
        <w:t>5</w:t>
      </w:r>
    </w:p>
    <w:p w14:paraId="2D4B1B8F" w14:textId="35ED903C" w:rsidR="009E1512" w:rsidRPr="00AE1113" w:rsidRDefault="009E1512" w:rsidP="009E1512">
      <w:pPr>
        <w:pStyle w:val="BodyText"/>
        <w:rPr>
          <w:lang w:val="en-US"/>
        </w:rPr>
      </w:pPr>
      <w:r w:rsidRPr="00AE1113">
        <w:rPr>
          <w:lang w:val="en-US"/>
        </w:rPr>
        <w:t>PURWATI</w:t>
      </w:r>
    </w:p>
    <w:p w14:paraId="356CF585" w14:textId="66AB0D32" w:rsidR="009E1512" w:rsidRPr="00AE1113" w:rsidRDefault="009E1512" w:rsidP="009E1512">
      <w:pPr>
        <w:pStyle w:val="BodyText"/>
        <w:rPr>
          <w:spacing w:val="-2"/>
          <w:lang w:val="en-US"/>
        </w:rPr>
      </w:pPr>
      <w:r w:rsidRPr="00AE1113">
        <w:rPr>
          <w:spacing w:val="-2"/>
        </w:rPr>
        <w:t>157232085</w:t>
      </w:r>
    </w:p>
    <w:p w14:paraId="5A9E765B" w14:textId="77777777" w:rsidR="009E1512" w:rsidRPr="00AE1113" w:rsidRDefault="009E1512" w:rsidP="009E1512">
      <w:pPr>
        <w:pStyle w:val="BodyText"/>
        <w:rPr>
          <w:spacing w:val="-2"/>
          <w:lang w:val="en-US"/>
        </w:rPr>
      </w:pPr>
    </w:p>
    <w:p w14:paraId="3013CE7A" w14:textId="14AD623D" w:rsidR="009E1512" w:rsidRPr="00AE1113" w:rsidRDefault="009E1512" w:rsidP="009E1512">
      <w:pPr>
        <w:pStyle w:val="BodyText"/>
        <w:rPr>
          <w:b/>
          <w:bCs/>
          <w:spacing w:val="-2"/>
          <w:lang w:val="en-US"/>
        </w:rPr>
      </w:pPr>
      <w:r w:rsidRPr="00AE1113">
        <w:rPr>
          <w:b/>
          <w:bCs/>
          <w:spacing w:val="-2"/>
          <w:lang w:val="en-US"/>
        </w:rPr>
        <w:t>RELATIONSHIP BETWEEN MOTHER'S KNOWLEDGE LEVEL AND THE INCIDENCE OF STUNTING IN CHILDREN AGED 24-60 MONTHS IN THE WORK AREA OF THE BEJI PUBLIC HEALTH CENTER, SEMARANG REGENCY</w:t>
      </w:r>
    </w:p>
    <w:p w14:paraId="233F6385" w14:textId="77777777" w:rsidR="009E1512" w:rsidRPr="00AE1113" w:rsidRDefault="009E1512" w:rsidP="009E1512">
      <w:pPr>
        <w:pStyle w:val="BodyText"/>
        <w:rPr>
          <w:spacing w:val="-2"/>
          <w:lang w:val="en-US"/>
        </w:rPr>
      </w:pPr>
    </w:p>
    <w:p w14:paraId="51D9A7C8" w14:textId="77777777" w:rsidR="009E1512" w:rsidRPr="00AE1113" w:rsidRDefault="009E1512" w:rsidP="009E1512">
      <w:pPr>
        <w:pStyle w:val="Heading1"/>
        <w:spacing w:line="240" w:lineRule="auto"/>
        <w:rPr>
          <w:rFonts w:eastAsia="Times New Roman"/>
          <w:lang w:val="en-US"/>
        </w:rPr>
      </w:pPr>
      <w:bookmarkStart w:id="31" w:name="_Toc171457665"/>
      <w:bookmarkStart w:id="32" w:name="_Toc192445889"/>
      <w:bookmarkStart w:id="33" w:name="_Toc193107599"/>
      <w:r w:rsidRPr="00AE1113">
        <w:rPr>
          <w:rFonts w:eastAsia="Times New Roman"/>
        </w:rPr>
        <w:t>ABSTRACT</w:t>
      </w:r>
      <w:bookmarkEnd w:id="31"/>
      <w:bookmarkEnd w:id="32"/>
      <w:bookmarkEnd w:id="33"/>
    </w:p>
    <w:p w14:paraId="10D35D0E" w14:textId="49A48984" w:rsidR="009E1512" w:rsidRPr="00AE1113" w:rsidRDefault="00E85CA0" w:rsidP="0008672C">
      <w:pPr>
        <w:spacing w:line="360" w:lineRule="auto"/>
        <w:jc w:val="both"/>
        <w:rPr>
          <w:rFonts w:ascii="Times New Roman" w:hAnsi="Times New Roman" w:cs="Times New Roman"/>
          <w:sz w:val="24"/>
          <w:szCs w:val="24"/>
        </w:rPr>
      </w:pPr>
      <w:r w:rsidRPr="00AE1113">
        <w:rPr>
          <w:rFonts w:ascii="Times New Roman" w:hAnsi="Times New Roman" w:cs="Times New Roman"/>
          <w:sz w:val="24"/>
          <w:szCs w:val="24"/>
        </w:rPr>
        <w:t>Stunting is a serious health problem that affects the development of children under five, especially as a result of chronic malnutrition. Mother's knowledge about nutrition and stunting plays an important role in preventing stunting in children. This study aims to determine the relationship between the level of maternal knowledge and the incidence of stunting in toddlers aged 24-60 months. This research includes quantitative research, the research design uses an analytical method with a cross sectional approach. The data collection method is in the form of primary data from questionnaires. The results of this study showed that of the 84 respondent mothers, 57.1% had sufficient nutritional knowledge from 64 toddlers who did not experience stunting. The results of the Chi-Square test showed a significant relationship between the level of maternal knowledge and the incidence of stunting in toddlers, with a P-value of 0.000 (p &lt; 0.05). </w:t>
      </w:r>
      <w:r w:rsidR="00BB3DC1" w:rsidRPr="00AE1113">
        <w:rPr>
          <w:rFonts w:ascii="Times New Roman" w:hAnsi="Times New Roman" w:cs="Times New Roman"/>
          <w:sz w:val="24"/>
          <w:szCs w:val="24"/>
        </w:rPr>
        <w:t>This study concludes that increasing maternal knowledge about nutrition and stunting can be one of the important efforts to reduce the incidence of stunting in toddlers.</w:t>
      </w:r>
      <w:r w:rsidR="00BB3DC1" w:rsidRPr="00AE1113">
        <w:rPr>
          <w:rFonts w:ascii="Times New Roman" w:hAnsi="Times New Roman" w:cs="Times New Roman"/>
          <w:sz w:val="24"/>
          <w:szCs w:val="24"/>
        </w:rPr>
        <w:br/>
        <w:t>Keywords: Stunting, Maternal Knowledge, Nutrition, Toddlers</w:t>
      </w:r>
    </w:p>
    <w:p w14:paraId="0879718C" w14:textId="77777777" w:rsidR="009E1512" w:rsidRPr="00AE1113" w:rsidRDefault="009E1512">
      <w:pPr>
        <w:spacing w:after="160" w:line="259" w:lineRule="auto"/>
        <w:rPr>
          <w:rFonts w:ascii="Times New Roman" w:eastAsiaTheme="majorEastAsia" w:hAnsi="Times New Roman" w:cstheme="majorBidi"/>
          <w:b/>
          <w:bCs/>
          <w:color w:val="000000" w:themeColor="text1"/>
          <w:sz w:val="24"/>
          <w:szCs w:val="28"/>
        </w:rPr>
      </w:pPr>
      <w:bookmarkStart w:id="34" w:name="_Toc171457666"/>
      <w:bookmarkStart w:id="35" w:name="_Toc192445890"/>
      <w:r w:rsidRPr="00AE1113">
        <w:br w:type="page"/>
      </w:r>
    </w:p>
    <w:p w14:paraId="5D91E318" w14:textId="03204811" w:rsidR="009E1512" w:rsidRPr="00AE1113" w:rsidRDefault="009E1512" w:rsidP="009E1512">
      <w:pPr>
        <w:pStyle w:val="Heading1"/>
      </w:pPr>
      <w:bookmarkStart w:id="36" w:name="_Toc193107600"/>
      <w:r w:rsidRPr="00AE1113">
        <w:lastRenderedPageBreak/>
        <w:t>KATA PENGANTAR</w:t>
      </w:r>
      <w:bookmarkEnd w:id="34"/>
      <w:bookmarkEnd w:id="35"/>
      <w:bookmarkEnd w:id="36"/>
    </w:p>
    <w:p w14:paraId="40C20B0D" w14:textId="77777777" w:rsidR="009E1512" w:rsidRPr="00AE1113" w:rsidRDefault="009E1512" w:rsidP="009E1512">
      <w:pPr>
        <w:spacing w:after="0" w:line="360" w:lineRule="auto"/>
        <w:jc w:val="center"/>
        <w:rPr>
          <w:rFonts w:ascii="Times New Roman" w:eastAsia="Times New Roman" w:hAnsi="Times New Roman" w:cs="Times New Roman"/>
          <w:color w:val="000000"/>
          <w:sz w:val="24"/>
          <w:szCs w:val="24"/>
        </w:rPr>
      </w:pPr>
    </w:p>
    <w:p w14:paraId="6F2ECACF" w14:textId="12B34264" w:rsidR="009E1512" w:rsidRPr="00AE1113" w:rsidRDefault="009E1512" w:rsidP="009E1512">
      <w:pPr>
        <w:spacing w:after="0" w:line="360" w:lineRule="auto"/>
        <w:jc w:val="both"/>
        <w:rPr>
          <w:rFonts w:ascii="Times New Roman" w:eastAsia="Times New Roman" w:hAnsi="Times New Roman" w:cs="Times New Roman"/>
          <w:noProof/>
          <w:sz w:val="24"/>
          <w:szCs w:val="24"/>
        </w:rPr>
      </w:pPr>
      <w:r w:rsidRPr="00AE1113">
        <w:rPr>
          <w:rFonts w:ascii="Times New Roman" w:eastAsia="Times New Roman" w:hAnsi="Times New Roman" w:cs="Times New Roman"/>
          <w:color w:val="000000"/>
          <w:sz w:val="24"/>
          <w:szCs w:val="24"/>
        </w:rPr>
        <w:t>Puji syukur penulis panjatkan kehadirat Tuhan Yang Maha Esa yang telah melimpahkan rahmatnya, sehingga penulis dapat menyelesaikan Skripsi dengan judul “</w:t>
      </w:r>
      <w:r w:rsidRPr="00AE1113">
        <w:rPr>
          <w:rFonts w:asciiTheme="majorBidi" w:hAnsiTheme="majorBidi" w:cstheme="majorBidi"/>
          <w:sz w:val="24"/>
          <w:szCs w:val="24"/>
        </w:rPr>
        <w:t>Hubungan Tingkat Pengetahuan Ibu Dengan Kejadian Stunting Pada Anak Usia 24-60 Bulan Di Wilayah Kerja Puskesmas Pembantu Beji  Kabupaten Semarang</w:t>
      </w:r>
      <w:r w:rsidRPr="00AE1113">
        <w:rPr>
          <w:rFonts w:ascii="Times New Roman" w:eastAsia="Times New Roman" w:hAnsi="Times New Roman" w:cs="Times New Roman"/>
          <w:color w:val="000000"/>
          <w:sz w:val="24"/>
          <w:szCs w:val="24"/>
        </w:rPr>
        <w:t>”.</w:t>
      </w:r>
    </w:p>
    <w:p w14:paraId="71276646" w14:textId="77777777" w:rsidR="009E1512" w:rsidRPr="00AE1113" w:rsidRDefault="009E1512" w:rsidP="009E1512">
      <w:pPr>
        <w:spacing w:after="0" w:line="360" w:lineRule="auto"/>
        <w:ind w:firstLine="711"/>
        <w:jc w:val="both"/>
        <w:rPr>
          <w:rFonts w:ascii="Times New Roman" w:eastAsia="Times New Roman" w:hAnsi="Times New Roman" w:cs="Times New Roman"/>
          <w:color w:val="000000"/>
          <w:sz w:val="24"/>
          <w:szCs w:val="24"/>
        </w:rPr>
      </w:pPr>
      <w:r w:rsidRPr="00AE1113">
        <w:rPr>
          <w:rFonts w:ascii="Times New Roman" w:eastAsia="Times New Roman" w:hAnsi="Times New Roman" w:cs="Times New Roman"/>
          <w:color w:val="000000"/>
          <w:sz w:val="24"/>
          <w:szCs w:val="24"/>
        </w:rPr>
        <w:t xml:space="preserve">Dalam penyusunan skripsi ini tidak lepas dari bimbingan dan bantuan dari berbagai pihak baik secara moral maupun spritual. Untuk itu pada kesempatan ini penulis menyampaikan ucapan terimaksih kepada : </w:t>
      </w:r>
    </w:p>
    <w:p w14:paraId="0F8B8E08" w14:textId="77777777" w:rsidR="009E1512" w:rsidRPr="00AE1113" w:rsidRDefault="009E1512" w:rsidP="00D51538">
      <w:pPr>
        <w:pStyle w:val="ListParagraph"/>
        <w:numPr>
          <w:ilvl w:val="0"/>
          <w:numId w:val="44"/>
        </w:numPr>
        <w:spacing w:after="0" w:line="360" w:lineRule="auto"/>
        <w:contextualSpacing w:val="0"/>
        <w:jc w:val="both"/>
        <w:rPr>
          <w:rFonts w:ascii="Times New Roman" w:eastAsia="Times New Roman" w:hAnsi="Times New Roman"/>
          <w:color w:val="000000"/>
          <w:sz w:val="24"/>
          <w:szCs w:val="24"/>
        </w:rPr>
      </w:pPr>
      <w:r w:rsidRPr="00AE1113">
        <w:rPr>
          <w:rFonts w:ascii="Times New Roman" w:eastAsia="Times New Roman" w:hAnsi="Times New Roman"/>
          <w:color w:val="000000"/>
          <w:sz w:val="24"/>
          <w:szCs w:val="24"/>
        </w:rPr>
        <w:t xml:space="preserve">Prof. Dr. </w:t>
      </w:r>
      <w:proofErr w:type="spellStart"/>
      <w:r w:rsidRPr="00AE1113">
        <w:rPr>
          <w:rFonts w:ascii="Times New Roman" w:eastAsia="Times New Roman" w:hAnsi="Times New Roman"/>
          <w:color w:val="000000"/>
          <w:sz w:val="24"/>
          <w:szCs w:val="24"/>
        </w:rPr>
        <w:t>Subyantoro</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M.Hum</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selaku</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Rektor</w:t>
      </w:r>
      <w:proofErr w:type="spellEnd"/>
      <w:r w:rsidRPr="00AE1113">
        <w:rPr>
          <w:rFonts w:ascii="Times New Roman" w:eastAsia="Times New Roman" w:hAnsi="Times New Roman"/>
          <w:color w:val="000000"/>
          <w:sz w:val="24"/>
          <w:szCs w:val="24"/>
        </w:rPr>
        <w:t xml:space="preserve"> Universitas Ngudi Waluyo. </w:t>
      </w:r>
    </w:p>
    <w:p w14:paraId="77D49375" w14:textId="77777777" w:rsidR="009E1512" w:rsidRPr="00AE1113" w:rsidRDefault="009E1512" w:rsidP="00D51538">
      <w:pPr>
        <w:pStyle w:val="ListParagraph"/>
        <w:numPr>
          <w:ilvl w:val="0"/>
          <w:numId w:val="44"/>
        </w:numPr>
        <w:spacing w:after="0" w:line="360" w:lineRule="auto"/>
        <w:contextualSpacing w:val="0"/>
        <w:jc w:val="both"/>
        <w:rPr>
          <w:rFonts w:ascii="Times New Roman" w:eastAsia="Times New Roman" w:hAnsi="Times New Roman"/>
          <w:color w:val="000000"/>
          <w:sz w:val="24"/>
          <w:szCs w:val="24"/>
        </w:rPr>
      </w:pPr>
      <w:r w:rsidRPr="00AE1113">
        <w:rPr>
          <w:rFonts w:ascii="Times New Roman" w:eastAsia="Times New Roman" w:hAnsi="Times New Roman"/>
          <w:color w:val="000000"/>
          <w:sz w:val="24"/>
          <w:szCs w:val="24"/>
          <w:lang w:val="en-US"/>
        </w:rPr>
        <w:t xml:space="preserve">Eko Susilo, </w:t>
      </w:r>
      <w:proofErr w:type="spellStart"/>
      <w:r w:rsidRPr="00AE1113">
        <w:rPr>
          <w:rFonts w:ascii="Times New Roman" w:eastAsia="Times New Roman" w:hAnsi="Times New Roman"/>
          <w:color w:val="000000"/>
          <w:sz w:val="24"/>
          <w:szCs w:val="24"/>
          <w:lang w:val="en-US"/>
        </w:rPr>
        <w:t>S.Kep.,Ns</w:t>
      </w:r>
      <w:proofErr w:type="spellEnd"/>
      <w:r w:rsidRPr="00AE1113">
        <w:rPr>
          <w:rFonts w:ascii="Times New Roman" w:eastAsia="Times New Roman" w:hAnsi="Times New Roman"/>
          <w:color w:val="000000"/>
          <w:sz w:val="24"/>
          <w:szCs w:val="24"/>
          <w:lang w:val="en-US"/>
        </w:rPr>
        <w:t>.</w:t>
      </w:r>
      <w:r w:rsidRPr="00AE1113">
        <w:rPr>
          <w:rFonts w:ascii="Times New Roman" w:eastAsia="Times New Roman" w:hAnsi="Times New Roman"/>
          <w:color w:val="000000"/>
          <w:sz w:val="24"/>
          <w:szCs w:val="24"/>
        </w:rPr>
        <w:t>,</w:t>
      </w:r>
      <w:proofErr w:type="spellStart"/>
      <w:r w:rsidRPr="00AE1113">
        <w:rPr>
          <w:rFonts w:ascii="Times New Roman" w:eastAsia="Times New Roman" w:hAnsi="Times New Roman"/>
          <w:color w:val="000000"/>
          <w:sz w:val="24"/>
          <w:szCs w:val="24"/>
          <w:lang w:val="en-US"/>
        </w:rPr>
        <w:t>M.Kep</w:t>
      </w:r>
      <w:proofErr w:type="spellEnd"/>
      <w:r w:rsidRPr="00AE1113">
        <w:rPr>
          <w:rFonts w:ascii="Times New Roman" w:eastAsia="Times New Roman" w:hAnsi="Times New Roman"/>
          <w:color w:val="000000"/>
          <w:sz w:val="24"/>
          <w:szCs w:val="24"/>
          <w:lang w:val="en-US"/>
        </w:rPr>
        <w:t xml:space="preserve"> </w:t>
      </w:r>
      <w:proofErr w:type="spellStart"/>
      <w:r w:rsidRPr="00AE1113">
        <w:rPr>
          <w:rFonts w:ascii="Times New Roman" w:eastAsia="Times New Roman" w:hAnsi="Times New Roman"/>
          <w:color w:val="000000"/>
          <w:sz w:val="24"/>
          <w:szCs w:val="24"/>
        </w:rPr>
        <w:t>selaku</w:t>
      </w:r>
      <w:proofErr w:type="spellEnd"/>
      <w:r w:rsidRPr="00AE1113">
        <w:rPr>
          <w:rFonts w:ascii="Times New Roman" w:eastAsia="Times New Roman" w:hAnsi="Times New Roman"/>
          <w:color w:val="000000"/>
          <w:sz w:val="24"/>
          <w:szCs w:val="24"/>
        </w:rPr>
        <w:t xml:space="preserve"> Dekan </w:t>
      </w:r>
      <w:proofErr w:type="spellStart"/>
      <w:r w:rsidRPr="00AE1113">
        <w:rPr>
          <w:rFonts w:ascii="Times New Roman" w:eastAsia="Times New Roman" w:hAnsi="Times New Roman"/>
          <w:color w:val="000000"/>
          <w:sz w:val="24"/>
          <w:szCs w:val="24"/>
        </w:rPr>
        <w:t>Fakultas</w:t>
      </w:r>
      <w:proofErr w:type="spellEnd"/>
      <w:r w:rsidRPr="00AE1113">
        <w:rPr>
          <w:rFonts w:ascii="Times New Roman" w:eastAsia="Times New Roman" w:hAnsi="Times New Roman"/>
          <w:color w:val="000000"/>
          <w:sz w:val="24"/>
          <w:szCs w:val="24"/>
        </w:rPr>
        <w:t xml:space="preserve"> Kesehatan </w:t>
      </w:r>
      <w:r w:rsidRPr="00AE1113">
        <w:rPr>
          <w:rFonts w:ascii="Times New Roman" w:eastAsia="Times New Roman" w:hAnsi="Times New Roman"/>
          <w:color w:val="000000"/>
          <w:sz w:val="24"/>
          <w:szCs w:val="24"/>
          <w:lang w:val="en-US"/>
        </w:rPr>
        <w:t xml:space="preserve">yang </w:t>
      </w:r>
      <w:proofErr w:type="spellStart"/>
      <w:r w:rsidRPr="00AE1113">
        <w:rPr>
          <w:rFonts w:ascii="Times New Roman" w:eastAsia="Times New Roman" w:hAnsi="Times New Roman"/>
          <w:color w:val="000000"/>
          <w:sz w:val="24"/>
          <w:szCs w:val="24"/>
          <w:lang w:val="en-US"/>
        </w:rPr>
        <w:t>telah</w:t>
      </w:r>
      <w:proofErr w:type="spellEnd"/>
      <w:r w:rsidRPr="00AE1113">
        <w:rPr>
          <w:rFonts w:ascii="Times New Roman" w:eastAsia="Times New Roman" w:hAnsi="Times New Roman"/>
          <w:color w:val="000000"/>
          <w:sz w:val="24"/>
          <w:szCs w:val="24"/>
          <w:lang w:val="en-US"/>
        </w:rPr>
        <w:t xml:space="preserve"> </w:t>
      </w:r>
      <w:proofErr w:type="spellStart"/>
      <w:r w:rsidRPr="00AE1113">
        <w:rPr>
          <w:rFonts w:ascii="Times New Roman" w:eastAsia="Times New Roman" w:hAnsi="Times New Roman"/>
          <w:color w:val="000000"/>
          <w:sz w:val="24"/>
          <w:szCs w:val="24"/>
          <w:lang w:val="en-US"/>
        </w:rPr>
        <w:t>memberikan</w:t>
      </w:r>
      <w:proofErr w:type="spellEnd"/>
      <w:r w:rsidRPr="00AE1113">
        <w:rPr>
          <w:rFonts w:ascii="Times New Roman" w:eastAsia="Times New Roman" w:hAnsi="Times New Roman"/>
          <w:color w:val="000000"/>
          <w:sz w:val="24"/>
          <w:szCs w:val="24"/>
          <w:lang w:val="en-US"/>
        </w:rPr>
        <w:t xml:space="preserve"> </w:t>
      </w:r>
      <w:proofErr w:type="spellStart"/>
      <w:r w:rsidRPr="00AE1113">
        <w:rPr>
          <w:rFonts w:ascii="Times New Roman" w:eastAsia="Times New Roman" w:hAnsi="Times New Roman"/>
          <w:color w:val="000000"/>
          <w:sz w:val="24"/>
          <w:szCs w:val="24"/>
          <w:lang w:val="en-US"/>
        </w:rPr>
        <w:t>izin</w:t>
      </w:r>
      <w:proofErr w:type="spellEnd"/>
      <w:r w:rsidRPr="00AE1113">
        <w:rPr>
          <w:rFonts w:ascii="Times New Roman" w:eastAsia="Times New Roman" w:hAnsi="Times New Roman"/>
          <w:color w:val="000000"/>
          <w:sz w:val="24"/>
          <w:szCs w:val="24"/>
          <w:lang w:val="en-US"/>
        </w:rPr>
        <w:t xml:space="preserve"> </w:t>
      </w:r>
      <w:proofErr w:type="spellStart"/>
      <w:r w:rsidRPr="00AE1113">
        <w:rPr>
          <w:rFonts w:ascii="Times New Roman" w:eastAsia="Times New Roman" w:hAnsi="Times New Roman"/>
          <w:color w:val="000000"/>
          <w:sz w:val="24"/>
          <w:szCs w:val="24"/>
          <w:lang w:val="en-US"/>
        </w:rPr>
        <w:t>penelitian</w:t>
      </w:r>
      <w:proofErr w:type="spellEnd"/>
      <w:r w:rsidRPr="00AE1113">
        <w:rPr>
          <w:rFonts w:ascii="Times New Roman" w:eastAsia="Times New Roman" w:hAnsi="Times New Roman"/>
          <w:color w:val="000000"/>
          <w:sz w:val="24"/>
          <w:szCs w:val="24"/>
          <w:lang w:val="en-US"/>
        </w:rPr>
        <w:t>.</w:t>
      </w:r>
    </w:p>
    <w:p w14:paraId="3129E571" w14:textId="77777777" w:rsidR="009E1512" w:rsidRPr="00AE1113" w:rsidRDefault="009E1512" w:rsidP="00D51538">
      <w:pPr>
        <w:pStyle w:val="ListParagraph"/>
        <w:numPr>
          <w:ilvl w:val="0"/>
          <w:numId w:val="44"/>
        </w:numPr>
        <w:spacing w:after="0" w:line="360" w:lineRule="auto"/>
        <w:contextualSpacing w:val="0"/>
        <w:jc w:val="both"/>
        <w:rPr>
          <w:rFonts w:ascii="Times New Roman" w:eastAsia="Times New Roman" w:hAnsi="Times New Roman"/>
          <w:color w:val="000000"/>
          <w:sz w:val="24"/>
          <w:szCs w:val="24"/>
        </w:rPr>
      </w:pPr>
      <w:r w:rsidRPr="00AE1113">
        <w:rPr>
          <w:rFonts w:ascii="Times New Roman" w:eastAsia="Times New Roman" w:hAnsi="Times New Roman"/>
          <w:color w:val="000000"/>
          <w:sz w:val="24"/>
          <w:szCs w:val="24"/>
        </w:rPr>
        <w:t xml:space="preserve">Luvi Dian, </w:t>
      </w:r>
      <w:proofErr w:type="spellStart"/>
      <w:r w:rsidRPr="00AE1113">
        <w:rPr>
          <w:rFonts w:ascii="Times New Roman" w:eastAsia="Times New Roman" w:hAnsi="Times New Roman"/>
          <w:color w:val="000000"/>
          <w:sz w:val="24"/>
          <w:szCs w:val="24"/>
        </w:rPr>
        <w:t>S.Si</w:t>
      </w:r>
      <w:proofErr w:type="spellEnd"/>
      <w:r w:rsidRPr="00AE1113">
        <w:rPr>
          <w:rFonts w:ascii="Times New Roman" w:eastAsia="Times New Roman" w:hAnsi="Times New Roman"/>
          <w:color w:val="000000"/>
          <w:sz w:val="24"/>
          <w:szCs w:val="24"/>
          <w:lang w:val="en-US"/>
        </w:rPr>
        <w:t>.</w:t>
      </w:r>
      <w:r w:rsidRPr="00AE1113">
        <w:rPr>
          <w:rFonts w:ascii="Times New Roman" w:eastAsia="Times New Roman" w:hAnsi="Times New Roman"/>
          <w:color w:val="000000"/>
          <w:sz w:val="24"/>
          <w:szCs w:val="24"/>
        </w:rPr>
        <w:t xml:space="preserve">T., </w:t>
      </w:r>
      <w:proofErr w:type="spellStart"/>
      <w:r w:rsidRPr="00AE1113">
        <w:rPr>
          <w:rFonts w:ascii="Times New Roman" w:eastAsia="Times New Roman" w:hAnsi="Times New Roman"/>
          <w:color w:val="000000"/>
          <w:sz w:val="24"/>
          <w:szCs w:val="24"/>
        </w:rPr>
        <w:t>M.Kes</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selaku</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Ketua</w:t>
      </w:r>
      <w:proofErr w:type="spellEnd"/>
      <w:r w:rsidRPr="00AE1113">
        <w:rPr>
          <w:rFonts w:ascii="Times New Roman" w:eastAsia="Times New Roman" w:hAnsi="Times New Roman"/>
          <w:color w:val="000000"/>
          <w:sz w:val="24"/>
          <w:szCs w:val="24"/>
        </w:rPr>
        <w:t xml:space="preserve"> Program Studi S</w:t>
      </w:r>
      <w:proofErr w:type="spellStart"/>
      <w:r w:rsidRPr="00AE1113">
        <w:rPr>
          <w:rFonts w:ascii="Times New Roman" w:eastAsia="Times New Roman" w:hAnsi="Times New Roman"/>
          <w:color w:val="000000"/>
          <w:sz w:val="24"/>
          <w:szCs w:val="24"/>
          <w:lang w:val="en-US"/>
        </w:rPr>
        <w:t>arjana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Kebidanan</w:t>
      </w:r>
      <w:proofErr w:type="spellEnd"/>
      <w:r w:rsidRPr="00AE1113">
        <w:rPr>
          <w:rFonts w:ascii="Times New Roman" w:eastAsia="Times New Roman" w:hAnsi="Times New Roman"/>
          <w:color w:val="000000"/>
          <w:sz w:val="24"/>
          <w:szCs w:val="24"/>
        </w:rPr>
        <w:t xml:space="preserve"> </w:t>
      </w:r>
      <w:r w:rsidRPr="00AE1113">
        <w:rPr>
          <w:rFonts w:ascii="Times New Roman" w:eastAsia="Times New Roman" w:hAnsi="Times New Roman"/>
          <w:color w:val="000000"/>
          <w:sz w:val="24"/>
          <w:szCs w:val="24"/>
          <w:lang w:val="en-US"/>
        </w:rPr>
        <w:t xml:space="preserve">yang </w:t>
      </w:r>
      <w:proofErr w:type="spellStart"/>
      <w:r w:rsidRPr="00AE1113">
        <w:rPr>
          <w:rFonts w:ascii="Times New Roman" w:eastAsia="Times New Roman" w:hAnsi="Times New Roman"/>
          <w:color w:val="000000"/>
          <w:sz w:val="24"/>
          <w:szCs w:val="24"/>
          <w:lang w:val="en-US"/>
        </w:rPr>
        <w:t>telah</w:t>
      </w:r>
      <w:proofErr w:type="spellEnd"/>
      <w:r w:rsidRPr="00AE1113">
        <w:rPr>
          <w:rFonts w:ascii="Times New Roman" w:eastAsia="Times New Roman" w:hAnsi="Times New Roman"/>
          <w:color w:val="000000"/>
          <w:sz w:val="24"/>
          <w:szCs w:val="24"/>
          <w:lang w:val="en-US"/>
        </w:rPr>
        <w:t xml:space="preserve"> </w:t>
      </w:r>
      <w:proofErr w:type="spellStart"/>
      <w:r w:rsidRPr="00AE1113">
        <w:rPr>
          <w:rFonts w:ascii="Times New Roman" w:eastAsia="Times New Roman" w:hAnsi="Times New Roman"/>
          <w:color w:val="000000"/>
          <w:sz w:val="24"/>
          <w:szCs w:val="24"/>
          <w:lang w:val="en-US"/>
        </w:rPr>
        <w:t>memberikan</w:t>
      </w:r>
      <w:proofErr w:type="spellEnd"/>
      <w:r w:rsidRPr="00AE1113">
        <w:rPr>
          <w:rFonts w:ascii="Times New Roman" w:eastAsia="Times New Roman" w:hAnsi="Times New Roman"/>
          <w:color w:val="000000"/>
          <w:sz w:val="24"/>
          <w:szCs w:val="24"/>
          <w:lang w:val="en-US"/>
        </w:rPr>
        <w:t xml:space="preserve"> </w:t>
      </w:r>
      <w:proofErr w:type="spellStart"/>
      <w:r w:rsidRPr="00AE1113">
        <w:rPr>
          <w:rFonts w:ascii="Times New Roman" w:eastAsia="Times New Roman" w:hAnsi="Times New Roman"/>
          <w:color w:val="000000"/>
          <w:sz w:val="24"/>
          <w:szCs w:val="24"/>
          <w:lang w:val="en-US"/>
        </w:rPr>
        <w:t>izin</w:t>
      </w:r>
      <w:proofErr w:type="spellEnd"/>
      <w:r w:rsidRPr="00AE1113">
        <w:rPr>
          <w:rFonts w:ascii="Times New Roman" w:eastAsia="Times New Roman" w:hAnsi="Times New Roman"/>
          <w:color w:val="000000"/>
          <w:sz w:val="24"/>
          <w:szCs w:val="24"/>
          <w:lang w:val="en-US"/>
        </w:rPr>
        <w:t xml:space="preserve"> </w:t>
      </w:r>
      <w:proofErr w:type="spellStart"/>
      <w:r w:rsidRPr="00AE1113">
        <w:rPr>
          <w:rFonts w:ascii="Times New Roman" w:eastAsia="Times New Roman" w:hAnsi="Times New Roman"/>
          <w:color w:val="000000"/>
          <w:sz w:val="24"/>
          <w:szCs w:val="24"/>
          <w:lang w:val="en-US"/>
        </w:rPr>
        <w:t>penelitian</w:t>
      </w:r>
      <w:proofErr w:type="spellEnd"/>
      <w:r w:rsidRPr="00AE1113">
        <w:rPr>
          <w:rFonts w:ascii="Times New Roman" w:eastAsia="Times New Roman" w:hAnsi="Times New Roman"/>
          <w:color w:val="000000"/>
          <w:sz w:val="24"/>
          <w:szCs w:val="24"/>
          <w:lang w:val="en-US"/>
        </w:rPr>
        <w:t>.</w:t>
      </w:r>
    </w:p>
    <w:p w14:paraId="2F53F625" w14:textId="7A37C00D" w:rsidR="009E1512" w:rsidRPr="00AE1113" w:rsidRDefault="009E1512" w:rsidP="00D51538">
      <w:pPr>
        <w:pStyle w:val="ListParagraph"/>
        <w:numPr>
          <w:ilvl w:val="0"/>
          <w:numId w:val="44"/>
        </w:numPr>
        <w:spacing w:after="0" w:line="360" w:lineRule="auto"/>
        <w:contextualSpacing w:val="0"/>
        <w:jc w:val="both"/>
        <w:rPr>
          <w:rFonts w:asciiTheme="majorBidi" w:hAnsiTheme="majorBidi" w:cstheme="majorBidi"/>
          <w:sz w:val="24"/>
          <w:szCs w:val="24"/>
          <w:lang w:val="en-US"/>
        </w:rPr>
      </w:pPr>
      <w:r w:rsidRPr="00AE1113">
        <w:rPr>
          <w:rFonts w:asciiTheme="majorBidi" w:hAnsiTheme="majorBidi" w:cstheme="majorBidi"/>
          <w:sz w:val="24"/>
          <w:szCs w:val="24"/>
          <w:lang w:val="en-US"/>
        </w:rPr>
        <w:t xml:space="preserve">Ari </w:t>
      </w:r>
      <w:proofErr w:type="spellStart"/>
      <w:r w:rsidRPr="00AE1113">
        <w:rPr>
          <w:rFonts w:asciiTheme="majorBidi" w:hAnsiTheme="majorBidi" w:cstheme="majorBidi"/>
          <w:sz w:val="24"/>
          <w:szCs w:val="24"/>
          <w:lang w:val="en-US"/>
        </w:rPr>
        <w:t>Widyaningsih</w:t>
      </w:r>
      <w:proofErr w:type="spellEnd"/>
      <w:r w:rsidRPr="00AE1113">
        <w:rPr>
          <w:rFonts w:asciiTheme="majorBidi" w:hAnsiTheme="majorBidi" w:cstheme="majorBidi"/>
          <w:sz w:val="24"/>
          <w:szCs w:val="24"/>
          <w:lang w:val="en-US"/>
        </w:rPr>
        <w:t xml:space="preserve">, </w:t>
      </w:r>
      <w:proofErr w:type="spellStart"/>
      <w:r w:rsidRPr="00AE1113">
        <w:rPr>
          <w:rFonts w:asciiTheme="majorBidi" w:hAnsiTheme="majorBidi" w:cstheme="majorBidi"/>
          <w:sz w:val="24"/>
          <w:szCs w:val="24"/>
          <w:lang w:val="en-US"/>
        </w:rPr>
        <w:t>S.Si.T</w:t>
      </w:r>
      <w:proofErr w:type="spellEnd"/>
      <w:r w:rsidRPr="00AE1113">
        <w:rPr>
          <w:rFonts w:asciiTheme="majorBidi" w:hAnsiTheme="majorBidi" w:cstheme="majorBidi"/>
          <w:sz w:val="24"/>
          <w:szCs w:val="24"/>
          <w:lang w:val="en-US"/>
        </w:rPr>
        <w:t xml:space="preserve">., </w:t>
      </w:r>
      <w:proofErr w:type="spellStart"/>
      <w:r w:rsidRPr="00AE1113">
        <w:rPr>
          <w:rFonts w:asciiTheme="majorBidi" w:hAnsiTheme="majorBidi" w:cstheme="majorBidi"/>
          <w:sz w:val="24"/>
          <w:szCs w:val="24"/>
          <w:lang w:val="en-US"/>
        </w:rPr>
        <w:t>M.Tr.Keb</w:t>
      </w:r>
      <w:proofErr w:type="spellEnd"/>
      <w:r w:rsidRPr="00AE1113">
        <w:rPr>
          <w:rFonts w:asciiTheme="majorBidi" w:hAnsiTheme="majorBidi" w:cstheme="majorBidi"/>
          <w:sz w:val="24"/>
          <w:szCs w:val="24"/>
          <w:lang w:val="en-US"/>
        </w:rPr>
        <w:t xml:space="preserve"> </w:t>
      </w:r>
      <w:proofErr w:type="spellStart"/>
      <w:r w:rsidRPr="00AE1113">
        <w:rPr>
          <w:rFonts w:ascii="Times New Roman" w:eastAsia="Times New Roman" w:hAnsi="Times New Roman"/>
          <w:color w:val="000000"/>
          <w:sz w:val="24"/>
          <w:szCs w:val="24"/>
        </w:rPr>
        <w:t>selaku</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pembimbing</w:t>
      </w:r>
      <w:proofErr w:type="spellEnd"/>
      <w:r w:rsidRPr="00AE1113">
        <w:rPr>
          <w:rFonts w:ascii="Times New Roman" w:eastAsia="Times New Roman" w:hAnsi="Times New Roman"/>
          <w:color w:val="000000"/>
          <w:sz w:val="24"/>
          <w:szCs w:val="24"/>
        </w:rPr>
        <w:t xml:space="preserve"> yang </w:t>
      </w:r>
      <w:proofErr w:type="spellStart"/>
      <w:r w:rsidRPr="00AE1113">
        <w:rPr>
          <w:rFonts w:ascii="Times New Roman" w:eastAsia="Times New Roman" w:hAnsi="Times New Roman"/>
          <w:color w:val="000000"/>
          <w:sz w:val="24"/>
          <w:szCs w:val="24"/>
        </w:rPr>
        <w:t>telah</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memberikan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bimbingan</w:t>
      </w:r>
      <w:proofErr w:type="spellEnd"/>
      <w:r w:rsidRPr="00AE1113">
        <w:rPr>
          <w:rFonts w:ascii="Times New Roman" w:eastAsia="Times New Roman" w:hAnsi="Times New Roman"/>
          <w:color w:val="000000"/>
          <w:sz w:val="24"/>
          <w:szCs w:val="24"/>
        </w:rPr>
        <w:t xml:space="preserve"> dan </w:t>
      </w:r>
      <w:proofErr w:type="spellStart"/>
      <w:r w:rsidRPr="00AE1113">
        <w:rPr>
          <w:rFonts w:ascii="Times New Roman" w:eastAsia="Times New Roman" w:hAnsi="Times New Roman"/>
          <w:color w:val="000000"/>
          <w:sz w:val="24"/>
          <w:szCs w:val="24"/>
        </w:rPr>
        <w:t>arahan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dalam</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penyusunan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skripsi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ini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hingga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dapat</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terselesaikan</w:t>
      </w:r>
      <w:proofErr w:type="spellEnd"/>
      <w:r w:rsidRPr="00AE1113">
        <w:rPr>
          <w:rFonts w:ascii="Times New Roman" w:eastAsia="Times New Roman" w:hAnsi="Times New Roman"/>
          <w:color w:val="000000"/>
          <w:sz w:val="24"/>
          <w:szCs w:val="24"/>
        </w:rPr>
        <w:t xml:space="preserve">. </w:t>
      </w:r>
    </w:p>
    <w:p w14:paraId="4316B7F7" w14:textId="77777777" w:rsidR="009E1512" w:rsidRPr="00AE1113" w:rsidRDefault="009E1512" w:rsidP="00D51538">
      <w:pPr>
        <w:pStyle w:val="ListParagraph"/>
        <w:numPr>
          <w:ilvl w:val="0"/>
          <w:numId w:val="44"/>
        </w:numPr>
        <w:spacing w:after="0" w:line="360" w:lineRule="auto"/>
        <w:contextualSpacing w:val="0"/>
        <w:jc w:val="both"/>
        <w:rPr>
          <w:rFonts w:ascii="Times New Roman" w:eastAsia="Times New Roman" w:hAnsi="Times New Roman"/>
          <w:color w:val="000000"/>
          <w:sz w:val="24"/>
          <w:szCs w:val="24"/>
        </w:rPr>
      </w:pPr>
      <w:proofErr w:type="spellStart"/>
      <w:r w:rsidRPr="00AE1113">
        <w:rPr>
          <w:rFonts w:ascii="Times New Roman" w:eastAsia="Times New Roman" w:hAnsi="Times New Roman"/>
          <w:color w:val="000000"/>
          <w:sz w:val="24"/>
          <w:szCs w:val="24"/>
        </w:rPr>
        <w:t>Seluruh</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dosen</w:t>
      </w:r>
      <w:proofErr w:type="spellEnd"/>
      <w:r w:rsidRPr="00AE1113">
        <w:rPr>
          <w:rFonts w:ascii="Times New Roman" w:eastAsia="Times New Roman" w:hAnsi="Times New Roman"/>
          <w:color w:val="000000"/>
          <w:sz w:val="24"/>
          <w:szCs w:val="24"/>
        </w:rPr>
        <w:t xml:space="preserve"> dan </w:t>
      </w:r>
      <w:proofErr w:type="spellStart"/>
      <w:r w:rsidRPr="00AE1113">
        <w:rPr>
          <w:rFonts w:ascii="Times New Roman" w:eastAsia="Times New Roman" w:hAnsi="Times New Roman"/>
          <w:color w:val="000000"/>
          <w:sz w:val="24"/>
          <w:szCs w:val="24"/>
        </w:rPr>
        <w:t>staf</w:t>
      </w:r>
      <w:proofErr w:type="spellEnd"/>
      <w:r w:rsidRPr="00AE1113">
        <w:rPr>
          <w:rFonts w:ascii="Times New Roman" w:eastAsia="Times New Roman" w:hAnsi="Times New Roman"/>
          <w:color w:val="000000"/>
          <w:sz w:val="24"/>
          <w:szCs w:val="24"/>
        </w:rPr>
        <w:t xml:space="preserve"> program </w:t>
      </w:r>
      <w:proofErr w:type="spellStart"/>
      <w:r w:rsidRPr="00AE1113">
        <w:rPr>
          <w:rFonts w:ascii="Times New Roman" w:eastAsia="Times New Roman" w:hAnsi="Times New Roman"/>
          <w:color w:val="000000"/>
          <w:sz w:val="24"/>
          <w:szCs w:val="24"/>
        </w:rPr>
        <w:t>studi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sarjana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kebidanan</w:t>
      </w:r>
      <w:proofErr w:type="spellEnd"/>
      <w:r w:rsidRPr="00AE1113">
        <w:rPr>
          <w:rFonts w:ascii="Times New Roman" w:eastAsia="Times New Roman" w:hAnsi="Times New Roman"/>
          <w:color w:val="000000"/>
          <w:sz w:val="24"/>
          <w:szCs w:val="24"/>
        </w:rPr>
        <w:t xml:space="preserve"> universitas </w:t>
      </w:r>
      <w:proofErr w:type="spellStart"/>
      <w:r w:rsidRPr="00AE1113">
        <w:rPr>
          <w:rFonts w:ascii="Times New Roman" w:eastAsia="Times New Roman" w:hAnsi="Times New Roman"/>
          <w:color w:val="000000"/>
          <w:sz w:val="24"/>
          <w:szCs w:val="24"/>
        </w:rPr>
        <w:t>ngudi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waluyo</w:t>
      </w:r>
      <w:proofErr w:type="spellEnd"/>
      <w:r w:rsidRPr="00AE1113">
        <w:rPr>
          <w:rFonts w:ascii="Times New Roman" w:eastAsia="Times New Roman" w:hAnsi="Times New Roman"/>
          <w:color w:val="000000"/>
          <w:sz w:val="24"/>
          <w:szCs w:val="24"/>
        </w:rPr>
        <w:t xml:space="preserve"> yang </w:t>
      </w:r>
      <w:proofErr w:type="spellStart"/>
      <w:r w:rsidRPr="00AE1113">
        <w:rPr>
          <w:rFonts w:ascii="Times New Roman" w:eastAsia="Times New Roman" w:hAnsi="Times New Roman"/>
          <w:color w:val="000000"/>
          <w:sz w:val="24"/>
          <w:szCs w:val="24"/>
        </w:rPr>
        <w:t>telah</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membantu</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selama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pembelajaran</w:t>
      </w:r>
      <w:proofErr w:type="spellEnd"/>
      <w:r w:rsidRPr="00AE1113">
        <w:rPr>
          <w:rFonts w:ascii="Times New Roman" w:eastAsia="Times New Roman" w:hAnsi="Times New Roman"/>
          <w:color w:val="000000"/>
          <w:sz w:val="24"/>
          <w:szCs w:val="24"/>
        </w:rPr>
        <w:t xml:space="preserve"> dan </w:t>
      </w:r>
      <w:proofErr w:type="spellStart"/>
      <w:r w:rsidRPr="00AE1113">
        <w:rPr>
          <w:rFonts w:ascii="Times New Roman" w:eastAsia="Times New Roman" w:hAnsi="Times New Roman"/>
          <w:color w:val="000000"/>
          <w:sz w:val="24"/>
          <w:szCs w:val="24"/>
        </w:rPr>
        <w:t>penyelesaian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Tugas</w:t>
      </w:r>
      <w:proofErr w:type="spellEnd"/>
      <w:r w:rsidRPr="00AE1113">
        <w:rPr>
          <w:rFonts w:ascii="Times New Roman" w:eastAsia="Times New Roman" w:hAnsi="Times New Roman"/>
          <w:color w:val="000000"/>
          <w:sz w:val="24"/>
          <w:szCs w:val="24"/>
        </w:rPr>
        <w:t xml:space="preserve"> Akhir. </w:t>
      </w:r>
    </w:p>
    <w:p w14:paraId="599C665B" w14:textId="01B9D065" w:rsidR="009E1512" w:rsidRPr="00AE1113" w:rsidRDefault="009E1512" w:rsidP="00D51538">
      <w:pPr>
        <w:pStyle w:val="ListParagraph"/>
        <w:numPr>
          <w:ilvl w:val="0"/>
          <w:numId w:val="44"/>
        </w:numPr>
        <w:spacing w:after="0" w:line="360" w:lineRule="auto"/>
        <w:contextualSpacing w:val="0"/>
        <w:jc w:val="both"/>
        <w:rPr>
          <w:rFonts w:ascii="Times New Roman" w:eastAsia="Times New Roman" w:hAnsi="Times New Roman"/>
          <w:color w:val="000000"/>
          <w:sz w:val="24"/>
          <w:szCs w:val="24"/>
        </w:rPr>
      </w:pPr>
      <w:proofErr w:type="spellStart"/>
      <w:r w:rsidRPr="00AE1113">
        <w:rPr>
          <w:rFonts w:ascii="Times New Roman" w:eastAsia="Times New Roman" w:hAnsi="Times New Roman"/>
          <w:color w:val="000000"/>
          <w:sz w:val="24"/>
          <w:szCs w:val="24"/>
        </w:rPr>
        <w:t>Kepada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bidan</w:t>
      </w:r>
      <w:proofErr w:type="spellEnd"/>
      <w:r w:rsidRPr="00AE1113">
        <w:rPr>
          <w:rFonts w:ascii="Times New Roman" w:eastAsia="Times New Roman" w:hAnsi="Times New Roman"/>
          <w:color w:val="000000"/>
          <w:sz w:val="24"/>
          <w:szCs w:val="24"/>
        </w:rPr>
        <w:t xml:space="preserve"> di </w:t>
      </w:r>
      <w:r w:rsidRPr="00AE1113">
        <w:rPr>
          <w:rFonts w:ascii="Times New Roman" w:eastAsia="Times New Roman" w:hAnsi="Times New Roman"/>
          <w:color w:val="000000"/>
          <w:sz w:val="24"/>
          <w:szCs w:val="24"/>
          <w:lang w:val="en-US"/>
        </w:rPr>
        <w:t>P</w:t>
      </w:r>
      <w:proofErr w:type="spellStart"/>
      <w:r w:rsidRPr="00AE1113">
        <w:rPr>
          <w:rFonts w:ascii="Times New Roman" w:eastAsia="Times New Roman" w:hAnsi="Times New Roman"/>
          <w:color w:val="000000"/>
          <w:sz w:val="24"/>
          <w:szCs w:val="24"/>
        </w:rPr>
        <w:t>uskesmas</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lang w:val="en-US"/>
        </w:rPr>
        <w:t>Pembantu</w:t>
      </w:r>
      <w:proofErr w:type="spellEnd"/>
      <w:r w:rsidRPr="00AE1113">
        <w:rPr>
          <w:rFonts w:ascii="Times New Roman" w:eastAsia="Times New Roman" w:hAnsi="Times New Roman"/>
          <w:color w:val="000000"/>
          <w:sz w:val="24"/>
          <w:szCs w:val="24"/>
          <w:lang w:val="en-US"/>
        </w:rPr>
        <w:t xml:space="preserve"> Beji  </w:t>
      </w:r>
      <w:r w:rsidRPr="00AE1113">
        <w:rPr>
          <w:rFonts w:ascii="Times New Roman" w:eastAsia="Times New Roman" w:hAnsi="Times New Roman"/>
          <w:color w:val="000000"/>
          <w:sz w:val="24"/>
          <w:szCs w:val="24"/>
        </w:rPr>
        <w:t xml:space="preserve">yang </w:t>
      </w:r>
      <w:proofErr w:type="spellStart"/>
      <w:r w:rsidRPr="00AE1113">
        <w:rPr>
          <w:rFonts w:ascii="Times New Roman" w:eastAsia="Times New Roman" w:hAnsi="Times New Roman"/>
          <w:color w:val="000000"/>
          <w:sz w:val="24"/>
          <w:szCs w:val="24"/>
        </w:rPr>
        <w:t>telah</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bersedia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memberikan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izin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penelitian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serta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informasi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sehingga</w:t>
      </w:r>
      <w:proofErr w:type="spellEnd"/>
      <w:r w:rsidRPr="00AE1113">
        <w:rPr>
          <w:rFonts w:ascii="Times New Roman" w:eastAsia="Times New Roman" w:hAnsi="Times New Roman"/>
          <w:color w:val="000000"/>
          <w:sz w:val="24"/>
          <w:szCs w:val="24"/>
        </w:rPr>
        <w:t xml:space="preserve"> sangat </w:t>
      </w:r>
      <w:proofErr w:type="spellStart"/>
      <w:r w:rsidRPr="00AE1113">
        <w:rPr>
          <w:rFonts w:ascii="Times New Roman" w:eastAsia="Times New Roman" w:hAnsi="Times New Roman"/>
          <w:color w:val="000000"/>
          <w:sz w:val="24"/>
          <w:szCs w:val="24"/>
        </w:rPr>
        <w:t>membantu</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penulis</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dalam</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menyelesaikan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skripsi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ini</w:t>
      </w:r>
      <w:proofErr w:type="spellEnd"/>
      <w:r w:rsidRPr="00AE1113">
        <w:rPr>
          <w:rFonts w:ascii="Times New Roman" w:eastAsia="Times New Roman" w:hAnsi="Times New Roman"/>
          <w:color w:val="000000"/>
          <w:sz w:val="24"/>
          <w:szCs w:val="24"/>
        </w:rPr>
        <w:t xml:space="preserve">. </w:t>
      </w:r>
    </w:p>
    <w:p w14:paraId="600F92EA" w14:textId="77777777" w:rsidR="009E1512" w:rsidRPr="00AE1113" w:rsidRDefault="009E1512" w:rsidP="00D51538">
      <w:pPr>
        <w:pStyle w:val="ListParagraph"/>
        <w:numPr>
          <w:ilvl w:val="0"/>
          <w:numId w:val="44"/>
        </w:numPr>
        <w:spacing w:after="0" w:line="360" w:lineRule="auto"/>
        <w:contextualSpacing w:val="0"/>
        <w:jc w:val="both"/>
        <w:rPr>
          <w:rFonts w:ascii="Times New Roman" w:eastAsia="Times New Roman" w:hAnsi="Times New Roman"/>
          <w:color w:val="000000"/>
          <w:sz w:val="24"/>
          <w:szCs w:val="24"/>
        </w:rPr>
      </w:pPr>
      <w:proofErr w:type="spellStart"/>
      <w:r w:rsidRPr="00AE1113">
        <w:rPr>
          <w:rFonts w:ascii="Times New Roman" w:eastAsia="Times New Roman" w:hAnsi="Times New Roman"/>
          <w:color w:val="000000"/>
          <w:sz w:val="24"/>
          <w:szCs w:val="24"/>
        </w:rPr>
        <w:t>Semua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responden</w:t>
      </w:r>
      <w:proofErr w:type="spellEnd"/>
      <w:r w:rsidRPr="00AE1113">
        <w:rPr>
          <w:rFonts w:ascii="Times New Roman" w:eastAsia="Times New Roman" w:hAnsi="Times New Roman"/>
          <w:color w:val="000000"/>
          <w:sz w:val="24"/>
          <w:szCs w:val="24"/>
        </w:rPr>
        <w:t xml:space="preserve"> yang </w:t>
      </w:r>
      <w:proofErr w:type="spellStart"/>
      <w:r w:rsidRPr="00AE1113">
        <w:rPr>
          <w:rFonts w:ascii="Times New Roman" w:eastAsia="Times New Roman" w:hAnsi="Times New Roman"/>
          <w:color w:val="000000"/>
          <w:sz w:val="24"/>
          <w:szCs w:val="24"/>
        </w:rPr>
        <w:t>bersedia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berpartisipasi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dalam</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kegiatan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penelitian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ini</w:t>
      </w:r>
      <w:proofErr w:type="spellEnd"/>
      <w:r w:rsidRPr="00AE1113">
        <w:rPr>
          <w:rFonts w:ascii="Times New Roman" w:eastAsia="Times New Roman" w:hAnsi="Times New Roman"/>
          <w:color w:val="000000"/>
          <w:sz w:val="24"/>
          <w:szCs w:val="24"/>
        </w:rPr>
        <w:t xml:space="preserve">. </w:t>
      </w:r>
    </w:p>
    <w:p w14:paraId="5083FD63" w14:textId="77777777" w:rsidR="009E1512" w:rsidRPr="00AE1113" w:rsidRDefault="009E1512" w:rsidP="00D51538">
      <w:pPr>
        <w:pStyle w:val="ListParagraph"/>
        <w:numPr>
          <w:ilvl w:val="0"/>
          <w:numId w:val="44"/>
        </w:numPr>
        <w:spacing w:after="0" w:line="360" w:lineRule="auto"/>
        <w:contextualSpacing w:val="0"/>
        <w:jc w:val="both"/>
        <w:rPr>
          <w:rFonts w:ascii="Times New Roman" w:eastAsia="Times New Roman" w:hAnsi="Times New Roman"/>
          <w:color w:val="000000"/>
          <w:sz w:val="24"/>
          <w:szCs w:val="24"/>
        </w:rPr>
      </w:pPr>
      <w:proofErr w:type="spellStart"/>
      <w:r w:rsidRPr="00AE1113">
        <w:rPr>
          <w:rFonts w:ascii="Times New Roman" w:eastAsia="Times New Roman" w:hAnsi="Times New Roman"/>
          <w:color w:val="000000"/>
          <w:sz w:val="24"/>
          <w:szCs w:val="24"/>
        </w:rPr>
        <w:t>Kepada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kedua</w:t>
      </w:r>
      <w:proofErr w:type="spellEnd"/>
      <w:r w:rsidRPr="00AE1113">
        <w:rPr>
          <w:rFonts w:ascii="Times New Roman" w:eastAsia="Times New Roman" w:hAnsi="Times New Roman"/>
          <w:color w:val="000000"/>
          <w:sz w:val="24"/>
          <w:szCs w:val="24"/>
        </w:rPr>
        <w:t xml:space="preserve"> orang </w:t>
      </w:r>
      <w:proofErr w:type="spellStart"/>
      <w:r w:rsidRPr="00AE1113">
        <w:rPr>
          <w:rFonts w:ascii="Times New Roman" w:eastAsia="Times New Roman" w:hAnsi="Times New Roman"/>
          <w:color w:val="000000"/>
          <w:sz w:val="24"/>
          <w:szCs w:val="24"/>
        </w:rPr>
        <w:t>tua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serta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keluarga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tercinta</w:t>
      </w:r>
      <w:proofErr w:type="spellEnd"/>
      <w:r w:rsidRPr="00AE1113">
        <w:rPr>
          <w:rFonts w:ascii="Times New Roman" w:eastAsia="Times New Roman" w:hAnsi="Times New Roman"/>
          <w:color w:val="000000"/>
          <w:sz w:val="24"/>
          <w:szCs w:val="24"/>
        </w:rPr>
        <w:t xml:space="preserve"> yang </w:t>
      </w:r>
      <w:proofErr w:type="spellStart"/>
      <w:r w:rsidRPr="00AE1113">
        <w:rPr>
          <w:rFonts w:ascii="Times New Roman" w:eastAsia="Times New Roman" w:hAnsi="Times New Roman"/>
          <w:color w:val="000000"/>
          <w:sz w:val="24"/>
          <w:szCs w:val="24"/>
        </w:rPr>
        <w:t>selalu</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memberikan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dukungan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baik</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materi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maupun</w:t>
      </w:r>
      <w:proofErr w:type="spellEnd"/>
      <w:r w:rsidRPr="00AE1113">
        <w:rPr>
          <w:rFonts w:ascii="Times New Roman" w:eastAsia="Times New Roman" w:hAnsi="Times New Roman"/>
          <w:color w:val="000000"/>
          <w:sz w:val="24"/>
          <w:szCs w:val="24"/>
        </w:rPr>
        <w:t xml:space="preserve"> spiritual yang </w:t>
      </w:r>
      <w:proofErr w:type="spellStart"/>
      <w:r w:rsidRPr="00AE1113">
        <w:rPr>
          <w:rFonts w:ascii="Times New Roman" w:eastAsia="Times New Roman" w:hAnsi="Times New Roman"/>
          <w:color w:val="000000"/>
          <w:sz w:val="24"/>
          <w:szCs w:val="24"/>
        </w:rPr>
        <w:t>menjadi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semangat</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dalam</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penyelesaian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skripsi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ini</w:t>
      </w:r>
      <w:proofErr w:type="spellEnd"/>
      <w:r w:rsidRPr="00AE1113">
        <w:rPr>
          <w:rFonts w:ascii="Times New Roman" w:eastAsia="Times New Roman" w:hAnsi="Times New Roman"/>
          <w:color w:val="000000"/>
          <w:sz w:val="24"/>
          <w:szCs w:val="24"/>
        </w:rPr>
        <w:t xml:space="preserve">. </w:t>
      </w:r>
    </w:p>
    <w:p w14:paraId="729CABC2" w14:textId="77777777" w:rsidR="009E1512" w:rsidRPr="00AE1113" w:rsidRDefault="009E1512" w:rsidP="00D51538">
      <w:pPr>
        <w:pStyle w:val="ListParagraph"/>
        <w:numPr>
          <w:ilvl w:val="0"/>
          <w:numId w:val="44"/>
        </w:numPr>
        <w:spacing w:after="0" w:line="360" w:lineRule="auto"/>
        <w:contextualSpacing w:val="0"/>
        <w:jc w:val="both"/>
        <w:rPr>
          <w:rFonts w:ascii="Times New Roman" w:eastAsia="Times New Roman" w:hAnsi="Times New Roman"/>
          <w:color w:val="000000"/>
          <w:sz w:val="24"/>
          <w:szCs w:val="24"/>
        </w:rPr>
      </w:pPr>
      <w:r w:rsidRPr="00AE1113">
        <w:rPr>
          <w:rFonts w:ascii="Times New Roman" w:eastAsia="Times New Roman" w:hAnsi="Times New Roman"/>
          <w:color w:val="000000"/>
          <w:sz w:val="24"/>
          <w:szCs w:val="24"/>
        </w:rPr>
        <w:t>Rekan-</w:t>
      </w:r>
      <w:proofErr w:type="spellStart"/>
      <w:r w:rsidRPr="00AE1113">
        <w:rPr>
          <w:rFonts w:ascii="Times New Roman" w:eastAsia="Times New Roman" w:hAnsi="Times New Roman"/>
          <w:color w:val="000000"/>
          <w:sz w:val="24"/>
          <w:szCs w:val="24"/>
        </w:rPr>
        <w:t>rekan</w:t>
      </w:r>
      <w:proofErr w:type="spellEnd"/>
      <w:r w:rsidRPr="00AE1113">
        <w:rPr>
          <w:rFonts w:ascii="Times New Roman" w:eastAsia="Times New Roman" w:hAnsi="Times New Roman"/>
          <w:color w:val="000000"/>
          <w:sz w:val="24"/>
          <w:szCs w:val="24"/>
        </w:rPr>
        <w:t xml:space="preserve"> Program Studi Sarjana</w:t>
      </w:r>
      <w:r w:rsidRPr="00AE1113">
        <w:rPr>
          <w:rFonts w:ascii="Times New Roman" w:eastAsia="Times New Roman" w:hAnsi="Times New Roman"/>
          <w:color w:val="000000"/>
          <w:sz w:val="24"/>
          <w:szCs w:val="24"/>
          <w:lang w:val="en-US"/>
        </w:rPr>
        <w:t xml:space="preserve"> </w:t>
      </w:r>
      <w:proofErr w:type="spellStart"/>
      <w:r w:rsidRPr="00AE1113">
        <w:rPr>
          <w:rFonts w:ascii="Times New Roman" w:eastAsia="Times New Roman" w:hAnsi="Times New Roman"/>
          <w:color w:val="000000"/>
          <w:sz w:val="24"/>
          <w:szCs w:val="24"/>
          <w:lang w:val="en-US"/>
        </w:rPr>
        <w:t>Kebidanan</w:t>
      </w:r>
      <w:proofErr w:type="spellEnd"/>
      <w:r w:rsidRPr="00AE1113">
        <w:rPr>
          <w:rFonts w:ascii="Times New Roman" w:eastAsia="Times New Roman" w:hAnsi="Times New Roman"/>
          <w:color w:val="000000"/>
          <w:sz w:val="24"/>
          <w:szCs w:val="24"/>
        </w:rPr>
        <w:t xml:space="preserve"> yang </w:t>
      </w:r>
      <w:proofErr w:type="spellStart"/>
      <w:r w:rsidRPr="00AE1113">
        <w:rPr>
          <w:rFonts w:ascii="Times New Roman" w:eastAsia="Times New Roman" w:hAnsi="Times New Roman"/>
          <w:color w:val="000000"/>
          <w:sz w:val="24"/>
          <w:szCs w:val="24"/>
        </w:rPr>
        <w:t>telah</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berjuang</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bersama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untuk</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menyelesaikan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Tugas</w:t>
      </w:r>
      <w:proofErr w:type="spellEnd"/>
      <w:r w:rsidRPr="00AE1113">
        <w:rPr>
          <w:rFonts w:ascii="Times New Roman" w:eastAsia="Times New Roman" w:hAnsi="Times New Roman"/>
          <w:color w:val="000000"/>
          <w:sz w:val="24"/>
          <w:szCs w:val="24"/>
        </w:rPr>
        <w:t xml:space="preserve"> Akhir </w:t>
      </w:r>
      <w:proofErr w:type="spellStart"/>
      <w:r w:rsidRPr="00AE1113">
        <w:rPr>
          <w:rFonts w:ascii="Times New Roman" w:eastAsia="Times New Roman" w:hAnsi="Times New Roman"/>
          <w:color w:val="000000"/>
          <w:sz w:val="24"/>
          <w:szCs w:val="24"/>
        </w:rPr>
        <w:t>ini</w:t>
      </w:r>
      <w:proofErr w:type="spellEnd"/>
      <w:r w:rsidRPr="00AE1113">
        <w:rPr>
          <w:rFonts w:ascii="Times New Roman" w:eastAsia="Times New Roman" w:hAnsi="Times New Roman"/>
          <w:color w:val="000000"/>
          <w:sz w:val="24"/>
          <w:szCs w:val="24"/>
        </w:rPr>
        <w:t xml:space="preserve">. </w:t>
      </w:r>
    </w:p>
    <w:p w14:paraId="7F7627C9" w14:textId="77777777" w:rsidR="009E1512" w:rsidRPr="00AE1113" w:rsidRDefault="009E1512" w:rsidP="00D51538">
      <w:pPr>
        <w:pStyle w:val="ListParagraph"/>
        <w:numPr>
          <w:ilvl w:val="0"/>
          <w:numId w:val="44"/>
        </w:numPr>
        <w:spacing w:after="0" w:line="360" w:lineRule="auto"/>
        <w:contextualSpacing w:val="0"/>
        <w:jc w:val="both"/>
        <w:rPr>
          <w:rFonts w:ascii="Times New Roman" w:eastAsia="Times New Roman" w:hAnsi="Times New Roman"/>
          <w:color w:val="000000"/>
          <w:sz w:val="24"/>
          <w:szCs w:val="24"/>
        </w:rPr>
      </w:pPr>
      <w:proofErr w:type="spellStart"/>
      <w:r w:rsidRPr="00AE1113">
        <w:rPr>
          <w:rFonts w:ascii="Times New Roman" w:eastAsia="Times New Roman" w:hAnsi="Times New Roman"/>
          <w:color w:val="000000"/>
          <w:sz w:val="24"/>
          <w:szCs w:val="24"/>
        </w:rPr>
        <w:lastRenderedPageBreak/>
        <w:t>Semua</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pihak</w:t>
      </w:r>
      <w:proofErr w:type="spellEnd"/>
      <w:r w:rsidRPr="00AE1113">
        <w:rPr>
          <w:rFonts w:ascii="Times New Roman" w:eastAsia="Times New Roman" w:hAnsi="Times New Roman"/>
          <w:color w:val="000000"/>
          <w:sz w:val="24"/>
          <w:szCs w:val="24"/>
        </w:rPr>
        <w:t xml:space="preserve"> yang </w:t>
      </w:r>
      <w:proofErr w:type="spellStart"/>
      <w:r w:rsidRPr="00AE1113">
        <w:rPr>
          <w:rFonts w:ascii="Times New Roman" w:eastAsia="Times New Roman" w:hAnsi="Times New Roman"/>
          <w:color w:val="000000"/>
          <w:sz w:val="24"/>
          <w:szCs w:val="24"/>
        </w:rPr>
        <w:t>tidak</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dapat</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disebutkan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satu</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persatu</w:t>
      </w:r>
      <w:proofErr w:type="spellEnd"/>
      <w:r w:rsidRPr="00AE1113">
        <w:rPr>
          <w:rFonts w:ascii="Times New Roman" w:eastAsia="Times New Roman" w:hAnsi="Times New Roman"/>
          <w:color w:val="000000"/>
          <w:sz w:val="24"/>
          <w:szCs w:val="24"/>
        </w:rPr>
        <w:t xml:space="preserve"> yang </w:t>
      </w:r>
      <w:proofErr w:type="spellStart"/>
      <w:r w:rsidRPr="00AE1113">
        <w:rPr>
          <w:rFonts w:ascii="Times New Roman" w:eastAsia="Times New Roman" w:hAnsi="Times New Roman"/>
          <w:color w:val="000000"/>
          <w:sz w:val="24"/>
          <w:szCs w:val="24"/>
        </w:rPr>
        <w:t>telah</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banyak</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membantu</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dalam</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menyelesaikan</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skripsi</w:t>
      </w:r>
      <w:proofErr w:type="spellEnd"/>
      <w:r w:rsidRPr="00AE1113">
        <w:rPr>
          <w:rFonts w:ascii="Times New Roman" w:eastAsia="Times New Roman" w:hAnsi="Times New Roman"/>
          <w:color w:val="000000"/>
          <w:sz w:val="24"/>
          <w:szCs w:val="24"/>
        </w:rPr>
        <w:t xml:space="preserve"> </w:t>
      </w:r>
      <w:proofErr w:type="spellStart"/>
      <w:r w:rsidRPr="00AE1113">
        <w:rPr>
          <w:rFonts w:ascii="Times New Roman" w:eastAsia="Times New Roman" w:hAnsi="Times New Roman"/>
          <w:color w:val="000000"/>
          <w:sz w:val="24"/>
          <w:szCs w:val="24"/>
        </w:rPr>
        <w:t>ini</w:t>
      </w:r>
      <w:proofErr w:type="spellEnd"/>
      <w:r w:rsidRPr="00AE1113">
        <w:rPr>
          <w:rFonts w:ascii="Times New Roman" w:eastAsia="Times New Roman" w:hAnsi="Times New Roman"/>
          <w:color w:val="000000"/>
          <w:sz w:val="24"/>
          <w:szCs w:val="24"/>
        </w:rPr>
        <w:t xml:space="preserve">. </w:t>
      </w:r>
    </w:p>
    <w:p w14:paraId="72E14307" w14:textId="77777777" w:rsidR="009E1512" w:rsidRPr="00AE1113" w:rsidRDefault="009E1512" w:rsidP="009E1512">
      <w:pPr>
        <w:spacing w:after="0" w:line="360" w:lineRule="auto"/>
        <w:ind w:left="360" w:firstLine="361"/>
        <w:jc w:val="both"/>
        <w:rPr>
          <w:rFonts w:ascii="Times New Roman" w:eastAsia="Times New Roman" w:hAnsi="Times New Roman" w:cs="Times New Roman"/>
          <w:color w:val="000000"/>
          <w:sz w:val="24"/>
          <w:szCs w:val="24"/>
        </w:rPr>
      </w:pPr>
      <w:r w:rsidRPr="00AE1113">
        <w:rPr>
          <w:rFonts w:ascii="Times New Roman" w:eastAsia="Times New Roman" w:hAnsi="Times New Roman" w:cs="Times New Roman"/>
          <w:color w:val="000000"/>
          <w:sz w:val="24"/>
          <w:szCs w:val="24"/>
        </w:rPr>
        <w:t xml:space="preserve">Penulis menyadari sepenuhnya bahwa masih banyak kekurangan dalam penyusunan skripsi ini, karena keterbatasan kemampuan dan waktu yang penulis miliki. Akhir kata penulis ucapkan terima kasih  banyak semua pihak yang telah membantu. Penulis berharap skripsi ini bisa memberikan manfaat bagi pembacanya khususnya dalam bidang kesehatan. </w:t>
      </w:r>
    </w:p>
    <w:p w14:paraId="46D54ADE" w14:textId="77777777" w:rsidR="009E1512" w:rsidRPr="00AE1113" w:rsidRDefault="009E1512" w:rsidP="009E1512">
      <w:pPr>
        <w:spacing w:after="0" w:line="360" w:lineRule="auto"/>
        <w:ind w:left="360" w:firstLine="361"/>
        <w:jc w:val="both"/>
        <w:rPr>
          <w:rFonts w:ascii="Times New Roman" w:eastAsia="Times New Roman" w:hAnsi="Times New Roman" w:cs="Times New Roman"/>
          <w:color w:val="000000"/>
          <w:sz w:val="24"/>
          <w:szCs w:val="24"/>
        </w:rPr>
      </w:pPr>
    </w:p>
    <w:p w14:paraId="7FA61311" w14:textId="77777777" w:rsidR="009E1512" w:rsidRPr="00AE1113" w:rsidRDefault="009E1512" w:rsidP="009E1512">
      <w:pPr>
        <w:spacing w:after="0" w:line="360" w:lineRule="auto"/>
        <w:ind w:left="721"/>
        <w:rPr>
          <w:rFonts w:ascii="Times New Roman" w:eastAsia="Times New Roman" w:hAnsi="Times New Roman" w:cs="Times New Roman"/>
          <w:color w:val="000000"/>
          <w:sz w:val="24"/>
          <w:szCs w:val="24"/>
        </w:rPr>
      </w:pPr>
    </w:p>
    <w:p w14:paraId="21366D03" w14:textId="1B3316E8" w:rsidR="009E1512" w:rsidRPr="00AE1113" w:rsidRDefault="009E1512" w:rsidP="009E1512">
      <w:pPr>
        <w:spacing w:after="0" w:line="360" w:lineRule="auto"/>
        <w:ind w:left="10" w:right="-5" w:hanging="10"/>
        <w:jc w:val="right"/>
        <w:rPr>
          <w:rFonts w:ascii="Times New Roman" w:eastAsia="Times New Roman" w:hAnsi="Times New Roman" w:cs="Times New Roman"/>
          <w:color w:val="000000"/>
          <w:sz w:val="24"/>
          <w:szCs w:val="24"/>
          <w:lang w:val="en-US"/>
        </w:rPr>
      </w:pPr>
      <w:r w:rsidRPr="00AE1113">
        <w:rPr>
          <w:rFonts w:ascii="Times New Roman" w:eastAsia="Times New Roman" w:hAnsi="Times New Roman" w:cs="Times New Roman"/>
          <w:color w:val="000000"/>
          <w:sz w:val="24"/>
          <w:szCs w:val="24"/>
        </w:rPr>
        <w:t xml:space="preserve">Ungaran,  </w:t>
      </w:r>
      <w:r w:rsidRPr="00AE1113">
        <w:rPr>
          <w:rFonts w:ascii="Times New Roman" w:eastAsia="Times New Roman" w:hAnsi="Times New Roman" w:cs="Times New Roman"/>
          <w:color w:val="000000"/>
          <w:sz w:val="24"/>
          <w:szCs w:val="24"/>
          <w:lang w:val="en-US"/>
        </w:rPr>
        <w:t>Maret</w:t>
      </w:r>
      <w:r w:rsidRPr="00AE1113">
        <w:rPr>
          <w:rFonts w:ascii="Times New Roman" w:eastAsia="Times New Roman" w:hAnsi="Times New Roman" w:cs="Times New Roman"/>
          <w:color w:val="000000"/>
          <w:sz w:val="24"/>
          <w:szCs w:val="24"/>
        </w:rPr>
        <w:t xml:space="preserve">  202</w:t>
      </w:r>
      <w:r w:rsidRPr="00AE1113">
        <w:rPr>
          <w:rFonts w:ascii="Times New Roman" w:eastAsia="Times New Roman" w:hAnsi="Times New Roman" w:cs="Times New Roman"/>
          <w:color w:val="000000"/>
          <w:sz w:val="24"/>
          <w:szCs w:val="24"/>
          <w:lang w:val="en-US"/>
        </w:rPr>
        <w:t>5</w:t>
      </w:r>
    </w:p>
    <w:p w14:paraId="4000CCE7" w14:textId="77777777" w:rsidR="009E1512" w:rsidRPr="00AE1113" w:rsidRDefault="009E1512" w:rsidP="009E1512">
      <w:pPr>
        <w:spacing w:after="0" w:line="360" w:lineRule="auto"/>
        <w:jc w:val="right"/>
        <w:rPr>
          <w:rFonts w:ascii="Times New Roman" w:eastAsia="Times New Roman" w:hAnsi="Times New Roman" w:cs="Times New Roman"/>
          <w:color w:val="000000"/>
          <w:sz w:val="24"/>
          <w:szCs w:val="24"/>
        </w:rPr>
      </w:pPr>
    </w:p>
    <w:p w14:paraId="79C19853" w14:textId="77777777" w:rsidR="009E1512" w:rsidRPr="00AE1113" w:rsidRDefault="009E1512" w:rsidP="009E1512">
      <w:pPr>
        <w:spacing w:after="0" w:line="360" w:lineRule="auto"/>
        <w:jc w:val="right"/>
        <w:rPr>
          <w:rFonts w:ascii="Times New Roman" w:eastAsia="Times New Roman" w:hAnsi="Times New Roman" w:cs="Times New Roman"/>
          <w:color w:val="000000"/>
          <w:sz w:val="24"/>
          <w:szCs w:val="24"/>
        </w:rPr>
      </w:pPr>
    </w:p>
    <w:p w14:paraId="12FDA343" w14:textId="77777777" w:rsidR="009E1512" w:rsidRPr="00AE1113" w:rsidRDefault="009E1512" w:rsidP="009E1512">
      <w:pPr>
        <w:spacing w:after="0" w:line="360" w:lineRule="auto"/>
        <w:jc w:val="right"/>
        <w:rPr>
          <w:rFonts w:ascii="Times New Roman" w:eastAsia="Times New Roman" w:hAnsi="Times New Roman" w:cs="Times New Roman"/>
          <w:color w:val="000000"/>
          <w:sz w:val="24"/>
          <w:szCs w:val="24"/>
        </w:rPr>
      </w:pPr>
    </w:p>
    <w:p w14:paraId="276D059A" w14:textId="77777777" w:rsidR="009E1512" w:rsidRPr="00AE1113" w:rsidRDefault="009E1512" w:rsidP="009E1512">
      <w:pPr>
        <w:spacing w:after="0" w:line="360" w:lineRule="auto"/>
        <w:jc w:val="right"/>
        <w:rPr>
          <w:rFonts w:ascii="Times New Roman" w:eastAsia="Times New Roman" w:hAnsi="Times New Roman" w:cs="Times New Roman"/>
          <w:color w:val="000000"/>
          <w:sz w:val="24"/>
          <w:szCs w:val="24"/>
        </w:rPr>
      </w:pPr>
    </w:p>
    <w:p w14:paraId="1C7CAAA2" w14:textId="77777777" w:rsidR="009E1512" w:rsidRPr="00AE1113" w:rsidRDefault="009E1512" w:rsidP="009E1512">
      <w:pPr>
        <w:spacing w:after="0" w:line="259" w:lineRule="auto"/>
        <w:ind w:left="6480" w:right="458" w:hanging="450"/>
        <w:rPr>
          <w:rFonts w:ascii="Times New Roman" w:eastAsia="Times New Roman" w:hAnsi="Times New Roman" w:cs="Times New Roman"/>
          <w:b/>
          <w:color w:val="000000"/>
          <w:sz w:val="24"/>
          <w:szCs w:val="24"/>
        </w:rPr>
      </w:pPr>
      <w:r w:rsidRPr="00AE1113">
        <w:rPr>
          <w:rFonts w:ascii="Times New Roman" w:eastAsia="Times New Roman" w:hAnsi="Times New Roman" w:cs="Times New Roman"/>
          <w:color w:val="000000"/>
          <w:sz w:val="24"/>
          <w:szCs w:val="24"/>
        </w:rPr>
        <w:t>Penulis</w:t>
      </w:r>
    </w:p>
    <w:p w14:paraId="75AAB97A" w14:textId="77777777" w:rsidR="009E1512" w:rsidRPr="00AE1113" w:rsidRDefault="009E1512" w:rsidP="009E1512">
      <w:pPr>
        <w:spacing w:after="0" w:line="480" w:lineRule="auto"/>
        <w:rPr>
          <w:rFonts w:ascii="Times New Roman" w:hAnsi="Times New Roman" w:cs="Times New Roman"/>
          <w:b/>
          <w:bCs/>
          <w:sz w:val="28"/>
          <w:szCs w:val="28"/>
        </w:rPr>
      </w:pPr>
    </w:p>
    <w:p w14:paraId="319A791A" w14:textId="77777777" w:rsidR="009E1512" w:rsidRPr="00AE1113" w:rsidRDefault="009E1512" w:rsidP="009E1512">
      <w:pPr>
        <w:spacing w:after="0" w:line="480" w:lineRule="auto"/>
        <w:rPr>
          <w:rFonts w:ascii="Times New Roman" w:hAnsi="Times New Roman" w:cs="Times New Roman"/>
          <w:b/>
          <w:bCs/>
          <w:sz w:val="28"/>
          <w:szCs w:val="28"/>
          <w:lang w:val="en-US"/>
        </w:rPr>
      </w:pPr>
    </w:p>
    <w:p w14:paraId="0443FB74" w14:textId="77777777" w:rsidR="009E1512" w:rsidRPr="00AE1113" w:rsidRDefault="009E1512">
      <w:pPr>
        <w:spacing w:after="160" w:line="259" w:lineRule="auto"/>
        <w:rPr>
          <w:rFonts w:ascii="Times New Roman" w:hAnsi="Times New Roman" w:cs="Times New Roman"/>
          <w:b/>
          <w:sz w:val="24"/>
          <w:szCs w:val="24"/>
          <w:lang w:val="en-US"/>
        </w:rPr>
      </w:pPr>
      <w:r w:rsidRPr="00AE1113">
        <w:rPr>
          <w:rFonts w:ascii="Times New Roman" w:hAnsi="Times New Roman" w:cs="Times New Roman"/>
          <w:b/>
          <w:sz w:val="24"/>
          <w:szCs w:val="24"/>
          <w:lang w:val="en-US"/>
        </w:rPr>
        <w:br w:type="page"/>
      </w:r>
    </w:p>
    <w:p w14:paraId="3F1241FF" w14:textId="0C1698C2" w:rsidR="009E1512" w:rsidRPr="00AE1113" w:rsidRDefault="009E1512" w:rsidP="009E1512">
      <w:pPr>
        <w:pStyle w:val="Heading1"/>
        <w:rPr>
          <w:lang w:val="en-US"/>
        </w:rPr>
      </w:pPr>
      <w:bookmarkStart w:id="37" w:name="_Toc193107601"/>
      <w:r w:rsidRPr="00AE1113">
        <w:rPr>
          <w:lang w:val="en-US"/>
        </w:rPr>
        <w:lastRenderedPageBreak/>
        <w:t>DAFTAR ISI</w:t>
      </w:r>
      <w:bookmarkEnd w:id="37"/>
    </w:p>
    <w:p w14:paraId="3A7A9799" w14:textId="77777777" w:rsidR="009E1512" w:rsidRPr="00AE1113" w:rsidRDefault="009E1512" w:rsidP="009E1512">
      <w:pPr>
        <w:spacing w:after="0" w:line="360" w:lineRule="auto"/>
        <w:jc w:val="center"/>
        <w:rPr>
          <w:rFonts w:ascii="Times New Roman" w:hAnsi="Times New Roman" w:cs="Times New Roman"/>
          <w:b/>
          <w:sz w:val="24"/>
          <w:szCs w:val="24"/>
          <w:lang w:val="en-US"/>
        </w:rPr>
      </w:pPr>
    </w:p>
    <w:p w14:paraId="2EAD34F6" w14:textId="77777777" w:rsidR="009E1512" w:rsidRPr="00AE1113" w:rsidRDefault="009E1512" w:rsidP="009E1512">
      <w:pPr>
        <w:spacing w:after="0" w:line="360" w:lineRule="auto"/>
        <w:jc w:val="center"/>
        <w:rPr>
          <w:rFonts w:ascii="Times New Roman" w:hAnsi="Times New Roman" w:cs="Times New Roman"/>
          <w:b/>
          <w:sz w:val="24"/>
          <w:szCs w:val="24"/>
          <w:lang w:val="en-US"/>
        </w:rPr>
      </w:pPr>
    </w:p>
    <w:p w14:paraId="01D9D4B2" w14:textId="227803D6" w:rsidR="0095529E" w:rsidRDefault="00E60092">
      <w:pPr>
        <w:pStyle w:val="TOC1"/>
        <w:tabs>
          <w:tab w:val="right" w:leader="dot" w:pos="7927"/>
        </w:tabs>
        <w:rPr>
          <w:rFonts w:asciiTheme="minorHAnsi" w:eastAsiaTheme="minorEastAsia" w:hAnsiTheme="minorHAnsi" w:cstheme="minorBidi"/>
          <w:noProof/>
          <w:sz w:val="22"/>
          <w:lang w:val="en-US"/>
        </w:rPr>
      </w:pPr>
      <w:r w:rsidRPr="00AE1113">
        <w:rPr>
          <w:rFonts w:cs="Times New Roman"/>
          <w:b/>
          <w:szCs w:val="24"/>
          <w:lang w:val="en-US"/>
        </w:rPr>
        <w:fldChar w:fldCharType="begin"/>
      </w:r>
      <w:r w:rsidRPr="00AE1113">
        <w:rPr>
          <w:rFonts w:cs="Times New Roman"/>
          <w:b/>
          <w:szCs w:val="24"/>
          <w:lang w:val="en-US"/>
        </w:rPr>
        <w:instrText xml:space="preserve"> TOC \o "1-3" \h \z \u </w:instrText>
      </w:r>
      <w:r w:rsidRPr="00AE1113">
        <w:rPr>
          <w:rFonts w:cs="Times New Roman"/>
          <w:b/>
          <w:szCs w:val="24"/>
          <w:lang w:val="en-US"/>
        </w:rPr>
        <w:fldChar w:fldCharType="separate"/>
      </w:r>
      <w:hyperlink w:anchor="_Toc193107591" w:history="1">
        <w:r w:rsidR="0095529E" w:rsidRPr="0052505F">
          <w:rPr>
            <w:rStyle w:val="Hyperlink"/>
            <w:noProof/>
          </w:rPr>
          <w:t xml:space="preserve">SAMPUL </w:t>
        </w:r>
        <w:r w:rsidR="0095529E" w:rsidRPr="0052505F">
          <w:rPr>
            <w:rStyle w:val="Hyperlink"/>
            <w:noProof/>
            <w:lang w:val="en-US"/>
          </w:rPr>
          <w:t>LUAR</w:t>
        </w:r>
        <w:r w:rsidR="0095529E">
          <w:rPr>
            <w:noProof/>
            <w:webHidden/>
          </w:rPr>
          <w:tab/>
        </w:r>
        <w:r w:rsidR="0095529E">
          <w:rPr>
            <w:noProof/>
            <w:webHidden/>
          </w:rPr>
          <w:fldChar w:fldCharType="begin"/>
        </w:r>
        <w:r w:rsidR="0095529E">
          <w:rPr>
            <w:noProof/>
            <w:webHidden/>
          </w:rPr>
          <w:instrText xml:space="preserve"> PAGEREF _Toc193107591 \h </w:instrText>
        </w:r>
        <w:r w:rsidR="0095529E">
          <w:rPr>
            <w:noProof/>
            <w:webHidden/>
          </w:rPr>
        </w:r>
        <w:r w:rsidR="0095529E">
          <w:rPr>
            <w:noProof/>
            <w:webHidden/>
          </w:rPr>
          <w:fldChar w:fldCharType="separate"/>
        </w:r>
        <w:r w:rsidR="004B18CE">
          <w:rPr>
            <w:noProof/>
            <w:webHidden/>
          </w:rPr>
          <w:t>i</w:t>
        </w:r>
        <w:r w:rsidR="0095529E">
          <w:rPr>
            <w:noProof/>
            <w:webHidden/>
          </w:rPr>
          <w:fldChar w:fldCharType="end"/>
        </w:r>
      </w:hyperlink>
    </w:p>
    <w:p w14:paraId="1CC1523C" w14:textId="2F24CDB7"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592" w:history="1">
        <w:r w:rsidRPr="0052505F">
          <w:rPr>
            <w:rStyle w:val="Hyperlink"/>
            <w:noProof/>
            <w:lang w:val="en-US"/>
          </w:rPr>
          <w:t>SAMPUL DALAM</w:t>
        </w:r>
        <w:r>
          <w:rPr>
            <w:noProof/>
            <w:webHidden/>
          </w:rPr>
          <w:tab/>
        </w:r>
        <w:r>
          <w:rPr>
            <w:noProof/>
            <w:webHidden/>
          </w:rPr>
          <w:fldChar w:fldCharType="begin"/>
        </w:r>
        <w:r>
          <w:rPr>
            <w:noProof/>
            <w:webHidden/>
          </w:rPr>
          <w:instrText xml:space="preserve"> PAGEREF _Toc193107592 \h </w:instrText>
        </w:r>
        <w:r>
          <w:rPr>
            <w:noProof/>
            <w:webHidden/>
          </w:rPr>
        </w:r>
        <w:r>
          <w:rPr>
            <w:noProof/>
            <w:webHidden/>
          </w:rPr>
          <w:fldChar w:fldCharType="separate"/>
        </w:r>
        <w:r w:rsidR="004B18CE">
          <w:rPr>
            <w:noProof/>
            <w:webHidden/>
          </w:rPr>
          <w:t>ii</w:t>
        </w:r>
        <w:r>
          <w:rPr>
            <w:noProof/>
            <w:webHidden/>
          </w:rPr>
          <w:fldChar w:fldCharType="end"/>
        </w:r>
      </w:hyperlink>
    </w:p>
    <w:p w14:paraId="3F7C89A9" w14:textId="1168ABFD"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593" w:history="1">
        <w:r w:rsidRPr="0052505F">
          <w:rPr>
            <w:rStyle w:val="Hyperlink"/>
            <w:rFonts w:eastAsia="Times New Roman"/>
            <w:noProof/>
            <w:lang w:val="en-US"/>
          </w:rPr>
          <w:t>HALAMAN PERSETUJUAN</w:t>
        </w:r>
        <w:r>
          <w:rPr>
            <w:noProof/>
            <w:webHidden/>
          </w:rPr>
          <w:tab/>
        </w:r>
        <w:r>
          <w:rPr>
            <w:noProof/>
            <w:webHidden/>
          </w:rPr>
          <w:fldChar w:fldCharType="begin"/>
        </w:r>
        <w:r>
          <w:rPr>
            <w:noProof/>
            <w:webHidden/>
          </w:rPr>
          <w:instrText xml:space="preserve"> PAGEREF _Toc193107593 \h </w:instrText>
        </w:r>
        <w:r>
          <w:rPr>
            <w:noProof/>
            <w:webHidden/>
          </w:rPr>
        </w:r>
        <w:r>
          <w:rPr>
            <w:noProof/>
            <w:webHidden/>
          </w:rPr>
          <w:fldChar w:fldCharType="separate"/>
        </w:r>
        <w:r w:rsidR="004B18CE">
          <w:rPr>
            <w:noProof/>
            <w:webHidden/>
          </w:rPr>
          <w:t>iii</w:t>
        </w:r>
        <w:r>
          <w:rPr>
            <w:noProof/>
            <w:webHidden/>
          </w:rPr>
          <w:fldChar w:fldCharType="end"/>
        </w:r>
      </w:hyperlink>
    </w:p>
    <w:p w14:paraId="27B9FC47" w14:textId="0514C0D5"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594" w:history="1">
        <w:r w:rsidRPr="0052505F">
          <w:rPr>
            <w:rStyle w:val="Hyperlink"/>
            <w:noProof/>
          </w:rPr>
          <w:t>HALAMAN PENGESAHAN</w:t>
        </w:r>
        <w:r>
          <w:rPr>
            <w:noProof/>
            <w:webHidden/>
          </w:rPr>
          <w:tab/>
        </w:r>
        <w:r>
          <w:rPr>
            <w:noProof/>
            <w:webHidden/>
          </w:rPr>
          <w:fldChar w:fldCharType="begin"/>
        </w:r>
        <w:r>
          <w:rPr>
            <w:noProof/>
            <w:webHidden/>
          </w:rPr>
          <w:instrText xml:space="preserve"> PAGEREF _Toc193107594 \h </w:instrText>
        </w:r>
        <w:r>
          <w:rPr>
            <w:noProof/>
            <w:webHidden/>
          </w:rPr>
        </w:r>
        <w:r>
          <w:rPr>
            <w:noProof/>
            <w:webHidden/>
          </w:rPr>
          <w:fldChar w:fldCharType="separate"/>
        </w:r>
        <w:r w:rsidR="004B18CE">
          <w:rPr>
            <w:noProof/>
            <w:webHidden/>
          </w:rPr>
          <w:t>iv</w:t>
        </w:r>
        <w:r>
          <w:rPr>
            <w:noProof/>
            <w:webHidden/>
          </w:rPr>
          <w:fldChar w:fldCharType="end"/>
        </w:r>
      </w:hyperlink>
    </w:p>
    <w:p w14:paraId="250FE824" w14:textId="28914CDA"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595" w:history="1">
        <w:r w:rsidRPr="0052505F">
          <w:rPr>
            <w:rStyle w:val="Hyperlink"/>
            <w:rFonts w:eastAsia="Times New Roman"/>
            <w:noProof/>
            <w:lang w:val="en-US"/>
          </w:rPr>
          <w:t>PERNYATAAN ORISINILITAS</w:t>
        </w:r>
        <w:r>
          <w:rPr>
            <w:noProof/>
            <w:webHidden/>
          </w:rPr>
          <w:tab/>
        </w:r>
        <w:r>
          <w:rPr>
            <w:noProof/>
            <w:webHidden/>
          </w:rPr>
          <w:fldChar w:fldCharType="begin"/>
        </w:r>
        <w:r>
          <w:rPr>
            <w:noProof/>
            <w:webHidden/>
          </w:rPr>
          <w:instrText xml:space="preserve"> PAGEREF _Toc193107595 \h </w:instrText>
        </w:r>
        <w:r>
          <w:rPr>
            <w:noProof/>
            <w:webHidden/>
          </w:rPr>
        </w:r>
        <w:r>
          <w:rPr>
            <w:noProof/>
            <w:webHidden/>
          </w:rPr>
          <w:fldChar w:fldCharType="separate"/>
        </w:r>
        <w:r w:rsidR="004B18CE">
          <w:rPr>
            <w:noProof/>
            <w:webHidden/>
          </w:rPr>
          <w:t>v</w:t>
        </w:r>
        <w:r>
          <w:rPr>
            <w:noProof/>
            <w:webHidden/>
          </w:rPr>
          <w:fldChar w:fldCharType="end"/>
        </w:r>
      </w:hyperlink>
    </w:p>
    <w:p w14:paraId="6E497754" w14:textId="0F806834"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596" w:history="1">
        <w:r w:rsidRPr="0052505F">
          <w:rPr>
            <w:rStyle w:val="Hyperlink"/>
            <w:rFonts w:eastAsia="Times New Roman"/>
            <w:noProof/>
            <w:lang w:val="en-US"/>
          </w:rPr>
          <w:t>LEMBAR PERSETUJUAN PUBLIKASI</w:t>
        </w:r>
        <w:r>
          <w:rPr>
            <w:noProof/>
            <w:webHidden/>
          </w:rPr>
          <w:tab/>
        </w:r>
        <w:r>
          <w:rPr>
            <w:noProof/>
            <w:webHidden/>
          </w:rPr>
          <w:fldChar w:fldCharType="begin"/>
        </w:r>
        <w:r>
          <w:rPr>
            <w:noProof/>
            <w:webHidden/>
          </w:rPr>
          <w:instrText xml:space="preserve"> PAGEREF _Toc193107596 \h </w:instrText>
        </w:r>
        <w:r>
          <w:rPr>
            <w:noProof/>
            <w:webHidden/>
          </w:rPr>
        </w:r>
        <w:r>
          <w:rPr>
            <w:noProof/>
            <w:webHidden/>
          </w:rPr>
          <w:fldChar w:fldCharType="separate"/>
        </w:r>
        <w:r w:rsidR="004B18CE">
          <w:rPr>
            <w:noProof/>
            <w:webHidden/>
          </w:rPr>
          <w:t>vi</w:t>
        </w:r>
        <w:r>
          <w:rPr>
            <w:noProof/>
            <w:webHidden/>
          </w:rPr>
          <w:fldChar w:fldCharType="end"/>
        </w:r>
      </w:hyperlink>
    </w:p>
    <w:p w14:paraId="1373D1F2" w14:textId="0E054860"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597" w:history="1">
        <w:r w:rsidRPr="0052505F">
          <w:rPr>
            <w:rStyle w:val="Hyperlink"/>
            <w:rFonts w:eastAsia="Times New Roman"/>
            <w:noProof/>
          </w:rPr>
          <w:t>DAFTAR RIWAYAT HIDUP</w:t>
        </w:r>
        <w:r>
          <w:rPr>
            <w:noProof/>
            <w:webHidden/>
          </w:rPr>
          <w:tab/>
        </w:r>
        <w:r>
          <w:rPr>
            <w:noProof/>
            <w:webHidden/>
          </w:rPr>
          <w:fldChar w:fldCharType="begin"/>
        </w:r>
        <w:r>
          <w:rPr>
            <w:noProof/>
            <w:webHidden/>
          </w:rPr>
          <w:instrText xml:space="preserve"> PAGEREF _Toc193107597 \h </w:instrText>
        </w:r>
        <w:r>
          <w:rPr>
            <w:noProof/>
            <w:webHidden/>
          </w:rPr>
        </w:r>
        <w:r>
          <w:rPr>
            <w:noProof/>
            <w:webHidden/>
          </w:rPr>
          <w:fldChar w:fldCharType="separate"/>
        </w:r>
        <w:r w:rsidR="004B18CE">
          <w:rPr>
            <w:noProof/>
            <w:webHidden/>
          </w:rPr>
          <w:t>vii</w:t>
        </w:r>
        <w:r>
          <w:rPr>
            <w:noProof/>
            <w:webHidden/>
          </w:rPr>
          <w:fldChar w:fldCharType="end"/>
        </w:r>
      </w:hyperlink>
    </w:p>
    <w:p w14:paraId="5D49F120" w14:textId="1874A087"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598" w:history="1">
        <w:r w:rsidRPr="0052505F">
          <w:rPr>
            <w:rStyle w:val="Hyperlink"/>
            <w:noProof/>
            <w:lang w:val="en-US"/>
          </w:rPr>
          <w:t>ABSTRAK</w:t>
        </w:r>
        <w:r>
          <w:rPr>
            <w:noProof/>
            <w:webHidden/>
          </w:rPr>
          <w:tab/>
        </w:r>
        <w:r>
          <w:rPr>
            <w:noProof/>
            <w:webHidden/>
          </w:rPr>
          <w:fldChar w:fldCharType="begin"/>
        </w:r>
        <w:r>
          <w:rPr>
            <w:noProof/>
            <w:webHidden/>
          </w:rPr>
          <w:instrText xml:space="preserve"> PAGEREF _Toc193107598 \h </w:instrText>
        </w:r>
        <w:r>
          <w:rPr>
            <w:noProof/>
            <w:webHidden/>
          </w:rPr>
        </w:r>
        <w:r>
          <w:rPr>
            <w:noProof/>
            <w:webHidden/>
          </w:rPr>
          <w:fldChar w:fldCharType="separate"/>
        </w:r>
        <w:r w:rsidR="004B18CE">
          <w:rPr>
            <w:noProof/>
            <w:webHidden/>
          </w:rPr>
          <w:t>viii</w:t>
        </w:r>
        <w:r>
          <w:rPr>
            <w:noProof/>
            <w:webHidden/>
          </w:rPr>
          <w:fldChar w:fldCharType="end"/>
        </w:r>
      </w:hyperlink>
    </w:p>
    <w:p w14:paraId="78B44C03" w14:textId="079B504D"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599" w:history="1">
        <w:r w:rsidRPr="0052505F">
          <w:rPr>
            <w:rStyle w:val="Hyperlink"/>
            <w:rFonts w:eastAsia="Times New Roman"/>
            <w:noProof/>
          </w:rPr>
          <w:t>ABSTRACT</w:t>
        </w:r>
        <w:r>
          <w:rPr>
            <w:noProof/>
            <w:webHidden/>
          </w:rPr>
          <w:tab/>
        </w:r>
        <w:r>
          <w:rPr>
            <w:noProof/>
            <w:webHidden/>
          </w:rPr>
          <w:fldChar w:fldCharType="begin"/>
        </w:r>
        <w:r>
          <w:rPr>
            <w:noProof/>
            <w:webHidden/>
          </w:rPr>
          <w:instrText xml:space="preserve"> PAGEREF _Toc193107599 \h </w:instrText>
        </w:r>
        <w:r>
          <w:rPr>
            <w:noProof/>
            <w:webHidden/>
          </w:rPr>
        </w:r>
        <w:r>
          <w:rPr>
            <w:noProof/>
            <w:webHidden/>
          </w:rPr>
          <w:fldChar w:fldCharType="separate"/>
        </w:r>
        <w:r w:rsidR="004B18CE">
          <w:rPr>
            <w:noProof/>
            <w:webHidden/>
          </w:rPr>
          <w:t>ix</w:t>
        </w:r>
        <w:r>
          <w:rPr>
            <w:noProof/>
            <w:webHidden/>
          </w:rPr>
          <w:fldChar w:fldCharType="end"/>
        </w:r>
      </w:hyperlink>
    </w:p>
    <w:p w14:paraId="37D504CE" w14:textId="607D351E"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600" w:history="1">
        <w:r w:rsidRPr="0052505F">
          <w:rPr>
            <w:rStyle w:val="Hyperlink"/>
            <w:noProof/>
          </w:rPr>
          <w:t>KATA PENGANTAR</w:t>
        </w:r>
        <w:r>
          <w:rPr>
            <w:noProof/>
            <w:webHidden/>
          </w:rPr>
          <w:tab/>
        </w:r>
        <w:r>
          <w:rPr>
            <w:noProof/>
            <w:webHidden/>
          </w:rPr>
          <w:fldChar w:fldCharType="begin"/>
        </w:r>
        <w:r>
          <w:rPr>
            <w:noProof/>
            <w:webHidden/>
          </w:rPr>
          <w:instrText xml:space="preserve"> PAGEREF _Toc193107600 \h </w:instrText>
        </w:r>
        <w:r>
          <w:rPr>
            <w:noProof/>
            <w:webHidden/>
          </w:rPr>
        </w:r>
        <w:r>
          <w:rPr>
            <w:noProof/>
            <w:webHidden/>
          </w:rPr>
          <w:fldChar w:fldCharType="separate"/>
        </w:r>
        <w:r w:rsidR="004B18CE">
          <w:rPr>
            <w:noProof/>
            <w:webHidden/>
          </w:rPr>
          <w:t>x</w:t>
        </w:r>
        <w:r>
          <w:rPr>
            <w:noProof/>
            <w:webHidden/>
          </w:rPr>
          <w:fldChar w:fldCharType="end"/>
        </w:r>
      </w:hyperlink>
    </w:p>
    <w:p w14:paraId="0226141A" w14:textId="445F9204"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601" w:history="1">
        <w:r w:rsidRPr="0052505F">
          <w:rPr>
            <w:rStyle w:val="Hyperlink"/>
            <w:noProof/>
            <w:lang w:val="en-US"/>
          </w:rPr>
          <w:t>DAFTAR ISI</w:t>
        </w:r>
        <w:r>
          <w:rPr>
            <w:noProof/>
            <w:webHidden/>
          </w:rPr>
          <w:tab/>
        </w:r>
        <w:r>
          <w:rPr>
            <w:noProof/>
            <w:webHidden/>
          </w:rPr>
          <w:fldChar w:fldCharType="begin"/>
        </w:r>
        <w:r>
          <w:rPr>
            <w:noProof/>
            <w:webHidden/>
          </w:rPr>
          <w:instrText xml:space="preserve"> PAGEREF _Toc193107601 \h </w:instrText>
        </w:r>
        <w:r>
          <w:rPr>
            <w:noProof/>
            <w:webHidden/>
          </w:rPr>
        </w:r>
        <w:r>
          <w:rPr>
            <w:noProof/>
            <w:webHidden/>
          </w:rPr>
          <w:fldChar w:fldCharType="separate"/>
        </w:r>
        <w:r w:rsidR="004B18CE">
          <w:rPr>
            <w:noProof/>
            <w:webHidden/>
          </w:rPr>
          <w:t>xii</w:t>
        </w:r>
        <w:r>
          <w:rPr>
            <w:noProof/>
            <w:webHidden/>
          </w:rPr>
          <w:fldChar w:fldCharType="end"/>
        </w:r>
      </w:hyperlink>
    </w:p>
    <w:p w14:paraId="20A4AD93" w14:textId="1BC921EF" w:rsidR="0095529E" w:rsidRDefault="0095529E" w:rsidP="0095529E">
      <w:pPr>
        <w:pStyle w:val="TOC1"/>
        <w:tabs>
          <w:tab w:val="right" w:leader="dot" w:pos="7927"/>
        </w:tabs>
        <w:rPr>
          <w:rFonts w:asciiTheme="minorHAnsi" w:eastAsiaTheme="minorEastAsia" w:hAnsiTheme="minorHAnsi" w:cstheme="minorBidi"/>
          <w:noProof/>
          <w:sz w:val="22"/>
          <w:lang w:val="en-US"/>
        </w:rPr>
      </w:pPr>
      <w:hyperlink w:anchor="_Toc193107602" w:history="1">
        <w:r w:rsidRPr="0052505F">
          <w:rPr>
            <w:rStyle w:val="Hyperlink"/>
            <w:noProof/>
            <w:lang w:val="en-US"/>
          </w:rPr>
          <w:t>BAB I</w:t>
        </w:r>
        <w:r>
          <w:rPr>
            <w:rStyle w:val="Hyperlink"/>
            <w:noProof/>
            <w:lang w:val="en-US"/>
          </w:rPr>
          <w:t xml:space="preserve">  </w:t>
        </w:r>
      </w:hyperlink>
      <w:hyperlink w:anchor="_Toc193107603" w:history="1">
        <w:r w:rsidRPr="0052505F">
          <w:rPr>
            <w:rStyle w:val="Hyperlink"/>
            <w:noProof/>
            <w:lang w:val="en-US"/>
          </w:rPr>
          <w:t>PENDAHULUAN</w:t>
        </w:r>
        <w:r>
          <w:rPr>
            <w:noProof/>
            <w:webHidden/>
          </w:rPr>
          <w:tab/>
        </w:r>
        <w:r>
          <w:rPr>
            <w:noProof/>
            <w:webHidden/>
          </w:rPr>
          <w:fldChar w:fldCharType="begin"/>
        </w:r>
        <w:r>
          <w:rPr>
            <w:noProof/>
            <w:webHidden/>
          </w:rPr>
          <w:instrText xml:space="preserve"> PAGEREF _Toc193107603 \h </w:instrText>
        </w:r>
        <w:r>
          <w:rPr>
            <w:noProof/>
            <w:webHidden/>
          </w:rPr>
        </w:r>
        <w:r>
          <w:rPr>
            <w:noProof/>
            <w:webHidden/>
          </w:rPr>
          <w:fldChar w:fldCharType="separate"/>
        </w:r>
        <w:r w:rsidR="004B18CE">
          <w:rPr>
            <w:noProof/>
            <w:webHidden/>
          </w:rPr>
          <w:t>1</w:t>
        </w:r>
        <w:r>
          <w:rPr>
            <w:noProof/>
            <w:webHidden/>
          </w:rPr>
          <w:fldChar w:fldCharType="end"/>
        </w:r>
      </w:hyperlink>
    </w:p>
    <w:p w14:paraId="68A39777" w14:textId="20C5888A"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04" w:history="1">
        <w:r w:rsidRPr="0052505F">
          <w:rPr>
            <w:rStyle w:val="Hyperlink"/>
            <w:noProof/>
            <w:lang w:val="en-US"/>
          </w:rPr>
          <w:t>A.</w:t>
        </w:r>
        <w:r>
          <w:rPr>
            <w:rFonts w:asciiTheme="minorHAnsi" w:eastAsiaTheme="minorEastAsia" w:hAnsiTheme="minorHAnsi" w:cstheme="minorBidi"/>
            <w:noProof/>
            <w:sz w:val="22"/>
            <w:lang w:val="en-US"/>
          </w:rPr>
          <w:tab/>
        </w:r>
        <w:r w:rsidRPr="0052505F">
          <w:rPr>
            <w:rStyle w:val="Hyperlink"/>
            <w:noProof/>
            <w:lang w:val="en-US"/>
          </w:rPr>
          <w:t>Latar Belakang</w:t>
        </w:r>
        <w:r>
          <w:rPr>
            <w:noProof/>
            <w:webHidden/>
          </w:rPr>
          <w:tab/>
        </w:r>
        <w:r>
          <w:rPr>
            <w:noProof/>
            <w:webHidden/>
          </w:rPr>
          <w:fldChar w:fldCharType="begin"/>
        </w:r>
        <w:r>
          <w:rPr>
            <w:noProof/>
            <w:webHidden/>
          </w:rPr>
          <w:instrText xml:space="preserve"> PAGEREF _Toc193107604 \h </w:instrText>
        </w:r>
        <w:r>
          <w:rPr>
            <w:noProof/>
            <w:webHidden/>
          </w:rPr>
        </w:r>
        <w:r>
          <w:rPr>
            <w:noProof/>
            <w:webHidden/>
          </w:rPr>
          <w:fldChar w:fldCharType="separate"/>
        </w:r>
        <w:r w:rsidR="004B18CE">
          <w:rPr>
            <w:noProof/>
            <w:webHidden/>
          </w:rPr>
          <w:t>1</w:t>
        </w:r>
        <w:r>
          <w:rPr>
            <w:noProof/>
            <w:webHidden/>
          </w:rPr>
          <w:fldChar w:fldCharType="end"/>
        </w:r>
      </w:hyperlink>
    </w:p>
    <w:p w14:paraId="66F68E3A" w14:textId="73527588"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05" w:history="1">
        <w:r w:rsidRPr="0052505F">
          <w:rPr>
            <w:rStyle w:val="Hyperlink"/>
            <w:noProof/>
            <w:lang w:val="en-US"/>
          </w:rPr>
          <w:t>B.</w:t>
        </w:r>
        <w:r>
          <w:rPr>
            <w:rFonts w:asciiTheme="minorHAnsi" w:eastAsiaTheme="minorEastAsia" w:hAnsiTheme="minorHAnsi" w:cstheme="minorBidi"/>
            <w:noProof/>
            <w:sz w:val="22"/>
            <w:lang w:val="en-US"/>
          </w:rPr>
          <w:tab/>
        </w:r>
        <w:r w:rsidRPr="0052505F">
          <w:rPr>
            <w:rStyle w:val="Hyperlink"/>
            <w:noProof/>
            <w:lang w:val="en-US"/>
          </w:rPr>
          <w:t>Rumusan Masalah</w:t>
        </w:r>
        <w:r>
          <w:rPr>
            <w:noProof/>
            <w:webHidden/>
          </w:rPr>
          <w:tab/>
        </w:r>
        <w:r>
          <w:rPr>
            <w:noProof/>
            <w:webHidden/>
          </w:rPr>
          <w:fldChar w:fldCharType="begin"/>
        </w:r>
        <w:r>
          <w:rPr>
            <w:noProof/>
            <w:webHidden/>
          </w:rPr>
          <w:instrText xml:space="preserve"> PAGEREF _Toc193107605 \h </w:instrText>
        </w:r>
        <w:r>
          <w:rPr>
            <w:noProof/>
            <w:webHidden/>
          </w:rPr>
        </w:r>
        <w:r>
          <w:rPr>
            <w:noProof/>
            <w:webHidden/>
          </w:rPr>
          <w:fldChar w:fldCharType="separate"/>
        </w:r>
        <w:r w:rsidR="004B18CE">
          <w:rPr>
            <w:noProof/>
            <w:webHidden/>
          </w:rPr>
          <w:t>4</w:t>
        </w:r>
        <w:r>
          <w:rPr>
            <w:noProof/>
            <w:webHidden/>
          </w:rPr>
          <w:fldChar w:fldCharType="end"/>
        </w:r>
      </w:hyperlink>
    </w:p>
    <w:p w14:paraId="1BBB2F13" w14:textId="1ED26E90"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06" w:history="1">
        <w:r w:rsidRPr="0052505F">
          <w:rPr>
            <w:rStyle w:val="Hyperlink"/>
            <w:noProof/>
            <w:lang w:val="en-US"/>
          </w:rPr>
          <w:t>C.</w:t>
        </w:r>
        <w:r>
          <w:rPr>
            <w:rFonts w:asciiTheme="minorHAnsi" w:eastAsiaTheme="minorEastAsia" w:hAnsiTheme="minorHAnsi" w:cstheme="minorBidi"/>
            <w:noProof/>
            <w:sz w:val="22"/>
            <w:lang w:val="en-US"/>
          </w:rPr>
          <w:tab/>
        </w:r>
        <w:r w:rsidRPr="0052505F">
          <w:rPr>
            <w:rStyle w:val="Hyperlink"/>
            <w:noProof/>
            <w:lang w:val="en-US"/>
          </w:rPr>
          <w:t>Tujuan Penelitian</w:t>
        </w:r>
        <w:r>
          <w:rPr>
            <w:noProof/>
            <w:webHidden/>
          </w:rPr>
          <w:tab/>
        </w:r>
        <w:r>
          <w:rPr>
            <w:noProof/>
            <w:webHidden/>
          </w:rPr>
          <w:fldChar w:fldCharType="begin"/>
        </w:r>
        <w:r>
          <w:rPr>
            <w:noProof/>
            <w:webHidden/>
          </w:rPr>
          <w:instrText xml:space="preserve"> PAGEREF _Toc193107606 \h </w:instrText>
        </w:r>
        <w:r>
          <w:rPr>
            <w:noProof/>
            <w:webHidden/>
          </w:rPr>
        </w:r>
        <w:r>
          <w:rPr>
            <w:noProof/>
            <w:webHidden/>
          </w:rPr>
          <w:fldChar w:fldCharType="separate"/>
        </w:r>
        <w:r w:rsidR="004B18CE">
          <w:rPr>
            <w:noProof/>
            <w:webHidden/>
          </w:rPr>
          <w:t>4</w:t>
        </w:r>
        <w:r>
          <w:rPr>
            <w:noProof/>
            <w:webHidden/>
          </w:rPr>
          <w:fldChar w:fldCharType="end"/>
        </w:r>
      </w:hyperlink>
    </w:p>
    <w:p w14:paraId="7709A3DF" w14:textId="30A23D02"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07" w:history="1">
        <w:r w:rsidRPr="0052505F">
          <w:rPr>
            <w:rStyle w:val="Hyperlink"/>
            <w:noProof/>
            <w:lang w:val="en-US"/>
          </w:rPr>
          <w:t>D.</w:t>
        </w:r>
        <w:r>
          <w:rPr>
            <w:rFonts w:asciiTheme="minorHAnsi" w:eastAsiaTheme="minorEastAsia" w:hAnsiTheme="minorHAnsi" w:cstheme="minorBidi"/>
            <w:noProof/>
            <w:sz w:val="22"/>
            <w:lang w:val="en-US"/>
          </w:rPr>
          <w:tab/>
        </w:r>
        <w:r w:rsidRPr="0052505F">
          <w:rPr>
            <w:rStyle w:val="Hyperlink"/>
            <w:noProof/>
            <w:lang w:val="en-US"/>
          </w:rPr>
          <w:t>Manfaat Penelitian</w:t>
        </w:r>
        <w:r>
          <w:rPr>
            <w:noProof/>
            <w:webHidden/>
          </w:rPr>
          <w:tab/>
        </w:r>
        <w:r>
          <w:rPr>
            <w:noProof/>
            <w:webHidden/>
          </w:rPr>
          <w:fldChar w:fldCharType="begin"/>
        </w:r>
        <w:r>
          <w:rPr>
            <w:noProof/>
            <w:webHidden/>
          </w:rPr>
          <w:instrText xml:space="preserve"> PAGEREF _Toc193107607 \h </w:instrText>
        </w:r>
        <w:r>
          <w:rPr>
            <w:noProof/>
            <w:webHidden/>
          </w:rPr>
        </w:r>
        <w:r>
          <w:rPr>
            <w:noProof/>
            <w:webHidden/>
          </w:rPr>
          <w:fldChar w:fldCharType="separate"/>
        </w:r>
        <w:r w:rsidR="004B18CE">
          <w:rPr>
            <w:noProof/>
            <w:webHidden/>
          </w:rPr>
          <w:t>5</w:t>
        </w:r>
        <w:r>
          <w:rPr>
            <w:noProof/>
            <w:webHidden/>
          </w:rPr>
          <w:fldChar w:fldCharType="end"/>
        </w:r>
      </w:hyperlink>
    </w:p>
    <w:p w14:paraId="0DED1E7A" w14:textId="5B43277E" w:rsidR="0095529E" w:rsidRDefault="0095529E" w:rsidP="0095529E">
      <w:pPr>
        <w:pStyle w:val="TOC1"/>
        <w:tabs>
          <w:tab w:val="right" w:leader="dot" w:pos="7927"/>
        </w:tabs>
        <w:rPr>
          <w:rFonts w:asciiTheme="minorHAnsi" w:eastAsiaTheme="minorEastAsia" w:hAnsiTheme="minorHAnsi" w:cstheme="minorBidi"/>
          <w:noProof/>
          <w:sz w:val="22"/>
          <w:lang w:val="en-US"/>
        </w:rPr>
      </w:pPr>
      <w:hyperlink w:anchor="_Toc193107608" w:history="1">
        <w:r w:rsidRPr="0052505F">
          <w:rPr>
            <w:rStyle w:val="Hyperlink"/>
            <w:noProof/>
            <w:lang w:val="en-US"/>
          </w:rPr>
          <w:t>BAB II</w:t>
        </w:r>
        <w:r>
          <w:rPr>
            <w:rStyle w:val="Hyperlink"/>
            <w:noProof/>
            <w:lang w:val="en-US"/>
          </w:rPr>
          <w:t xml:space="preserve">  </w:t>
        </w:r>
      </w:hyperlink>
      <w:hyperlink w:anchor="_Toc193107609" w:history="1">
        <w:r w:rsidRPr="0052505F">
          <w:rPr>
            <w:rStyle w:val="Hyperlink"/>
            <w:noProof/>
            <w:lang w:val="en-US"/>
          </w:rPr>
          <w:t>TINJAUAN PUSTAKA</w:t>
        </w:r>
        <w:r>
          <w:rPr>
            <w:noProof/>
            <w:webHidden/>
          </w:rPr>
          <w:tab/>
        </w:r>
        <w:r>
          <w:rPr>
            <w:noProof/>
            <w:webHidden/>
          </w:rPr>
          <w:fldChar w:fldCharType="begin"/>
        </w:r>
        <w:r>
          <w:rPr>
            <w:noProof/>
            <w:webHidden/>
          </w:rPr>
          <w:instrText xml:space="preserve"> PAGEREF _Toc193107609 \h </w:instrText>
        </w:r>
        <w:r>
          <w:rPr>
            <w:noProof/>
            <w:webHidden/>
          </w:rPr>
        </w:r>
        <w:r>
          <w:rPr>
            <w:noProof/>
            <w:webHidden/>
          </w:rPr>
          <w:fldChar w:fldCharType="separate"/>
        </w:r>
        <w:r w:rsidR="004B18CE">
          <w:rPr>
            <w:noProof/>
            <w:webHidden/>
          </w:rPr>
          <w:t>6</w:t>
        </w:r>
        <w:r>
          <w:rPr>
            <w:noProof/>
            <w:webHidden/>
          </w:rPr>
          <w:fldChar w:fldCharType="end"/>
        </w:r>
      </w:hyperlink>
    </w:p>
    <w:p w14:paraId="5CB6ECA9" w14:textId="044A54A9"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10" w:history="1">
        <w:r w:rsidRPr="0052505F">
          <w:rPr>
            <w:rStyle w:val="Hyperlink"/>
            <w:noProof/>
            <w:lang w:val="en-US"/>
          </w:rPr>
          <w:t>A.</w:t>
        </w:r>
        <w:r>
          <w:rPr>
            <w:rFonts w:asciiTheme="minorHAnsi" w:eastAsiaTheme="minorEastAsia" w:hAnsiTheme="minorHAnsi" w:cstheme="minorBidi"/>
            <w:noProof/>
            <w:sz w:val="22"/>
            <w:lang w:val="en-US"/>
          </w:rPr>
          <w:tab/>
        </w:r>
        <w:r w:rsidRPr="0052505F">
          <w:rPr>
            <w:rStyle w:val="Hyperlink"/>
            <w:noProof/>
            <w:lang w:val="en-US"/>
          </w:rPr>
          <w:t>Konsep Balita</w:t>
        </w:r>
        <w:r>
          <w:rPr>
            <w:noProof/>
            <w:webHidden/>
          </w:rPr>
          <w:tab/>
        </w:r>
        <w:r>
          <w:rPr>
            <w:noProof/>
            <w:webHidden/>
          </w:rPr>
          <w:fldChar w:fldCharType="begin"/>
        </w:r>
        <w:r>
          <w:rPr>
            <w:noProof/>
            <w:webHidden/>
          </w:rPr>
          <w:instrText xml:space="preserve"> PAGEREF _Toc193107610 \h </w:instrText>
        </w:r>
        <w:r>
          <w:rPr>
            <w:noProof/>
            <w:webHidden/>
          </w:rPr>
        </w:r>
        <w:r>
          <w:rPr>
            <w:noProof/>
            <w:webHidden/>
          </w:rPr>
          <w:fldChar w:fldCharType="separate"/>
        </w:r>
        <w:r w:rsidR="004B18CE">
          <w:rPr>
            <w:noProof/>
            <w:webHidden/>
          </w:rPr>
          <w:t>6</w:t>
        </w:r>
        <w:r>
          <w:rPr>
            <w:noProof/>
            <w:webHidden/>
          </w:rPr>
          <w:fldChar w:fldCharType="end"/>
        </w:r>
      </w:hyperlink>
    </w:p>
    <w:p w14:paraId="70A1EE07" w14:textId="09A6A324"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11" w:history="1">
        <w:r w:rsidRPr="0052505F">
          <w:rPr>
            <w:rStyle w:val="Hyperlink"/>
            <w:noProof/>
          </w:rPr>
          <w:t>B.</w:t>
        </w:r>
        <w:r>
          <w:rPr>
            <w:rFonts w:asciiTheme="minorHAnsi" w:eastAsiaTheme="minorEastAsia" w:hAnsiTheme="minorHAnsi" w:cstheme="minorBidi"/>
            <w:noProof/>
            <w:sz w:val="22"/>
            <w:lang w:val="en-US"/>
          </w:rPr>
          <w:tab/>
        </w:r>
        <w:r w:rsidRPr="0052505F">
          <w:rPr>
            <w:rStyle w:val="Hyperlink"/>
            <w:noProof/>
          </w:rPr>
          <w:t>Konsep Stunting</w:t>
        </w:r>
        <w:r>
          <w:rPr>
            <w:noProof/>
            <w:webHidden/>
          </w:rPr>
          <w:tab/>
        </w:r>
        <w:r>
          <w:rPr>
            <w:noProof/>
            <w:webHidden/>
          </w:rPr>
          <w:fldChar w:fldCharType="begin"/>
        </w:r>
        <w:r>
          <w:rPr>
            <w:noProof/>
            <w:webHidden/>
          </w:rPr>
          <w:instrText xml:space="preserve"> PAGEREF _Toc193107611 \h </w:instrText>
        </w:r>
        <w:r>
          <w:rPr>
            <w:noProof/>
            <w:webHidden/>
          </w:rPr>
        </w:r>
        <w:r>
          <w:rPr>
            <w:noProof/>
            <w:webHidden/>
          </w:rPr>
          <w:fldChar w:fldCharType="separate"/>
        </w:r>
        <w:r w:rsidR="004B18CE">
          <w:rPr>
            <w:noProof/>
            <w:webHidden/>
          </w:rPr>
          <w:t>7</w:t>
        </w:r>
        <w:r>
          <w:rPr>
            <w:noProof/>
            <w:webHidden/>
          </w:rPr>
          <w:fldChar w:fldCharType="end"/>
        </w:r>
      </w:hyperlink>
    </w:p>
    <w:p w14:paraId="0F356C32" w14:textId="580FE525"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12" w:history="1">
        <w:r w:rsidRPr="0052505F">
          <w:rPr>
            <w:rStyle w:val="Hyperlink"/>
            <w:noProof/>
          </w:rPr>
          <w:t>C.</w:t>
        </w:r>
        <w:r>
          <w:rPr>
            <w:rFonts w:asciiTheme="minorHAnsi" w:eastAsiaTheme="minorEastAsia" w:hAnsiTheme="minorHAnsi" w:cstheme="minorBidi"/>
            <w:noProof/>
            <w:sz w:val="22"/>
            <w:lang w:val="en-US"/>
          </w:rPr>
          <w:tab/>
        </w:r>
        <w:r w:rsidRPr="0052505F">
          <w:rPr>
            <w:rStyle w:val="Hyperlink"/>
            <w:noProof/>
          </w:rPr>
          <w:t>Konsep Pengetahuan</w:t>
        </w:r>
        <w:r>
          <w:rPr>
            <w:noProof/>
            <w:webHidden/>
          </w:rPr>
          <w:tab/>
        </w:r>
        <w:r>
          <w:rPr>
            <w:noProof/>
            <w:webHidden/>
          </w:rPr>
          <w:fldChar w:fldCharType="begin"/>
        </w:r>
        <w:r>
          <w:rPr>
            <w:noProof/>
            <w:webHidden/>
          </w:rPr>
          <w:instrText xml:space="preserve"> PAGEREF _Toc193107612 \h </w:instrText>
        </w:r>
        <w:r>
          <w:rPr>
            <w:noProof/>
            <w:webHidden/>
          </w:rPr>
        </w:r>
        <w:r>
          <w:rPr>
            <w:noProof/>
            <w:webHidden/>
          </w:rPr>
          <w:fldChar w:fldCharType="separate"/>
        </w:r>
        <w:r w:rsidR="004B18CE">
          <w:rPr>
            <w:noProof/>
            <w:webHidden/>
          </w:rPr>
          <w:t>15</w:t>
        </w:r>
        <w:r>
          <w:rPr>
            <w:noProof/>
            <w:webHidden/>
          </w:rPr>
          <w:fldChar w:fldCharType="end"/>
        </w:r>
      </w:hyperlink>
    </w:p>
    <w:p w14:paraId="0F8471FD" w14:textId="67C5F486"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13" w:history="1">
        <w:r w:rsidRPr="0052505F">
          <w:rPr>
            <w:rStyle w:val="Hyperlink"/>
            <w:noProof/>
          </w:rPr>
          <w:t>D.</w:t>
        </w:r>
        <w:r>
          <w:rPr>
            <w:rFonts w:asciiTheme="minorHAnsi" w:eastAsiaTheme="minorEastAsia" w:hAnsiTheme="minorHAnsi" w:cstheme="minorBidi"/>
            <w:noProof/>
            <w:sz w:val="22"/>
            <w:lang w:val="en-US"/>
          </w:rPr>
          <w:tab/>
        </w:r>
        <w:r w:rsidRPr="0052505F">
          <w:rPr>
            <w:rStyle w:val="Hyperlink"/>
            <w:noProof/>
          </w:rPr>
          <w:t>Konsep Hubungan Pengetahuan Terhadap Stunting</w:t>
        </w:r>
        <w:r>
          <w:rPr>
            <w:noProof/>
            <w:webHidden/>
          </w:rPr>
          <w:tab/>
        </w:r>
        <w:r>
          <w:rPr>
            <w:noProof/>
            <w:webHidden/>
          </w:rPr>
          <w:fldChar w:fldCharType="begin"/>
        </w:r>
        <w:r>
          <w:rPr>
            <w:noProof/>
            <w:webHidden/>
          </w:rPr>
          <w:instrText xml:space="preserve"> PAGEREF _Toc193107613 \h </w:instrText>
        </w:r>
        <w:r>
          <w:rPr>
            <w:noProof/>
            <w:webHidden/>
          </w:rPr>
        </w:r>
        <w:r>
          <w:rPr>
            <w:noProof/>
            <w:webHidden/>
          </w:rPr>
          <w:fldChar w:fldCharType="separate"/>
        </w:r>
        <w:r w:rsidR="004B18CE">
          <w:rPr>
            <w:noProof/>
            <w:webHidden/>
          </w:rPr>
          <w:t>19</w:t>
        </w:r>
        <w:r>
          <w:rPr>
            <w:noProof/>
            <w:webHidden/>
          </w:rPr>
          <w:fldChar w:fldCharType="end"/>
        </w:r>
      </w:hyperlink>
    </w:p>
    <w:p w14:paraId="6715B6BF" w14:textId="085A2332"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14" w:history="1">
        <w:r w:rsidRPr="0052505F">
          <w:rPr>
            <w:rStyle w:val="Hyperlink"/>
            <w:noProof/>
          </w:rPr>
          <w:t>E.</w:t>
        </w:r>
        <w:r>
          <w:rPr>
            <w:rFonts w:asciiTheme="minorHAnsi" w:eastAsiaTheme="minorEastAsia" w:hAnsiTheme="minorHAnsi" w:cstheme="minorBidi"/>
            <w:noProof/>
            <w:sz w:val="22"/>
            <w:lang w:val="en-US"/>
          </w:rPr>
          <w:tab/>
        </w:r>
        <w:r w:rsidRPr="0052505F">
          <w:rPr>
            <w:rStyle w:val="Hyperlink"/>
            <w:noProof/>
          </w:rPr>
          <w:t>Kerangka Teori</w:t>
        </w:r>
        <w:r>
          <w:rPr>
            <w:noProof/>
            <w:webHidden/>
          </w:rPr>
          <w:tab/>
        </w:r>
        <w:r>
          <w:rPr>
            <w:noProof/>
            <w:webHidden/>
          </w:rPr>
          <w:fldChar w:fldCharType="begin"/>
        </w:r>
        <w:r>
          <w:rPr>
            <w:noProof/>
            <w:webHidden/>
          </w:rPr>
          <w:instrText xml:space="preserve"> PAGEREF _Toc193107614 \h </w:instrText>
        </w:r>
        <w:r>
          <w:rPr>
            <w:noProof/>
            <w:webHidden/>
          </w:rPr>
        </w:r>
        <w:r>
          <w:rPr>
            <w:noProof/>
            <w:webHidden/>
          </w:rPr>
          <w:fldChar w:fldCharType="separate"/>
        </w:r>
        <w:r w:rsidR="004B18CE">
          <w:rPr>
            <w:noProof/>
            <w:webHidden/>
          </w:rPr>
          <w:t>21</w:t>
        </w:r>
        <w:r>
          <w:rPr>
            <w:noProof/>
            <w:webHidden/>
          </w:rPr>
          <w:fldChar w:fldCharType="end"/>
        </w:r>
      </w:hyperlink>
    </w:p>
    <w:p w14:paraId="4710B44C" w14:textId="26FEFD08"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15" w:history="1">
        <w:r w:rsidRPr="0052505F">
          <w:rPr>
            <w:rStyle w:val="Hyperlink"/>
            <w:noProof/>
          </w:rPr>
          <w:t>F.</w:t>
        </w:r>
        <w:r>
          <w:rPr>
            <w:rFonts w:asciiTheme="minorHAnsi" w:eastAsiaTheme="minorEastAsia" w:hAnsiTheme="minorHAnsi" w:cstheme="minorBidi"/>
            <w:noProof/>
            <w:sz w:val="22"/>
            <w:lang w:val="en-US"/>
          </w:rPr>
          <w:tab/>
        </w:r>
        <w:r w:rsidRPr="0052505F">
          <w:rPr>
            <w:rStyle w:val="Hyperlink"/>
            <w:noProof/>
          </w:rPr>
          <w:t>Kerangka Konsep</w:t>
        </w:r>
        <w:r>
          <w:rPr>
            <w:noProof/>
            <w:webHidden/>
          </w:rPr>
          <w:tab/>
        </w:r>
        <w:r>
          <w:rPr>
            <w:noProof/>
            <w:webHidden/>
          </w:rPr>
          <w:fldChar w:fldCharType="begin"/>
        </w:r>
        <w:r>
          <w:rPr>
            <w:noProof/>
            <w:webHidden/>
          </w:rPr>
          <w:instrText xml:space="preserve"> PAGEREF _Toc193107615 \h </w:instrText>
        </w:r>
        <w:r>
          <w:rPr>
            <w:noProof/>
            <w:webHidden/>
          </w:rPr>
        </w:r>
        <w:r>
          <w:rPr>
            <w:noProof/>
            <w:webHidden/>
          </w:rPr>
          <w:fldChar w:fldCharType="separate"/>
        </w:r>
        <w:r w:rsidR="004B18CE">
          <w:rPr>
            <w:noProof/>
            <w:webHidden/>
          </w:rPr>
          <w:t>21</w:t>
        </w:r>
        <w:r>
          <w:rPr>
            <w:noProof/>
            <w:webHidden/>
          </w:rPr>
          <w:fldChar w:fldCharType="end"/>
        </w:r>
      </w:hyperlink>
    </w:p>
    <w:p w14:paraId="66E1AB90" w14:textId="21D3AE11"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16" w:history="1">
        <w:r w:rsidRPr="0052505F">
          <w:rPr>
            <w:rStyle w:val="Hyperlink"/>
            <w:noProof/>
          </w:rPr>
          <w:t>G.</w:t>
        </w:r>
        <w:r>
          <w:rPr>
            <w:rFonts w:asciiTheme="minorHAnsi" w:eastAsiaTheme="minorEastAsia" w:hAnsiTheme="minorHAnsi" w:cstheme="minorBidi"/>
            <w:noProof/>
            <w:sz w:val="22"/>
            <w:lang w:val="en-US"/>
          </w:rPr>
          <w:tab/>
        </w:r>
        <w:r w:rsidRPr="0052505F">
          <w:rPr>
            <w:rStyle w:val="Hyperlink"/>
            <w:noProof/>
          </w:rPr>
          <w:t>Hipotesis Penelitian</w:t>
        </w:r>
        <w:r>
          <w:rPr>
            <w:noProof/>
            <w:webHidden/>
          </w:rPr>
          <w:tab/>
        </w:r>
        <w:r>
          <w:rPr>
            <w:noProof/>
            <w:webHidden/>
          </w:rPr>
          <w:fldChar w:fldCharType="begin"/>
        </w:r>
        <w:r>
          <w:rPr>
            <w:noProof/>
            <w:webHidden/>
          </w:rPr>
          <w:instrText xml:space="preserve"> PAGEREF _Toc193107616 \h </w:instrText>
        </w:r>
        <w:r>
          <w:rPr>
            <w:noProof/>
            <w:webHidden/>
          </w:rPr>
        </w:r>
        <w:r>
          <w:rPr>
            <w:noProof/>
            <w:webHidden/>
          </w:rPr>
          <w:fldChar w:fldCharType="separate"/>
        </w:r>
        <w:r w:rsidR="004B18CE">
          <w:rPr>
            <w:noProof/>
            <w:webHidden/>
          </w:rPr>
          <w:t>21</w:t>
        </w:r>
        <w:r>
          <w:rPr>
            <w:noProof/>
            <w:webHidden/>
          </w:rPr>
          <w:fldChar w:fldCharType="end"/>
        </w:r>
      </w:hyperlink>
    </w:p>
    <w:p w14:paraId="0C1D0E69" w14:textId="607BE23F" w:rsidR="0095529E" w:rsidRDefault="0095529E" w:rsidP="0095529E">
      <w:pPr>
        <w:pStyle w:val="TOC1"/>
        <w:tabs>
          <w:tab w:val="right" w:leader="dot" w:pos="7927"/>
        </w:tabs>
        <w:rPr>
          <w:rFonts w:asciiTheme="minorHAnsi" w:eastAsiaTheme="minorEastAsia" w:hAnsiTheme="minorHAnsi" w:cstheme="minorBidi"/>
          <w:noProof/>
          <w:sz w:val="22"/>
          <w:lang w:val="en-US"/>
        </w:rPr>
      </w:pPr>
      <w:hyperlink w:anchor="_Toc193107617" w:history="1">
        <w:r w:rsidRPr="0052505F">
          <w:rPr>
            <w:rStyle w:val="Hyperlink"/>
            <w:noProof/>
            <w:lang w:val="en-US"/>
          </w:rPr>
          <w:t>BAB II</w:t>
        </w:r>
        <w:r w:rsidRPr="0052505F">
          <w:rPr>
            <w:rStyle w:val="Hyperlink"/>
            <w:noProof/>
          </w:rPr>
          <w:t>I</w:t>
        </w:r>
        <w:r>
          <w:rPr>
            <w:rStyle w:val="Hyperlink"/>
            <w:noProof/>
            <w:lang w:val="en-US"/>
          </w:rPr>
          <w:t xml:space="preserve"> </w:t>
        </w:r>
      </w:hyperlink>
      <w:hyperlink w:anchor="_Toc193107618" w:history="1">
        <w:r w:rsidRPr="0052505F">
          <w:rPr>
            <w:rStyle w:val="Hyperlink"/>
            <w:noProof/>
          </w:rPr>
          <w:t>METODE PENELITIAN</w:t>
        </w:r>
        <w:r>
          <w:rPr>
            <w:noProof/>
            <w:webHidden/>
          </w:rPr>
          <w:tab/>
        </w:r>
        <w:r>
          <w:rPr>
            <w:noProof/>
            <w:webHidden/>
          </w:rPr>
          <w:fldChar w:fldCharType="begin"/>
        </w:r>
        <w:r>
          <w:rPr>
            <w:noProof/>
            <w:webHidden/>
          </w:rPr>
          <w:instrText xml:space="preserve"> PAGEREF _Toc193107618 \h </w:instrText>
        </w:r>
        <w:r>
          <w:rPr>
            <w:noProof/>
            <w:webHidden/>
          </w:rPr>
        </w:r>
        <w:r>
          <w:rPr>
            <w:noProof/>
            <w:webHidden/>
          </w:rPr>
          <w:fldChar w:fldCharType="separate"/>
        </w:r>
        <w:r w:rsidR="004B18CE">
          <w:rPr>
            <w:noProof/>
            <w:webHidden/>
          </w:rPr>
          <w:t>22</w:t>
        </w:r>
        <w:r>
          <w:rPr>
            <w:noProof/>
            <w:webHidden/>
          </w:rPr>
          <w:fldChar w:fldCharType="end"/>
        </w:r>
      </w:hyperlink>
    </w:p>
    <w:p w14:paraId="51BE8638" w14:textId="17A9763E"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19" w:history="1">
        <w:r w:rsidRPr="0052505F">
          <w:rPr>
            <w:rStyle w:val="Hyperlink"/>
            <w:noProof/>
            <w:lang w:val="en-US"/>
          </w:rPr>
          <w:t>A.</w:t>
        </w:r>
        <w:r>
          <w:rPr>
            <w:rFonts w:asciiTheme="minorHAnsi" w:eastAsiaTheme="minorEastAsia" w:hAnsiTheme="minorHAnsi" w:cstheme="minorBidi"/>
            <w:noProof/>
            <w:sz w:val="22"/>
            <w:lang w:val="en-US"/>
          </w:rPr>
          <w:tab/>
        </w:r>
        <w:r w:rsidRPr="0052505F">
          <w:rPr>
            <w:rStyle w:val="Hyperlink"/>
            <w:noProof/>
          </w:rPr>
          <w:t>Desain Penelitian</w:t>
        </w:r>
        <w:r>
          <w:rPr>
            <w:noProof/>
            <w:webHidden/>
          </w:rPr>
          <w:tab/>
        </w:r>
        <w:r>
          <w:rPr>
            <w:noProof/>
            <w:webHidden/>
          </w:rPr>
          <w:fldChar w:fldCharType="begin"/>
        </w:r>
        <w:r>
          <w:rPr>
            <w:noProof/>
            <w:webHidden/>
          </w:rPr>
          <w:instrText xml:space="preserve"> PAGEREF _Toc193107619 \h </w:instrText>
        </w:r>
        <w:r>
          <w:rPr>
            <w:noProof/>
            <w:webHidden/>
          </w:rPr>
        </w:r>
        <w:r>
          <w:rPr>
            <w:noProof/>
            <w:webHidden/>
          </w:rPr>
          <w:fldChar w:fldCharType="separate"/>
        </w:r>
        <w:r w:rsidR="004B18CE">
          <w:rPr>
            <w:noProof/>
            <w:webHidden/>
          </w:rPr>
          <w:t>22</w:t>
        </w:r>
        <w:r>
          <w:rPr>
            <w:noProof/>
            <w:webHidden/>
          </w:rPr>
          <w:fldChar w:fldCharType="end"/>
        </w:r>
      </w:hyperlink>
    </w:p>
    <w:p w14:paraId="152FF567" w14:textId="72F1DAC0"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20" w:history="1">
        <w:r w:rsidRPr="0052505F">
          <w:rPr>
            <w:rStyle w:val="Hyperlink"/>
            <w:noProof/>
          </w:rPr>
          <w:t>B.</w:t>
        </w:r>
        <w:r>
          <w:rPr>
            <w:rFonts w:asciiTheme="minorHAnsi" w:eastAsiaTheme="minorEastAsia" w:hAnsiTheme="minorHAnsi" w:cstheme="minorBidi"/>
            <w:noProof/>
            <w:sz w:val="22"/>
            <w:lang w:val="en-US"/>
          </w:rPr>
          <w:tab/>
        </w:r>
        <w:r w:rsidRPr="0052505F">
          <w:rPr>
            <w:rStyle w:val="Hyperlink"/>
            <w:noProof/>
          </w:rPr>
          <w:t>Lokasi dan Waktu Penelitian</w:t>
        </w:r>
        <w:r>
          <w:rPr>
            <w:noProof/>
            <w:webHidden/>
          </w:rPr>
          <w:tab/>
        </w:r>
        <w:r>
          <w:rPr>
            <w:noProof/>
            <w:webHidden/>
          </w:rPr>
          <w:fldChar w:fldCharType="begin"/>
        </w:r>
        <w:r>
          <w:rPr>
            <w:noProof/>
            <w:webHidden/>
          </w:rPr>
          <w:instrText xml:space="preserve"> PAGEREF _Toc193107620 \h </w:instrText>
        </w:r>
        <w:r>
          <w:rPr>
            <w:noProof/>
            <w:webHidden/>
          </w:rPr>
        </w:r>
        <w:r>
          <w:rPr>
            <w:noProof/>
            <w:webHidden/>
          </w:rPr>
          <w:fldChar w:fldCharType="separate"/>
        </w:r>
        <w:r w:rsidR="004B18CE">
          <w:rPr>
            <w:noProof/>
            <w:webHidden/>
          </w:rPr>
          <w:t>22</w:t>
        </w:r>
        <w:r>
          <w:rPr>
            <w:noProof/>
            <w:webHidden/>
          </w:rPr>
          <w:fldChar w:fldCharType="end"/>
        </w:r>
      </w:hyperlink>
    </w:p>
    <w:p w14:paraId="6BE628D6" w14:textId="205B1E6D"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21" w:history="1">
        <w:r w:rsidRPr="0052505F">
          <w:rPr>
            <w:rStyle w:val="Hyperlink"/>
            <w:noProof/>
          </w:rPr>
          <w:t>C.</w:t>
        </w:r>
        <w:r>
          <w:rPr>
            <w:rFonts w:asciiTheme="minorHAnsi" w:eastAsiaTheme="minorEastAsia" w:hAnsiTheme="minorHAnsi" w:cstheme="minorBidi"/>
            <w:noProof/>
            <w:sz w:val="22"/>
            <w:lang w:val="en-US"/>
          </w:rPr>
          <w:tab/>
        </w:r>
        <w:r w:rsidRPr="0052505F">
          <w:rPr>
            <w:rStyle w:val="Hyperlink"/>
            <w:noProof/>
          </w:rPr>
          <w:t>Populasi, Sampel dan Teknik Pengambilan Sampel</w:t>
        </w:r>
        <w:r>
          <w:rPr>
            <w:noProof/>
            <w:webHidden/>
          </w:rPr>
          <w:tab/>
        </w:r>
        <w:r>
          <w:rPr>
            <w:noProof/>
            <w:webHidden/>
          </w:rPr>
          <w:fldChar w:fldCharType="begin"/>
        </w:r>
        <w:r>
          <w:rPr>
            <w:noProof/>
            <w:webHidden/>
          </w:rPr>
          <w:instrText xml:space="preserve"> PAGEREF _Toc193107621 \h </w:instrText>
        </w:r>
        <w:r>
          <w:rPr>
            <w:noProof/>
            <w:webHidden/>
          </w:rPr>
        </w:r>
        <w:r>
          <w:rPr>
            <w:noProof/>
            <w:webHidden/>
          </w:rPr>
          <w:fldChar w:fldCharType="separate"/>
        </w:r>
        <w:r w:rsidR="004B18CE">
          <w:rPr>
            <w:noProof/>
            <w:webHidden/>
          </w:rPr>
          <w:t>22</w:t>
        </w:r>
        <w:r>
          <w:rPr>
            <w:noProof/>
            <w:webHidden/>
          </w:rPr>
          <w:fldChar w:fldCharType="end"/>
        </w:r>
      </w:hyperlink>
    </w:p>
    <w:p w14:paraId="77B99153" w14:textId="52CD9BA2"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22" w:history="1">
        <w:r w:rsidRPr="0052505F">
          <w:rPr>
            <w:rStyle w:val="Hyperlink"/>
            <w:noProof/>
          </w:rPr>
          <w:t>D.</w:t>
        </w:r>
        <w:r>
          <w:rPr>
            <w:rFonts w:asciiTheme="minorHAnsi" w:eastAsiaTheme="minorEastAsia" w:hAnsiTheme="minorHAnsi" w:cstheme="minorBidi"/>
            <w:noProof/>
            <w:sz w:val="22"/>
            <w:lang w:val="en-US"/>
          </w:rPr>
          <w:tab/>
        </w:r>
        <w:r w:rsidRPr="0052505F">
          <w:rPr>
            <w:rStyle w:val="Hyperlink"/>
            <w:noProof/>
          </w:rPr>
          <w:t>Definisi Operasional</w:t>
        </w:r>
        <w:r>
          <w:rPr>
            <w:noProof/>
            <w:webHidden/>
          </w:rPr>
          <w:tab/>
        </w:r>
        <w:r>
          <w:rPr>
            <w:noProof/>
            <w:webHidden/>
          </w:rPr>
          <w:fldChar w:fldCharType="begin"/>
        </w:r>
        <w:r>
          <w:rPr>
            <w:noProof/>
            <w:webHidden/>
          </w:rPr>
          <w:instrText xml:space="preserve"> PAGEREF _Toc193107622 \h </w:instrText>
        </w:r>
        <w:r>
          <w:rPr>
            <w:noProof/>
            <w:webHidden/>
          </w:rPr>
        </w:r>
        <w:r>
          <w:rPr>
            <w:noProof/>
            <w:webHidden/>
          </w:rPr>
          <w:fldChar w:fldCharType="separate"/>
        </w:r>
        <w:r w:rsidR="004B18CE">
          <w:rPr>
            <w:noProof/>
            <w:webHidden/>
          </w:rPr>
          <w:t>25</w:t>
        </w:r>
        <w:r>
          <w:rPr>
            <w:noProof/>
            <w:webHidden/>
          </w:rPr>
          <w:fldChar w:fldCharType="end"/>
        </w:r>
      </w:hyperlink>
    </w:p>
    <w:p w14:paraId="25091976" w14:textId="706C7203"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23" w:history="1">
        <w:r w:rsidRPr="0052505F">
          <w:rPr>
            <w:rStyle w:val="Hyperlink"/>
            <w:rFonts w:cs="Times New Roman"/>
            <w:noProof/>
          </w:rPr>
          <w:t>E.</w:t>
        </w:r>
        <w:r>
          <w:rPr>
            <w:rFonts w:asciiTheme="minorHAnsi" w:eastAsiaTheme="minorEastAsia" w:hAnsiTheme="minorHAnsi" w:cstheme="minorBidi"/>
            <w:noProof/>
            <w:sz w:val="22"/>
            <w:lang w:val="en-US"/>
          </w:rPr>
          <w:tab/>
        </w:r>
        <w:r w:rsidRPr="0052505F">
          <w:rPr>
            <w:rStyle w:val="Hyperlink"/>
            <w:rFonts w:cs="Times New Roman"/>
            <w:noProof/>
          </w:rPr>
          <w:t>Instrument Penelitian</w:t>
        </w:r>
        <w:r>
          <w:rPr>
            <w:noProof/>
            <w:webHidden/>
          </w:rPr>
          <w:tab/>
        </w:r>
        <w:r>
          <w:rPr>
            <w:noProof/>
            <w:webHidden/>
          </w:rPr>
          <w:fldChar w:fldCharType="begin"/>
        </w:r>
        <w:r>
          <w:rPr>
            <w:noProof/>
            <w:webHidden/>
          </w:rPr>
          <w:instrText xml:space="preserve"> PAGEREF _Toc193107623 \h </w:instrText>
        </w:r>
        <w:r>
          <w:rPr>
            <w:noProof/>
            <w:webHidden/>
          </w:rPr>
        </w:r>
        <w:r>
          <w:rPr>
            <w:noProof/>
            <w:webHidden/>
          </w:rPr>
          <w:fldChar w:fldCharType="separate"/>
        </w:r>
        <w:r w:rsidR="004B18CE">
          <w:rPr>
            <w:noProof/>
            <w:webHidden/>
          </w:rPr>
          <w:t>25</w:t>
        </w:r>
        <w:r>
          <w:rPr>
            <w:noProof/>
            <w:webHidden/>
          </w:rPr>
          <w:fldChar w:fldCharType="end"/>
        </w:r>
      </w:hyperlink>
    </w:p>
    <w:p w14:paraId="69228487" w14:textId="4D152957"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24" w:history="1">
        <w:r w:rsidRPr="0052505F">
          <w:rPr>
            <w:rStyle w:val="Hyperlink"/>
            <w:noProof/>
          </w:rPr>
          <w:t>F.</w:t>
        </w:r>
        <w:r>
          <w:rPr>
            <w:rFonts w:asciiTheme="minorHAnsi" w:eastAsiaTheme="minorEastAsia" w:hAnsiTheme="minorHAnsi" w:cstheme="minorBidi"/>
            <w:noProof/>
            <w:sz w:val="22"/>
            <w:lang w:val="en-US"/>
          </w:rPr>
          <w:tab/>
        </w:r>
        <w:r w:rsidRPr="0052505F">
          <w:rPr>
            <w:rStyle w:val="Hyperlink"/>
            <w:noProof/>
          </w:rPr>
          <w:t>Teknik Pengumpuan Data</w:t>
        </w:r>
        <w:r>
          <w:rPr>
            <w:noProof/>
            <w:webHidden/>
          </w:rPr>
          <w:tab/>
        </w:r>
        <w:r>
          <w:rPr>
            <w:noProof/>
            <w:webHidden/>
          </w:rPr>
          <w:fldChar w:fldCharType="begin"/>
        </w:r>
        <w:r>
          <w:rPr>
            <w:noProof/>
            <w:webHidden/>
          </w:rPr>
          <w:instrText xml:space="preserve"> PAGEREF _Toc193107624 \h </w:instrText>
        </w:r>
        <w:r>
          <w:rPr>
            <w:noProof/>
            <w:webHidden/>
          </w:rPr>
        </w:r>
        <w:r>
          <w:rPr>
            <w:noProof/>
            <w:webHidden/>
          </w:rPr>
          <w:fldChar w:fldCharType="separate"/>
        </w:r>
        <w:r w:rsidR="004B18CE">
          <w:rPr>
            <w:noProof/>
            <w:webHidden/>
          </w:rPr>
          <w:t>27</w:t>
        </w:r>
        <w:r>
          <w:rPr>
            <w:noProof/>
            <w:webHidden/>
          </w:rPr>
          <w:fldChar w:fldCharType="end"/>
        </w:r>
      </w:hyperlink>
    </w:p>
    <w:p w14:paraId="6C4325E0" w14:textId="08B49C99"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25" w:history="1">
        <w:r w:rsidRPr="0052505F">
          <w:rPr>
            <w:rStyle w:val="Hyperlink"/>
            <w:noProof/>
          </w:rPr>
          <w:t>G.</w:t>
        </w:r>
        <w:r>
          <w:rPr>
            <w:rFonts w:asciiTheme="minorHAnsi" w:eastAsiaTheme="minorEastAsia" w:hAnsiTheme="minorHAnsi" w:cstheme="minorBidi"/>
            <w:noProof/>
            <w:sz w:val="22"/>
            <w:lang w:val="en-US"/>
          </w:rPr>
          <w:tab/>
        </w:r>
        <w:r w:rsidRPr="0052505F">
          <w:rPr>
            <w:rStyle w:val="Hyperlink"/>
            <w:noProof/>
          </w:rPr>
          <w:t>Etika Penelitian</w:t>
        </w:r>
        <w:r>
          <w:rPr>
            <w:noProof/>
            <w:webHidden/>
          </w:rPr>
          <w:tab/>
        </w:r>
        <w:r>
          <w:rPr>
            <w:noProof/>
            <w:webHidden/>
          </w:rPr>
          <w:fldChar w:fldCharType="begin"/>
        </w:r>
        <w:r>
          <w:rPr>
            <w:noProof/>
            <w:webHidden/>
          </w:rPr>
          <w:instrText xml:space="preserve"> PAGEREF _Toc193107625 \h </w:instrText>
        </w:r>
        <w:r>
          <w:rPr>
            <w:noProof/>
            <w:webHidden/>
          </w:rPr>
        </w:r>
        <w:r>
          <w:rPr>
            <w:noProof/>
            <w:webHidden/>
          </w:rPr>
          <w:fldChar w:fldCharType="separate"/>
        </w:r>
        <w:r w:rsidR="004B18CE">
          <w:rPr>
            <w:noProof/>
            <w:webHidden/>
          </w:rPr>
          <w:t>28</w:t>
        </w:r>
        <w:r>
          <w:rPr>
            <w:noProof/>
            <w:webHidden/>
          </w:rPr>
          <w:fldChar w:fldCharType="end"/>
        </w:r>
      </w:hyperlink>
    </w:p>
    <w:p w14:paraId="671105B9" w14:textId="4FBC02D2"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26" w:history="1">
        <w:r w:rsidRPr="0052505F">
          <w:rPr>
            <w:rStyle w:val="Hyperlink"/>
            <w:noProof/>
          </w:rPr>
          <w:t>H.</w:t>
        </w:r>
        <w:r>
          <w:rPr>
            <w:rFonts w:asciiTheme="minorHAnsi" w:eastAsiaTheme="minorEastAsia" w:hAnsiTheme="minorHAnsi" w:cstheme="minorBidi"/>
            <w:noProof/>
            <w:sz w:val="22"/>
            <w:lang w:val="en-US"/>
          </w:rPr>
          <w:tab/>
        </w:r>
        <w:r w:rsidRPr="0052505F">
          <w:rPr>
            <w:rStyle w:val="Hyperlink"/>
            <w:noProof/>
          </w:rPr>
          <w:t>Metode-Metode Pengelolahan</w:t>
        </w:r>
        <w:r>
          <w:rPr>
            <w:noProof/>
            <w:webHidden/>
          </w:rPr>
          <w:tab/>
        </w:r>
        <w:r>
          <w:rPr>
            <w:noProof/>
            <w:webHidden/>
          </w:rPr>
          <w:fldChar w:fldCharType="begin"/>
        </w:r>
        <w:r>
          <w:rPr>
            <w:noProof/>
            <w:webHidden/>
          </w:rPr>
          <w:instrText xml:space="preserve"> PAGEREF _Toc193107626 \h </w:instrText>
        </w:r>
        <w:r>
          <w:rPr>
            <w:noProof/>
            <w:webHidden/>
          </w:rPr>
        </w:r>
        <w:r>
          <w:rPr>
            <w:noProof/>
            <w:webHidden/>
          </w:rPr>
          <w:fldChar w:fldCharType="separate"/>
        </w:r>
        <w:r w:rsidR="004B18CE">
          <w:rPr>
            <w:noProof/>
            <w:webHidden/>
          </w:rPr>
          <w:t>28</w:t>
        </w:r>
        <w:r>
          <w:rPr>
            <w:noProof/>
            <w:webHidden/>
          </w:rPr>
          <w:fldChar w:fldCharType="end"/>
        </w:r>
      </w:hyperlink>
    </w:p>
    <w:p w14:paraId="13157415" w14:textId="77579E29" w:rsidR="0095529E" w:rsidRDefault="0095529E">
      <w:pPr>
        <w:pStyle w:val="TOC2"/>
        <w:tabs>
          <w:tab w:val="left" w:pos="1320"/>
          <w:tab w:val="right" w:leader="dot" w:pos="7927"/>
        </w:tabs>
        <w:rPr>
          <w:rFonts w:asciiTheme="minorHAnsi" w:eastAsiaTheme="minorEastAsia" w:hAnsiTheme="minorHAnsi" w:cstheme="minorBidi"/>
          <w:noProof/>
          <w:sz w:val="22"/>
          <w:lang w:val="en-US"/>
        </w:rPr>
      </w:pPr>
      <w:hyperlink w:anchor="_Toc193107627" w:history="1">
        <w:r w:rsidRPr="0052505F">
          <w:rPr>
            <w:rStyle w:val="Hyperlink"/>
            <w:noProof/>
          </w:rPr>
          <w:t>I.</w:t>
        </w:r>
        <w:r>
          <w:rPr>
            <w:rFonts w:asciiTheme="minorHAnsi" w:eastAsiaTheme="minorEastAsia" w:hAnsiTheme="minorHAnsi" w:cstheme="minorBidi"/>
            <w:noProof/>
            <w:sz w:val="22"/>
            <w:lang w:val="en-US"/>
          </w:rPr>
          <w:tab/>
        </w:r>
        <w:r w:rsidRPr="0052505F">
          <w:rPr>
            <w:rStyle w:val="Hyperlink"/>
            <w:noProof/>
          </w:rPr>
          <w:t>Analisis Data</w:t>
        </w:r>
        <w:r>
          <w:rPr>
            <w:noProof/>
            <w:webHidden/>
          </w:rPr>
          <w:tab/>
        </w:r>
        <w:r>
          <w:rPr>
            <w:noProof/>
            <w:webHidden/>
          </w:rPr>
          <w:fldChar w:fldCharType="begin"/>
        </w:r>
        <w:r>
          <w:rPr>
            <w:noProof/>
            <w:webHidden/>
          </w:rPr>
          <w:instrText xml:space="preserve"> PAGEREF _Toc193107627 \h </w:instrText>
        </w:r>
        <w:r>
          <w:rPr>
            <w:noProof/>
            <w:webHidden/>
          </w:rPr>
        </w:r>
        <w:r>
          <w:rPr>
            <w:noProof/>
            <w:webHidden/>
          </w:rPr>
          <w:fldChar w:fldCharType="separate"/>
        </w:r>
        <w:r w:rsidR="004B18CE">
          <w:rPr>
            <w:noProof/>
            <w:webHidden/>
          </w:rPr>
          <w:t>30</w:t>
        </w:r>
        <w:r>
          <w:rPr>
            <w:noProof/>
            <w:webHidden/>
          </w:rPr>
          <w:fldChar w:fldCharType="end"/>
        </w:r>
      </w:hyperlink>
    </w:p>
    <w:p w14:paraId="2C4D7AE6" w14:textId="0EEB44B6" w:rsidR="0095529E" w:rsidRDefault="0095529E" w:rsidP="0095529E">
      <w:pPr>
        <w:pStyle w:val="TOC1"/>
        <w:tabs>
          <w:tab w:val="right" w:leader="dot" w:pos="7927"/>
        </w:tabs>
        <w:rPr>
          <w:rFonts w:asciiTheme="minorHAnsi" w:eastAsiaTheme="minorEastAsia" w:hAnsiTheme="minorHAnsi" w:cstheme="minorBidi"/>
          <w:noProof/>
          <w:sz w:val="22"/>
          <w:lang w:val="en-US"/>
        </w:rPr>
      </w:pPr>
      <w:hyperlink w:anchor="_Toc193107628" w:history="1">
        <w:r w:rsidRPr="0052505F">
          <w:rPr>
            <w:rStyle w:val="Hyperlink"/>
            <w:noProof/>
          </w:rPr>
          <w:t>BAB IV</w:t>
        </w:r>
        <w:r>
          <w:rPr>
            <w:rStyle w:val="Hyperlink"/>
            <w:noProof/>
            <w:lang w:val="en-US"/>
          </w:rPr>
          <w:t xml:space="preserve"> </w:t>
        </w:r>
      </w:hyperlink>
      <w:hyperlink w:anchor="_Toc193107629" w:history="1">
        <w:r w:rsidRPr="0052505F">
          <w:rPr>
            <w:rStyle w:val="Hyperlink"/>
            <w:noProof/>
          </w:rPr>
          <w:t>HASIL DAN PEMBAHASAN</w:t>
        </w:r>
        <w:r>
          <w:rPr>
            <w:noProof/>
            <w:webHidden/>
          </w:rPr>
          <w:tab/>
        </w:r>
        <w:r>
          <w:rPr>
            <w:noProof/>
            <w:webHidden/>
          </w:rPr>
          <w:fldChar w:fldCharType="begin"/>
        </w:r>
        <w:r>
          <w:rPr>
            <w:noProof/>
            <w:webHidden/>
          </w:rPr>
          <w:instrText xml:space="preserve"> PAGEREF _Toc193107629 \h </w:instrText>
        </w:r>
        <w:r>
          <w:rPr>
            <w:noProof/>
            <w:webHidden/>
          </w:rPr>
        </w:r>
        <w:r>
          <w:rPr>
            <w:noProof/>
            <w:webHidden/>
          </w:rPr>
          <w:fldChar w:fldCharType="separate"/>
        </w:r>
        <w:r w:rsidR="004B18CE">
          <w:rPr>
            <w:noProof/>
            <w:webHidden/>
          </w:rPr>
          <w:t>31</w:t>
        </w:r>
        <w:r>
          <w:rPr>
            <w:noProof/>
            <w:webHidden/>
          </w:rPr>
          <w:fldChar w:fldCharType="end"/>
        </w:r>
      </w:hyperlink>
    </w:p>
    <w:p w14:paraId="33709B3A" w14:textId="0B29B64B"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30" w:history="1">
        <w:r w:rsidRPr="0052505F">
          <w:rPr>
            <w:rStyle w:val="Hyperlink"/>
            <w:noProof/>
          </w:rPr>
          <w:t>A.</w:t>
        </w:r>
        <w:r>
          <w:rPr>
            <w:rFonts w:asciiTheme="minorHAnsi" w:eastAsiaTheme="minorEastAsia" w:hAnsiTheme="minorHAnsi" w:cstheme="minorBidi"/>
            <w:noProof/>
            <w:sz w:val="22"/>
            <w:lang w:val="en-US"/>
          </w:rPr>
          <w:tab/>
        </w:r>
        <w:r w:rsidRPr="0052505F">
          <w:rPr>
            <w:rStyle w:val="Hyperlink"/>
            <w:noProof/>
          </w:rPr>
          <w:t>Gambaran Umum Objek Penelitian</w:t>
        </w:r>
        <w:r>
          <w:rPr>
            <w:noProof/>
            <w:webHidden/>
          </w:rPr>
          <w:tab/>
        </w:r>
        <w:r>
          <w:rPr>
            <w:noProof/>
            <w:webHidden/>
          </w:rPr>
          <w:fldChar w:fldCharType="begin"/>
        </w:r>
        <w:r>
          <w:rPr>
            <w:noProof/>
            <w:webHidden/>
          </w:rPr>
          <w:instrText xml:space="preserve"> PAGEREF _Toc193107630 \h </w:instrText>
        </w:r>
        <w:r>
          <w:rPr>
            <w:noProof/>
            <w:webHidden/>
          </w:rPr>
        </w:r>
        <w:r>
          <w:rPr>
            <w:noProof/>
            <w:webHidden/>
          </w:rPr>
          <w:fldChar w:fldCharType="separate"/>
        </w:r>
        <w:r w:rsidR="004B18CE">
          <w:rPr>
            <w:noProof/>
            <w:webHidden/>
          </w:rPr>
          <w:t>31</w:t>
        </w:r>
        <w:r>
          <w:rPr>
            <w:noProof/>
            <w:webHidden/>
          </w:rPr>
          <w:fldChar w:fldCharType="end"/>
        </w:r>
      </w:hyperlink>
    </w:p>
    <w:p w14:paraId="01FFD977" w14:textId="5787B8AC"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31" w:history="1">
        <w:r w:rsidRPr="0052505F">
          <w:rPr>
            <w:rStyle w:val="Hyperlink"/>
            <w:noProof/>
          </w:rPr>
          <w:t>B.</w:t>
        </w:r>
        <w:r>
          <w:rPr>
            <w:rFonts w:asciiTheme="minorHAnsi" w:eastAsiaTheme="minorEastAsia" w:hAnsiTheme="minorHAnsi" w:cstheme="minorBidi"/>
            <w:noProof/>
            <w:sz w:val="22"/>
            <w:lang w:val="en-US"/>
          </w:rPr>
          <w:tab/>
        </w:r>
        <w:r w:rsidRPr="0052505F">
          <w:rPr>
            <w:rStyle w:val="Hyperlink"/>
            <w:noProof/>
          </w:rPr>
          <w:t>Hasil Penelitian</w:t>
        </w:r>
        <w:r>
          <w:rPr>
            <w:noProof/>
            <w:webHidden/>
          </w:rPr>
          <w:tab/>
        </w:r>
        <w:r>
          <w:rPr>
            <w:noProof/>
            <w:webHidden/>
          </w:rPr>
          <w:fldChar w:fldCharType="begin"/>
        </w:r>
        <w:r>
          <w:rPr>
            <w:noProof/>
            <w:webHidden/>
          </w:rPr>
          <w:instrText xml:space="preserve"> PAGEREF _Toc193107631 \h </w:instrText>
        </w:r>
        <w:r>
          <w:rPr>
            <w:noProof/>
            <w:webHidden/>
          </w:rPr>
        </w:r>
        <w:r>
          <w:rPr>
            <w:noProof/>
            <w:webHidden/>
          </w:rPr>
          <w:fldChar w:fldCharType="separate"/>
        </w:r>
        <w:r w:rsidR="004B18CE">
          <w:rPr>
            <w:noProof/>
            <w:webHidden/>
          </w:rPr>
          <w:t>31</w:t>
        </w:r>
        <w:r>
          <w:rPr>
            <w:noProof/>
            <w:webHidden/>
          </w:rPr>
          <w:fldChar w:fldCharType="end"/>
        </w:r>
      </w:hyperlink>
    </w:p>
    <w:p w14:paraId="4F465217" w14:textId="6C9E67E7"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32" w:history="1">
        <w:r w:rsidRPr="0052505F">
          <w:rPr>
            <w:rStyle w:val="Hyperlink"/>
            <w:noProof/>
          </w:rPr>
          <w:t>C.</w:t>
        </w:r>
        <w:r>
          <w:rPr>
            <w:rFonts w:asciiTheme="minorHAnsi" w:eastAsiaTheme="minorEastAsia" w:hAnsiTheme="minorHAnsi" w:cstheme="minorBidi"/>
            <w:noProof/>
            <w:sz w:val="22"/>
            <w:lang w:val="en-US"/>
          </w:rPr>
          <w:tab/>
        </w:r>
        <w:r w:rsidRPr="0052505F">
          <w:rPr>
            <w:rStyle w:val="Hyperlink"/>
            <w:noProof/>
          </w:rPr>
          <w:t>Pembahasan</w:t>
        </w:r>
        <w:r>
          <w:rPr>
            <w:noProof/>
            <w:webHidden/>
          </w:rPr>
          <w:tab/>
        </w:r>
        <w:r>
          <w:rPr>
            <w:noProof/>
            <w:webHidden/>
          </w:rPr>
          <w:fldChar w:fldCharType="begin"/>
        </w:r>
        <w:r>
          <w:rPr>
            <w:noProof/>
            <w:webHidden/>
          </w:rPr>
          <w:instrText xml:space="preserve"> PAGEREF _Toc193107632 \h </w:instrText>
        </w:r>
        <w:r>
          <w:rPr>
            <w:noProof/>
            <w:webHidden/>
          </w:rPr>
        </w:r>
        <w:r>
          <w:rPr>
            <w:noProof/>
            <w:webHidden/>
          </w:rPr>
          <w:fldChar w:fldCharType="separate"/>
        </w:r>
        <w:r w:rsidR="004B18CE">
          <w:rPr>
            <w:noProof/>
            <w:webHidden/>
          </w:rPr>
          <w:t>38</w:t>
        </w:r>
        <w:r>
          <w:rPr>
            <w:noProof/>
            <w:webHidden/>
          </w:rPr>
          <w:fldChar w:fldCharType="end"/>
        </w:r>
      </w:hyperlink>
    </w:p>
    <w:p w14:paraId="35ABBAF0" w14:textId="1D7E5B91" w:rsidR="0095529E" w:rsidRDefault="0095529E" w:rsidP="0095529E">
      <w:pPr>
        <w:pStyle w:val="TOC1"/>
        <w:tabs>
          <w:tab w:val="right" w:leader="dot" w:pos="7927"/>
        </w:tabs>
        <w:rPr>
          <w:rFonts w:asciiTheme="minorHAnsi" w:eastAsiaTheme="minorEastAsia" w:hAnsiTheme="minorHAnsi" w:cstheme="minorBidi"/>
          <w:noProof/>
          <w:sz w:val="22"/>
          <w:lang w:val="en-US"/>
        </w:rPr>
      </w:pPr>
      <w:hyperlink w:anchor="_Toc193107633" w:history="1">
        <w:r w:rsidRPr="0052505F">
          <w:rPr>
            <w:rStyle w:val="Hyperlink"/>
            <w:noProof/>
          </w:rPr>
          <w:t>BAB V</w:t>
        </w:r>
        <w:r>
          <w:rPr>
            <w:rStyle w:val="Hyperlink"/>
            <w:noProof/>
            <w:lang w:val="en-US"/>
          </w:rPr>
          <w:t xml:space="preserve">   </w:t>
        </w:r>
      </w:hyperlink>
      <w:hyperlink w:anchor="_Toc193107634" w:history="1">
        <w:r w:rsidRPr="0052505F">
          <w:rPr>
            <w:rStyle w:val="Hyperlink"/>
            <w:noProof/>
          </w:rPr>
          <w:t>KESIMPULAN DAN SARAN</w:t>
        </w:r>
        <w:r>
          <w:rPr>
            <w:noProof/>
            <w:webHidden/>
          </w:rPr>
          <w:tab/>
        </w:r>
        <w:r>
          <w:rPr>
            <w:noProof/>
            <w:webHidden/>
          </w:rPr>
          <w:fldChar w:fldCharType="begin"/>
        </w:r>
        <w:r>
          <w:rPr>
            <w:noProof/>
            <w:webHidden/>
          </w:rPr>
          <w:instrText xml:space="preserve"> PAGEREF _Toc193107634 \h </w:instrText>
        </w:r>
        <w:r>
          <w:rPr>
            <w:noProof/>
            <w:webHidden/>
          </w:rPr>
        </w:r>
        <w:r>
          <w:rPr>
            <w:noProof/>
            <w:webHidden/>
          </w:rPr>
          <w:fldChar w:fldCharType="separate"/>
        </w:r>
        <w:r w:rsidR="004B18CE">
          <w:rPr>
            <w:noProof/>
            <w:webHidden/>
          </w:rPr>
          <w:t>43</w:t>
        </w:r>
        <w:r>
          <w:rPr>
            <w:noProof/>
            <w:webHidden/>
          </w:rPr>
          <w:fldChar w:fldCharType="end"/>
        </w:r>
      </w:hyperlink>
    </w:p>
    <w:p w14:paraId="182F6102" w14:textId="6B7D999E"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35" w:history="1">
        <w:r w:rsidRPr="0052505F">
          <w:rPr>
            <w:rStyle w:val="Hyperlink"/>
            <w:noProof/>
          </w:rPr>
          <w:t>A.</w:t>
        </w:r>
        <w:r>
          <w:rPr>
            <w:rFonts w:asciiTheme="minorHAnsi" w:eastAsiaTheme="minorEastAsia" w:hAnsiTheme="minorHAnsi" w:cstheme="minorBidi"/>
            <w:noProof/>
            <w:sz w:val="22"/>
            <w:lang w:val="en-US"/>
          </w:rPr>
          <w:tab/>
        </w:r>
        <w:r w:rsidRPr="0052505F">
          <w:rPr>
            <w:rStyle w:val="Hyperlink"/>
            <w:noProof/>
          </w:rPr>
          <w:t>Kesimpulan</w:t>
        </w:r>
        <w:r>
          <w:rPr>
            <w:noProof/>
            <w:webHidden/>
          </w:rPr>
          <w:tab/>
        </w:r>
        <w:r>
          <w:rPr>
            <w:noProof/>
            <w:webHidden/>
          </w:rPr>
          <w:fldChar w:fldCharType="begin"/>
        </w:r>
        <w:r>
          <w:rPr>
            <w:noProof/>
            <w:webHidden/>
          </w:rPr>
          <w:instrText xml:space="preserve"> PAGEREF _Toc193107635 \h </w:instrText>
        </w:r>
        <w:r>
          <w:rPr>
            <w:noProof/>
            <w:webHidden/>
          </w:rPr>
        </w:r>
        <w:r>
          <w:rPr>
            <w:noProof/>
            <w:webHidden/>
          </w:rPr>
          <w:fldChar w:fldCharType="separate"/>
        </w:r>
        <w:r w:rsidR="004B18CE">
          <w:rPr>
            <w:noProof/>
            <w:webHidden/>
          </w:rPr>
          <w:t>43</w:t>
        </w:r>
        <w:r>
          <w:rPr>
            <w:noProof/>
            <w:webHidden/>
          </w:rPr>
          <w:fldChar w:fldCharType="end"/>
        </w:r>
      </w:hyperlink>
    </w:p>
    <w:p w14:paraId="6CA938B4" w14:textId="2FF33CE7" w:rsidR="0095529E" w:rsidRDefault="0095529E">
      <w:pPr>
        <w:pStyle w:val="TOC2"/>
        <w:tabs>
          <w:tab w:val="left" w:pos="1540"/>
          <w:tab w:val="right" w:leader="dot" w:pos="7927"/>
        </w:tabs>
        <w:rPr>
          <w:rFonts w:asciiTheme="minorHAnsi" w:eastAsiaTheme="minorEastAsia" w:hAnsiTheme="minorHAnsi" w:cstheme="minorBidi"/>
          <w:noProof/>
          <w:sz w:val="22"/>
          <w:lang w:val="en-US"/>
        </w:rPr>
      </w:pPr>
      <w:hyperlink w:anchor="_Toc193107636" w:history="1">
        <w:r w:rsidRPr="0052505F">
          <w:rPr>
            <w:rStyle w:val="Hyperlink"/>
            <w:noProof/>
          </w:rPr>
          <w:t>B.</w:t>
        </w:r>
        <w:r>
          <w:rPr>
            <w:rFonts w:asciiTheme="minorHAnsi" w:eastAsiaTheme="minorEastAsia" w:hAnsiTheme="minorHAnsi" w:cstheme="minorBidi"/>
            <w:noProof/>
            <w:sz w:val="22"/>
            <w:lang w:val="en-US"/>
          </w:rPr>
          <w:tab/>
        </w:r>
        <w:r w:rsidRPr="0052505F">
          <w:rPr>
            <w:rStyle w:val="Hyperlink"/>
            <w:noProof/>
          </w:rPr>
          <w:t>Saran</w:t>
        </w:r>
        <w:r>
          <w:rPr>
            <w:noProof/>
            <w:webHidden/>
          </w:rPr>
          <w:tab/>
        </w:r>
        <w:r>
          <w:rPr>
            <w:noProof/>
            <w:webHidden/>
          </w:rPr>
          <w:fldChar w:fldCharType="begin"/>
        </w:r>
        <w:r>
          <w:rPr>
            <w:noProof/>
            <w:webHidden/>
          </w:rPr>
          <w:instrText xml:space="preserve"> PAGEREF _Toc193107636 \h </w:instrText>
        </w:r>
        <w:r>
          <w:rPr>
            <w:noProof/>
            <w:webHidden/>
          </w:rPr>
        </w:r>
        <w:r>
          <w:rPr>
            <w:noProof/>
            <w:webHidden/>
          </w:rPr>
          <w:fldChar w:fldCharType="separate"/>
        </w:r>
        <w:r w:rsidR="004B18CE">
          <w:rPr>
            <w:noProof/>
            <w:webHidden/>
          </w:rPr>
          <w:t>43</w:t>
        </w:r>
        <w:r>
          <w:rPr>
            <w:noProof/>
            <w:webHidden/>
          </w:rPr>
          <w:fldChar w:fldCharType="end"/>
        </w:r>
      </w:hyperlink>
    </w:p>
    <w:p w14:paraId="32F14D53" w14:textId="02CE6CDF"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637" w:history="1">
        <w:r w:rsidRPr="0052505F">
          <w:rPr>
            <w:rStyle w:val="Hyperlink"/>
            <w:noProof/>
          </w:rPr>
          <w:t>DAFTAR PUSTAKA</w:t>
        </w:r>
        <w:r>
          <w:rPr>
            <w:noProof/>
            <w:webHidden/>
          </w:rPr>
          <w:tab/>
        </w:r>
        <w:r>
          <w:rPr>
            <w:noProof/>
            <w:webHidden/>
          </w:rPr>
          <w:fldChar w:fldCharType="begin"/>
        </w:r>
        <w:r>
          <w:rPr>
            <w:noProof/>
            <w:webHidden/>
          </w:rPr>
          <w:instrText xml:space="preserve"> PAGEREF _Toc193107637 \h </w:instrText>
        </w:r>
        <w:r>
          <w:rPr>
            <w:noProof/>
            <w:webHidden/>
          </w:rPr>
        </w:r>
        <w:r>
          <w:rPr>
            <w:noProof/>
            <w:webHidden/>
          </w:rPr>
          <w:fldChar w:fldCharType="separate"/>
        </w:r>
        <w:r w:rsidR="004B18CE">
          <w:rPr>
            <w:noProof/>
            <w:webHidden/>
          </w:rPr>
          <w:t>44</w:t>
        </w:r>
        <w:r>
          <w:rPr>
            <w:noProof/>
            <w:webHidden/>
          </w:rPr>
          <w:fldChar w:fldCharType="end"/>
        </w:r>
      </w:hyperlink>
    </w:p>
    <w:p w14:paraId="6E302D42" w14:textId="7F71329C" w:rsidR="0095529E" w:rsidRDefault="0095529E">
      <w:pPr>
        <w:pStyle w:val="TOC1"/>
        <w:tabs>
          <w:tab w:val="right" w:leader="dot" w:pos="7927"/>
        </w:tabs>
        <w:rPr>
          <w:rFonts w:asciiTheme="minorHAnsi" w:eastAsiaTheme="minorEastAsia" w:hAnsiTheme="minorHAnsi" w:cstheme="minorBidi"/>
          <w:noProof/>
          <w:sz w:val="22"/>
          <w:lang w:val="en-US"/>
        </w:rPr>
      </w:pPr>
      <w:hyperlink w:anchor="_Toc193107638" w:history="1">
        <w:r w:rsidRPr="0052505F">
          <w:rPr>
            <w:rStyle w:val="Hyperlink"/>
            <w:noProof/>
            <w:lang w:val="en-US"/>
          </w:rPr>
          <w:t>LAMPIRAN</w:t>
        </w:r>
        <w:r>
          <w:rPr>
            <w:noProof/>
            <w:webHidden/>
          </w:rPr>
          <w:tab/>
        </w:r>
        <w:r>
          <w:rPr>
            <w:noProof/>
            <w:webHidden/>
          </w:rPr>
          <w:fldChar w:fldCharType="begin"/>
        </w:r>
        <w:r>
          <w:rPr>
            <w:noProof/>
            <w:webHidden/>
          </w:rPr>
          <w:instrText xml:space="preserve"> PAGEREF _Toc193107638 \h </w:instrText>
        </w:r>
        <w:r>
          <w:rPr>
            <w:noProof/>
            <w:webHidden/>
          </w:rPr>
        </w:r>
        <w:r>
          <w:rPr>
            <w:noProof/>
            <w:webHidden/>
          </w:rPr>
          <w:fldChar w:fldCharType="separate"/>
        </w:r>
        <w:r w:rsidR="004B18CE">
          <w:rPr>
            <w:noProof/>
            <w:webHidden/>
          </w:rPr>
          <w:t>47</w:t>
        </w:r>
        <w:r>
          <w:rPr>
            <w:noProof/>
            <w:webHidden/>
          </w:rPr>
          <w:fldChar w:fldCharType="end"/>
        </w:r>
      </w:hyperlink>
    </w:p>
    <w:p w14:paraId="45D58B2C" w14:textId="77777777" w:rsidR="009E1512" w:rsidRPr="00AE1113" w:rsidRDefault="00E60092" w:rsidP="009E1512">
      <w:pPr>
        <w:spacing w:after="0" w:line="360" w:lineRule="auto"/>
        <w:jc w:val="center"/>
        <w:rPr>
          <w:rFonts w:ascii="Times New Roman" w:hAnsi="Times New Roman" w:cs="Times New Roman"/>
          <w:b/>
          <w:sz w:val="24"/>
          <w:szCs w:val="24"/>
          <w:lang w:val="en-US"/>
        </w:rPr>
      </w:pPr>
      <w:r w:rsidRPr="00AE1113">
        <w:rPr>
          <w:rFonts w:ascii="Times New Roman" w:hAnsi="Times New Roman" w:cs="Times New Roman"/>
          <w:b/>
          <w:sz w:val="24"/>
          <w:szCs w:val="24"/>
          <w:lang w:val="en-US"/>
        </w:rPr>
        <w:fldChar w:fldCharType="end"/>
      </w:r>
    </w:p>
    <w:p w14:paraId="2C48ED9A" w14:textId="77777777" w:rsidR="009E1512" w:rsidRPr="00AE1113" w:rsidRDefault="009E1512" w:rsidP="009E1512">
      <w:pPr>
        <w:spacing w:after="0" w:line="360" w:lineRule="auto"/>
        <w:jc w:val="center"/>
        <w:rPr>
          <w:rFonts w:ascii="Times New Roman" w:hAnsi="Times New Roman" w:cs="Times New Roman"/>
          <w:b/>
          <w:sz w:val="24"/>
          <w:szCs w:val="24"/>
          <w:lang w:val="en-US"/>
        </w:rPr>
      </w:pPr>
    </w:p>
    <w:p w14:paraId="4FA1A318" w14:textId="77777777" w:rsidR="009E1512" w:rsidRPr="00AE1113" w:rsidRDefault="009E1512" w:rsidP="009E1512">
      <w:pPr>
        <w:spacing w:after="0" w:line="360" w:lineRule="auto"/>
        <w:jc w:val="center"/>
        <w:rPr>
          <w:rFonts w:ascii="Times New Roman" w:hAnsi="Times New Roman" w:cs="Times New Roman"/>
          <w:b/>
          <w:sz w:val="24"/>
          <w:szCs w:val="24"/>
          <w:lang w:val="en-US"/>
        </w:rPr>
        <w:sectPr w:rsidR="009E1512" w:rsidRPr="00AE1113" w:rsidSect="009E1512">
          <w:footerReference w:type="default" r:id="rId19"/>
          <w:pgSz w:w="11906" w:h="16838" w:code="9"/>
          <w:pgMar w:top="2268" w:right="1701" w:bottom="1701" w:left="2268" w:header="708" w:footer="708" w:gutter="0"/>
          <w:pgNumType w:fmt="lowerRoman"/>
          <w:cols w:space="708"/>
          <w:docGrid w:linePitch="360"/>
        </w:sectPr>
      </w:pPr>
    </w:p>
    <w:p w14:paraId="137E7430" w14:textId="03D64F02" w:rsidR="00193B27" w:rsidRPr="00AE1113" w:rsidRDefault="00193B27" w:rsidP="009E1512">
      <w:pPr>
        <w:pStyle w:val="Heading1"/>
        <w:rPr>
          <w:lang w:val="en-US"/>
        </w:rPr>
      </w:pPr>
      <w:bookmarkStart w:id="38" w:name="_Toc193107602"/>
      <w:r w:rsidRPr="00AE1113">
        <w:rPr>
          <w:lang w:val="en-US"/>
        </w:rPr>
        <w:lastRenderedPageBreak/>
        <w:t>BAB I</w:t>
      </w:r>
      <w:bookmarkEnd w:id="38"/>
    </w:p>
    <w:p w14:paraId="753C047D" w14:textId="77777777" w:rsidR="00193B27" w:rsidRPr="00AE1113" w:rsidRDefault="00193B27" w:rsidP="009E1512">
      <w:pPr>
        <w:pStyle w:val="Heading1"/>
        <w:rPr>
          <w:lang w:val="en-US"/>
        </w:rPr>
      </w:pPr>
      <w:bookmarkStart w:id="39" w:name="_Toc193107603"/>
      <w:r w:rsidRPr="00AE1113">
        <w:rPr>
          <w:lang w:val="en-US"/>
        </w:rPr>
        <w:t>PENDAHULUAN</w:t>
      </w:r>
      <w:bookmarkEnd w:id="39"/>
      <w:r w:rsidRPr="00AE1113">
        <w:rPr>
          <w:lang w:val="en-US"/>
        </w:rPr>
        <w:t xml:space="preserve"> </w:t>
      </w:r>
    </w:p>
    <w:p w14:paraId="1A853250" w14:textId="77777777" w:rsidR="00193B27" w:rsidRPr="00AE1113" w:rsidRDefault="00193B27" w:rsidP="009E1512">
      <w:pPr>
        <w:spacing w:after="0" w:line="240" w:lineRule="auto"/>
        <w:jc w:val="center"/>
        <w:rPr>
          <w:rFonts w:ascii="Times New Roman" w:hAnsi="Times New Roman" w:cs="Times New Roman"/>
          <w:sz w:val="24"/>
          <w:szCs w:val="24"/>
          <w:lang w:val="en-US"/>
        </w:rPr>
      </w:pPr>
    </w:p>
    <w:p w14:paraId="02E7E721" w14:textId="77777777" w:rsidR="00193B27" w:rsidRPr="00AE1113" w:rsidRDefault="00193B27" w:rsidP="00D51538">
      <w:pPr>
        <w:pStyle w:val="Heading2"/>
        <w:numPr>
          <w:ilvl w:val="0"/>
          <w:numId w:val="46"/>
        </w:numPr>
        <w:ind w:left="360"/>
        <w:rPr>
          <w:lang w:val="en-US"/>
        </w:rPr>
      </w:pPr>
      <w:bookmarkStart w:id="40" w:name="_Toc193107604"/>
      <w:r w:rsidRPr="00AE1113">
        <w:rPr>
          <w:lang w:val="en-US"/>
        </w:rPr>
        <w:t xml:space="preserve">Latar </w:t>
      </w:r>
      <w:proofErr w:type="spellStart"/>
      <w:r w:rsidRPr="00AE1113">
        <w:rPr>
          <w:lang w:val="en-US"/>
        </w:rPr>
        <w:t>Belakang</w:t>
      </w:r>
      <w:bookmarkEnd w:id="40"/>
      <w:proofErr w:type="spellEnd"/>
    </w:p>
    <w:p w14:paraId="159A9C15" w14:textId="77777777" w:rsidR="00193B27" w:rsidRPr="00AE1113" w:rsidRDefault="00193B27" w:rsidP="009E1512">
      <w:pPr>
        <w:pStyle w:val="ListParagraph"/>
        <w:spacing w:after="0" w:line="480" w:lineRule="auto"/>
        <w:ind w:left="360" w:firstLine="72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en-US"/>
        </w:rPr>
        <w:t xml:space="preserve">Stunting </w:t>
      </w:r>
      <w:proofErr w:type="spellStart"/>
      <w:r w:rsidRPr="00AE1113">
        <w:rPr>
          <w:rFonts w:ascii="Times New Roman" w:hAnsi="Times New Roman" w:cs="Times New Roman"/>
          <w:sz w:val="24"/>
          <w:szCs w:val="24"/>
          <w:lang w:val="en-US"/>
        </w:rPr>
        <w:t>adalah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kondisi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gagal</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tumbuh</w:t>
      </w:r>
      <w:proofErr w:type="spellEnd"/>
      <w:r w:rsidRPr="00AE1113">
        <w:rPr>
          <w:rFonts w:ascii="Times New Roman" w:hAnsi="Times New Roman" w:cs="Times New Roman"/>
          <w:sz w:val="24"/>
          <w:szCs w:val="24"/>
          <w:lang w:val="en-US"/>
        </w:rPr>
        <w:t xml:space="preserve"> pada </w:t>
      </w:r>
      <w:proofErr w:type="spellStart"/>
      <w:r w:rsidRPr="00AE1113">
        <w:rPr>
          <w:rFonts w:ascii="Times New Roman" w:hAnsi="Times New Roman" w:cs="Times New Roman"/>
          <w:sz w:val="24"/>
          <w:szCs w:val="24"/>
          <w:lang w:val="en-US"/>
        </w:rPr>
        <w:t>anak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balita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bayi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dibawah</w:t>
      </w:r>
      <w:proofErr w:type="spellEnd"/>
      <w:r w:rsidRPr="00AE1113">
        <w:rPr>
          <w:rFonts w:ascii="Times New Roman" w:hAnsi="Times New Roman" w:cs="Times New Roman"/>
          <w:sz w:val="24"/>
          <w:szCs w:val="24"/>
          <w:lang w:val="en-US"/>
        </w:rPr>
        <w:t xml:space="preserve"> lima </w:t>
      </w:r>
      <w:proofErr w:type="spellStart"/>
      <w:r w:rsidRPr="00AE1113">
        <w:rPr>
          <w:rFonts w:ascii="Times New Roman" w:hAnsi="Times New Roman" w:cs="Times New Roman"/>
          <w:sz w:val="24"/>
          <w:szCs w:val="24"/>
          <w:lang w:val="en-US"/>
        </w:rPr>
        <w:t>tahun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akibat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dari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kekurangan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gizi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kronis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karena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adanya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keterbatasan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keadaan</w:t>
      </w:r>
      <w:proofErr w:type="spellEnd"/>
      <w:r w:rsidRPr="00AE1113">
        <w:rPr>
          <w:rFonts w:ascii="Times New Roman" w:hAnsi="Times New Roman" w:cs="Times New Roman"/>
          <w:sz w:val="24"/>
          <w:szCs w:val="24"/>
          <w:lang w:val="en-US"/>
        </w:rPr>
        <w:t xml:space="preserve"> social </w:t>
      </w:r>
      <w:proofErr w:type="spellStart"/>
      <w:r w:rsidRPr="00AE1113">
        <w:rPr>
          <w:rFonts w:ascii="Times New Roman" w:hAnsi="Times New Roman" w:cs="Times New Roman"/>
          <w:sz w:val="24"/>
          <w:szCs w:val="24"/>
          <w:lang w:val="en-US"/>
        </w:rPr>
        <w:t>ekonomi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secara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keseluruhan</w:t>
      </w:r>
      <w:proofErr w:type="spellEnd"/>
      <w:r w:rsidRPr="00AE1113">
        <w:rPr>
          <w:rFonts w:ascii="Times New Roman" w:hAnsi="Times New Roman" w:cs="Times New Roman"/>
          <w:sz w:val="24"/>
          <w:szCs w:val="24"/>
          <w:lang w:val="en-US"/>
        </w:rPr>
        <w:t xml:space="preserve"> di masa </w:t>
      </w:r>
      <w:proofErr w:type="spellStart"/>
      <w:r w:rsidRPr="00AE1113">
        <w:rPr>
          <w:rFonts w:ascii="Times New Roman" w:hAnsi="Times New Roman" w:cs="Times New Roman"/>
          <w:sz w:val="24"/>
          <w:szCs w:val="24"/>
          <w:lang w:val="en-US"/>
        </w:rPr>
        <w:t>lampau</w:t>
      </w:r>
      <w:proofErr w:type="spellEnd"/>
      <w:r w:rsidRPr="00AE1113">
        <w:rPr>
          <w:rFonts w:ascii="Times New Roman" w:hAnsi="Times New Roman" w:cs="Times New Roman"/>
          <w:sz w:val="24"/>
          <w:szCs w:val="24"/>
          <w:lang w:val="en-US"/>
        </w:rPr>
        <w:t xml:space="preserve">. Stunting </w:t>
      </w:r>
      <w:proofErr w:type="spellStart"/>
      <w:r w:rsidRPr="00AE1113">
        <w:rPr>
          <w:rFonts w:ascii="Times New Roman" w:hAnsi="Times New Roman" w:cs="Times New Roman"/>
          <w:sz w:val="24"/>
          <w:szCs w:val="24"/>
          <w:lang w:val="en-US"/>
        </w:rPr>
        <w:t>didefinisikan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sebagai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indeks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tinggi</w:t>
      </w:r>
      <w:proofErr w:type="spellEnd"/>
      <w:r w:rsidRPr="00AE1113">
        <w:rPr>
          <w:rFonts w:ascii="Times New Roman" w:hAnsi="Times New Roman" w:cs="Times New Roman"/>
          <w:sz w:val="24"/>
          <w:szCs w:val="24"/>
          <w:lang w:val="en-US"/>
        </w:rPr>
        <w:t xml:space="preserve"> badan </w:t>
      </w:r>
      <w:proofErr w:type="spellStart"/>
      <w:r w:rsidRPr="00AE1113">
        <w:rPr>
          <w:rFonts w:ascii="Times New Roman" w:hAnsi="Times New Roman" w:cs="Times New Roman"/>
          <w:sz w:val="24"/>
          <w:szCs w:val="24"/>
          <w:lang w:val="en-US"/>
        </w:rPr>
        <w:t>menurut</w:t>
      </w:r>
      <w:proofErr w:type="spellEnd"/>
      <w:r w:rsidRPr="00AE1113">
        <w:rPr>
          <w:rFonts w:ascii="Times New Roman" w:hAnsi="Times New Roman" w:cs="Times New Roman"/>
          <w:sz w:val="24"/>
          <w:szCs w:val="24"/>
          <w:lang w:val="en-US"/>
        </w:rPr>
        <w:t xml:space="preserve"> (TB/U) </w:t>
      </w:r>
      <w:proofErr w:type="spellStart"/>
      <w:r w:rsidRPr="00AE1113">
        <w:rPr>
          <w:rFonts w:ascii="Times New Roman" w:hAnsi="Times New Roman" w:cs="Times New Roman"/>
          <w:sz w:val="24"/>
          <w:szCs w:val="24"/>
          <w:lang w:val="en-US"/>
        </w:rPr>
        <w:t>kurang</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dari</w:t>
      </w:r>
      <w:proofErr w:type="spellEnd"/>
      <w:r w:rsidRPr="00AE1113">
        <w:rPr>
          <w:rFonts w:ascii="Times New Roman" w:hAnsi="Times New Roman" w:cs="Times New Roman"/>
          <w:sz w:val="24"/>
          <w:szCs w:val="24"/>
          <w:lang w:val="en-US"/>
        </w:rPr>
        <w:t xml:space="preserve"> minus dua </w:t>
      </w:r>
      <w:proofErr w:type="spellStart"/>
      <w:r w:rsidRPr="00AE1113">
        <w:rPr>
          <w:rFonts w:ascii="Times New Roman" w:hAnsi="Times New Roman" w:cs="Times New Roman"/>
          <w:sz w:val="24"/>
          <w:szCs w:val="24"/>
          <w:lang w:val="en-US"/>
        </w:rPr>
        <w:t>standar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deviasi</w:t>
      </w:r>
      <w:proofErr w:type="spellEnd"/>
      <w:r w:rsidRPr="00AE1113">
        <w:rPr>
          <w:rFonts w:ascii="Times New Roman" w:hAnsi="Times New Roman" w:cs="Times New Roman"/>
          <w:sz w:val="24"/>
          <w:szCs w:val="24"/>
          <w:lang w:val="en-US"/>
        </w:rPr>
        <w:t xml:space="preserve"> (&lt;-2 SD) </w:t>
      </w:r>
      <w:proofErr w:type="spellStart"/>
      <w:r w:rsidRPr="00AE1113">
        <w:rPr>
          <w:rFonts w:ascii="Times New Roman" w:hAnsi="Times New Roman" w:cs="Times New Roman"/>
          <w:sz w:val="24"/>
          <w:szCs w:val="24"/>
          <w:lang w:val="en-US"/>
        </w:rPr>
        <w:t>atau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tinggi</w:t>
      </w:r>
      <w:proofErr w:type="spellEnd"/>
      <w:r w:rsidRPr="00AE1113">
        <w:rPr>
          <w:rFonts w:ascii="Times New Roman" w:hAnsi="Times New Roman" w:cs="Times New Roman"/>
          <w:sz w:val="24"/>
          <w:szCs w:val="24"/>
          <w:lang w:val="en-US"/>
        </w:rPr>
        <w:t xml:space="preserve"> badan </w:t>
      </w:r>
      <w:proofErr w:type="spellStart"/>
      <w:r w:rsidRPr="00AE1113">
        <w:rPr>
          <w:rFonts w:ascii="Times New Roman" w:hAnsi="Times New Roman" w:cs="Times New Roman"/>
          <w:sz w:val="24"/>
          <w:szCs w:val="24"/>
          <w:lang w:val="en-US"/>
        </w:rPr>
        <w:t>balita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itu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lebih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pendek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dari</w:t>
      </w:r>
      <w:proofErr w:type="spellEnd"/>
      <w:r w:rsidRPr="00AE1113">
        <w:rPr>
          <w:rFonts w:ascii="Times New Roman" w:hAnsi="Times New Roman" w:cs="Times New Roman"/>
          <w:sz w:val="24"/>
          <w:szCs w:val="24"/>
          <w:lang w:val="en-US"/>
        </w:rPr>
        <w:t xml:space="preserve"> yang </w:t>
      </w:r>
      <w:proofErr w:type="spellStart"/>
      <w:r w:rsidRPr="00AE1113">
        <w:rPr>
          <w:rFonts w:ascii="Times New Roman" w:hAnsi="Times New Roman" w:cs="Times New Roman"/>
          <w:sz w:val="24"/>
          <w:szCs w:val="24"/>
          <w:lang w:val="en-US"/>
        </w:rPr>
        <w:t>seharusnya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bisa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dicapai</w:t>
      </w:r>
      <w:proofErr w:type="spellEnd"/>
      <w:r w:rsidRPr="00AE1113">
        <w:rPr>
          <w:rFonts w:ascii="Times New Roman" w:hAnsi="Times New Roman" w:cs="Times New Roman"/>
          <w:sz w:val="24"/>
          <w:szCs w:val="24"/>
          <w:lang w:val="en-US"/>
        </w:rPr>
        <w:t xml:space="preserve"> pada </w:t>
      </w:r>
      <w:proofErr w:type="spellStart"/>
      <w:r w:rsidRPr="00AE1113">
        <w:rPr>
          <w:rFonts w:ascii="Times New Roman" w:hAnsi="Times New Roman" w:cs="Times New Roman"/>
          <w:sz w:val="24"/>
          <w:szCs w:val="24"/>
          <w:lang w:val="en-US"/>
        </w:rPr>
        <w:t>umur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tertentu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Nurbaety</w:t>
      </w:r>
      <w:proofErr w:type="spellEnd"/>
      <w:r w:rsidRPr="00AE1113">
        <w:rPr>
          <w:rFonts w:ascii="Times New Roman" w:hAnsi="Times New Roman" w:cs="Times New Roman"/>
          <w:sz w:val="24"/>
          <w:szCs w:val="24"/>
          <w:lang w:val="en-US"/>
        </w:rPr>
        <w:t xml:space="preserve">, 2022). </w:t>
      </w:r>
      <w:proofErr w:type="spellStart"/>
      <w:r w:rsidRPr="00AE1113">
        <w:rPr>
          <w:rFonts w:ascii="Times New Roman" w:hAnsi="Times New Roman" w:cs="Times New Roman"/>
          <w:sz w:val="24"/>
          <w:szCs w:val="24"/>
          <w:lang w:val="en-US"/>
        </w:rPr>
        <w:t>Berdasarkan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Peraturan</w:t>
      </w:r>
      <w:proofErr w:type="spellEnd"/>
      <w:r w:rsidRPr="00AE1113">
        <w:rPr>
          <w:rFonts w:ascii="Times New Roman" w:hAnsi="Times New Roman" w:cs="Times New Roman"/>
          <w:sz w:val="24"/>
          <w:szCs w:val="24"/>
          <w:lang w:val="en-US"/>
        </w:rPr>
        <w:t xml:space="preserve"> Menteri Kesehatan </w:t>
      </w:r>
      <w:proofErr w:type="spellStart"/>
      <w:r w:rsidRPr="00AE1113">
        <w:rPr>
          <w:rFonts w:ascii="Times New Roman" w:hAnsi="Times New Roman" w:cs="Times New Roman"/>
          <w:sz w:val="24"/>
          <w:szCs w:val="24"/>
          <w:lang w:val="en-US"/>
        </w:rPr>
        <w:t>Nomor</w:t>
      </w:r>
      <w:proofErr w:type="spellEnd"/>
      <w:r w:rsidRPr="00AE1113">
        <w:rPr>
          <w:rFonts w:ascii="Times New Roman" w:hAnsi="Times New Roman" w:cs="Times New Roman"/>
          <w:sz w:val="24"/>
          <w:szCs w:val="24"/>
          <w:lang w:val="en-US"/>
        </w:rPr>
        <w:t xml:space="preserve"> 2 </w:t>
      </w:r>
      <w:proofErr w:type="spellStart"/>
      <w:r w:rsidRPr="00AE1113">
        <w:rPr>
          <w:rFonts w:ascii="Times New Roman" w:hAnsi="Times New Roman" w:cs="Times New Roman"/>
          <w:sz w:val="24"/>
          <w:szCs w:val="24"/>
          <w:lang w:val="en-US"/>
        </w:rPr>
        <w:t>tahun</w:t>
      </w:r>
      <w:proofErr w:type="spellEnd"/>
      <w:r w:rsidRPr="00AE1113">
        <w:rPr>
          <w:rFonts w:ascii="Times New Roman" w:hAnsi="Times New Roman" w:cs="Times New Roman"/>
          <w:sz w:val="24"/>
          <w:szCs w:val="24"/>
          <w:lang w:val="en-US"/>
        </w:rPr>
        <w:t xml:space="preserve"> 2020 </w:t>
      </w:r>
      <w:proofErr w:type="spellStart"/>
      <w:r w:rsidRPr="00AE1113">
        <w:rPr>
          <w:rFonts w:ascii="Times New Roman" w:hAnsi="Times New Roman" w:cs="Times New Roman"/>
          <w:sz w:val="24"/>
          <w:szCs w:val="24"/>
          <w:lang w:val="en-US"/>
        </w:rPr>
        <w:t>tentang</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Standar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Antropometri</w:t>
      </w:r>
      <w:proofErr w:type="spellEnd"/>
      <w:r w:rsidRPr="00AE1113">
        <w:rPr>
          <w:rFonts w:ascii="Times New Roman" w:hAnsi="Times New Roman" w:cs="Times New Roman"/>
          <w:sz w:val="24"/>
          <w:szCs w:val="24"/>
          <w:lang w:val="en-US"/>
        </w:rPr>
        <w:t xml:space="preserve"> Anak </w:t>
      </w:r>
      <w:proofErr w:type="spellStart"/>
      <w:r w:rsidRPr="00AE1113">
        <w:rPr>
          <w:rFonts w:ascii="Times New Roman" w:hAnsi="Times New Roman" w:cs="Times New Roman"/>
          <w:sz w:val="24"/>
          <w:szCs w:val="24"/>
          <w:lang w:val="en-US"/>
        </w:rPr>
        <w:t>mengatur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standar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antropometri</w:t>
      </w:r>
      <w:proofErr w:type="spellEnd"/>
      <w:r w:rsidRPr="00AE1113">
        <w:rPr>
          <w:rFonts w:ascii="Times New Roman" w:hAnsi="Times New Roman" w:cs="Times New Roman"/>
          <w:sz w:val="24"/>
          <w:szCs w:val="24"/>
          <w:lang w:val="en-US"/>
        </w:rPr>
        <w:t xml:space="preserve"> yang </w:t>
      </w:r>
      <w:proofErr w:type="spellStart"/>
      <w:r w:rsidRPr="00AE1113">
        <w:rPr>
          <w:rFonts w:ascii="Times New Roman" w:hAnsi="Times New Roman" w:cs="Times New Roman"/>
          <w:sz w:val="24"/>
          <w:szCs w:val="24"/>
          <w:lang w:val="en-US"/>
        </w:rPr>
        <w:t>digunakan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untuk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mengukur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atau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menilai</w:t>
      </w:r>
      <w:proofErr w:type="spellEnd"/>
      <w:r w:rsidRPr="00AE1113">
        <w:rPr>
          <w:rFonts w:ascii="Times New Roman" w:hAnsi="Times New Roman" w:cs="Times New Roman"/>
          <w:sz w:val="24"/>
          <w:szCs w:val="24"/>
          <w:lang w:val="en-US"/>
        </w:rPr>
        <w:t xml:space="preserve"> status </w:t>
      </w:r>
      <w:proofErr w:type="spellStart"/>
      <w:r w:rsidRPr="00AE1113">
        <w:rPr>
          <w:rFonts w:ascii="Times New Roman" w:hAnsi="Times New Roman" w:cs="Times New Roman"/>
          <w:sz w:val="24"/>
          <w:szCs w:val="24"/>
          <w:lang w:val="en-US"/>
        </w:rPr>
        <w:t>gizi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anak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Standar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antropometri</w:t>
      </w:r>
      <w:proofErr w:type="spellEnd"/>
      <w:r w:rsidRPr="00AE1113">
        <w:rPr>
          <w:rFonts w:ascii="Times New Roman" w:hAnsi="Times New Roman" w:cs="Times New Roman"/>
          <w:sz w:val="24"/>
          <w:szCs w:val="24"/>
          <w:lang w:val="en-US"/>
        </w:rPr>
        <w:t xml:space="preserve"> yang </w:t>
      </w:r>
      <w:proofErr w:type="spellStart"/>
      <w:r w:rsidRPr="00AE1113">
        <w:rPr>
          <w:rFonts w:ascii="Times New Roman" w:hAnsi="Times New Roman" w:cs="Times New Roman"/>
          <w:sz w:val="24"/>
          <w:szCs w:val="24"/>
          <w:lang w:val="en-US"/>
        </w:rPr>
        <w:t>digunakan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terdiri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atas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indeks</w:t>
      </w:r>
      <w:proofErr w:type="spellEnd"/>
      <w:r w:rsidRPr="00AE1113">
        <w:rPr>
          <w:rFonts w:ascii="Times New Roman" w:hAnsi="Times New Roman" w:cs="Times New Roman"/>
          <w:sz w:val="24"/>
          <w:szCs w:val="24"/>
          <w:lang w:val="en-US"/>
        </w:rPr>
        <w:t xml:space="preserve"> Berat Badan </w:t>
      </w:r>
      <w:proofErr w:type="spellStart"/>
      <w:r w:rsidRPr="00AE1113">
        <w:rPr>
          <w:rFonts w:ascii="Times New Roman" w:hAnsi="Times New Roman" w:cs="Times New Roman"/>
          <w:sz w:val="24"/>
          <w:szCs w:val="24"/>
          <w:lang w:val="en-US"/>
        </w:rPr>
        <w:t>menurut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Umur</w:t>
      </w:r>
      <w:proofErr w:type="spellEnd"/>
      <w:r w:rsidRPr="00AE1113">
        <w:rPr>
          <w:rFonts w:ascii="Times New Roman" w:hAnsi="Times New Roman" w:cs="Times New Roman"/>
          <w:sz w:val="24"/>
          <w:szCs w:val="24"/>
          <w:lang w:val="en-US"/>
        </w:rPr>
        <w:t xml:space="preserve"> (BB/U), Panjang Badan </w:t>
      </w:r>
      <w:proofErr w:type="spellStart"/>
      <w:r w:rsidRPr="00AE1113">
        <w:rPr>
          <w:rFonts w:ascii="Times New Roman" w:hAnsi="Times New Roman" w:cs="Times New Roman"/>
          <w:sz w:val="24"/>
          <w:szCs w:val="24"/>
          <w:lang w:val="en-US"/>
        </w:rPr>
        <w:t>atau</w:t>
      </w:r>
      <w:proofErr w:type="spellEnd"/>
      <w:r w:rsidRPr="00AE1113">
        <w:rPr>
          <w:rFonts w:ascii="Times New Roman" w:hAnsi="Times New Roman" w:cs="Times New Roman"/>
          <w:sz w:val="24"/>
          <w:szCs w:val="24"/>
          <w:lang w:val="en-US"/>
        </w:rPr>
        <w:t xml:space="preserve"> Tinggi Badan </w:t>
      </w:r>
      <w:proofErr w:type="spellStart"/>
      <w:r w:rsidRPr="00AE1113">
        <w:rPr>
          <w:rFonts w:ascii="Times New Roman" w:hAnsi="Times New Roman" w:cs="Times New Roman"/>
          <w:sz w:val="24"/>
          <w:szCs w:val="24"/>
          <w:lang w:val="en-US"/>
        </w:rPr>
        <w:t>menurut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umur</w:t>
      </w:r>
      <w:proofErr w:type="spellEnd"/>
      <w:r w:rsidRPr="00AE1113">
        <w:rPr>
          <w:rFonts w:ascii="Times New Roman" w:hAnsi="Times New Roman" w:cs="Times New Roman"/>
          <w:sz w:val="24"/>
          <w:szCs w:val="24"/>
          <w:lang w:val="en-US"/>
        </w:rPr>
        <w:t xml:space="preserve"> (PB/U </w:t>
      </w:r>
      <w:proofErr w:type="spellStart"/>
      <w:r w:rsidRPr="00AE1113">
        <w:rPr>
          <w:rFonts w:ascii="Times New Roman" w:hAnsi="Times New Roman" w:cs="Times New Roman"/>
          <w:sz w:val="24"/>
          <w:szCs w:val="24"/>
          <w:lang w:val="en-US"/>
        </w:rPr>
        <w:t>atau</w:t>
      </w:r>
      <w:proofErr w:type="spellEnd"/>
      <w:r w:rsidRPr="00AE1113">
        <w:rPr>
          <w:rFonts w:ascii="Times New Roman" w:hAnsi="Times New Roman" w:cs="Times New Roman"/>
          <w:sz w:val="24"/>
          <w:szCs w:val="24"/>
          <w:lang w:val="en-US"/>
        </w:rPr>
        <w:t xml:space="preserve"> TB/U), dan Berat Badan </w:t>
      </w:r>
      <w:proofErr w:type="spellStart"/>
      <w:r w:rsidRPr="00AE1113">
        <w:rPr>
          <w:rFonts w:ascii="Times New Roman" w:hAnsi="Times New Roman" w:cs="Times New Roman"/>
          <w:sz w:val="24"/>
          <w:szCs w:val="24"/>
          <w:lang w:val="en-US"/>
        </w:rPr>
        <w:t>menurut</w:t>
      </w:r>
      <w:proofErr w:type="spellEnd"/>
      <w:r w:rsidRPr="00AE1113">
        <w:rPr>
          <w:rFonts w:ascii="Times New Roman" w:hAnsi="Times New Roman" w:cs="Times New Roman"/>
          <w:sz w:val="24"/>
          <w:szCs w:val="24"/>
          <w:lang w:val="en-US"/>
        </w:rPr>
        <w:t xml:space="preserve"> Panjang Badan </w:t>
      </w:r>
      <w:proofErr w:type="spellStart"/>
      <w:r w:rsidRPr="00AE1113">
        <w:rPr>
          <w:rFonts w:ascii="Times New Roman" w:hAnsi="Times New Roman" w:cs="Times New Roman"/>
          <w:sz w:val="24"/>
          <w:szCs w:val="24"/>
          <w:lang w:val="en-US"/>
        </w:rPr>
        <w:t>atau</w:t>
      </w:r>
      <w:proofErr w:type="spellEnd"/>
      <w:r w:rsidRPr="00AE1113">
        <w:rPr>
          <w:rFonts w:ascii="Times New Roman" w:hAnsi="Times New Roman" w:cs="Times New Roman"/>
          <w:sz w:val="24"/>
          <w:szCs w:val="24"/>
          <w:lang w:val="en-US"/>
        </w:rPr>
        <w:t xml:space="preserve"> Tinggi Badan (BB/PB </w:t>
      </w:r>
      <w:proofErr w:type="spellStart"/>
      <w:r w:rsidRPr="00AE1113">
        <w:rPr>
          <w:rFonts w:ascii="Times New Roman" w:hAnsi="Times New Roman" w:cs="Times New Roman"/>
          <w:sz w:val="24"/>
          <w:szCs w:val="24"/>
          <w:lang w:val="en-US"/>
        </w:rPr>
        <w:t>atau</w:t>
      </w:r>
      <w:proofErr w:type="spellEnd"/>
      <w:r w:rsidRPr="00AE1113">
        <w:rPr>
          <w:rFonts w:ascii="Times New Roman" w:hAnsi="Times New Roman" w:cs="Times New Roman"/>
          <w:sz w:val="24"/>
          <w:szCs w:val="24"/>
          <w:lang w:val="en-US"/>
        </w:rPr>
        <w:t xml:space="preserve"> BB/TB) , </w:t>
      </w:r>
      <w:proofErr w:type="spellStart"/>
      <w:r w:rsidRPr="00AE1113">
        <w:rPr>
          <w:rFonts w:ascii="Times New Roman" w:hAnsi="Times New Roman" w:cs="Times New Roman"/>
          <w:sz w:val="24"/>
          <w:szCs w:val="24"/>
          <w:lang w:val="en-US"/>
        </w:rPr>
        <w:t>prevalensi</w:t>
      </w:r>
      <w:proofErr w:type="spellEnd"/>
      <w:r w:rsidRPr="00AE1113">
        <w:rPr>
          <w:rFonts w:ascii="Times New Roman" w:hAnsi="Times New Roman" w:cs="Times New Roman"/>
          <w:sz w:val="24"/>
          <w:szCs w:val="24"/>
          <w:lang w:val="en-US"/>
        </w:rPr>
        <w:t xml:space="preserve"> stunting di Indonesia </w:t>
      </w:r>
      <w:proofErr w:type="spellStart"/>
      <w:r w:rsidRPr="00AE1113">
        <w:rPr>
          <w:rFonts w:ascii="Times New Roman" w:hAnsi="Times New Roman" w:cs="Times New Roman"/>
          <w:sz w:val="24"/>
          <w:szCs w:val="24"/>
          <w:lang w:val="en-US"/>
        </w:rPr>
        <w:t>tahun</w:t>
      </w:r>
      <w:proofErr w:type="spellEnd"/>
      <w:r w:rsidRPr="00AE1113">
        <w:rPr>
          <w:rFonts w:ascii="Times New Roman" w:hAnsi="Times New Roman" w:cs="Times New Roman"/>
          <w:sz w:val="24"/>
          <w:szCs w:val="24"/>
          <w:lang w:val="en-US"/>
        </w:rPr>
        <w:t xml:space="preserve"> 2023 </w:t>
      </w:r>
      <w:proofErr w:type="spellStart"/>
      <w:r w:rsidRPr="00AE1113">
        <w:rPr>
          <w:rFonts w:ascii="Times New Roman" w:hAnsi="Times New Roman" w:cs="Times New Roman"/>
          <w:sz w:val="24"/>
          <w:szCs w:val="24"/>
          <w:lang w:val="en-US"/>
        </w:rPr>
        <w:t>mencapai</w:t>
      </w:r>
      <w:proofErr w:type="spellEnd"/>
      <w:r w:rsidRPr="00AE1113">
        <w:rPr>
          <w:rFonts w:ascii="Times New Roman" w:hAnsi="Times New Roman" w:cs="Times New Roman"/>
          <w:sz w:val="24"/>
          <w:szCs w:val="24"/>
          <w:lang w:val="en-US"/>
        </w:rPr>
        <w:t xml:space="preserve"> 21,5% pada </w:t>
      </w:r>
      <w:proofErr w:type="spellStart"/>
      <w:r w:rsidRPr="00AE1113">
        <w:rPr>
          <w:rFonts w:ascii="Times New Roman" w:hAnsi="Times New Roman" w:cs="Times New Roman"/>
          <w:sz w:val="24"/>
          <w:szCs w:val="24"/>
          <w:lang w:val="en-US"/>
        </w:rPr>
        <w:t>balita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usia</w:t>
      </w:r>
      <w:proofErr w:type="spellEnd"/>
      <w:r w:rsidRPr="00AE1113">
        <w:rPr>
          <w:rFonts w:ascii="Times New Roman" w:hAnsi="Times New Roman" w:cs="Times New Roman"/>
          <w:sz w:val="24"/>
          <w:szCs w:val="24"/>
          <w:lang w:val="en-US"/>
        </w:rPr>
        <w:t xml:space="preserve"> 0-59 </w:t>
      </w:r>
      <w:proofErr w:type="spellStart"/>
      <w:r w:rsidRPr="00AE1113">
        <w:rPr>
          <w:rFonts w:ascii="Times New Roman" w:hAnsi="Times New Roman" w:cs="Times New Roman"/>
          <w:sz w:val="24"/>
          <w:szCs w:val="24"/>
          <w:lang w:val="en-US"/>
        </w:rPr>
        <w:t>bulan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Kemenkes</w:t>
      </w:r>
      <w:proofErr w:type="spellEnd"/>
      <w:r w:rsidRPr="00AE1113">
        <w:rPr>
          <w:rFonts w:ascii="Times New Roman" w:hAnsi="Times New Roman" w:cs="Times New Roman"/>
          <w:sz w:val="24"/>
          <w:szCs w:val="24"/>
          <w:lang w:val="en-US"/>
        </w:rPr>
        <w:t>, 202</w:t>
      </w:r>
      <w:r w:rsidRPr="00AE1113">
        <w:rPr>
          <w:rFonts w:ascii="Times New Roman" w:hAnsi="Times New Roman" w:cs="Times New Roman"/>
          <w:sz w:val="24"/>
          <w:szCs w:val="24"/>
          <w:lang w:val="id-ID"/>
        </w:rPr>
        <w:t>4</w:t>
      </w:r>
      <w:r w:rsidRPr="00AE1113">
        <w:rPr>
          <w:rFonts w:ascii="Times New Roman" w:hAnsi="Times New Roman" w:cs="Times New Roman"/>
          <w:sz w:val="24"/>
          <w:szCs w:val="24"/>
          <w:lang w:val="en-US"/>
        </w:rPr>
        <w:t>).</w:t>
      </w:r>
    </w:p>
    <w:p w14:paraId="676282DB" w14:textId="77777777" w:rsidR="00193B27" w:rsidRPr="00AE1113" w:rsidRDefault="00193B27" w:rsidP="009E1512">
      <w:pPr>
        <w:pStyle w:val="ListParagraph"/>
        <w:spacing w:after="0" w:line="480" w:lineRule="auto"/>
        <w:ind w:left="360" w:firstLine="72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en-US"/>
        </w:rPr>
        <w:t xml:space="preserve">Masalah </w:t>
      </w:r>
      <w:proofErr w:type="spellStart"/>
      <w:r w:rsidRPr="00AE1113">
        <w:rPr>
          <w:rFonts w:ascii="Times New Roman" w:hAnsi="Times New Roman" w:cs="Times New Roman"/>
          <w:sz w:val="24"/>
          <w:szCs w:val="24"/>
          <w:lang w:val="en-US"/>
        </w:rPr>
        <w:t>pertumbuhan</w:t>
      </w:r>
      <w:proofErr w:type="spellEnd"/>
      <w:r w:rsidRPr="00AE1113">
        <w:rPr>
          <w:rFonts w:ascii="Times New Roman" w:hAnsi="Times New Roman" w:cs="Times New Roman"/>
          <w:sz w:val="24"/>
          <w:szCs w:val="24"/>
          <w:lang w:val="en-US"/>
        </w:rPr>
        <w:t xml:space="preserve"> stunting </w:t>
      </w:r>
      <w:proofErr w:type="spellStart"/>
      <w:r w:rsidRPr="00AE1113">
        <w:rPr>
          <w:rFonts w:ascii="Times New Roman" w:hAnsi="Times New Roman" w:cs="Times New Roman"/>
          <w:sz w:val="24"/>
          <w:szCs w:val="24"/>
          <w:lang w:val="en-US"/>
        </w:rPr>
        <w:t>masih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sering</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tidak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disadari</w:t>
      </w:r>
      <w:proofErr w:type="spellEnd"/>
      <w:r w:rsidRPr="00AE1113">
        <w:rPr>
          <w:rFonts w:ascii="Times New Roman" w:hAnsi="Times New Roman" w:cs="Times New Roman"/>
          <w:sz w:val="24"/>
          <w:szCs w:val="24"/>
          <w:lang w:val="en-US"/>
        </w:rPr>
        <w:t xml:space="preserve"> oleh </w:t>
      </w:r>
      <w:proofErr w:type="spellStart"/>
      <w:r w:rsidRPr="00AE1113">
        <w:rPr>
          <w:rFonts w:ascii="Times New Roman" w:hAnsi="Times New Roman" w:cs="Times New Roman"/>
          <w:sz w:val="24"/>
          <w:szCs w:val="24"/>
          <w:lang w:val="en-US"/>
        </w:rPr>
        <w:t>banyak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masyarakat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karena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tidak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adanya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indikasi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seperti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penyakit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Efek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kejadian</w:t>
      </w:r>
      <w:proofErr w:type="spellEnd"/>
      <w:r w:rsidRPr="00AE1113">
        <w:rPr>
          <w:rFonts w:ascii="Times New Roman" w:hAnsi="Times New Roman" w:cs="Times New Roman"/>
          <w:sz w:val="24"/>
          <w:szCs w:val="24"/>
          <w:lang w:val="en-US"/>
        </w:rPr>
        <w:t xml:space="preserve"> stunting pada </w:t>
      </w:r>
      <w:proofErr w:type="spellStart"/>
      <w:r w:rsidRPr="00AE1113">
        <w:rPr>
          <w:rFonts w:ascii="Times New Roman" w:hAnsi="Times New Roman" w:cs="Times New Roman"/>
          <w:sz w:val="24"/>
          <w:szCs w:val="24"/>
          <w:lang w:val="en-US"/>
        </w:rPr>
        <w:t>anak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dapat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menjadi</w:t>
      </w:r>
      <w:proofErr w:type="spellEnd"/>
      <w:r w:rsidRPr="00AE1113">
        <w:rPr>
          <w:rFonts w:ascii="Times New Roman" w:hAnsi="Times New Roman" w:cs="Times New Roman"/>
          <w:sz w:val="24"/>
          <w:szCs w:val="24"/>
          <w:lang w:val="en-US"/>
        </w:rPr>
        <w:t xml:space="preserve"> predisposing </w:t>
      </w:r>
      <w:proofErr w:type="spellStart"/>
      <w:r w:rsidRPr="00AE1113">
        <w:rPr>
          <w:rFonts w:ascii="Times New Roman" w:hAnsi="Times New Roman" w:cs="Times New Roman"/>
          <w:sz w:val="24"/>
          <w:szCs w:val="24"/>
          <w:lang w:val="en-US"/>
        </w:rPr>
        <w:t>terjadinya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masalah-masalah</w:t>
      </w:r>
      <w:proofErr w:type="spellEnd"/>
      <w:r w:rsidRPr="00AE1113">
        <w:rPr>
          <w:rFonts w:ascii="Times New Roman" w:hAnsi="Times New Roman" w:cs="Times New Roman"/>
          <w:sz w:val="24"/>
          <w:szCs w:val="24"/>
          <w:lang w:val="en-US"/>
        </w:rPr>
        <w:t xml:space="preserve"> Kesehatan lain </w:t>
      </w:r>
      <w:proofErr w:type="spellStart"/>
      <w:r w:rsidRPr="00AE1113">
        <w:rPr>
          <w:rFonts w:ascii="Times New Roman" w:hAnsi="Times New Roman" w:cs="Times New Roman"/>
          <w:sz w:val="24"/>
          <w:szCs w:val="24"/>
          <w:lang w:val="en-US"/>
        </w:rPr>
        <w:t>hingga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nanti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anak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dewasa</w:t>
      </w:r>
      <w:proofErr w:type="spellEnd"/>
      <w:r w:rsidRPr="00AE1113">
        <w:rPr>
          <w:rFonts w:ascii="Times New Roman" w:hAnsi="Times New Roman" w:cs="Times New Roman"/>
          <w:sz w:val="24"/>
          <w:szCs w:val="24"/>
          <w:lang w:val="en-US"/>
        </w:rPr>
        <w:t xml:space="preserve">. Oleh </w:t>
      </w:r>
      <w:proofErr w:type="spellStart"/>
      <w:r w:rsidRPr="00AE1113">
        <w:rPr>
          <w:rFonts w:ascii="Times New Roman" w:hAnsi="Times New Roman" w:cs="Times New Roman"/>
          <w:sz w:val="24"/>
          <w:szCs w:val="24"/>
          <w:lang w:val="en-US"/>
        </w:rPr>
        <w:t>sebab</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itu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penanggulangan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masalah</w:t>
      </w:r>
      <w:proofErr w:type="spellEnd"/>
      <w:r w:rsidRPr="00AE1113">
        <w:rPr>
          <w:rFonts w:ascii="Times New Roman" w:hAnsi="Times New Roman" w:cs="Times New Roman"/>
          <w:sz w:val="24"/>
          <w:szCs w:val="24"/>
          <w:lang w:val="en-US"/>
        </w:rPr>
        <w:t xml:space="preserve"> stunting </w:t>
      </w:r>
      <w:proofErr w:type="spellStart"/>
      <w:r w:rsidRPr="00AE1113">
        <w:rPr>
          <w:rFonts w:ascii="Times New Roman" w:hAnsi="Times New Roman" w:cs="Times New Roman"/>
          <w:sz w:val="24"/>
          <w:szCs w:val="24"/>
          <w:lang w:val="en-US"/>
        </w:rPr>
        <w:t>harus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dimulai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jauh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sebelum</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seorang</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anak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dilahirkan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periode</w:t>
      </w:r>
      <w:proofErr w:type="spellEnd"/>
      <w:r w:rsidRPr="00AE1113">
        <w:rPr>
          <w:rFonts w:ascii="Times New Roman" w:hAnsi="Times New Roman" w:cs="Times New Roman"/>
          <w:sz w:val="24"/>
          <w:szCs w:val="24"/>
          <w:lang w:val="en-US"/>
        </w:rPr>
        <w:t xml:space="preserve"> </w:t>
      </w:r>
      <w:r w:rsidRPr="00AE1113">
        <w:rPr>
          <w:rFonts w:ascii="Times New Roman" w:hAnsi="Times New Roman" w:cs="Times New Roman"/>
          <w:sz w:val="24"/>
          <w:szCs w:val="24"/>
          <w:lang w:val="en-US"/>
        </w:rPr>
        <w:lastRenderedPageBreak/>
        <w:t xml:space="preserve">100 HPK) dan </w:t>
      </w:r>
      <w:proofErr w:type="spellStart"/>
      <w:r w:rsidRPr="00AE1113">
        <w:rPr>
          <w:rFonts w:ascii="Times New Roman" w:hAnsi="Times New Roman" w:cs="Times New Roman"/>
          <w:sz w:val="24"/>
          <w:szCs w:val="24"/>
          <w:lang w:val="en-US"/>
        </w:rPr>
        <w:t>bahkan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sejak</w:t>
      </w:r>
      <w:proofErr w:type="spellEnd"/>
      <w:r w:rsidRPr="00AE1113">
        <w:rPr>
          <w:rFonts w:ascii="Times New Roman" w:hAnsi="Times New Roman" w:cs="Times New Roman"/>
          <w:sz w:val="24"/>
          <w:szCs w:val="24"/>
          <w:lang w:val="en-US"/>
        </w:rPr>
        <w:t xml:space="preserve"> masa </w:t>
      </w:r>
      <w:proofErr w:type="spellStart"/>
      <w:r w:rsidRPr="00AE1113">
        <w:rPr>
          <w:rFonts w:ascii="Times New Roman" w:hAnsi="Times New Roman" w:cs="Times New Roman"/>
          <w:sz w:val="24"/>
          <w:szCs w:val="24"/>
          <w:lang w:val="en-US"/>
        </w:rPr>
        <w:t>ibu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remaja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untuk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dapat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memutus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rantai</w:t>
      </w:r>
      <w:proofErr w:type="spellEnd"/>
      <w:r w:rsidRPr="00AE1113">
        <w:rPr>
          <w:rFonts w:ascii="Times New Roman" w:hAnsi="Times New Roman" w:cs="Times New Roman"/>
          <w:sz w:val="24"/>
          <w:szCs w:val="24"/>
          <w:lang w:val="en-US"/>
        </w:rPr>
        <w:t xml:space="preserve"> stunting </w:t>
      </w:r>
      <w:proofErr w:type="spellStart"/>
      <w:r w:rsidRPr="00AE1113">
        <w:rPr>
          <w:rFonts w:ascii="Times New Roman" w:hAnsi="Times New Roman" w:cs="Times New Roman"/>
          <w:sz w:val="24"/>
          <w:szCs w:val="24"/>
          <w:lang w:val="en-US"/>
        </w:rPr>
        <w:t>dalam</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siklus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kehidupan</w:t>
      </w:r>
      <w:proofErr w:type="spellEnd"/>
      <w:r w:rsidRPr="00AE1113">
        <w:rPr>
          <w:rFonts w:ascii="Times New Roman" w:hAnsi="Times New Roman" w:cs="Times New Roman"/>
          <w:sz w:val="24"/>
          <w:szCs w:val="24"/>
          <w:lang w:val="en-US"/>
        </w:rPr>
        <w:t xml:space="preserve"> (Aryas dan </w:t>
      </w:r>
      <w:proofErr w:type="spellStart"/>
      <w:r w:rsidRPr="00AE1113">
        <w:rPr>
          <w:rFonts w:ascii="Times New Roman" w:hAnsi="Times New Roman" w:cs="Times New Roman"/>
          <w:sz w:val="24"/>
          <w:szCs w:val="24"/>
          <w:lang w:val="en-US"/>
        </w:rPr>
        <w:t>Tarigan</w:t>
      </w:r>
      <w:proofErr w:type="spellEnd"/>
      <w:r w:rsidRPr="00AE1113">
        <w:rPr>
          <w:rFonts w:ascii="Times New Roman" w:hAnsi="Times New Roman" w:cs="Times New Roman"/>
          <w:sz w:val="24"/>
          <w:szCs w:val="24"/>
          <w:lang w:val="en-US"/>
        </w:rPr>
        <w:t xml:space="preserve">, 2017). </w:t>
      </w:r>
    </w:p>
    <w:p w14:paraId="4943095D" w14:textId="576AECE5" w:rsidR="00193B27" w:rsidRPr="00AE1113" w:rsidRDefault="00193B27" w:rsidP="009E1512">
      <w:pPr>
        <w:pStyle w:val="ListParagraph"/>
        <w:spacing w:after="0" w:line="480" w:lineRule="auto"/>
        <w:ind w:left="36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en-US"/>
        </w:rPr>
        <w:t xml:space="preserve">Stunting </w:t>
      </w:r>
      <w:proofErr w:type="spellStart"/>
      <w:r w:rsidRPr="00AE1113">
        <w:rPr>
          <w:rFonts w:ascii="Times New Roman" w:hAnsi="Times New Roman" w:cs="Times New Roman"/>
          <w:sz w:val="24"/>
          <w:szCs w:val="24"/>
          <w:lang w:val="en-US"/>
        </w:rPr>
        <w:t>merefleksikan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gangguan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pertumbuhan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sebagi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dampak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dari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rendahnya</w:t>
      </w:r>
      <w:proofErr w:type="spellEnd"/>
      <w:r w:rsidRPr="00AE1113">
        <w:rPr>
          <w:rFonts w:ascii="Times New Roman" w:hAnsi="Times New Roman" w:cs="Times New Roman"/>
          <w:sz w:val="24"/>
          <w:szCs w:val="24"/>
          <w:lang w:val="en-US"/>
        </w:rPr>
        <w:t xml:space="preserve"> status </w:t>
      </w:r>
      <w:proofErr w:type="spellStart"/>
      <w:r w:rsidRPr="00AE1113">
        <w:rPr>
          <w:rFonts w:ascii="Times New Roman" w:hAnsi="Times New Roman" w:cs="Times New Roman"/>
          <w:sz w:val="24"/>
          <w:szCs w:val="24"/>
          <w:lang w:val="en-US"/>
        </w:rPr>
        <w:t>gizi</w:t>
      </w:r>
      <w:proofErr w:type="spellEnd"/>
      <w:r w:rsidRPr="00AE1113">
        <w:rPr>
          <w:rFonts w:ascii="Times New Roman" w:hAnsi="Times New Roman" w:cs="Times New Roman"/>
          <w:sz w:val="24"/>
          <w:szCs w:val="24"/>
          <w:lang w:val="en-US"/>
        </w:rPr>
        <w:t xml:space="preserve"> dan Kesehatan pada </w:t>
      </w:r>
      <w:proofErr w:type="spellStart"/>
      <w:r w:rsidRPr="00AE1113">
        <w:rPr>
          <w:rFonts w:ascii="Times New Roman" w:hAnsi="Times New Roman" w:cs="Times New Roman"/>
          <w:sz w:val="24"/>
          <w:szCs w:val="24"/>
          <w:lang w:val="en-US"/>
        </w:rPr>
        <w:t>periode</w:t>
      </w:r>
      <w:proofErr w:type="spellEnd"/>
      <w:r w:rsidRPr="00AE1113">
        <w:rPr>
          <w:rFonts w:ascii="Times New Roman" w:hAnsi="Times New Roman" w:cs="Times New Roman"/>
          <w:sz w:val="24"/>
          <w:szCs w:val="24"/>
          <w:lang w:val="en-US"/>
        </w:rPr>
        <w:t xml:space="preserve"> pre dan </w:t>
      </w:r>
      <w:proofErr w:type="spellStart"/>
      <w:r w:rsidRPr="00AE1113">
        <w:rPr>
          <w:rFonts w:ascii="Times New Roman" w:hAnsi="Times New Roman" w:cs="Times New Roman"/>
          <w:sz w:val="24"/>
          <w:szCs w:val="24"/>
          <w:lang w:val="en-US"/>
        </w:rPr>
        <w:t>post natal</w:t>
      </w:r>
      <w:proofErr w:type="spellEnd"/>
      <w:r w:rsidRPr="00AE1113">
        <w:rPr>
          <w:rFonts w:ascii="Times New Roman" w:hAnsi="Times New Roman" w:cs="Times New Roman"/>
          <w:sz w:val="24"/>
          <w:szCs w:val="24"/>
          <w:lang w:val="en-US"/>
        </w:rPr>
        <w:t xml:space="preserve">. UNICEF framework </w:t>
      </w:r>
      <w:proofErr w:type="spellStart"/>
      <w:r w:rsidRPr="00AE1113">
        <w:rPr>
          <w:rFonts w:ascii="Times New Roman" w:hAnsi="Times New Roman" w:cs="Times New Roman"/>
          <w:sz w:val="24"/>
          <w:szCs w:val="24"/>
          <w:lang w:val="en-US"/>
        </w:rPr>
        <w:t>menjelaskan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tentang</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faktor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penyebab</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terjadinya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malnutrisi</w:t>
      </w:r>
      <w:proofErr w:type="spellEnd"/>
      <w:r w:rsidRPr="00AE1113">
        <w:rPr>
          <w:rFonts w:ascii="Times New Roman" w:hAnsi="Times New Roman" w:cs="Times New Roman"/>
          <w:sz w:val="24"/>
          <w:szCs w:val="24"/>
          <w:lang w:val="en-US"/>
        </w:rPr>
        <w:t xml:space="preserve"> pada </w:t>
      </w:r>
      <w:proofErr w:type="spellStart"/>
      <w:r w:rsidRPr="00AE1113">
        <w:rPr>
          <w:rFonts w:ascii="Times New Roman" w:hAnsi="Times New Roman" w:cs="Times New Roman"/>
          <w:sz w:val="24"/>
          <w:szCs w:val="24"/>
          <w:lang w:val="en-US"/>
        </w:rPr>
        <w:t>balita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Terdapat</w:t>
      </w:r>
      <w:proofErr w:type="spellEnd"/>
      <w:r w:rsidRPr="00AE1113">
        <w:rPr>
          <w:rFonts w:ascii="Times New Roman" w:hAnsi="Times New Roman" w:cs="Times New Roman"/>
          <w:sz w:val="24"/>
          <w:szCs w:val="24"/>
          <w:lang w:val="en-US"/>
        </w:rPr>
        <w:t xml:space="preserve"> dua </w:t>
      </w:r>
      <w:proofErr w:type="spellStart"/>
      <w:r w:rsidRPr="00AE1113">
        <w:rPr>
          <w:rFonts w:ascii="Times New Roman" w:hAnsi="Times New Roman" w:cs="Times New Roman"/>
          <w:sz w:val="24"/>
          <w:szCs w:val="24"/>
          <w:lang w:val="en-US"/>
        </w:rPr>
        <w:t>penyebab</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langsung</w:t>
      </w:r>
      <w:proofErr w:type="spellEnd"/>
      <w:r w:rsidRPr="00AE1113">
        <w:rPr>
          <w:rFonts w:ascii="Times New Roman" w:hAnsi="Times New Roman" w:cs="Times New Roman"/>
          <w:sz w:val="24"/>
          <w:szCs w:val="24"/>
          <w:lang w:val="en-US"/>
        </w:rPr>
        <w:t xml:space="preserve"> stunting </w:t>
      </w:r>
      <w:proofErr w:type="spellStart"/>
      <w:r w:rsidRPr="00AE1113">
        <w:rPr>
          <w:rFonts w:ascii="Times New Roman" w:hAnsi="Times New Roman" w:cs="Times New Roman"/>
          <w:sz w:val="24"/>
          <w:szCs w:val="24"/>
          <w:lang w:val="en-US"/>
        </w:rPr>
        <w:t>adalah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faktor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penyakit</w:t>
      </w:r>
      <w:proofErr w:type="spellEnd"/>
      <w:r w:rsidRPr="00AE1113">
        <w:rPr>
          <w:rFonts w:ascii="Times New Roman" w:hAnsi="Times New Roman" w:cs="Times New Roman"/>
          <w:sz w:val="24"/>
          <w:szCs w:val="24"/>
          <w:lang w:val="en-US"/>
        </w:rPr>
        <w:t xml:space="preserve"> dan </w:t>
      </w:r>
      <w:proofErr w:type="spellStart"/>
      <w:r w:rsidRPr="00AE1113">
        <w:rPr>
          <w:rFonts w:ascii="Times New Roman" w:hAnsi="Times New Roman" w:cs="Times New Roman"/>
          <w:sz w:val="24"/>
          <w:szCs w:val="24"/>
          <w:lang w:val="en-US"/>
        </w:rPr>
        <w:t>asupan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zat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gizi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Kedua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faktor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ini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berhubungna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dengan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faktor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pola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asuh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akses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terhadap</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makanan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akses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terhadap</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layanan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kesehatan</w:t>
      </w:r>
      <w:proofErr w:type="spellEnd"/>
      <w:r w:rsidRPr="00AE1113">
        <w:rPr>
          <w:rFonts w:ascii="Times New Roman" w:hAnsi="Times New Roman" w:cs="Times New Roman"/>
          <w:sz w:val="24"/>
          <w:szCs w:val="24"/>
          <w:lang w:val="en-US"/>
        </w:rPr>
        <w:t xml:space="preserve"> dan </w:t>
      </w:r>
      <w:proofErr w:type="spellStart"/>
      <w:r w:rsidRPr="00AE1113">
        <w:rPr>
          <w:rFonts w:ascii="Times New Roman" w:hAnsi="Times New Roman" w:cs="Times New Roman"/>
          <w:sz w:val="24"/>
          <w:szCs w:val="24"/>
          <w:lang w:val="en-US"/>
        </w:rPr>
        <w:t>sanitasi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lingkungan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Namun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penyebab</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dasar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dari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semua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ini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adalah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terdapat</w:t>
      </w:r>
      <w:proofErr w:type="spellEnd"/>
      <w:r w:rsidRPr="00AE1113">
        <w:rPr>
          <w:rFonts w:ascii="Times New Roman" w:hAnsi="Times New Roman" w:cs="Times New Roman"/>
          <w:sz w:val="24"/>
          <w:szCs w:val="24"/>
          <w:lang w:val="en-US"/>
        </w:rPr>
        <w:t xml:space="preserve"> pada level </w:t>
      </w:r>
      <w:proofErr w:type="spellStart"/>
      <w:r w:rsidRPr="00AE1113">
        <w:rPr>
          <w:rFonts w:ascii="Times New Roman" w:hAnsi="Times New Roman" w:cs="Times New Roman"/>
          <w:sz w:val="24"/>
          <w:szCs w:val="24"/>
          <w:lang w:val="en-US"/>
        </w:rPr>
        <w:t>individu</w:t>
      </w:r>
      <w:proofErr w:type="spellEnd"/>
      <w:r w:rsidRPr="00AE1113">
        <w:rPr>
          <w:rFonts w:ascii="Times New Roman" w:hAnsi="Times New Roman" w:cs="Times New Roman"/>
          <w:sz w:val="24"/>
          <w:szCs w:val="24"/>
          <w:lang w:val="en-US"/>
        </w:rPr>
        <w:t xml:space="preserve"> dan </w:t>
      </w:r>
      <w:proofErr w:type="spellStart"/>
      <w:r w:rsidRPr="00AE1113">
        <w:rPr>
          <w:rFonts w:ascii="Times New Roman" w:hAnsi="Times New Roman" w:cs="Times New Roman"/>
          <w:sz w:val="24"/>
          <w:szCs w:val="24"/>
          <w:lang w:val="en-US"/>
        </w:rPr>
        <w:t>rumah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tangga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tersebut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seperti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tingkat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pengetahuan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pendidikan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pendapatan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rumah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tangga</w:t>
      </w:r>
      <w:proofErr w:type="spellEnd"/>
      <w:r w:rsidRPr="00AE1113">
        <w:rPr>
          <w:rFonts w:ascii="Times New Roman" w:hAnsi="Times New Roman" w:cs="Times New Roman"/>
          <w:sz w:val="24"/>
          <w:szCs w:val="24"/>
          <w:lang w:val="en-US"/>
        </w:rPr>
        <w:t xml:space="preserve"> (Rahayu et al., 2018)</w:t>
      </w:r>
      <w:r w:rsidR="006E7B21" w:rsidRPr="00AE1113">
        <w:rPr>
          <w:rFonts w:ascii="Times New Roman" w:hAnsi="Times New Roman" w:cs="Times New Roman"/>
          <w:sz w:val="24"/>
          <w:szCs w:val="24"/>
          <w:lang w:val="id-ID"/>
        </w:rPr>
        <w:t>. Banyak faktor yang mempengaruhi kejadian stunting pada balita, namun studi ini fokus pada faktor pengetahuan, pendidikan dan pola asuh. Kejadian stunting secara langsung dapat dipengaruhi oleh yakni asupan makanan, penyakit infeksi, berat</w:t>
      </w:r>
      <w:r w:rsidR="00A74171" w:rsidRPr="00AE1113">
        <w:rPr>
          <w:rFonts w:ascii="Times New Roman" w:hAnsi="Times New Roman" w:cs="Times New Roman"/>
          <w:sz w:val="24"/>
          <w:szCs w:val="24"/>
          <w:lang w:val="id-ID"/>
        </w:rPr>
        <w:t xml:space="preserve"> badan lahir rendah dan genetik (Rahmawati, 2020).</w:t>
      </w:r>
    </w:p>
    <w:p w14:paraId="2BCB0DA7" w14:textId="3B5377E6" w:rsidR="00193B27" w:rsidRPr="00AE1113" w:rsidRDefault="00193B27" w:rsidP="009E1512">
      <w:pPr>
        <w:pStyle w:val="ListParagraph"/>
        <w:spacing w:after="0" w:line="480" w:lineRule="auto"/>
        <w:ind w:left="36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Pengetahuan ibu mengenai gizi merupakan kemampuan ibu dalam memahami segala informasi yang berhubungan dengan bahan makanan yang mengandung zat gizi untuk anak. </w:t>
      </w:r>
      <w:r w:rsidR="00A74171" w:rsidRPr="00AE1113">
        <w:rPr>
          <w:rFonts w:ascii="Times New Roman" w:hAnsi="Times New Roman" w:cs="Times New Roman"/>
          <w:sz w:val="24"/>
          <w:szCs w:val="24"/>
          <w:lang w:val="id-ID"/>
        </w:rPr>
        <w:t>Pengetahuan Ibu tentang stunting memiliki peran penting dalam mencegah terjadinya stunting. Pengetahuan adalah segala hal yang diketahuai oleh manusia atau responden mengenai seh</w:t>
      </w:r>
      <w:r w:rsidR="00E86FB7" w:rsidRPr="00AE1113">
        <w:rPr>
          <w:rFonts w:ascii="Times New Roman" w:hAnsi="Times New Roman" w:cs="Times New Roman"/>
          <w:sz w:val="24"/>
          <w:szCs w:val="24"/>
          <w:lang w:val="id-ID"/>
        </w:rPr>
        <w:t xml:space="preserve">at dan sakit, misalnya: tentang stnting meliputi; penyebab, dampak, ciri-ciri, cara pencegahan stunting, gizi, sanitasi dan lainnya. Pengetahuan merupakan aspek domain yang penting untuk membentuk tindakan seseorang. Semakin luas </w:t>
      </w:r>
      <w:r w:rsidR="00E86FB7" w:rsidRPr="00AE1113">
        <w:rPr>
          <w:rFonts w:ascii="Times New Roman" w:hAnsi="Times New Roman" w:cs="Times New Roman"/>
          <w:sz w:val="24"/>
          <w:szCs w:val="24"/>
          <w:lang w:val="id-ID"/>
        </w:rPr>
        <w:lastRenderedPageBreak/>
        <w:t xml:space="preserve">seseorang memiliki pengetahuan maka semakin positif pula perilaku yang dilakukannya. Sikap pemberian makan balita dipengaruhi oleh pengetahuan ibu, sebab pengetahuan ibu merupakan salah satu aspek yang memiliki pengaruh signifikan pada peristiwa stunting (Gilbert, 2021). </w:t>
      </w:r>
      <w:r w:rsidRPr="00AE1113">
        <w:rPr>
          <w:rFonts w:ascii="Times New Roman" w:hAnsi="Times New Roman" w:cs="Times New Roman"/>
          <w:sz w:val="24"/>
          <w:szCs w:val="24"/>
          <w:lang w:val="id-ID"/>
        </w:rPr>
        <w:t>Pengetahuan pemberian makan pada anak dapat berpengaruh pada perilaku ibu dalam pemberian makanan pada anaknya karena proses pembentukan perilaku merupakan evolusi dari pengetahuan yang dapat membentuk sikap dan kemudian dapat mempengaruhi terciptanya perilaku. Pengetahuan gizi yang baik pada ibu diharapkan mampu menyediakan makanan dengan jenis dan jumlah yang tepat sesuai dengan kebutuhan usia pertumbuhan anak sehingga anak dapat tumbuh secara optimal dan tidak mengalami masalah dalam masa pertumbuhannya (Amalia et al., 2018).</w:t>
      </w:r>
    </w:p>
    <w:p w14:paraId="2FD8431D" w14:textId="3C3CE838" w:rsidR="00FC60A0" w:rsidRPr="00AE1113" w:rsidRDefault="00FC60A0" w:rsidP="009E1512">
      <w:pPr>
        <w:pStyle w:val="ListParagraph"/>
        <w:spacing w:after="0" w:line="480" w:lineRule="auto"/>
        <w:ind w:left="36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Data terakhir pada bulan Agustus 2024 menunjukan bahwa terdapat angka kejadian Stunting di Kabupaten Semarang sebanyak 1.570 anak.</w:t>
      </w:r>
      <w:r w:rsidR="008221AB" w:rsidRPr="00AE1113">
        <w:rPr>
          <w:rFonts w:ascii="Times New Roman" w:hAnsi="Times New Roman" w:cs="Times New Roman"/>
          <w:sz w:val="24"/>
          <w:szCs w:val="24"/>
          <w:lang w:val="id-ID"/>
        </w:rPr>
        <w:t xml:space="preserve"> Berdasarkan data stunting di Puskesmas Leyangan pada bulan Agustus 2024 sendiri terdapat sejumlah 39 anak yang mengalami stunting. Sehingga menjadi sebuah fenomena yang terselesaikan bagi tenaga kesehatan.</w:t>
      </w:r>
    </w:p>
    <w:p w14:paraId="7855ACE7" w14:textId="26BAF4E5" w:rsidR="009A599C" w:rsidRPr="00AE1113" w:rsidRDefault="00193B27" w:rsidP="008221AB">
      <w:pPr>
        <w:pStyle w:val="ListParagraph"/>
        <w:spacing w:after="0" w:line="480" w:lineRule="auto"/>
        <w:ind w:left="360" w:firstLine="720"/>
        <w:contextualSpacing w:val="0"/>
        <w:jc w:val="both"/>
        <w:rPr>
          <w:rFonts w:ascii="Times New Roman" w:hAnsi="Times New Roman" w:cs="Times New Roman"/>
          <w:sz w:val="24"/>
          <w:szCs w:val="24"/>
          <w:lang w:val="en-US"/>
        </w:rPr>
      </w:pPr>
      <w:proofErr w:type="spellStart"/>
      <w:r w:rsidRPr="00AE1113">
        <w:rPr>
          <w:rFonts w:ascii="Times New Roman" w:hAnsi="Times New Roman" w:cs="Times New Roman"/>
          <w:sz w:val="24"/>
          <w:szCs w:val="24"/>
          <w:lang w:val="en-US"/>
        </w:rPr>
        <w:t>Berdasarkan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hasil</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studi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pendahuluan</w:t>
      </w:r>
      <w:proofErr w:type="spellEnd"/>
      <w:r w:rsidRPr="00AE1113">
        <w:rPr>
          <w:rFonts w:ascii="Times New Roman" w:hAnsi="Times New Roman" w:cs="Times New Roman"/>
          <w:sz w:val="24"/>
          <w:szCs w:val="24"/>
          <w:lang w:val="en-US"/>
        </w:rPr>
        <w:t xml:space="preserve"> yang </w:t>
      </w:r>
      <w:proofErr w:type="spellStart"/>
      <w:r w:rsidRPr="00AE1113">
        <w:rPr>
          <w:rFonts w:ascii="Times New Roman" w:hAnsi="Times New Roman" w:cs="Times New Roman"/>
          <w:sz w:val="24"/>
          <w:szCs w:val="24"/>
          <w:lang w:val="en-US"/>
        </w:rPr>
        <w:t>dilakukan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peneliti</w:t>
      </w:r>
      <w:proofErr w:type="spellEnd"/>
      <w:r w:rsidRPr="00AE1113">
        <w:rPr>
          <w:rFonts w:ascii="Times New Roman" w:hAnsi="Times New Roman" w:cs="Times New Roman"/>
          <w:sz w:val="24"/>
          <w:szCs w:val="24"/>
          <w:lang w:val="en-US"/>
        </w:rPr>
        <w:t xml:space="preserve"> di </w:t>
      </w:r>
      <w:proofErr w:type="spellStart"/>
      <w:r w:rsidRPr="00AE1113">
        <w:rPr>
          <w:rFonts w:ascii="Times New Roman" w:hAnsi="Times New Roman" w:cs="Times New Roman"/>
          <w:sz w:val="24"/>
          <w:szCs w:val="24"/>
          <w:lang w:val="en-US"/>
        </w:rPr>
        <w:t>Puskesmas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Pembantu</w:t>
      </w:r>
      <w:proofErr w:type="spellEnd"/>
      <w:r w:rsidRPr="00AE1113">
        <w:rPr>
          <w:rFonts w:ascii="Times New Roman" w:hAnsi="Times New Roman" w:cs="Times New Roman"/>
          <w:sz w:val="24"/>
          <w:szCs w:val="24"/>
          <w:lang w:val="en-US"/>
        </w:rPr>
        <w:t xml:space="preserve"> Beji pada </w:t>
      </w:r>
      <w:proofErr w:type="spellStart"/>
      <w:r w:rsidRPr="00AE1113">
        <w:rPr>
          <w:rFonts w:ascii="Times New Roman" w:hAnsi="Times New Roman" w:cs="Times New Roman"/>
          <w:sz w:val="24"/>
          <w:szCs w:val="24"/>
          <w:lang w:val="en-US"/>
        </w:rPr>
        <w:t>bulan</w:t>
      </w:r>
      <w:proofErr w:type="spellEnd"/>
      <w:r w:rsidRPr="00AE1113">
        <w:rPr>
          <w:rFonts w:ascii="Times New Roman" w:hAnsi="Times New Roman" w:cs="Times New Roman"/>
          <w:sz w:val="24"/>
          <w:szCs w:val="24"/>
          <w:lang w:val="en-US"/>
        </w:rPr>
        <w:t xml:space="preserve"> Agustus 2024 </w:t>
      </w:r>
      <w:proofErr w:type="spellStart"/>
      <w:r w:rsidRPr="00AE1113">
        <w:rPr>
          <w:rFonts w:ascii="Times New Roman" w:hAnsi="Times New Roman" w:cs="Times New Roman"/>
          <w:sz w:val="24"/>
          <w:szCs w:val="24"/>
          <w:lang w:val="en-US"/>
        </w:rPr>
        <w:t>terdapat</w:t>
      </w:r>
      <w:proofErr w:type="spellEnd"/>
      <w:r w:rsidRPr="00AE1113">
        <w:rPr>
          <w:rFonts w:ascii="Times New Roman" w:hAnsi="Times New Roman" w:cs="Times New Roman"/>
          <w:sz w:val="24"/>
          <w:szCs w:val="24"/>
          <w:lang w:val="en-US"/>
        </w:rPr>
        <w:t xml:space="preserve"> 523 </w:t>
      </w:r>
      <w:proofErr w:type="spellStart"/>
      <w:r w:rsidRPr="00AE1113">
        <w:rPr>
          <w:rFonts w:ascii="Times New Roman" w:hAnsi="Times New Roman" w:cs="Times New Roman"/>
          <w:sz w:val="24"/>
          <w:szCs w:val="24"/>
          <w:lang w:val="en-US"/>
        </w:rPr>
        <w:t>balita</w:t>
      </w:r>
      <w:proofErr w:type="spellEnd"/>
      <w:r w:rsidRPr="00AE1113">
        <w:rPr>
          <w:rFonts w:ascii="Times New Roman" w:hAnsi="Times New Roman" w:cs="Times New Roman"/>
          <w:sz w:val="24"/>
          <w:szCs w:val="24"/>
          <w:lang w:val="en-US"/>
        </w:rPr>
        <w:t xml:space="preserve"> dan </w:t>
      </w:r>
      <w:proofErr w:type="spellStart"/>
      <w:r w:rsidRPr="00AE1113">
        <w:rPr>
          <w:rFonts w:ascii="Times New Roman" w:hAnsi="Times New Roman" w:cs="Times New Roman"/>
          <w:sz w:val="24"/>
          <w:szCs w:val="24"/>
          <w:lang w:val="en-US"/>
        </w:rPr>
        <w:t>terdapat</w:t>
      </w:r>
      <w:proofErr w:type="spellEnd"/>
      <w:r w:rsidRPr="00AE1113">
        <w:rPr>
          <w:rFonts w:ascii="Times New Roman" w:hAnsi="Times New Roman" w:cs="Times New Roman"/>
          <w:sz w:val="24"/>
          <w:szCs w:val="24"/>
          <w:lang w:val="en-US"/>
        </w:rPr>
        <w:t xml:space="preserve"> 89 yang </w:t>
      </w:r>
      <w:proofErr w:type="spellStart"/>
      <w:r w:rsidRPr="00AE1113">
        <w:rPr>
          <w:rFonts w:ascii="Times New Roman" w:hAnsi="Times New Roman" w:cs="Times New Roman"/>
          <w:sz w:val="24"/>
          <w:szCs w:val="24"/>
          <w:lang w:val="en-US"/>
        </w:rPr>
        <w:t>memiliki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gizi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kurang</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serta</w:t>
      </w:r>
      <w:proofErr w:type="spellEnd"/>
      <w:r w:rsidRPr="00AE1113">
        <w:rPr>
          <w:rFonts w:ascii="Times New Roman" w:hAnsi="Times New Roman" w:cs="Times New Roman"/>
          <w:sz w:val="24"/>
          <w:szCs w:val="24"/>
          <w:lang w:val="en-US"/>
        </w:rPr>
        <w:t xml:space="preserve"> 6 </w:t>
      </w:r>
      <w:proofErr w:type="spellStart"/>
      <w:r w:rsidRPr="00AE1113">
        <w:rPr>
          <w:rFonts w:ascii="Times New Roman" w:hAnsi="Times New Roman" w:cs="Times New Roman"/>
          <w:sz w:val="24"/>
          <w:szCs w:val="24"/>
          <w:lang w:val="en-US"/>
        </w:rPr>
        <w:t>balita</w:t>
      </w:r>
      <w:proofErr w:type="spellEnd"/>
      <w:r w:rsidRPr="00AE1113">
        <w:rPr>
          <w:rFonts w:ascii="Times New Roman" w:hAnsi="Times New Roman" w:cs="Times New Roman"/>
          <w:sz w:val="24"/>
          <w:szCs w:val="24"/>
          <w:lang w:val="en-US"/>
        </w:rPr>
        <w:t xml:space="preserve"> yang </w:t>
      </w:r>
      <w:proofErr w:type="spellStart"/>
      <w:r w:rsidRPr="00AE1113">
        <w:rPr>
          <w:rFonts w:ascii="Times New Roman" w:hAnsi="Times New Roman" w:cs="Times New Roman"/>
          <w:sz w:val="24"/>
          <w:szCs w:val="24"/>
          <w:lang w:val="en-US"/>
        </w:rPr>
        <w:t>mengalami</w:t>
      </w:r>
      <w:proofErr w:type="spellEnd"/>
      <w:r w:rsidRPr="00AE1113">
        <w:rPr>
          <w:rFonts w:ascii="Times New Roman" w:hAnsi="Times New Roman" w:cs="Times New Roman"/>
          <w:sz w:val="24"/>
          <w:szCs w:val="24"/>
          <w:lang w:val="en-US"/>
        </w:rPr>
        <w:t xml:space="preserve"> stunting. </w:t>
      </w:r>
      <w:r w:rsidR="00B75833" w:rsidRPr="00AE1113">
        <w:rPr>
          <w:rFonts w:ascii="Times New Roman" w:hAnsi="Times New Roman" w:cs="Times New Roman"/>
          <w:sz w:val="24"/>
          <w:szCs w:val="24"/>
          <w:lang w:val="id-ID"/>
        </w:rPr>
        <w:t xml:space="preserve">Dari hasil pengamatan disaat kegiatan posyandu diketahui bahwa belum pernah dilakukan peneitian tentang hubungan tingkat pengetahuan ibu tentang kejadian stunting pada anak usia 24-60 bulan di Puskesmas Pembantu Beji. </w:t>
      </w:r>
      <w:proofErr w:type="spellStart"/>
      <w:r w:rsidRPr="00AE1113">
        <w:rPr>
          <w:rFonts w:ascii="Times New Roman" w:hAnsi="Times New Roman" w:cs="Times New Roman"/>
          <w:sz w:val="24"/>
          <w:szCs w:val="24"/>
          <w:lang w:val="en-US"/>
        </w:rPr>
        <w:lastRenderedPageBreak/>
        <w:t>Sehingga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peneliti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tertarik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untuk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melakukan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penelitian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tentang</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hubungan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tingkat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pengetahuan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ibu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terhadap</w:t>
      </w:r>
      <w:proofErr w:type="spellEnd"/>
      <w:r w:rsidRPr="00AE1113">
        <w:rPr>
          <w:rFonts w:ascii="Times New Roman" w:hAnsi="Times New Roman" w:cs="Times New Roman"/>
          <w:sz w:val="24"/>
          <w:szCs w:val="24"/>
          <w:lang w:val="en-US"/>
        </w:rPr>
        <w:t xml:space="preserve"> stunting pada </w:t>
      </w:r>
      <w:proofErr w:type="spellStart"/>
      <w:r w:rsidRPr="00AE1113">
        <w:rPr>
          <w:rFonts w:ascii="Times New Roman" w:hAnsi="Times New Roman" w:cs="Times New Roman"/>
          <w:sz w:val="24"/>
          <w:szCs w:val="24"/>
          <w:lang w:val="en-US"/>
        </w:rPr>
        <w:t>balita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usia</w:t>
      </w:r>
      <w:proofErr w:type="spellEnd"/>
      <w:r w:rsidRPr="00AE1113">
        <w:rPr>
          <w:rFonts w:ascii="Times New Roman" w:hAnsi="Times New Roman" w:cs="Times New Roman"/>
          <w:sz w:val="24"/>
          <w:szCs w:val="24"/>
          <w:lang w:val="en-US"/>
        </w:rPr>
        <w:t xml:space="preserve"> 24-60 </w:t>
      </w:r>
      <w:proofErr w:type="spellStart"/>
      <w:r w:rsidRPr="00AE1113">
        <w:rPr>
          <w:rFonts w:ascii="Times New Roman" w:hAnsi="Times New Roman" w:cs="Times New Roman"/>
          <w:sz w:val="24"/>
          <w:szCs w:val="24"/>
          <w:lang w:val="en-US"/>
        </w:rPr>
        <w:t>bulan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diwilayah</w:t>
      </w:r>
      <w:proofErr w:type="spellEnd"/>
      <w:r w:rsidRPr="00AE1113">
        <w:rPr>
          <w:rFonts w:ascii="Times New Roman" w:hAnsi="Times New Roman" w:cs="Times New Roman"/>
          <w:sz w:val="24"/>
          <w:szCs w:val="24"/>
          <w:lang w:val="en-US"/>
        </w:rPr>
        <w:t xml:space="preserve"> Beji.</w:t>
      </w:r>
    </w:p>
    <w:p w14:paraId="37917217" w14:textId="77777777" w:rsidR="00193B27" w:rsidRPr="00AE1113" w:rsidRDefault="00193B27" w:rsidP="00D51538">
      <w:pPr>
        <w:pStyle w:val="Heading2"/>
        <w:numPr>
          <w:ilvl w:val="0"/>
          <w:numId w:val="46"/>
        </w:numPr>
        <w:ind w:left="360"/>
        <w:rPr>
          <w:lang w:val="en-US"/>
        </w:rPr>
      </w:pPr>
      <w:bookmarkStart w:id="41" w:name="_Toc193107605"/>
      <w:proofErr w:type="spellStart"/>
      <w:r w:rsidRPr="00AE1113">
        <w:rPr>
          <w:lang w:val="en-US"/>
        </w:rPr>
        <w:t>Rumusan</w:t>
      </w:r>
      <w:proofErr w:type="spellEnd"/>
      <w:r w:rsidRPr="00AE1113">
        <w:rPr>
          <w:lang w:val="en-US"/>
        </w:rPr>
        <w:t xml:space="preserve"> Masalah</w:t>
      </w:r>
      <w:bookmarkEnd w:id="41"/>
    </w:p>
    <w:p w14:paraId="6AA49958" w14:textId="76589C1C" w:rsidR="00193B27" w:rsidRPr="00AE1113" w:rsidRDefault="00193B27" w:rsidP="008221AB">
      <w:pPr>
        <w:pStyle w:val="ListParagraph"/>
        <w:spacing w:after="0" w:line="480" w:lineRule="auto"/>
        <w:ind w:left="360" w:firstLine="720"/>
        <w:contextualSpacing w:val="0"/>
        <w:jc w:val="both"/>
        <w:rPr>
          <w:rFonts w:ascii="Times New Roman" w:hAnsi="Times New Roman" w:cs="Times New Roman"/>
          <w:sz w:val="24"/>
          <w:szCs w:val="24"/>
          <w:lang w:val="en-US"/>
        </w:rPr>
      </w:pPr>
      <w:proofErr w:type="spellStart"/>
      <w:r w:rsidRPr="00AE1113">
        <w:rPr>
          <w:rFonts w:ascii="Times New Roman" w:hAnsi="Times New Roman" w:cs="Times New Roman"/>
          <w:sz w:val="24"/>
          <w:szCs w:val="24"/>
          <w:lang w:val="en-US"/>
        </w:rPr>
        <w:t>Berdasarkan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latar</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belakang</w:t>
      </w:r>
      <w:proofErr w:type="spellEnd"/>
      <w:r w:rsidRPr="00AE1113">
        <w:rPr>
          <w:rFonts w:ascii="Times New Roman" w:hAnsi="Times New Roman" w:cs="Times New Roman"/>
          <w:sz w:val="24"/>
          <w:szCs w:val="24"/>
          <w:lang w:val="en-US"/>
        </w:rPr>
        <w:t xml:space="preserve"> yang </w:t>
      </w:r>
      <w:proofErr w:type="spellStart"/>
      <w:r w:rsidRPr="00AE1113">
        <w:rPr>
          <w:rFonts w:ascii="Times New Roman" w:hAnsi="Times New Roman" w:cs="Times New Roman"/>
          <w:sz w:val="24"/>
          <w:szCs w:val="24"/>
          <w:lang w:val="en-US"/>
        </w:rPr>
        <w:t>telah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diuraikan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sehingga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dapt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dirumuskan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masalah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penelitian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adalah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Hubunan</w:t>
      </w:r>
      <w:proofErr w:type="spellEnd"/>
      <w:r w:rsidRPr="00AE1113">
        <w:rPr>
          <w:rFonts w:ascii="Times New Roman" w:hAnsi="Times New Roman" w:cs="Times New Roman"/>
          <w:sz w:val="24"/>
          <w:szCs w:val="24"/>
          <w:lang w:val="en-US"/>
        </w:rPr>
        <w:t xml:space="preserve"> Tingkat </w:t>
      </w:r>
      <w:proofErr w:type="spellStart"/>
      <w:r w:rsidRPr="00AE1113">
        <w:rPr>
          <w:rFonts w:ascii="Times New Roman" w:hAnsi="Times New Roman" w:cs="Times New Roman"/>
          <w:sz w:val="24"/>
          <w:szCs w:val="24"/>
          <w:lang w:val="en-US"/>
        </w:rPr>
        <w:t>Pengetahuan</w:t>
      </w:r>
      <w:proofErr w:type="spellEnd"/>
      <w:r w:rsidRPr="00AE1113">
        <w:rPr>
          <w:rFonts w:ascii="Times New Roman" w:hAnsi="Times New Roman" w:cs="Times New Roman"/>
          <w:sz w:val="24"/>
          <w:szCs w:val="24"/>
          <w:lang w:val="en-US"/>
        </w:rPr>
        <w:t xml:space="preserve"> Ibu </w:t>
      </w:r>
      <w:proofErr w:type="spellStart"/>
      <w:r w:rsidRPr="00AE1113">
        <w:rPr>
          <w:rFonts w:ascii="Times New Roman" w:hAnsi="Times New Roman" w:cs="Times New Roman"/>
          <w:sz w:val="24"/>
          <w:szCs w:val="24"/>
          <w:lang w:val="en-US"/>
        </w:rPr>
        <w:t>dengan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Kejadian</w:t>
      </w:r>
      <w:proofErr w:type="spellEnd"/>
      <w:r w:rsidRPr="00AE1113">
        <w:rPr>
          <w:rFonts w:ascii="Times New Roman" w:hAnsi="Times New Roman" w:cs="Times New Roman"/>
          <w:sz w:val="24"/>
          <w:szCs w:val="24"/>
          <w:lang w:val="en-US"/>
        </w:rPr>
        <w:t xml:space="preserve"> Stunting Pada Balita </w:t>
      </w:r>
      <w:proofErr w:type="spellStart"/>
      <w:r w:rsidRPr="00AE1113">
        <w:rPr>
          <w:rFonts w:ascii="Times New Roman" w:hAnsi="Times New Roman" w:cs="Times New Roman"/>
          <w:sz w:val="24"/>
          <w:szCs w:val="24"/>
          <w:lang w:val="en-US"/>
        </w:rPr>
        <w:t>Usia</w:t>
      </w:r>
      <w:proofErr w:type="spellEnd"/>
      <w:r w:rsidRPr="00AE1113">
        <w:rPr>
          <w:rFonts w:ascii="Times New Roman" w:hAnsi="Times New Roman" w:cs="Times New Roman"/>
          <w:sz w:val="24"/>
          <w:szCs w:val="24"/>
          <w:lang w:val="en-US"/>
        </w:rPr>
        <w:t xml:space="preserve"> 24-60 Bulan di Wilayah </w:t>
      </w:r>
      <w:proofErr w:type="spellStart"/>
      <w:r w:rsidRPr="00AE1113">
        <w:rPr>
          <w:rFonts w:ascii="Times New Roman" w:hAnsi="Times New Roman" w:cs="Times New Roman"/>
          <w:sz w:val="24"/>
          <w:szCs w:val="24"/>
          <w:lang w:val="en-US"/>
        </w:rPr>
        <w:t>Kerja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Puskesmas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Pembantu</w:t>
      </w:r>
      <w:proofErr w:type="spellEnd"/>
      <w:r w:rsidRPr="00AE1113">
        <w:rPr>
          <w:rFonts w:ascii="Times New Roman" w:hAnsi="Times New Roman" w:cs="Times New Roman"/>
          <w:sz w:val="24"/>
          <w:szCs w:val="24"/>
          <w:lang w:val="en-US"/>
        </w:rPr>
        <w:t xml:space="preserve"> Beji </w:t>
      </w:r>
      <w:proofErr w:type="spellStart"/>
      <w:r w:rsidRPr="00AE1113">
        <w:rPr>
          <w:rFonts w:ascii="Times New Roman" w:hAnsi="Times New Roman" w:cs="Times New Roman"/>
          <w:sz w:val="24"/>
          <w:szCs w:val="24"/>
          <w:lang w:val="en-US"/>
        </w:rPr>
        <w:t>Kabupaten</w:t>
      </w:r>
      <w:proofErr w:type="spellEnd"/>
      <w:r w:rsidRPr="00AE1113">
        <w:rPr>
          <w:rFonts w:ascii="Times New Roman" w:hAnsi="Times New Roman" w:cs="Times New Roman"/>
          <w:sz w:val="24"/>
          <w:szCs w:val="24"/>
          <w:lang w:val="en-US"/>
        </w:rPr>
        <w:t xml:space="preserve"> Semarang.”</w:t>
      </w:r>
    </w:p>
    <w:p w14:paraId="479BB3DD" w14:textId="77777777" w:rsidR="00193B27" w:rsidRPr="00AE1113" w:rsidRDefault="00193B27" w:rsidP="00D51538">
      <w:pPr>
        <w:pStyle w:val="Heading2"/>
        <w:numPr>
          <w:ilvl w:val="0"/>
          <w:numId w:val="46"/>
        </w:numPr>
        <w:ind w:left="360"/>
        <w:rPr>
          <w:lang w:val="en-US"/>
        </w:rPr>
      </w:pPr>
      <w:bookmarkStart w:id="42" w:name="_Toc193107606"/>
      <w:r w:rsidRPr="00AE1113">
        <w:rPr>
          <w:lang w:val="en-US"/>
        </w:rPr>
        <w:t xml:space="preserve">Tujuan </w:t>
      </w:r>
      <w:proofErr w:type="spellStart"/>
      <w:r w:rsidRPr="00AE1113">
        <w:rPr>
          <w:lang w:val="en-US"/>
        </w:rPr>
        <w:t>Penelitian</w:t>
      </w:r>
      <w:bookmarkEnd w:id="42"/>
      <w:proofErr w:type="spellEnd"/>
    </w:p>
    <w:p w14:paraId="3B4FF888" w14:textId="77777777" w:rsidR="00193B27" w:rsidRPr="00AE1113" w:rsidRDefault="00193B27" w:rsidP="00D51538">
      <w:pPr>
        <w:pStyle w:val="ListParagraph"/>
        <w:numPr>
          <w:ilvl w:val="0"/>
          <w:numId w:val="1"/>
        </w:numPr>
        <w:spacing w:after="0" w:line="480" w:lineRule="auto"/>
        <w:ind w:left="72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en-US"/>
        </w:rPr>
        <w:t>Tujuan Umum</w:t>
      </w:r>
    </w:p>
    <w:p w14:paraId="05FE4BAE"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en-US"/>
        </w:rPr>
        <w:t xml:space="preserve">Tujuan </w:t>
      </w:r>
      <w:proofErr w:type="spellStart"/>
      <w:r w:rsidRPr="00AE1113">
        <w:rPr>
          <w:rFonts w:ascii="Times New Roman" w:hAnsi="Times New Roman" w:cs="Times New Roman"/>
          <w:sz w:val="24"/>
          <w:szCs w:val="24"/>
          <w:lang w:val="en-US"/>
        </w:rPr>
        <w:t>penelitian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ini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untuk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mengetahui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tingkat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pengetahuan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ibu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terhadap</w:t>
      </w:r>
      <w:proofErr w:type="spellEnd"/>
      <w:r w:rsidRPr="00AE1113">
        <w:rPr>
          <w:rFonts w:ascii="Times New Roman" w:hAnsi="Times New Roman" w:cs="Times New Roman"/>
          <w:sz w:val="24"/>
          <w:szCs w:val="24"/>
          <w:lang w:val="en-US"/>
        </w:rPr>
        <w:t xml:space="preserve"> stunting pada </w:t>
      </w:r>
      <w:proofErr w:type="spellStart"/>
      <w:r w:rsidRPr="00AE1113">
        <w:rPr>
          <w:rFonts w:ascii="Times New Roman" w:hAnsi="Times New Roman" w:cs="Times New Roman"/>
          <w:sz w:val="24"/>
          <w:szCs w:val="24"/>
          <w:lang w:val="en-US"/>
        </w:rPr>
        <w:t>balita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usia</w:t>
      </w:r>
      <w:proofErr w:type="spellEnd"/>
      <w:r w:rsidRPr="00AE1113">
        <w:rPr>
          <w:rFonts w:ascii="Times New Roman" w:hAnsi="Times New Roman" w:cs="Times New Roman"/>
          <w:sz w:val="24"/>
          <w:szCs w:val="24"/>
          <w:lang w:val="en-US"/>
        </w:rPr>
        <w:t xml:space="preserve"> 24-60 </w:t>
      </w:r>
      <w:proofErr w:type="spellStart"/>
      <w:r w:rsidRPr="00AE1113">
        <w:rPr>
          <w:rFonts w:ascii="Times New Roman" w:hAnsi="Times New Roman" w:cs="Times New Roman"/>
          <w:sz w:val="24"/>
          <w:szCs w:val="24"/>
          <w:lang w:val="en-US"/>
        </w:rPr>
        <w:t>bulan</w:t>
      </w:r>
      <w:proofErr w:type="spellEnd"/>
      <w:r w:rsidRPr="00AE1113">
        <w:rPr>
          <w:rFonts w:ascii="Times New Roman" w:hAnsi="Times New Roman" w:cs="Times New Roman"/>
          <w:sz w:val="24"/>
          <w:szCs w:val="24"/>
          <w:lang w:val="en-US"/>
        </w:rPr>
        <w:t xml:space="preserve"> di wilayah </w:t>
      </w:r>
      <w:proofErr w:type="spellStart"/>
      <w:r w:rsidRPr="00AE1113">
        <w:rPr>
          <w:rFonts w:ascii="Times New Roman" w:hAnsi="Times New Roman" w:cs="Times New Roman"/>
          <w:sz w:val="24"/>
          <w:szCs w:val="24"/>
          <w:lang w:val="en-US"/>
        </w:rPr>
        <w:t>kerja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Puskesmas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Pembantu</w:t>
      </w:r>
      <w:proofErr w:type="spellEnd"/>
      <w:r w:rsidRPr="00AE1113">
        <w:rPr>
          <w:rFonts w:ascii="Times New Roman" w:hAnsi="Times New Roman" w:cs="Times New Roman"/>
          <w:sz w:val="24"/>
          <w:szCs w:val="24"/>
          <w:lang w:val="en-US"/>
        </w:rPr>
        <w:t xml:space="preserve"> Beji di </w:t>
      </w:r>
      <w:proofErr w:type="spellStart"/>
      <w:r w:rsidRPr="00AE1113">
        <w:rPr>
          <w:rFonts w:ascii="Times New Roman" w:hAnsi="Times New Roman" w:cs="Times New Roman"/>
          <w:sz w:val="24"/>
          <w:szCs w:val="24"/>
          <w:lang w:val="en-US"/>
        </w:rPr>
        <w:t>Kabupaten</w:t>
      </w:r>
      <w:proofErr w:type="spellEnd"/>
      <w:r w:rsidRPr="00AE1113">
        <w:rPr>
          <w:rFonts w:ascii="Times New Roman" w:hAnsi="Times New Roman" w:cs="Times New Roman"/>
          <w:sz w:val="24"/>
          <w:szCs w:val="24"/>
          <w:lang w:val="en-US"/>
        </w:rPr>
        <w:t xml:space="preserve"> Semarang 2024.</w:t>
      </w:r>
    </w:p>
    <w:p w14:paraId="07AA16A0" w14:textId="77777777" w:rsidR="00193B27" w:rsidRPr="00AE1113" w:rsidRDefault="00193B27" w:rsidP="00D51538">
      <w:pPr>
        <w:pStyle w:val="ListParagraph"/>
        <w:numPr>
          <w:ilvl w:val="0"/>
          <w:numId w:val="1"/>
        </w:numPr>
        <w:spacing w:after="0" w:line="480" w:lineRule="auto"/>
        <w:ind w:left="72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en-US"/>
        </w:rPr>
        <w:t xml:space="preserve">Tujuan </w:t>
      </w:r>
      <w:proofErr w:type="spellStart"/>
      <w:r w:rsidRPr="00AE1113">
        <w:rPr>
          <w:rFonts w:ascii="Times New Roman" w:hAnsi="Times New Roman" w:cs="Times New Roman"/>
          <w:sz w:val="24"/>
          <w:szCs w:val="24"/>
          <w:lang w:val="en-US"/>
        </w:rPr>
        <w:t>Khusus</w:t>
      </w:r>
      <w:proofErr w:type="spellEnd"/>
    </w:p>
    <w:p w14:paraId="2332A562" w14:textId="77777777" w:rsidR="00193B27" w:rsidRPr="00AE1113" w:rsidRDefault="00193B27" w:rsidP="00D51538">
      <w:pPr>
        <w:pStyle w:val="ListParagraph"/>
        <w:numPr>
          <w:ilvl w:val="0"/>
          <w:numId w:val="2"/>
        </w:numPr>
        <w:spacing w:after="0" w:line="480" w:lineRule="auto"/>
        <w:ind w:left="1080"/>
        <w:contextualSpacing w:val="0"/>
        <w:jc w:val="both"/>
        <w:rPr>
          <w:rFonts w:ascii="Times New Roman" w:hAnsi="Times New Roman" w:cs="Times New Roman"/>
          <w:sz w:val="24"/>
          <w:szCs w:val="24"/>
          <w:lang w:val="en-US"/>
        </w:rPr>
      </w:pPr>
      <w:proofErr w:type="spellStart"/>
      <w:r w:rsidRPr="00AE1113">
        <w:rPr>
          <w:rFonts w:ascii="Times New Roman" w:hAnsi="Times New Roman" w:cs="Times New Roman"/>
          <w:sz w:val="24"/>
          <w:szCs w:val="24"/>
          <w:lang w:val="en-US"/>
        </w:rPr>
        <w:t>Untuk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mengetahui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pengetahuan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responden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tentang</w:t>
      </w:r>
      <w:proofErr w:type="spellEnd"/>
      <w:r w:rsidRPr="00AE1113">
        <w:rPr>
          <w:rFonts w:ascii="Times New Roman" w:hAnsi="Times New Roman" w:cs="Times New Roman"/>
          <w:sz w:val="24"/>
          <w:szCs w:val="24"/>
          <w:lang w:val="en-US"/>
        </w:rPr>
        <w:t xml:space="preserve"> stunting di Wilayah </w:t>
      </w:r>
      <w:proofErr w:type="spellStart"/>
      <w:r w:rsidRPr="00AE1113">
        <w:rPr>
          <w:rFonts w:ascii="Times New Roman" w:hAnsi="Times New Roman" w:cs="Times New Roman"/>
          <w:sz w:val="24"/>
          <w:szCs w:val="24"/>
          <w:lang w:val="en-US"/>
        </w:rPr>
        <w:t>Kerja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Puskesmas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Pembantu</w:t>
      </w:r>
      <w:proofErr w:type="spellEnd"/>
      <w:r w:rsidRPr="00AE1113">
        <w:rPr>
          <w:rFonts w:ascii="Times New Roman" w:hAnsi="Times New Roman" w:cs="Times New Roman"/>
          <w:sz w:val="24"/>
          <w:szCs w:val="24"/>
          <w:lang w:val="en-US"/>
        </w:rPr>
        <w:t xml:space="preserve"> Beji.</w:t>
      </w:r>
    </w:p>
    <w:p w14:paraId="2A5FA5DD" w14:textId="2A0256C5" w:rsidR="00193B27" w:rsidRPr="00AE1113" w:rsidRDefault="00E93183" w:rsidP="008221AB">
      <w:pPr>
        <w:pStyle w:val="ListParagraph"/>
        <w:numPr>
          <w:ilvl w:val="0"/>
          <w:numId w:val="2"/>
        </w:numPr>
        <w:spacing w:after="0" w:line="480" w:lineRule="auto"/>
        <w:ind w:left="108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id-ID"/>
        </w:rPr>
        <w:t xml:space="preserve">Untuk mengetahui </w:t>
      </w:r>
      <w:r w:rsidR="00B62CF1" w:rsidRPr="00AE1113">
        <w:rPr>
          <w:rFonts w:ascii="Times New Roman" w:hAnsi="Times New Roman" w:cs="Times New Roman"/>
          <w:sz w:val="24"/>
          <w:szCs w:val="24"/>
          <w:lang w:val="id-ID"/>
        </w:rPr>
        <w:t xml:space="preserve">kejadian </w:t>
      </w:r>
      <w:r w:rsidRPr="00AE1113">
        <w:rPr>
          <w:rFonts w:ascii="Times New Roman" w:hAnsi="Times New Roman" w:cs="Times New Roman"/>
          <w:sz w:val="24"/>
          <w:szCs w:val="24"/>
          <w:lang w:val="id-ID"/>
        </w:rPr>
        <w:t xml:space="preserve">stunting pada balita usia 24-60 </w:t>
      </w:r>
      <w:r w:rsidR="00B62CF1" w:rsidRPr="00AE1113">
        <w:rPr>
          <w:rFonts w:ascii="Times New Roman" w:hAnsi="Times New Roman" w:cs="Times New Roman"/>
          <w:sz w:val="24"/>
          <w:szCs w:val="24"/>
          <w:lang w:val="id-ID"/>
        </w:rPr>
        <w:t xml:space="preserve">bulan </w:t>
      </w:r>
      <w:r w:rsidRPr="00AE1113">
        <w:rPr>
          <w:rFonts w:ascii="Times New Roman" w:hAnsi="Times New Roman" w:cs="Times New Roman"/>
          <w:sz w:val="24"/>
          <w:szCs w:val="24"/>
          <w:lang w:val="id-ID"/>
        </w:rPr>
        <w:t>di Wilayah Kerja Puskesmas Pembantu Beji.</w:t>
      </w:r>
    </w:p>
    <w:p w14:paraId="6F5B2508" w14:textId="4D7971EB" w:rsidR="00B62CF1" w:rsidRDefault="00B62CF1" w:rsidP="008221AB">
      <w:pPr>
        <w:pStyle w:val="ListParagraph"/>
        <w:numPr>
          <w:ilvl w:val="0"/>
          <w:numId w:val="2"/>
        </w:numPr>
        <w:spacing w:after="0" w:line="480" w:lineRule="auto"/>
        <w:ind w:left="108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id-ID"/>
        </w:rPr>
        <w:t>Untuk mengetahui hubungan pengetahuan responden tentang stunting dengan kejadian stunting pada balita usia 24-60 bulan di Wilayah Kerja Puskesmas Pembantu Beji.</w:t>
      </w:r>
    </w:p>
    <w:p w14:paraId="27C0576E" w14:textId="77777777" w:rsidR="00AE1113" w:rsidRPr="00AE1113" w:rsidRDefault="00AE1113" w:rsidP="00AE1113">
      <w:pPr>
        <w:spacing w:after="0" w:line="480" w:lineRule="auto"/>
        <w:jc w:val="both"/>
        <w:rPr>
          <w:rFonts w:ascii="Times New Roman" w:hAnsi="Times New Roman" w:cs="Times New Roman"/>
          <w:sz w:val="24"/>
          <w:szCs w:val="24"/>
          <w:lang w:val="en-US"/>
        </w:rPr>
      </w:pPr>
    </w:p>
    <w:p w14:paraId="326AE4C8" w14:textId="77777777" w:rsidR="00193B27" w:rsidRPr="00AE1113" w:rsidRDefault="00193B27" w:rsidP="00D51538">
      <w:pPr>
        <w:pStyle w:val="Heading2"/>
        <w:numPr>
          <w:ilvl w:val="0"/>
          <w:numId w:val="46"/>
        </w:numPr>
        <w:ind w:left="360"/>
        <w:rPr>
          <w:lang w:val="en-US"/>
        </w:rPr>
      </w:pPr>
      <w:bookmarkStart w:id="43" w:name="_Toc193107607"/>
      <w:r w:rsidRPr="00AE1113">
        <w:rPr>
          <w:lang w:val="en-US"/>
        </w:rPr>
        <w:lastRenderedPageBreak/>
        <w:t xml:space="preserve">Manfaat </w:t>
      </w:r>
      <w:proofErr w:type="spellStart"/>
      <w:r w:rsidRPr="00AE1113">
        <w:rPr>
          <w:lang w:val="en-US"/>
        </w:rPr>
        <w:t>Penelitian</w:t>
      </w:r>
      <w:bookmarkEnd w:id="43"/>
      <w:proofErr w:type="spellEnd"/>
    </w:p>
    <w:p w14:paraId="49D789CC" w14:textId="77777777" w:rsidR="00193B27" w:rsidRPr="00AE1113" w:rsidRDefault="00193B27" w:rsidP="00D51538">
      <w:pPr>
        <w:pStyle w:val="ListParagraph"/>
        <w:numPr>
          <w:ilvl w:val="0"/>
          <w:numId w:val="3"/>
        </w:numPr>
        <w:spacing w:after="0" w:line="480" w:lineRule="auto"/>
        <w:ind w:left="72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en-US"/>
        </w:rPr>
        <w:t xml:space="preserve">Bagi </w:t>
      </w:r>
      <w:proofErr w:type="spellStart"/>
      <w:r w:rsidRPr="00AE1113">
        <w:rPr>
          <w:rFonts w:ascii="Times New Roman" w:hAnsi="Times New Roman" w:cs="Times New Roman"/>
          <w:sz w:val="24"/>
          <w:szCs w:val="24"/>
          <w:lang w:val="en-US"/>
        </w:rPr>
        <w:t>peneliti</w:t>
      </w:r>
      <w:proofErr w:type="spellEnd"/>
    </w:p>
    <w:p w14:paraId="6CCE3957"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en-US"/>
        </w:rPr>
      </w:pPr>
      <w:proofErr w:type="spellStart"/>
      <w:r w:rsidRPr="00AE1113">
        <w:rPr>
          <w:rFonts w:ascii="Times New Roman" w:hAnsi="Times New Roman" w:cs="Times New Roman"/>
          <w:sz w:val="24"/>
          <w:szCs w:val="24"/>
          <w:lang w:val="en-US"/>
        </w:rPr>
        <w:t>Dapat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dijadikan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acuan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dalam</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mengembangkan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ilmu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khususnya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tentang</w:t>
      </w:r>
      <w:proofErr w:type="spellEnd"/>
      <w:r w:rsidRPr="00AE1113">
        <w:rPr>
          <w:rFonts w:ascii="Times New Roman" w:hAnsi="Times New Roman" w:cs="Times New Roman"/>
          <w:sz w:val="24"/>
          <w:szCs w:val="24"/>
          <w:lang w:val="en-US"/>
        </w:rPr>
        <w:t xml:space="preserve"> stunting.</w:t>
      </w:r>
    </w:p>
    <w:p w14:paraId="09D70C0A" w14:textId="77777777" w:rsidR="009A599C" w:rsidRPr="00AE1113" w:rsidRDefault="009A599C" w:rsidP="009E1512">
      <w:pPr>
        <w:pStyle w:val="ListParagraph"/>
        <w:spacing w:after="0" w:line="480" w:lineRule="auto"/>
        <w:ind w:firstLine="360"/>
        <w:contextualSpacing w:val="0"/>
        <w:jc w:val="both"/>
        <w:rPr>
          <w:rFonts w:ascii="Times New Roman" w:hAnsi="Times New Roman" w:cs="Times New Roman"/>
          <w:sz w:val="24"/>
          <w:szCs w:val="24"/>
          <w:lang w:val="en-US"/>
        </w:rPr>
      </w:pPr>
    </w:p>
    <w:p w14:paraId="3E7A9D77" w14:textId="77777777" w:rsidR="00193B27" w:rsidRPr="00AE1113" w:rsidRDefault="00193B27" w:rsidP="00D51538">
      <w:pPr>
        <w:pStyle w:val="ListParagraph"/>
        <w:numPr>
          <w:ilvl w:val="0"/>
          <w:numId w:val="3"/>
        </w:numPr>
        <w:spacing w:after="0" w:line="480" w:lineRule="auto"/>
        <w:ind w:left="72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en-US"/>
        </w:rPr>
        <w:t xml:space="preserve">Bagi </w:t>
      </w:r>
      <w:proofErr w:type="spellStart"/>
      <w:r w:rsidRPr="00AE1113">
        <w:rPr>
          <w:rFonts w:ascii="Times New Roman" w:hAnsi="Times New Roman" w:cs="Times New Roman"/>
          <w:sz w:val="24"/>
          <w:szCs w:val="24"/>
          <w:lang w:val="en-US"/>
        </w:rPr>
        <w:t>tempat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penelitian</w:t>
      </w:r>
      <w:proofErr w:type="spellEnd"/>
    </w:p>
    <w:p w14:paraId="00F7B693"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en-US"/>
        </w:rPr>
        <w:t xml:space="preserve">Hasil </w:t>
      </w:r>
      <w:proofErr w:type="spellStart"/>
      <w:r w:rsidRPr="00AE1113">
        <w:rPr>
          <w:rFonts w:ascii="Times New Roman" w:hAnsi="Times New Roman" w:cs="Times New Roman"/>
          <w:sz w:val="24"/>
          <w:szCs w:val="24"/>
          <w:lang w:val="en-US"/>
        </w:rPr>
        <w:t>penelitian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ini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dapat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memberikan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informasi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tentang</w:t>
      </w:r>
      <w:proofErr w:type="spellEnd"/>
      <w:r w:rsidRPr="00AE1113">
        <w:rPr>
          <w:rFonts w:ascii="Times New Roman" w:hAnsi="Times New Roman" w:cs="Times New Roman"/>
          <w:sz w:val="24"/>
          <w:szCs w:val="24"/>
          <w:lang w:val="en-US"/>
        </w:rPr>
        <w:t xml:space="preserve"> stunting </w:t>
      </w:r>
      <w:proofErr w:type="spellStart"/>
      <w:r w:rsidRPr="00AE1113">
        <w:rPr>
          <w:rFonts w:ascii="Times New Roman" w:hAnsi="Times New Roman" w:cs="Times New Roman"/>
          <w:sz w:val="24"/>
          <w:szCs w:val="24"/>
          <w:lang w:val="en-US"/>
        </w:rPr>
        <w:t>dengan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tindakan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pencegaha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Diharapkan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dapat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meningkatkan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pengetahuan</w:t>
      </w:r>
      <w:proofErr w:type="spellEnd"/>
      <w:r w:rsidRPr="00AE1113">
        <w:rPr>
          <w:rFonts w:ascii="Times New Roman" w:hAnsi="Times New Roman" w:cs="Times New Roman"/>
          <w:sz w:val="24"/>
          <w:szCs w:val="24"/>
          <w:lang w:val="en-US"/>
        </w:rPr>
        <w:t xml:space="preserve"> dan </w:t>
      </w:r>
      <w:proofErr w:type="spellStart"/>
      <w:r w:rsidRPr="00AE1113">
        <w:rPr>
          <w:rFonts w:ascii="Times New Roman" w:hAnsi="Times New Roman" w:cs="Times New Roman"/>
          <w:sz w:val="24"/>
          <w:szCs w:val="24"/>
          <w:lang w:val="en-US"/>
        </w:rPr>
        <w:t>pemahaman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tentang</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pencegahan</w:t>
      </w:r>
      <w:proofErr w:type="spellEnd"/>
      <w:r w:rsidRPr="00AE1113">
        <w:rPr>
          <w:rFonts w:ascii="Times New Roman" w:hAnsi="Times New Roman" w:cs="Times New Roman"/>
          <w:sz w:val="24"/>
          <w:szCs w:val="24"/>
          <w:lang w:val="en-US"/>
        </w:rPr>
        <w:t xml:space="preserve"> stunting.</w:t>
      </w:r>
    </w:p>
    <w:p w14:paraId="3A23DECC" w14:textId="77777777" w:rsidR="00193B27" w:rsidRPr="00AE1113" w:rsidRDefault="00193B27" w:rsidP="00D51538">
      <w:pPr>
        <w:pStyle w:val="ListParagraph"/>
        <w:numPr>
          <w:ilvl w:val="0"/>
          <w:numId w:val="3"/>
        </w:numPr>
        <w:spacing w:after="0" w:line="480" w:lineRule="auto"/>
        <w:ind w:left="72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en-US"/>
        </w:rPr>
        <w:t xml:space="preserve">Bagi </w:t>
      </w:r>
      <w:proofErr w:type="spellStart"/>
      <w:r w:rsidRPr="00AE1113">
        <w:rPr>
          <w:rFonts w:ascii="Times New Roman" w:hAnsi="Times New Roman" w:cs="Times New Roman"/>
          <w:sz w:val="24"/>
          <w:szCs w:val="24"/>
          <w:lang w:val="en-US"/>
        </w:rPr>
        <w:t>institusi</w:t>
      </w:r>
      <w:proofErr w:type="spellEnd"/>
      <w:r w:rsidRPr="00AE1113">
        <w:rPr>
          <w:rFonts w:ascii="Times New Roman" w:hAnsi="Times New Roman" w:cs="Times New Roman"/>
          <w:sz w:val="24"/>
          <w:szCs w:val="24"/>
          <w:lang w:val="en-US"/>
        </w:rPr>
        <w:t xml:space="preserve"> Pendidikan</w:t>
      </w:r>
    </w:p>
    <w:p w14:paraId="0D271733"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en-US"/>
        </w:rPr>
      </w:pPr>
      <w:proofErr w:type="spellStart"/>
      <w:r w:rsidRPr="00AE1113">
        <w:rPr>
          <w:rFonts w:ascii="Times New Roman" w:hAnsi="Times New Roman" w:cs="Times New Roman"/>
          <w:sz w:val="24"/>
          <w:szCs w:val="24"/>
          <w:lang w:val="en-US"/>
        </w:rPr>
        <w:t>Sebagai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bahan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bacaaan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bagi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mahasiswa</w:t>
      </w:r>
      <w:proofErr w:type="spellEnd"/>
      <w:r w:rsidRPr="00AE1113">
        <w:rPr>
          <w:rFonts w:ascii="Times New Roman" w:hAnsi="Times New Roman" w:cs="Times New Roman"/>
          <w:sz w:val="24"/>
          <w:szCs w:val="24"/>
          <w:lang w:val="en-US"/>
        </w:rPr>
        <w:t xml:space="preserve"> dan </w:t>
      </w:r>
      <w:proofErr w:type="spellStart"/>
      <w:r w:rsidRPr="00AE1113">
        <w:rPr>
          <w:rFonts w:ascii="Times New Roman" w:hAnsi="Times New Roman" w:cs="Times New Roman"/>
          <w:sz w:val="24"/>
          <w:szCs w:val="24"/>
          <w:lang w:val="en-US"/>
        </w:rPr>
        <w:t>sebagai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sumberinformasi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serta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bahan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perbandingan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untuk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penelitian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selanjutnya</w:t>
      </w:r>
      <w:proofErr w:type="spellEnd"/>
      <w:r w:rsidRPr="00AE1113">
        <w:rPr>
          <w:rFonts w:ascii="Times New Roman" w:hAnsi="Times New Roman" w:cs="Times New Roman"/>
          <w:sz w:val="24"/>
          <w:szCs w:val="24"/>
          <w:lang w:val="en-US"/>
        </w:rPr>
        <w:t>.</w:t>
      </w:r>
      <w:bookmarkEnd w:id="1"/>
    </w:p>
    <w:p w14:paraId="2A01EC73" w14:textId="77777777" w:rsidR="00193B27" w:rsidRPr="00AE1113" w:rsidRDefault="00193B27" w:rsidP="009E1512">
      <w:pPr>
        <w:pStyle w:val="ListParagraph"/>
        <w:spacing w:after="0" w:line="480" w:lineRule="auto"/>
        <w:ind w:left="1080" w:firstLine="360"/>
        <w:contextualSpacing w:val="0"/>
        <w:jc w:val="both"/>
        <w:rPr>
          <w:rFonts w:ascii="Times New Roman" w:hAnsi="Times New Roman" w:cs="Times New Roman"/>
          <w:sz w:val="24"/>
          <w:szCs w:val="24"/>
          <w:lang w:val="en-US"/>
        </w:rPr>
        <w:sectPr w:rsidR="00193B27" w:rsidRPr="00AE1113" w:rsidSect="009E1512">
          <w:pgSz w:w="11906" w:h="16838" w:code="9"/>
          <w:pgMar w:top="2268" w:right="1701" w:bottom="1701" w:left="2268" w:header="708" w:footer="708" w:gutter="0"/>
          <w:pgNumType w:start="1"/>
          <w:cols w:space="708"/>
          <w:docGrid w:linePitch="360"/>
        </w:sectPr>
      </w:pPr>
    </w:p>
    <w:p w14:paraId="4959C5CC" w14:textId="77777777" w:rsidR="00193B27" w:rsidRPr="00AE1113" w:rsidRDefault="00193B27" w:rsidP="009E1512">
      <w:pPr>
        <w:pStyle w:val="Heading1"/>
        <w:rPr>
          <w:lang w:val="en-US"/>
        </w:rPr>
      </w:pPr>
      <w:bookmarkStart w:id="44" w:name="_Toc193107608"/>
      <w:r w:rsidRPr="00AE1113">
        <w:rPr>
          <w:lang w:val="en-US"/>
        </w:rPr>
        <w:lastRenderedPageBreak/>
        <w:t>BAB II</w:t>
      </w:r>
      <w:bookmarkEnd w:id="44"/>
    </w:p>
    <w:p w14:paraId="1405FF0D" w14:textId="77777777" w:rsidR="00193B27" w:rsidRPr="00AE1113" w:rsidRDefault="00193B27" w:rsidP="009E1512">
      <w:pPr>
        <w:pStyle w:val="Heading1"/>
        <w:rPr>
          <w:lang w:val="en-US"/>
        </w:rPr>
      </w:pPr>
      <w:bookmarkStart w:id="45" w:name="_Toc193107609"/>
      <w:r w:rsidRPr="00AE1113">
        <w:rPr>
          <w:lang w:val="en-US"/>
        </w:rPr>
        <w:t>TINJAUAN PUSTAKA</w:t>
      </w:r>
      <w:bookmarkEnd w:id="45"/>
      <w:r w:rsidRPr="00AE1113">
        <w:rPr>
          <w:lang w:val="en-US"/>
        </w:rPr>
        <w:t xml:space="preserve"> </w:t>
      </w:r>
    </w:p>
    <w:p w14:paraId="45164454" w14:textId="77777777" w:rsidR="00193B27" w:rsidRPr="00AE1113" w:rsidRDefault="00193B27" w:rsidP="009E1512">
      <w:pPr>
        <w:spacing w:after="0" w:line="240" w:lineRule="auto"/>
        <w:jc w:val="center"/>
        <w:rPr>
          <w:rFonts w:ascii="Times New Roman" w:hAnsi="Times New Roman" w:cs="Times New Roman"/>
          <w:sz w:val="24"/>
          <w:szCs w:val="24"/>
          <w:lang w:val="en-US"/>
        </w:rPr>
      </w:pPr>
    </w:p>
    <w:p w14:paraId="0248239C" w14:textId="77777777" w:rsidR="00193B27" w:rsidRPr="00AE1113" w:rsidRDefault="00193B27" w:rsidP="00D51538">
      <w:pPr>
        <w:pStyle w:val="Heading2"/>
        <w:numPr>
          <w:ilvl w:val="0"/>
          <w:numId w:val="50"/>
        </w:numPr>
        <w:ind w:left="360"/>
        <w:rPr>
          <w:lang w:val="en-US"/>
        </w:rPr>
      </w:pPr>
      <w:bookmarkStart w:id="46" w:name="_Toc193107610"/>
      <w:proofErr w:type="spellStart"/>
      <w:r w:rsidRPr="00AE1113">
        <w:rPr>
          <w:lang w:val="en-US"/>
        </w:rPr>
        <w:t>Konsep</w:t>
      </w:r>
      <w:proofErr w:type="spellEnd"/>
      <w:r w:rsidRPr="00AE1113">
        <w:rPr>
          <w:lang w:val="en-US"/>
        </w:rPr>
        <w:t xml:space="preserve"> Balita</w:t>
      </w:r>
      <w:bookmarkEnd w:id="46"/>
    </w:p>
    <w:p w14:paraId="248ACA07" w14:textId="77777777" w:rsidR="00193B27" w:rsidRPr="00AE1113" w:rsidRDefault="00193B27" w:rsidP="00D51538">
      <w:pPr>
        <w:pStyle w:val="ListParagraph"/>
        <w:numPr>
          <w:ilvl w:val="0"/>
          <w:numId w:val="5"/>
        </w:numPr>
        <w:spacing w:after="0" w:line="480" w:lineRule="auto"/>
        <w:ind w:left="720"/>
        <w:contextualSpacing w:val="0"/>
        <w:jc w:val="both"/>
        <w:rPr>
          <w:rFonts w:ascii="Times New Roman" w:hAnsi="Times New Roman" w:cs="Times New Roman"/>
          <w:sz w:val="24"/>
          <w:szCs w:val="24"/>
          <w:lang w:val="en-US"/>
        </w:rPr>
      </w:pPr>
      <w:proofErr w:type="spellStart"/>
      <w:r w:rsidRPr="00AE1113">
        <w:rPr>
          <w:rFonts w:ascii="Times New Roman" w:hAnsi="Times New Roman" w:cs="Times New Roman"/>
          <w:sz w:val="24"/>
          <w:szCs w:val="24"/>
          <w:lang w:val="en-US"/>
        </w:rPr>
        <w:t>Pengertian</w:t>
      </w:r>
      <w:proofErr w:type="spellEnd"/>
      <w:r w:rsidRPr="00AE1113">
        <w:rPr>
          <w:rFonts w:ascii="Times New Roman" w:hAnsi="Times New Roman" w:cs="Times New Roman"/>
          <w:sz w:val="24"/>
          <w:szCs w:val="24"/>
          <w:lang w:val="en-US"/>
        </w:rPr>
        <w:t xml:space="preserve"> Balita</w:t>
      </w:r>
    </w:p>
    <w:p w14:paraId="7B75246A"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en-US"/>
        </w:rPr>
        <w:t xml:space="preserve">Balita </w:t>
      </w:r>
      <w:proofErr w:type="spellStart"/>
      <w:r w:rsidRPr="00AE1113">
        <w:rPr>
          <w:rFonts w:ascii="Times New Roman" w:hAnsi="Times New Roman" w:cs="Times New Roman"/>
          <w:sz w:val="24"/>
          <w:szCs w:val="24"/>
          <w:lang w:val="en-US"/>
        </w:rPr>
        <w:t>adalah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anak</w:t>
      </w:r>
      <w:proofErr w:type="spellEnd"/>
      <w:r w:rsidRPr="00AE1113">
        <w:rPr>
          <w:rFonts w:ascii="Times New Roman" w:hAnsi="Times New Roman" w:cs="Times New Roman"/>
          <w:sz w:val="24"/>
          <w:szCs w:val="24"/>
          <w:lang w:val="en-US"/>
        </w:rPr>
        <w:t xml:space="preserve"> yang </w:t>
      </w:r>
      <w:proofErr w:type="spellStart"/>
      <w:r w:rsidRPr="00AE1113">
        <w:rPr>
          <w:rFonts w:ascii="Times New Roman" w:hAnsi="Times New Roman" w:cs="Times New Roman"/>
          <w:sz w:val="24"/>
          <w:szCs w:val="24"/>
          <w:lang w:val="en-US"/>
        </w:rPr>
        <w:t>telah</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menginjak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usia</w:t>
      </w:r>
      <w:proofErr w:type="spellEnd"/>
      <w:r w:rsidRPr="00AE1113">
        <w:rPr>
          <w:rFonts w:ascii="Times New Roman" w:hAnsi="Times New Roman" w:cs="Times New Roman"/>
          <w:sz w:val="24"/>
          <w:szCs w:val="24"/>
          <w:lang w:val="en-US"/>
        </w:rPr>
        <w:t xml:space="preserve"> di </w:t>
      </w:r>
      <w:proofErr w:type="spellStart"/>
      <w:r w:rsidRPr="00AE1113">
        <w:rPr>
          <w:rFonts w:ascii="Times New Roman" w:hAnsi="Times New Roman" w:cs="Times New Roman"/>
          <w:sz w:val="24"/>
          <w:szCs w:val="24"/>
          <w:lang w:val="en-US"/>
        </w:rPr>
        <w:t>atas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satu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tahun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sampai</w:t>
      </w:r>
      <w:proofErr w:type="spellEnd"/>
      <w:r w:rsidRPr="00AE1113">
        <w:rPr>
          <w:rFonts w:ascii="Times New Roman" w:hAnsi="Times New Roman" w:cs="Times New Roman"/>
          <w:sz w:val="24"/>
          <w:szCs w:val="24"/>
          <w:lang w:val="en-US"/>
        </w:rPr>
        <w:t xml:space="preserve"> lima </w:t>
      </w:r>
      <w:proofErr w:type="spellStart"/>
      <w:r w:rsidRPr="00AE1113">
        <w:rPr>
          <w:rFonts w:ascii="Times New Roman" w:hAnsi="Times New Roman" w:cs="Times New Roman"/>
          <w:sz w:val="24"/>
          <w:szCs w:val="24"/>
          <w:lang w:val="en-US"/>
        </w:rPr>
        <w:t>tahun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atau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biasa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digunakan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perhitungan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bulan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yaitu</w:t>
      </w:r>
      <w:proofErr w:type="spellEnd"/>
      <w:r w:rsidRPr="00AE1113">
        <w:rPr>
          <w:rFonts w:ascii="Times New Roman" w:hAnsi="Times New Roman" w:cs="Times New Roman"/>
          <w:sz w:val="24"/>
          <w:szCs w:val="24"/>
          <w:lang w:val="en-US"/>
        </w:rPr>
        <w:t xml:space="preserve"> 12-59 </w:t>
      </w:r>
      <w:proofErr w:type="spellStart"/>
      <w:r w:rsidRPr="00AE1113">
        <w:rPr>
          <w:rFonts w:ascii="Times New Roman" w:hAnsi="Times New Roman" w:cs="Times New Roman"/>
          <w:sz w:val="24"/>
          <w:szCs w:val="24"/>
          <w:lang w:val="en-US"/>
        </w:rPr>
        <w:t>bulan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Paraahli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menggolongkan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usia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balita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sebagai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tahapan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perkembangan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anak</w:t>
      </w:r>
      <w:proofErr w:type="spellEnd"/>
      <w:r w:rsidRPr="00AE1113">
        <w:rPr>
          <w:rFonts w:ascii="Times New Roman" w:hAnsi="Times New Roman" w:cs="Times New Roman"/>
          <w:sz w:val="24"/>
          <w:szCs w:val="24"/>
          <w:lang w:val="en-US"/>
        </w:rPr>
        <w:t xml:space="preserve"> yang </w:t>
      </w:r>
      <w:proofErr w:type="spellStart"/>
      <w:r w:rsidRPr="00AE1113">
        <w:rPr>
          <w:rFonts w:ascii="Times New Roman" w:hAnsi="Times New Roman" w:cs="Times New Roman"/>
          <w:sz w:val="24"/>
          <w:szCs w:val="24"/>
          <w:lang w:val="en-US"/>
        </w:rPr>
        <w:t>cukup</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rentan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terhada</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berbagai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serangan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penyakit</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termasuk</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penyakit</w:t>
      </w:r>
      <w:proofErr w:type="spellEnd"/>
      <w:r w:rsidRPr="00AE1113">
        <w:rPr>
          <w:rFonts w:ascii="Times New Roman" w:hAnsi="Times New Roman" w:cs="Times New Roman"/>
          <w:sz w:val="24"/>
          <w:szCs w:val="24"/>
          <w:lang w:val="en-US"/>
        </w:rPr>
        <w:t xml:space="preserve"> yang </w:t>
      </w:r>
      <w:proofErr w:type="spellStart"/>
      <w:r w:rsidRPr="00AE1113">
        <w:rPr>
          <w:rFonts w:ascii="Times New Roman" w:hAnsi="Times New Roman" w:cs="Times New Roman"/>
          <w:sz w:val="24"/>
          <w:szCs w:val="24"/>
          <w:lang w:val="en-US"/>
        </w:rPr>
        <w:t>disebabkan</w:t>
      </w:r>
      <w:proofErr w:type="spellEnd"/>
      <w:r w:rsidRPr="00AE1113">
        <w:rPr>
          <w:rFonts w:ascii="Times New Roman" w:hAnsi="Times New Roman" w:cs="Times New Roman"/>
          <w:sz w:val="24"/>
          <w:szCs w:val="24"/>
          <w:lang w:val="en-US"/>
        </w:rPr>
        <w:t xml:space="preserve"> oleh </w:t>
      </w:r>
      <w:proofErr w:type="spellStart"/>
      <w:r w:rsidRPr="00AE1113">
        <w:rPr>
          <w:rFonts w:ascii="Times New Roman" w:hAnsi="Times New Roman" w:cs="Times New Roman"/>
          <w:sz w:val="24"/>
          <w:szCs w:val="24"/>
          <w:lang w:val="en-US"/>
        </w:rPr>
        <w:t>kekurangan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atau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kelebihan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asupan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nutrisi</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jenis</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tertentu</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Kemenkes</w:t>
      </w:r>
      <w:proofErr w:type="spellEnd"/>
      <w:r w:rsidRPr="00AE1113">
        <w:rPr>
          <w:rFonts w:ascii="Times New Roman" w:hAnsi="Times New Roman" w:cs="Times New Roman"/>
          <w:sz w:val="24"/>
          <w:szCs w:val="24"/>
          <w:lang w:val="en-US"/>
        </w:rPr>
        <w:t xml:space="preserve"> RI, 2021)</w:t>
      </w:r>
      <w:r w:rsidRPr="00AE1113">
        <w:rPr>
          <w:rFonts w:ascii="Times New Roman" w:hAnsi="Times New Roman" w:cs="Times New Roman"/>
          <w:sz w:val="24"/>
          <w:szCs w:val="24"/>
          <w:lang w:val="id-ID"/>
        </w:rPr>
        <w:t>.</w:t>
      </w:r>
    </w:p>
    <w:p w14:paraId="5802FE5A"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Menurut Adriani (2016) siklus hidup pada masa balita adalah periode emas dalam proses perkembangan anak yang akan menjadi bekal bagi fase kehidupan selanjutnya. Kebutuhan gizi pada masa balita yang tidak terpenuhi dapat menyebabkan gangguan gizi sehingga akan mempengaruhi fase hidup balita selanjutnya. Oleh sebab itu, asupan makanan yang berkualitas dengan gizi yang tinggi sangat dibutuhkan, terutama yang mengandung energi, proten (khususnya protein hewani), vitamin (Vitamin B Kompleks,Vitamin C dan Vitamin A) serta mineral.</w:t>
      </w:r>
    </w:p>
    <w:p w14:paraId="05E4A8AD" w14:textId="77777777" w:rsidR="00193B27" w:rsidRPr="00AE1113" w:rsidRDefault="00193B27" w:rsidP="00D51538">
      <w:pPr>
        <w:pStyle w:val="ListParagraph"/>
        <w:numPr>
          <w:ilvl w:val="0"/>
          <w:numId w:val="5"/>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Karakteristik Balita</w:t>
      </w:r>
    </w:p>
    <w:p w14:paraId="3027B07E"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Menurut persagi dalam buku Gizi Seimbang dala Kesehatan Reproduksi (</w:t>
      </w:r>
      <w:r w:rsidRPr="00AE1113">
        <w:rPr>
          <w:rFonts w:ascii="Times New Roman" w:hAnsi="Times New Roman" w:cs="Times New Roman"/>
          <w:i/>
          <w:sz w:val="24"/>
          <w:szCs w:val="24"/>
          <w:lang w:val="id-ID"/>
        </w:rPr>
        <w:t>Balanced Nutrition in Reproductive Health</w:t>
      </w:r>
      <w:r w:rsidRPr="00AE1113">
        <w:rPr>
          <w:rFonts w:ascii="Times New Roman" w:hAnsi="Times New Roman" w:cs="Times New Roman"/>
          <w:sz w:val="24"/>
          <w:szCs w:val="24"/>
          <w:lang w:val="id-ID"/>
        </w:rPr>
        <w:t xml:space="preserve">), berdasarkan karakteristiknya balita usia 1-5 tahun dapat dibedakan menjadi dua,yatu anak lebih dari satu tahun sampai tiga tahun yang dikenal dengan “batita” </w:t>
      </w:r>
      <w:r w:rsidRPr="00AE1113">
        <w:rPr>
          <w:rFonts w:ascii="Times New Roman" w:hAnsi="Times New Roman" w:cs="Times New Roman"/>
          <w:sz w:val="24"/>
          <w:szCs w:val="24"/>
          <w:lang w:val="id-ID"/>
        </w:rPr>
        <w:lastRenderedPageBreak/>
        <w:t>dan anak usia lebih dari tiga tahunsampai lima tahun yang dikenal dengan usia “prasekolah” (Irianto, 2014).</w:t>
      </w:r>
    </w:p>
    <w:p w14:paraId="7DAA9BB9" w14:textId="77777777" w:rsidR="00193B27" w:rsidRPr="00AE1113" w:rsidRDefault="00193B27" w:rsidP="00D51538">
      <w:pPr>
        <w:pStyle w:val="Heading2"/>
        <w:numPr>
          <w:ilvl w:val="0"/>
          <w:numId w:val="50"/>
        </w:numPr>
        <w:ind w:left="360"/>
      </w:pPr>
      <w:bookmarkStart w:id="47" w:name="_Toc193107611"/>
      <w:r w:rsidRPr="00AE1113">
        <w:t>Konsep Stunting</w:t>
      </w:r>
      <w:bookmarkEnd w:id="47"/>
    </w:p>
    <w:p w14:paraId="15251321" w14:textId="77777777" w:rsidR="00193B27" w:rsidRPr="00AE1113" w:rsidRDefault="00193B27" w:rsidP="00D51538">
      <w:pPr>
        <w:pStyle w:val="ListParagraph"/>
        <w:numPr>
          <w:ilvl w:val="0"/>
          <w:numId w:val="6"/>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Pengertian Stunting</w:t>
      </w:r>
    </w:p>
    <w:p w14:paraId="4A5B8379"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Stunting adalah kondisi gagal tumbuh pada anak balita (bayi di bawah usia lima tahun) akibat dari kekuarangan gizi kronis sehingga anak terlalu pendek untuk usianya. Diagnosa stunting yaitu menggunakan penilaian antropometri. Secara umum antropometri artinya ukuran tubuh manusia. Ditinjau dari sudut pandang gizi, maka antropometri gizi berhubungan dengan berbagai macam pengukuran dimensi tubuh dan komposisi tubuh dari berbagai tingkat umur dan gizi. Dimensi tubuh yang dibutuhkan untuk diagnosa stunting yaitu umur dan tinggi badan atau panjang badan, guna memperoleh indeks antropometri tinggi badan berdasarkan umur (TB/U) atau panjang badaab berdasarkan umur (PB/U) (Kemenkes RI, 2018).</w:t>
      </w:r>
    </w:p>
    <w:p w14:paraId="33CF926C"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Menurut Rahayu et al. (2018) stunting adalah kondisi tinggi badan seseorang lebih pendek dibanding tinggi badan orang lain pada umunya. </w:t>
      </w:r>
      <w:r w:rsidRPr="00AE1113">
        <w:rPr>
          <w:rFonts w:ascii="Times New Roman" w:hAnsi="Times New Roman" w:cs="Times New Roman"/>
          <w:i/>
          <w:sz w:val="24"/>
          <w:szCs w:val="24"/>
          <w:lang w:val="id-ID"/>
        </w:rPr>
        <w:t>Stunted</w:t>
      </w:r>
      <w:r w:rsidRPr="00AE1113">
        <w:rPr>
          <w:rFonts w:ascii="Times New Roman" w:hAnsi="Times New Roman" w:cs="Times New Roman"/>
          <w:sz w:val="24"/>
          <w:szCs w:val="24"/>
          <w:lang w:val="id-ID"/>
        </w:rPr>
        <w:t xml:space="preserve"> (</w:t>
      </w:r>
      <w:r w:rsidRPr="00AE1113">
        <w:rPr>
          <w:rFonts w:ascii="Times New Roman" w:hAnsi="Times New Roman" w:cs="Times New Roman"/>
          <w:i/>
          <w:sz w:val="24"/>
          <w:szCs w:val="24"/>
          <w:lang w:val="id-ID"/>
        </w:rPr>
        <w:t>short stature</w:t>
      </w:r>
      <w:r w:rsidRPr="00AE1113">
        <w:rPr>
          <w:rFonts w:ascii="Times New Roman" w:hAnsi="Times New Roman" w:cs="Times New Roman"/>
          <w:sz w:val="24"/>
          <w:szCs w:val="24"/>
          <w:lang w:val="id-ID"/>
        </w:rPr>
        <w:t xml:space="preserve">) atau tinggi/panjang badan terhadap umur yang rendah digunakan sebagai indikator malnutrisi kronik yang menggambarkan riwayat kurang gizi balita dalam jangka waktu lama. Dapat disimpulkan bahwa </w:t>
      </w:r>
      <w:r w:rsidRPr="00AE1113">
        <w:rPr>
          <w:rFonts w:ascii="Times New Roman" w:hAnsi="Times New Roman" w:cs="Times New Roman"/>
          <w:i/>
          <w:sz w:val="24"/>
          <w:szCs w:val="24"/>
          <w:lang w:val="id-ID"/>
        </w:rPr>
        <w:t>stunting</w:t>
      </w:r>
      <w:r w:rsidRPr="00AE1113">
        <w:rPr>
          <w:rFonts w:ascii="Times New Roman" w:hAnsi="Times New Roman" w:cs="Times New Roman"/>
          <w:sz w:val="24"/>
          <w:szCs w:val="24"/>
          <w:lang w:val="id-ID"/>
        </w:rPr>
        <w:t xml:space="preserve"> adalah gangguan pertumbuhan dan perkembangan anak akibat kekurangan gizi yang ditandai dengan kondisi tinggi badan seseorang lebih pendek dibanding tinggi badan orang lain pada umunya.</w:t>
      </w:r>
    </w:p>
    <w:p w14:paraId="617C1387" w14:textId="2FF56383" w:rsidR="000D02C8" w:rsidRPr="00AE1113" w:rsidRDefault="000D02C8" w:rsidP="000D02C8">
      <w:pPr>
        <w:pStyle w:val="ListParagraph"/>
        <w:numPr>
          <w:ilvl w:val="0"/>
          <w:numId w:val="6"/>
        </w:numPr>
        <w:spacing w:after="0" w:line="480" w:lineRule="auto"/>
        <w:ind w:left="709"/>
        <w:jc w:val="both"/>
        <w:rPr>
          <w:rFonts w:ascii="Times New Roman" w:hAnsi="Times New Roman" w:cs="Times New Roman"/>
          <w:sz w:val="24"/>
          <w:szCs w:val="24"/>
        </w:rPr>
      </w:pPr>
      <w:proofErr w:type="spellStart"/>
      <w:r w:rsidRPr="00AE1113">
        <w:rPr>
          <w:rFonts w:ascii="Times New Roman" w:hAnsi="Times New Roman" w:cs="Times New Roman"/>
          <w:sz w:val="24"/>
          <w:szCs w:val="24"/>
        </w:rPr>
        <w:lastRenderedPageBreak/>
        <w:t>Penelian</w:t>
      </w:r>
      <w:proofErr w:type="spellEnd"/>
      <w:r w:rsidRPr="00AE1113">
        <w:rPr>
          <w:rFonts w:ascii="Times New Roman" w:hAnsi="Times New Roman" w:cs="Times New Roman"/>
          <w:sz w:val="24"/>
          <w:szCs w:val="24"/>
        </w:rPr>
        <w:t xml:space="preserve"> Status Gizi dan </w:t>
      </w:r>
      <w:proofErr w:type="spellStart"/>
      <w:r w:rsidRPr="00AE1113">
        <w:rPr>
          <w:rFonts w:ascii="Times New Roman" w:hAnsi="Times New Roman" w:cs="Times New Roman"/>
          <w:sz w:val="24"/>
          <w:szCs w:val="24"/>
        </w:rPr>
        <w:t>Klasifikasi</w:t>
      </w:r>
      <w:proofErr w:type="spellEnd"/>
      <w:r w:rsidRPr="00AE1113">
        <w:rPr>
          <w:rFonts w:ascii="Times New Roman" w:hAnsi="Times New Roman" w:cs="Times New Roman"/>
          <w:sz w:val="24"/>
          <w:szCs w:val="24"/>
        </w:rPr>
        <w:t xml:space="preserve"> Stunting</w:t>
      </w:r>
    </w:p>
    <w:p w14:paraId="72560C86" w14:textId="01E92418" w:rsidR="000D02C8" w:rsidRPr="00AE1113" w:rsidRDefault="000D02C8" w:rsidP="00F572C7">
      <w:pPr>
        <w:pStyle w:val="ListParagraph"/>
        <w:spacing w:after="0" w:line="480" w:lineRule="auto"/>
        <w:ind w:firstLine="720"/>
        <w:jc w:val="both"/>
        <w:rPr>
          <w:rFonts w:ascii="Times New Roman" w:hAnsi="Times New Roman" w:cs="Times New Roman"/>
          <w:sz w:val="24"/>
          <w:szCs w:val="24"/>
        </w:rPr>
      </w:pPr>
      <w:proofErr w:type="spellStart"/>
      <w:r w:rsidRPr="00AE1113">
        <w:rPr>
          <w:rFonts w:ascii="Times New Roman" w:hAnsi="Times New Roman" w:cs="Times New Roman"/>
          <w:sz w:val="24"/>
          <w:szCs w:val="24"/>
        </w:rPr>
        <w:t>Antropometri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merupakan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melihat</w:t>
      </w:r>
      <w:proofErr w:type="spellEnd"/>
      <w:r w:rsidRPr="00AE1113">
        <w:rPr>
          <w:rFonts w:ascii="Times New Roman" w:hAnsi="Times New Roman" w:cs="Times New Roman"/>
          <w:sz w:val="24"/>
          <w:szCs w:val="24"/>
        </w:rPr>
        <w:t xml:space="preserve"> proses </w:t>
      </w:r>
      <w:proofErr w:type="spellStart"/>
      <w:r w:rsidRPr="00AE1113">
        <w:rPr>
          <w:rFonts w:ascii="Times New Roman" w:hAnsi="Times New Roman" w:cs="Times New Roman"/>
          <w:sz w:val="24"/>
          <w:szCs w:val="24"/>
        </w:rPr>
        <w:t>tumbuhnya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tubuh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seseorang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seperti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ukuran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tubuh</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dipengaruhi</w:t>
      </w:r>
      <w:proofErr w:type="spellEnd"/>
      <w:r w:rsidRPr="00AE1113">
        <w:rPr>
          <w:rFonts w:ascii="Times New Roman" w:hAnsi="Times New Roman" w:cs="Times New Roman"/>
          <w:sz w:val="24"/>
          <w:szCs w:val="24"/>
        </w:rPr>
        <w:t xml:space="preserve"> oleh </w:t>
      </w:r>
      <w:proofErr w:type="spellStart"/>
      <w:r w:rsidRPr="00AE1113">
        <w:rPr>
          <w:rFonts w:ascii="Times New Roman" w:hAnsi="Times New Roman" w:cs="Times New Roman"/>
          <w:sz w:val="24"/>
          <w:szCs w:val="24"/>
        </w:rPr>
        <w:t>beberapa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faktor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seperti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asupan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Seseorang</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tubuh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bertambahn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tinggi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secara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terus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menerus</w:t>
      </w:r>
      <w:proofErr w:type="spellEnd"/>
      <w:r w:rsidRPr="00AE1113">
        <w:rPr>
          <w:rFonts w:ascii="Times New Roman" w:hAnsi="Times New Roman" w:cs="Times New Roman"/>
          <w:sz w:val="24"/>
          <w:szCs w:val="24"/>
        </w:rPr>
        <w:t xml:space="preserve">. Tinggi badan juga </w:t>
      </w:r>
      <w:proofErr w:type="spellStart"/>
      <w:r w:rsidRPr="00AE1113">
        <w:rPr>
          <w:rFonts w:ascii="Times New Roman" w:hAnsi="Times New Roman" w:cs="Times New Roman"/>
          <w:sz w:val="24"/>
          <w:szCs w:val="24"/>
        </w:rPr>
        <w:t>harus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diiringi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pertambahan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berat</w:t>
      </w:r>
      <w:proofErr w:type="spellEnd"/>
      <w:r w:rsidRPr="00AE1113">
        <w:rPr>
          <w:rFonts w:ascii="Times New Roman" w:hAnsi="Times New Roman" w:cs="Times New Roman"/>
          <w:sz w:val="24"/>
          <w:szCs w:val="24"/>
        </w:rPr>
        <w:t xml:space="preserve"> badan yang ideal. </w:t>
      </w:r>
      <w:proofErr w:type="spellStart"/>
      <w:r w:rsidRPr="00AE1113">
        <w:rPr>
          <w:rFonts w:ascii="Times New Roman" w:hAnsi="Times New Roman" w:cs="Times New Roman"/>
          <w:sz w:val="24"/>
          <w:szCs w:val="24"/>
        </w:rPr>
        <w:t>Beberapa</w:t>
      </w:r>
      <w:proofErr w:type="spellEnd"/>
      <w:r w:rsidRPr="00AE1113">
        <w:rPr>
          <w:rFonts w:ascii="Times New Roman" w:hAnsi="Times New Roman" w:cs="Times New Roman"/>
          <w:sz w:val="24"/>
          <w:szCs w:val="24"/>
        </w:rPr>
        <w:t xml:space="preserve"> parameter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mengetahui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sesorang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yaitu</w:t>
      </w:r>
      <w:proofErr w:type="spellEnd"/>
      <w:r w:rsidRPr="00AE1113">
        <w:rPr>
          <w:rFonts w:ascii="Times New Roman" w:hAnsi="Times New Roman" w:cs="Times New Roman"/>
          <w:sz w:val="24"/>
          <w:szCs w:val="24"/>
        </w:rPr>
        <w:t xml:space="preserve"> TB/U, BB/U dan z score. Alat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mengukur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tinggi</w:t>
      </w:r>
      <w:proofErr w:type="spellEnd"/>
      <w:r w:rsidRPr="00AE1113">
        <w:rPr>
          <w:rFonts w:ascii="Times New Roman" w:hAnsi="Times New Roman" w:cs="Times New Roman"/>
          <w:sz w:val="24"/>
          <w:szCs w:val="24"/>
        </w:rPr>
        <w:t xml:space="preserve"> badan </w:t>
      </w:r>
      <w:proofErr w:type="spellStart"/>
      <w:r w:rsidRPr="00AE1113">
        <w:rPr>
          <w:rFonts w:ascii="Times New Roman" w:hAnsi="Times New Roman" w:cs="Times New Roman"/>
          <w:sz w:val="24"/>
          <w:szCs w:val="24"/>
        </w:rPr>
        <w:t>dikenal</w:t>
      </w:r>
      <w:proofErr w:type="spellEnd"/>
      <w:r w:rsidRPr="00AE1113">
        <w:rPr>
          <w:rFonts w:ascii="Times New Roman" w:hAnsi="Times New Roman" w:cs="Times New Roman"/>
          <w:sz w:val="24"/>
          <w:szCs w:val="24"/>
        </w:rPr>
        <w:t xml:space="preserve"> denga </w:t>
      </w:r>
      <w:proofErr w:type="spellStart"/>
      <w:r w:rsidRPr="00AE1113">
        <w:rPr>
          <w:rFonts w:ascii="Times New Roman" w:hAnsi="Times New Roman" w:cs="Times New Roman"/>
          <w:sz w:val="24"/>
          <w:szCs w:val="24"/>
        </w:rPr>
        <w:t>microtoise</w:t>
      </w:r>
      <w:proofErr w:type="spellEnd"/>
      <w:r w:rsidRPr="00AE1113">
        <w:rPr>
          <w:rFonts w:ascii="Times New Roman" w:hAnsi="Times New Roman" w:cs="Times New Roman"/>
          <w:sz w:val="24"/>
          <w:szCs w:val="24"/>
        </w:rPr>
        <w:t xml:space="preserve"> </w:t>
      </w:r>
      <w:r w:rsidR="00F572C7" w:rsidRPr="00AE1113">
        <w:rPr>
          <w:rFonts w:ascii="Times New Roman" w:hAnsi="Times New Roman" w:cs="Times New Roman"/>
          <w:sz w:val="24"/>
          <w:szCs w:val="24"/>
        </w:rPr>
        <w:t>(</w:t>
      </w:r>
      <w:proofErr w:type="spellStart"/>
      <w:r w:rsidR="00F572C7" w:rsidRPr="00AE1113">
        <w:rPr>
          <w:rFonts w:ascii="Times New Roman" w:hAnsi="Times New Roman" w:cs="Times New Roman"/>
          <w:sz w:val="24"/>
          <w:szCs w:val="24"/>
        </w:rPr>
        <w:t>Proverawati</w:t>
      </w:r>
      <w:proofErr w:type="spellEnd"/>
      <w:r w:rsidR="00F572C7" w:rsidRPr="00AE1113">
        <w:rPr>
          <w:rFonts w:ascii="Times New Roman" w:hAnsi="Times New Roman" w:cs="Times New Roman"/>
          <w:sz w:val="24"/>
          <w:szCs w:val="24"/>
        </w:rPr>
        <w:t>, 2017).</w:t>
      </w:r>
    </w:p>
    <w:p w14:paraId="5875DDFD" w14:textId="4145B228" w:rsidR="00F572C7" w:rsidRPr="00AE1113" w:rsidRDefault="00F572C7" w:rsidP="00F572C7">
      <w:pPr>
        <w:pStyle w:val="ListParagraph"/>
        <w:spacing w:after="0" w:line="480" w:lineRule="auto"/>
        <w:ind w:firstLine="720"/>
        <w:jc w:val="both"/>
        <w:rPr>
          <w:rFonts w:ascii="Times New Roman" w:hAnsi="Times New Roman" w:cs="Times New Roman"/>
          <w:sz w:val="24"/>
          <w:szCs w:val="24"/>
        </w:rPr>
      </w:pPr>
      <w:proofErr w:type="spellStart"/>
      <w:r w:rsidRPr="00AE1113">
        <w:rPr>
          <w:rFonts w:ascii="Times New Roman" w:hAnsi="Times New Roman" w:cs="Times New Roman"/>
          <w:sz w:val="24"/>
          <w:szCs w:val="24"/>
        </w:rPr>
        <w:t>Microtoise</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digunakan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mengukur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tinggi</w:t>
      </w:r>
      <w:proofErr w:type="spellEnd"/>
      <w:r w:rsidRPr="00AE1113">
        <w:rPr>
          <w:rFonts w:ascii="Times New Roman" w:hAnsi="Times New Roman" w:cs="Times New Roman"/>
          <w:sz w:val="24"/>
          <w:szCs w:val="24"/>
        </w:rPr>
        <w:t xml:space="preserve"> badan </w:t>
      </w:r>
      <w:proofErr w:type="spellStart"/>
      <w:r w:rsidRPr="00AE1113">
        <w:rPr>
          <w:rFonts w:ascii="Times New Roman" w:hAnsi="Times New Roman" w:cs="Times New Roman"/>
          <w:sz w:val="24"/>
          <w:szCs w:val="24"/>
        </w:rPr>
        <w:t>balita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sangat </w:t>
      </w:r>
      <w:proofErr w:type="spellStart"/>
      <w:r w:rsidRPr="00AE1113">
        <w:rPr>
          <w:rFonts w:ascii="Times New Roman" w:hAnsi="Times New Roman" w:cs="Times New Roman"/>
          <w:sz w:val="24"/>
          <w:szCs w:val="24"/>
        </w:rPr>
        <w:t>teliti</w:t>
      </w:r>
      <w:proofErr w:type="spellEnd"/>
      <w:r w:rsidRPr="00AE1113">
        <w:rPr>
          <w:rFonts w:ascii="Times New Roman" w:hAnsi="Times New Roman" w:cs="Times New Roman"/>
          <w:sz w:val="24"/>
          <w:szCs w:val="24"/>
        </w:rPr>
        <w:t xml:space="preserve"> 0,1 cm.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berusia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diatas</w:t>
      </w:r>
      <w:proofErr w:type="spellEnd"/>
      <w:r w:rsidRPr="00AE1113">
        <w:rPr>
          <w:rFonts w:ascii="Times New Roman" w:hAnsi="Times New Roman" w:cs="Times New Roman"/>
          <w:sz w:val="24"/>
          <w:szCs w:val="24"/>
        </w:rPr>
        <w:t xml:space="preserve"> 1 </w:t>
      </w:r>
      <w:proofErr w:type="spellStart"/>
      <w:r w:rsidRPr="00AE1113">
        <w:rPr>
          <w:rFonts w:ascii="Times New Roman" w:hAnsi="Times New Roman" w:cs="Times New Roman"/>
          <w:sz w:val="24"/>
          <w:szCs w:val="24"/>
        </w:rPr>
        <w:t>tahun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pengukuran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dilakukan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berdiri</w:t>
      </w:r>
      <w:proofErr w:type="spellEnd"/>
      <w:r w:rsidRPr="00AE1113">
        <w:rPr>
          <w:rFonts w:ascii="Times New Roman" w:hAnsi="Times New Roman" w:cs="Times New Roman"/>
          <w:sz w:val="24"/>
          <w:szCs w:val="24"/>
        </w:rPr>
        <w:t xml:space="preserve">. WHO </w:t>
      </w:r>
      <w:proofErr w:type="spellStart"/>
      <w:r w:rsidRPr="00AE1113">
        <w:rPr>
          <w:rFonts w:ascii="Times New Roman" w:hAnsi="Times New Roman" w:cs="Times New Roman"/>
          <w:sz w:val="24"/>
          <w:szCs w:val="24"/>
        </w:rPr>
        <w:t>mengeluarkan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mengukur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antropometri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cara</w:t>
      </w:r>
      <w:proofErr w:type="spellEnd"/>
      <w:r w:rsidRPr="00AE1113">
        <w:rPr>
          <w:rFonts w:ascii="Times New Roman" w:hAnsi="Times New Roman" w:cs="Times New Roman"/>
          <w:sz w:val="24"/>
          <w:szCs w:val="24"/>
        </w:rPr>
        <w:t xml:space="preserve"> z-score. Status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dinilai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cara</w:t>
      </w:r>
      <w:proofErr w:type="spellEnd"/>
      <w:r w:rsidRPr="00AE1113">
        <w:rPr>
          <w:rFonts w:ascii="Times New Roman" w:hAnsi="Times New Roman" w:cs="Times New Roman"/>
          <w:sz w:val="24"/>
          <w:szCs w:val="24"/>
        </w:rPr>
        <w:t xml:space="preserve"> BB/TB. </w:t>
      </w:r>
      <w:proofErr w:type="spellStart"/>
      <w:r w:rsidRPr="00AE1113">
        <w:rPr>
          <w:rFonts w:ascii="Times New Roman" w:hAnsi="Times New Roman" w:cs="Times New Roman"/>
          <w:sz w:val="24"/>
          <w:szCs w:val="24"/>
        </w:rPr>
        <w:t>Peraturan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Mentri</w:t>
      </w:r>
      <w:proofErr w:type="spellEnd"/>
      <w:r w:rsidRPr="00AE1113">
        <w:rPr>
          <w:rFonts w:ascii="Times New Roman" w:hAnsi="Times New Roman" w:cs="Times New Roman"/>
          <w:sz w:val="24"/>
          <w:szCs w:val="24"/>
        </w:rPr>
        <w:t xml:space="preserve"> Kesehatan RI no. 2 </w:t>
      </w:r>
      <w:proofErr w:type="spellStart"/>
      <w:r w:rsidRPr="00AE1113">
        <w:rPr>
          <w:rFonts w:ascii="Times New Roman" w:hAnsi="Times New Roman" w:cs="Times New Roman"/>
          <w:sz w:val="24"/>
          <w:szCs w:val="24"/>
        </w:rPr>
        <w:t>Tahun</w:t>
      </w:r>
      <w:proofErr w:type="spellEnd"/>
      <w:r w:rsidRPr="00AE1113">
        <w:rPr>
          <w:rFonts w:ascii="Times New Roman" w:hAnsi="Times New Roman" w:cs="Times New Roman"/>
          <w:sz w:val="24"/>
          <w:szCs w:val="24"/>
        </w:rPr>
        <w:t xml:space="preserve"> 2020 </w:t>
      </w:r>
      <w:proofErr w:type="spellStart"/>
      <w:r w:rsidRPr="00AE1113">
        <w:rPr>
          <w:rFonts w:ascii="Times New Roman" w:hAnsi="Times New Roman" w:cs="Times New Roman"/>
          <w:sz w:val="24"/>
          <w:szCs w:val="24"/>
        </w:rPr>
        <w:t>mengatur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menghitung</w:t>
      </w:r>
      <w:proofErr w:type="spellEnd"/>
      <w:r w:rsidRPr="00AE1113">
        <w:rPr>
          <w:rFonts w:ascii="Times New Roman" w:hAnsi="Times New Roman" w:cs="Times New Roman"/>
          <w:sz w:val="24"/>
          <w:szCs w:val="24"/>
        </w:rPr>
        <w:t xml:space="preserve"> z-score.</w:t>
      </w:r>
    </w:p>
    <w:p w14:paraId="3D310E6E" w14:textId="77777777" w:rsidR="00193B27" w:rsidRPr="00AE1113" w:rsidRDefault="00193B27" w:rsidP="00D51538">
      <w:pPr>
        <w:pStyle w:val="ListParagraph"/>
        <w:numPr>
          <w:ilvl w:val="0"/>
          <w:numId w:val="6"/>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Etiologi Stunting</w:t>
      </w:r>
    </w:p>
    <w:p w14:paraId="1E035998"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Kekurangan gizi terjadi sejak bayi dalam kandungan dan pada masa awal anak lahir, tetapi stunting baru kelihatan setelah anak berusia 2 tahun. Beberapa penyebab terjadinya stunting pada balita adalah :</w:t>
      </w:r>
    </w:p>
    <w:p w14:paraId="0190E893" w14:textId="77777777" w:rsidR="00193B27" w:rsidRPr="00AE1113" w:rsidRDefault="00193B27" w:rsidP="00D51538">
      <w:pPr>
        <w:pStyle w:val="ListParagraph"/>
        <w:numPr>
          <w:ilvl w:val="0"/>
          <w:numId w:val="7"/>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Faktor gizi buruk yang dialami oleh ibu hamil maupun anak balita.</w:t>
      </w:r>
    </w:p>
    <w:p w14:paraId="2F370667" w14:textId="77777777" w:rsidR="00193B27" w:rsidRPr="00AE1113" w:rsidRDefault="00193B27" w:rsidP="00D51538">
      <w:pPr>
        <w:pStyle w:val="ListParagraph"/>
        <w:numPr>
          <w:ilvl w:val="0"/>
          <w:numId w:val="7"/>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Kurangnya pengetahuan ibu mengenai kesehatan dan gizi sebelum, pada masa kehamilan, serta setelh ibu melahirkan.</w:t>
      </w:r>
    </w:p>
    <w:p w14:paraId="6CFD5D55" w14:textId="77777777" w:rsidR="00193B27" w:rsidRPr="00AE1113" w:rsidRDefault="00193B27" w:rsidP="00D51538">
      <w:pPr>
        <w:pStyle w:val="ListParagraph"/>
        <w:numPr>
          <w:ilvl w:val="0"/>
          <w:numId w:val="7"/>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Masih terbatasnya layanan kesehatan termasuk layanan </w:t>
      </w:r>
      <w:r w:rsidRPr="00AE1113">
        <w:rPr>
          <w:rFonts w:ascii="Times New Roman" w:hAnsi="Times New Roman" w:cs="Times New Roman"/>
          <w:i/>
          <w:sz w:val="24"/>
          <w:szCs w:val="24"/>
          <w:lang w:val="id-ID"/>
        </w:rPr>
        <w:t>ANC, Post Natal Care</w:t>
      </w:r>
      <w:r w:rsidRPr="00AE1113">
        <w:rPr>
          <w:rFonts w:ascii="Times New Roman" w:hAnsi="Times New Roman" w:cs="Times New Roman"/>
          <w:sz w:val="24"/>
          <w:szCs w:val="24"/>
          <w:lang w:val="id-ID"/>
        </w:rPr>
        <w:t xml:space="preserve"> dan pembelajaran dini yang berkualitas. </w:t>
      </w:r>
    </w:p>
    <w:p w14:paraId="4EF268E5" w14:textId="77777777" w:rsidR="00193B27" w:rsidRPr="00AE1113" w:rsidRDefault="00193B27" w:rsidP="00D51538">
      <w:pPr>
        <w:pStyle w:val="ListParagraph"/>
        <w:numPr>
          <w:ilvl w:val="0"/>
          <w:numId w:val="7"/>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lastRenderedPageBreak/>
        <w:t>Masih kurangnya akses makanan bergizi. Hal ini dikarenakan harga makanan bergizi di Indonesia masih tergolong mahal (Kemenkes RI, 2018).</w:t>
      </w:r>
    </w:p>
    <w:p w14:paraId="44AF07B6" w14:textId="77777777" w:rsidR="00193B27" w:rsidRPr="00AE1113" w:rsidRDefault="00193B27" w:rsidP="00D51538">
      <w:pPr>
        <w:pStyle w:val="ListParagraph"/>
        <w:numPr>
          <w:ilvl w:val="0"/>
          <w:numId w:val="6"/>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Ciri-ciri Stunting</w:t>
      </w:r>
    </w:p>
    <w:p w14:paraId="09C7A7E3"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Menurut Rahayu et al. (2018) ciri-ciri anak yang mengalami stunting yaitu :</w:t>
      </w:r>
    </w:p>
    <w:p w14:paraId="4B806FFA" w14:textId="77777777" w:rsidR="00193B27" w:rsidRPr="00AE1113" w:rsidRDefault="00193B27" w:rsidP="00D51538">
      <w:pPr>
        <w:pStyle w:val="ListParagraph"/>
        <w:numPr>
          <w:ilvl w:val="0"/>
          <w:numId w:val="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Tanda pubertas terlambat</w:t>
      </w:r>
    </w:p>
    <w:p w14:paraId="1954B2B9" w14:textId="77777777" w:rsidR="00193B27" w:rsidRPr="00AE1113" w:rsidRDefault="00193B27" w:rsidP="00D51538">
      <w:pPr>
        <w:pStyle w:val="ListParagraph"/>
        <w:numPr>
          <w:ilvl w:val="0"/>
          <w:numId w:val="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Usia 8-10 tahun anak menjadi lebih pendiam, tidak banyak melakukan </w:t>
      </w:r>
      <w:r w:rsidRPr="00AE1113">
        <w:rPr>
          <w:rFonts w:ascii="Times New Roman" w:hAnsi="Times New Roman" w:cs="Times New Roman"/>
          <w:i/>
          <w:sz w:val="24"/>
          <w:szCs w:val="24"/>
          <w:lang w:val="id-ID"/>
        </w:rPr>
        <w:t>eye contact</w:t>
      </w:r>
    </w:p>
    <w:p w14:paraId="61592212" w14:textId="77777777" w:rsidR="00193B27" w:rsidRPr="00AE1113" w:rsidRDefault="00193B27" w:rsidP="00D51538">
      <w:pPr>
        <w:pStyle w:val="ListParagraph"/>
        <w:numPr>
          <w:ilvl w:val="0"/>
          <w:numId w:val="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Pertumbuhan terhambat</w:t>
      </w:r>
    </w:p>
    <w:p w14:paraId="337CF597" w14:textId="77777777" w:rsidR="00193B27" w:rsidRPr="00AE1113" w:rsidRDefault="00193B27" w:rsidP="00D51538">
      <w:pPr>
        <w:pStyle w:val="ListParagraph"/>
        <w:numPr>
          <w:ilvl w:val="0"/>
          <w:numId w:val="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Wajah tampak lebih muda dari usianya</w:t>
      </w:r>
    </w:p>
    <w:p w14:paraId="5BE66EA8" w14:textId="77777777" w:rsidR="00193B27" w:rsidRPr="00AE1113" w:rsidRDefault="00193B27" w:rsidP="00D51538">
      <w:pPr>
        <w:pStyle w:val="ListParagraph"/>
        <w:numPr>
          <w:ilvl w:val="0"/>
          <w:numId w:val="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Pertumbuhan gigi terlambat</w:t>
      </w:r>
    </w:p>
    <w:p w14:paraId="19F58153" w14:textId="3B54F339" w:rsidR="009A599C" w:rsidRPr="009600F5" w:rsidRDefault="00193B27" w:rsidP="009600F5">
      <w:pPr>
        <w:pStyle w:val="ListParagraph"/>
        <w:numPr>
          <w:ilvl w:val="0"/>
          <w:numId w:val="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Performa buruk pada tes perhatian dan memori belajar</w:t>
      </w:r>
    </w:p>
    <w:p w14:paraId="77101CA7" w14:textId="77777777" w:rsidR="00193B27" w:rsidRPr="00AE1113" w:rsidRDefault="00193B27" w:rsidP="00D51538">
      <w:pPr>
        <w:pStyle w:val="ListParagraph"/>
        <w:numPr>
          <w:ilvl w:val="0"/>
          <w:numId w:val="6"/>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Dampak Stunting</w:t>
      </w:r>
    </w:p>
    <w:p w14:paraId="402832CC"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Dampak yang akan dialami oleh anak akibat dari stunting yaitu (Rahayu et al, 2018) :</w:t>
      </w:r>
    </w:p>
    <w:p w14:paraId="613186F6" w14:textId="77777777" w:rsidR="00193B27" w:rsidRPr="00AE1113" w:rsidRDefault="00193B27" w:rsidP="00D51538">
      <w:pPr>
        <w:pStyle w:val="ListParagraph"/>
        <w:numPr>
          <w:ilvl w:val="0"/>
          <w:numId w:val="9"/>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Jangka pendek adalah terganggunya perkembangan otak, kecerdasan, gangguan pertumbuhan fisik, dan gangguan metabolisme dalam tubuh.</w:t>
      </w:r>
    </w:p>
    <w:p w14:paraId="441376D0" w14:textId="77777777" w:rsidR="00193B27" w:rsidRPr="00AE1113" w:rsidRDefault="00193B27" w:rsidP="00D51538">
      <w:pPr>
        <w:pStyle w:val="ListParagraph"/>
        <w:numPr>
          <w:ilvl w:val="0"/>
          <w:numId w:val="9"/>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Jangka panjang akibat buruk yang dapat ditimbulkan adalah menurunnya kemampuan kognitif dan prestasi belajar, menurunya kekebalan tubuh sehingga mudah sakit, dan resiko tinggi untuk munculnya penyakit diabetes, kegemukan, penyakit jantung dan pembuluh darah, kanker, stroke dan disabilitas pada usia tua.</w:t>
      </w:r>
    </w:p>
    <w:p w14:paraId="39C1F589" w14:textId="77777777" w:rsidR="00193B27" w:rsidRPr="00AE1113" w:rsidRDefault="00193B27" w:rsidP="00D51538">
      <w:pPr>
        <w:pStyle w:val="ListParagraph"/>
        <w:numPr>
          <w:ilvl w:val="0"/>
          <w:numId w:val="6"/>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lastRenderedPageBreak/>
        <w:t>Faktor-faktor Penyebab Kejadian Stunting pada Balita</w:t>
      </w:r>
    </w:p>
    <w:p w14:paraId="36FD455E" w14:textId="70A71BB0" w:rsidR="00B75833" w:rsidRPr="00AE1113" w:rsidRDefault="00B75833"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Faktor penyebab terjadinya stunting dapat dipengaruhi oleh beberapa faktor seperti sanitasi lingkungan, pengolahan makanan dan juga kurangnya pengetahuan ibu terhadap stunting. </w:t>
      </w:r>
      <w:r w:rsidR="00E31083" w:rsidRPr="00AE1113">
        <w:rPr>
          <w:rFonts w:ascii="Times New Roman" w:hAnsi="Times New Roman" w:cs="Times New Roman"/>
          <w:sz w:val="24"/>
          <w:szCs w:val="24"/>
          <w:lang w:val="id-ID"/>
        </w:rPr>
        <w:t>Sanitasi lingkungan yang tidak sehat akan berpengaruh pada kesehatan anak balita</w:t>
      </w:r>
      <w:r w:rsidR="007C1A2F" w:rsidRPr="00AE1113">
        <w:rPr>
          <w:rFonts w:ascii="Times New Roman" w:hAnsi="Times New Roman" w:cs="Times New Roman"/>
          <w:sz w:val="24"/>
          <w:szCs w:val="24"/>
          <w:lang w:val="id-ID"/>
        </w:rPr>
        <w:t xml:space="preserve"> sehingga dapat mempengaruhi status gizi balita tersebut. Pada faktor kesehatan lingkungan terdapat hubungan atntara sumber air bersih yang terlindung dengan yang tidak terlindung, yang dimana air termasuk salah satu</w:t>
      </w:r>
      <w:r w:rsidR="00F24AC3" w:rsidRPr="00AE1113">
        <w:rPr>
          <w:rFonts w:ascii="Times New Roman" w:hAnsi="Times New Roman" w:cs="Times New Roman"/>
          <w:sz w:val="24"/>
          <w:szCs w:val="24"/>
          <w:lang w:val="id-ID"/>
        </w:rPr>
        <w:t xml:space="preserve"> kebutuhan penting untuk keberlangsungan hidup. Sumber air yang tidak terjaga kebersihannya dapat meningkatkan risiko stunting lebih tinggi dari sumber air yang terjaga kebersihannya. Perilaku kebersihan yang buruk serta air minum yang tidak amn dikonsumsi dapat berpengaruuh terhadap terjadinya kejadian stunting (Dakhi, 2019).</w:t>
      </w:r>
    </w:p>
    <w:p w14:paraId="55DE1B35" w14:textId="2099BC45" w:rsidR="00F24AC3" w:rsidRPr="00AE1113" w:rsidRDefault="00F24AC3"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Menurut Mutiah (2022) menjelaskan bahwa penyebab stunting disebabkan oleh faktor multi dimensi. Intervensi paling menentukan pada 1.000 Hari Pertama Kehidupan (1000 HPK) yaitu:</w:t>
      </w:r>
    </w:p>
    <w:p w14:paraId="488139F8" w14:textId="320AD6E9" w:rsidR="00F24AC3" w:rsidRPr="00AE1113" w:rsidRDefault="00F24AC3" w:rsidP="00D51538">
      <w:pPr>
        <w:pStyle w:val="ListParagraph"/>
        <w:numPr>
          <w:ilvl w:val="0"/>
          <w:numId w:val="30"/>
        </w:numPr>
        <w:spacing w:after="0" w:line="480" w:lineRule="auto"/>
        <w:ind w:left="1058"/>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Praktik pengasuhan yang tidak baik</w:t>
      </w:r>
      <w:r w:rsidR="006C6844" w:rsidRPr="00AE1113">
        <w:rPr>
          <w:rFonts w:ascii="Times New Roman" w:hAnsi="Times New Roman" w:cs="Times New Roman"/>
          <w:sz w:val="24"/>
          <w:szCs w:val="24"/>
          <w:lang w:val="id-ID"/>
        </w:rPr>
        <w:t xml:space="preserve"> :</w:t>
      </w:r>
    </w:p>
    <w:p w14:paraId="4560EA57" w14:textId="42EF6832" w:rsidR="006C6844" w:rsidRPr="00AE1113" w:rsidRDefault="006C6844" w:rsidP="00D51538">
      <w:pPr>
        <w:pStyle w:val="ListParagraph"/>
        <w:numPr>
          <w:ilvl w:val="0"/>
          <w:numId w:val="31"/>
        </w:numPr>
        <w:spacing w:after="0" w:line="480" w:lineRule="auto"/>
        <w:ind w:left="1418"/>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Minimnya pengetahuan tentang kesehatan dan gizi sebelum dan selama memasuki masa kehamilan.</w:t>
      </w:r>
    </w:p>
    <w:p w14:paraId="15359059" w14:textId="5A504E68" w:rsidR="006C6844" w:rsidRPr="00AE1113" w:rsidRDefault="006C6844" w:rsidP="00D51538">
      <w:pPr>
        <w:pStyle w:val="ListParagraph"/>
        <w:numPr>
          <w:ilvl w:val="0"/>
          <w:numId w:val="31"/>
        </w:numPr>
        <w:spacing w:after="0" w:line="480" w:lineRule="auto"/>
        <w:ind w:left="1418"/>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60% dari anak usia 0-6 bulan tidak memperoleh ASI eksklusif.</w:t>
      </w:r>
    </w:p>
    <w:p w14:paraId="1D926B52" w14:textId="5CDA95B0" w:rsidR="006C6844" w:rsidRPr="00AE1113" w:rsidRDefault="006C6844" w:rsidP="00D51538">
      <w:pPr>
        <w:pStyle w:val="ListParagraph"/>
        <w:numPr>
          <w:ilvl w:val="0"/>
          <w:numId w:val="31"/>
        </w:numPr>
        <w:spacing w:after="0" w:line="480" w:lineRule="auto"/>
        <w:ind w:left="1418"/>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Pada usia 0-24 bulan dengan kisaran 2 dari 3 anak tidak diberikan makanan sebagai pengganti ASI.</w:t>
      </w:r>
    </w:p>
    <w:p w14:paraId="48AD5A40" w14:textId="0AA57B5F" w:rsidR="006C6844" w:rsidRPr="00AE1113" w:rsidRDefault="006C6844" w:rsidP="00D51538">
      <w:pPr>
        <w:pStyle w:val="ListParagraph"/>
        <w:numPr>
          <w:ilvl w:val="0"/>
          <w:numId w:val="30"/>
        </w:numPr>
        <w:spacing w:after="0" w:line="480" w:lineRule="auto"/>
        <w:ind w:left="105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lastRenderedPageBreak/>
        <w:t xml:space="preserve">Terbatasnya layanan kesehatan termasuk salah satunya layanan </w:t>
      </w:r>
      <w:r w:rsidRPr="00AE1113">
        <w:rPr>
          <w:rFonts w:ascii="Times New Roman" w:hAnsi="Times New Roman" w:cs="Times New Roman"/>
          <w:i/>
          <w:sz w:val="24"/>
          <w:szCs w:val="24"/>
          <w:lang w:val="id-ID"/>
        </w:rPr>
        <w:t>Ante Natal Care (ANC), post natal</w:t>
      </w:r>
      <w:r w:rsidRPr="00AE1113">
        <w:rPr>
          <w:rFonts w:ascii="Times New Roman" w:hAnsi="Times New Roman" w:cs="Times New Roman"/>
          <w:sz w:val="24"/>
          <w:szCs w:val="24"/>
          <w:lang w:val="id-ID"/>
        </w:rPr>
        <w:t xml:space="preserve"> dan penyediaan informasi kesehatan dini yang bermutu:</w:t>
      </w:r>
    </w:p>
    <w:p w14:paraId="097AAB6E" w14:textId="5217A0B1" w:rsidR="006C6844" w:rsidRPr="00AE1113" w:rsidRDefault="006C6844" w:rsidP="00D51538">
      <w:pPr>
        <w:pStyle w:val="ListParagraph"/>
        <w:numPr>
          <w:ilvl w:val="0"/>
          <w:numId w:val="32"/>
        </w:numPr>
        <w:spacing w:after="0" w:line="480" w:lineRule="auto"/>
        <w:ind w:left="141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Terdapat 1 dari 3 anak dengan usia 3-6 tahun tidak terdaftar di Pendidikan Anak Usia Dini (PAUD).</w:t>
      </w:r>
    </w:p>
    <w:p w14:paraId="04B941A2" w14:textId="395B6913" w:rsidR="006C6844" w:rsidRPr="00AE1113" w:rsidRDefault="006C6844" w:rsidP="00D51538">
      <w:pPr>
        <w:pStyle w:val="ListParagraph"/>
        <w:numPr>
          <w:ilvl w:val="0"/>
          <w:numId w:val="32"/>
        </w:numPr>
        <w:spacing w:after="0" w:line="480" w:lineRule="auto"/>
        <w:ind w:left="141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Sebagian ibu hamil belum mengkonsumsi suplemen zat besi yang terbilang cukup.</w:t>
      </w:r>
    </w:p>
    <w:p w14:paraId="5482CF66" w14:textId="7A5A065A" w:rsidR="006C6844" w:rsidRPr="00AE1113" w:rsidRDefault="006C6844" w:rsidP="00D51538">
      <w:pPr>
        <w:pStyle w:val="ListParagraph"/>
        <w:numPr>
          <w:ilvl w:val="0"/>
          <w:numId w:val="32"/>
        </w:numPr>
        <w:spacing w:after="0" w:line="480" w:lineRule="auto"/>
        <w:ind w:left="141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Menurunnya tingkat kehadiran anak di Posyandu.</w:t>
      </w:r>
    </w:p>
    <w:p w14:paraId="7B6C071E" w14:textId="1FC27D54" w:rsidR="006C6844" w:rsidRPr="00AE1113" w:rsidRDefault="006C6844" w:rsidP="00D51538">
      <w:pPr>
        <w:pStyle w:val="ListParagraph"/>
        <w:numPr>
          <w:ilvl w:val="0"/>
          <w:numId w:val="32"/>
        </w:numPr>
        <w:spacing w:after="0" w:line="480" w:lineRule="auto"/>
        <w:ind w:left="141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Tidak mendapatkan akses yang memuaskan di layanan imunisasi</w:t>
      </w:r>
    </w:p>
    <w:p w14:paraId="244FAD92" w14:textId="3AC79473" w:rsidR="006C6844" w:rsidRPr="00AE1113" w:rsidRDefault="006C6844" w:rsidP="00D51538">
      <w:pPr>
        <w:pStyle w:val="ListParagraph"/>
        <w:numPr>
          <w:ilvl w:val="0"/>
          <w:numId w:val="30"/>
        </w:numPr>
        <w:spacing w:after="0" w:line="480" w:lineRule="auto"/>
        <w:ind w:left="105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Kurangnya akses dalam memperoleh makanan bergizi :</w:t>
      </w:r>
    </w:p>
    <w:p w14:paraId="166BA5E2" w14:textId="456354F2" w:rsidR="006C6844" w:rsidRPr="00AE1113" w:rsidRDefault="006C6844" w:rsidP="00D51538">
      <w:pPr>
        <w:pStyle w:val="ListParagraph"/>
        <w:numPr>
          <w:ilvl w:val="0"/>
          <w:numId w:val="33"/>
        </w:numPr>
        <w:spacing w:after="0" w:line="480" w:lineRule="auto"/>
        <w:ind w:left="141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1 dari 3 ibu hamil dengan kondisi anemia</w:t>
      </w:r>
    </w:p>
    <w:p w14:paraId="7A6F0EA3" w14:textId="5F95FA7E" w:rsidR="009A599C" w:rsidRPr="009600F5" w:rsidRDefault="006C6844" w:rsidP="009600F5">
      <w:pPr>
        <w:pStyle w:val="ListParagraph"/>
        <w:numPr>
          <w:ilvl w:val="0"/>
          <w:numId w:val="33"/>
        </w:numPr>
        <w:spacing w:after="0" w:line="480" w:lineRule="auto"/>
        <w:ind w:left="141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Makanan bergizi yang terbilang mahal sehingga tidak men</w:t>
      </w:r>
      <w:r w:rsidR="0071534F" w:rsidRPr="00AE1113">
        <w:rPr>
          <w:rFonts w:ascii="Times New Roman" w:hAnsi="Times New Roman" w:cs="Times New Roman"/>
          <w:sz w:val="24"/>
          <w:szCs w:val="24"/>
          <w:lang w:val="id-ID"/>
        </w:rPr>
        <w:t>cukupi bagi keluarga dengan sosial ekonomi yang rendah</w:t>
      </w:r>
    </w:p>
    <w:p w14:paraId="5F727BBF" w14:textId="053EAEA8" w:rsidR="0071534F" w:rsidRPr="00AE1113" w:rsidRDefault="0071534F" w:rsidP="00D51538">
      <w:pPr>
        <w:pStyle w:val="ListParagraph"/>
        <w:numPr>
          <w:ilvl w:val="0"/>
          <w:numId w:val="30"/>
        </w:numPr>
        <w:spacing w:after="0" w:line="480" w:lineRule="auto"/>
        <w:ind w:left="105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Kurangnya ketersediaan air bersih dan sanitasi yang baik</w:t>
      </w:r>
    </w:p>
    <w:p w14:paraId="214F961E" w14:textId="76C7C955" w:rsidR="0071534F" w:rsidRPr="00AE1113" w:rsidRDefault="0071534F" w:rsidP="00D51538">
      <w:pPr>
        <w:pStyle w:val="ListParagraph"/>
        <w:numPr>
          <w:ilvl w:val="0"/>
          <w:numId w:val="34"/>
        </w:numPr>
        <w:spacing w:after="0" w:line="480" w:lineRule="auto"/>
        <w:ind w:left="141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1 dari 5 rumah tangga belum menggunakan jamban yang bersih untuk buang ir besar</w:t>
      </w:r>
    </w:p>
    <w:p w14:paraId="7F408B38" w14:textId="08FE25F6" w:rsidR="0071534F" w:rsidRPr="00AE1113" w:rsidRDefault="0071534F" w:rsidP="00D51538">
      <w:pPr>
        <w:pStyle w:val="ListParagraph"/>
        <w:numPr>
          <w:ilvl w:val="0"/>
          <w:numId w:val="34"/>
        </w:numPr>
        <w:spacing w:after="0" w:line="480" w:lineRule="auto"/>
        <w:ind w:left="141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1 dari 3 rumah tangga belum memperoleh ketersediaan air minum yang bersih</w:t>
      </w:r>
    </w:p>
    <w:p w14:paraId="60F558CB"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Faktor-faktor yang dapat menyebabkan terjadinya stunting pada anak menurut Rahayu et al (2018) yaitu :</w:t>
      </w:r>
    </w:p>
    <w:p w14:paraId="3F5C3D49" w14:textId="77777777" w:rsidR="00193B27" w:rsidRPr="00AE1113" w:rsidRDefault="00193B27" w:rsidP="00D51538">
      <w:pPr>
        <w:pStyle w:val="ListParagraph"/>
        <w:numPr>
          <w:ilvl w:val="0"/>
          <w:numId w:val="10"/>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Faktor keluarga dan rumah tangga</w:t>
      </w:r>
    </w:p>
    <w:p w14:paraId="50A7F5AE"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Faktor maternal, dapat disebabkan karena nutrisi yang buruk selama prekonsepsi, kehamilan, dan laktasi. Selain itu juga dipengaruhi </w:t>
      </w:r>
      <w:r w:rsidRPr="00AE1113">
        <w:rPr>
          <w:rFonts w:ascii="Times New Roman" w:hAnsi="Times New Roman" w:cs="Times New Roman"/>
          <w:sz w:val="24"/>
          <w:szCs w:val="24"/>
          <w:lang w:val="id-ID"/>
        </w:rPr>
        <w:lastRenderedPageBreak/>
        <w:t>perawakan ibu yang pendek, infeksi, kehamilan muda, kesehatan jiwa, IUGR dan persalinan prematur, jarak persalinan yang dekat, dan hipertensi.</w:t>
      </w:r>
    </w:p>
    <w:p w14:paraId="5688FE15" w14:textId="77777777" w:rsidR="00193B27" w:rsidRPr="00AE1113" w:rsidRDefault="00193B27" w:rsidP="00D51538">
      <w:pPr>
        <w:pStyle w:val="ListParagraph"/>
        <w:numPr>
          <w:ilvl w:val="0"/>
          <w:numId w:val="10"/>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i/>
          <w:sz w:val="24"/>
          <w:szCs w:val="24"/>
          <w:lang w:val="id-ID"/>
        </w:rPr>
        <w:t>Complementary feeding</w:t>
      </w:r>
      <w:r w:rsidRPr="00AE1113">
        <w:rPr>
          <w:rFonts w:ascii="Times New Roman" w:hAnsi="Times New Roman" w:cs="Times New Roman"/>
          <w:sz w:val="24"/>
          <w:szCs w:val="24"/>
          <w:lang w:val="id-ID"/>
        </w:rPr>
        <w:t xml:space="preserve"> yang tidak adekuat</w:t>
      </w:r>
    </w:p>
    <w:p w14:paraId="60885EB8"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Setelah umur 6 bulan, setiap bayi membutuhkan makanan lunak yang bergizi sering disebut Makanan Pendamping ASI (MP-ASI). Pengenalan dan pemberian MP-ASI harus dilakukan secara bertahap baik bentuk maupun jumlahnya, sesuai dengan kemampuan pencernaan bayi/anak. Dalam keadaaan darurat, bayi dan balita seharusnya mendapat MP-ASI untuk mencegah kekurangan gizi.</w:t>
      </w:r>
    </w:p>
    <w:p w14:paraId="6AA692AE" w14:textId="77777777" w:rsidR="00193B27" w:rsidRPr="00AE1113" w:rsidRDefault="00193B27" w:rsidP="00D51538">
      <w:pPr>
        <w:pStyle w:val="ListParagraph"/>
        <w:numPr>
          <w:ilvl w:val="0"/>
          <w:numId w:val="10"/>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Beberapa masalah dalam pemberian ASI</w:t>
      </w:r>
    </w:p>
    <w:p w14:paraId="13561540"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Rendahnya kesadaran Ibu akan pentingnya memberikan ASI pada balitanya yang dipengaruhi oleh kurangnya pengetahuan ibu tentang kesehatan dan sosio-kultural, terbatasnya petugas kesehatan dalam memberikan penyuluhan, tradisi daerah berpengaruh terhadap pemberian makanan pendamping ASI yang terlalu dini, dan tidak lancarnya ASI setelah melahirkan.</w:t>
      </w:r>
    </w:p>
    <w:p w14:paraId="6879EB46" w14:textId="77777777" w:rsidR="00193B27" w:rsidRPr="00AE1113" w:rsidRDefault="00193B27" w:rsidP="00D51538">
      <w:pPr>
        <w:pStyle w:val="ListParagraph"/>
        <w:numPr>
          <w:ilvl w:val="0"/>
          <w:numId w:val="10"/>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Infeksi</w:t>
      </w:r>
    </w:p>
    <w:p w14:paraId="2843D105"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Penyebab langsung malnutrisi adalah diet yang tidak adekuat dan penyakit. Manifestasi malnutrisi ini disebabkan oleh perbedaan antara jumlah zat gizi yang diserap dari makanan dan jumlah zat gizi yang dibutuhkan oleh tubuh. Hal ini terjadi sebagai konsekuensi dari terlalu sedikit mengkonsumsi makanan atau mengalami infeksi, yang </w:t>
      </w:r>
      <w:r w:rsidRPr="00AE1113">
        <w:rPr>
          <w:rFonts w:ascii="Times New Roman" w:hAnsi="Times New Roman" w:cs="Times New Roman"/>
          <w:sz w:val="24"/>
          <w:szCs w:val="24"/>
          <w:lang w:val="id-ID"/>
        </w:rPr>
        <w:lastRenderedPageBreak/>
        <w:t>meningkatkan kebutuhan tubuh akan zat gizi, mengurangi nafsu makan, atau mempengaruhi penyerapan zat gizi di usus.</w:t>
      </w:r>
    </w:p>
    <w:p w14:paraId="4CB67892" w14:textId="77777777" w:rsidR="00193B27" w:rsidRPr="00AE1113" w:rsidRDefault="00193B27" w:rsidP="00D51538">
      <w:pPr>
        <w:pStyle w:val="ListParagraph"/>
        <w:numPr>
          <w:ilvl w:val="0"/>
          <w:numId w:val="10"/>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Kelainan endokrin</w:t>
      </w:r>
    </w:p>
    <w:p w14:paraId="1D3BF154" w14:textId="2C47541A" w:rsidR="00343997" w:rsidRPr="00AE1113" w:rsidRDefault="00193B27" w:rsidP="00343997">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Stunting dapat disebabkan karena kelainan endokrin dan non endokrin. Penyebab terbanyak adalah kelainan non endokrin yaitu penyakit infeksi kronis, gangguan nutrisi, kelainan gastrointestinal, penyakit jantung bawaan dan faktor sosial ekonomi.</w:t>
      </w:r>
    </w:p>
    <w:p w14:paraId="02365F9B" w14:textId="424BF0BA" w:rsidR="00343997" w:rsidRPr="00AE1113" w:rsidRDefault="00343997" w:rsidP="00343997">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Faktor-faktor penyebab terjadinya stunting menurut Badan Perencanaan Pembangunan Nasional (BPPN) (2021). Terdapat dua faktor penyebab yaitu :</w:t>
      </w:r>
    </w:p>
    <w:p w14:paraId="3890974E" w14:textId="63E86B0E" w:rsidR="00343997" w:rsidRPr="00AE1113" w:rsidRDefault="00343997" w:rsidP="00343997">
      <w:pPr>
        <w:pStyle w:val="ListParagraph"/>
        <w:numPr>
          <w:ilvl w:val="1"/>
          <w:numId w:val="45"/>
        </w:numPr>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Faktor langsung yaitu karakteristik anak, berat badan lahir rendah, asupan zat gizi rendah, dan penyakit infeksi.</w:t>
      </w:r>
    </w:p>
    <w:p w14:paraId="089759A6" w14:textId="3A74F76C" w:rsidR="00343997" w:rsidRPr="00AE1113" w:rsidRDefault="00343997" w:rsidP="00343997">
      <w:pPr>
        <w:pStyle w:val="ListParagraph"/>
        <w:numPr>
          <w:ilvl w:val="1"/>
          <w:numId w:val="45"/>
        </w:numPr>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Faktor tidak langsung yang dapat mempengaruhi stunting antara lain yaitu pola pengasuhan, kebersihan lingkungan, dan karakteristik keluarga berupa tingkat pendidikan, pengetahuan, pekerjaan orang tua, dan status ekonomi keluarga.</w:t>
      </w:r>
    </w:p>
    <w:p w14:paraId="16308B57" w14:textId="77777777" w:rsidR="00193B27" w:rsidRPr="00AE1113" w:rsidRDefault="00193B27" w:rsidP="00D51538">
      <w:pPr>
        <w:pStyle w:val="ListParagraph"/>
        <w:numPr>
          <w:ilvl w:val="0"/>
          <w:numId w:val="6"/>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Upaya Pencegahan Stunting</w:t>
      </w:r>
    </w:p>
    <w:p w14:paraId="5F5E36C2"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Pemerintah menetapkan stunting sebagai salah satu program prioritas berdasarkan Peraturan Menteri Kesehatan Nomor 39 Tahun 2016 tentang Pedoman Penyelenggaraan Program Indonesia Sehat dengan Pendekatan Keluarga, upaya yang dilakukan untuk menurunkan prevalensi stunting diantaranya sebagai berikut (Kemenkes RI, 2018) :</w:t>
      </w:r>
    </w:p>
    <w:p w14:paraId="3C67AC7C" w14:textId="77777777" w:rsidR="00193B27" w:rsidRPr="00AE1113" w:rsidRDefault="00193B27" w:rsidP="00D51538">
      <w:pPr>
        <w:pStyle w:val="ListParagraph"/>
        <w:numPr>
          <w:ilvl w:val="0"/>
          <w:numId w:val="11"/>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Ibu hamil dan Bersalin</w:t>
      </w:r>
    </w:p>
    <w:p w14:paraId="7050DC1F" w14:textId="77777777" w:rsidR="00193B27" w:rsidRPr="00AE1113" w:rsidRDefault="00193B27" w:rsidP="00D51538">
      <w:pPr>
        <w:pStyle w:val="ListParagraph"/>
        <w:numPr>
          <w:ilvl w:val="0"/>
          <w:numId w:val="12"/>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lastRenderedPageBreak/>
        <w:t>Intervensi pada 1.000 hari pertama kehidupan</w:t>
      </w:r>
    </w:p>
    <w:p w14:paraId="6919919D" w14:textId="77777777" w:rsidR="00193B27" w:rsidRPr="00AE1113" w:rsidRDefault="00193B27" w:rsidP="00D51538">
      <w:pPr>
        <w:pStyle w:val="ListParagraph"/>
        <w:numPr>
          <w:ilvl w:val="0"/>
          <w:numId w:val="12"/>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Mengupayakan jaminan mutu </w:t>
      </w:r>
      <w:r w:rsidRPr="00AE1113">
        <w:rPr>
          <w:rFonts w:ascii="Times New Roman" w:hAnsi="Times New Roman" w:cs="Times New Roman"/>
          <w:i/>
          <w:sz w:val="24"/>
          <w:szCs w:val="24"/>
          <w:lang w:val="id-ID"/>
        </w:rPr>
        <w:t>ante natal care</w:t>
      </w:r>
      <w:r w:rsidRPr="00AE1113">
        <w:rPr>
          <w:rFonts w:ascii="Times New Roman" w:hAnsi="Times New Roman" w:cs="Times New Roman"/>
          <w:sz w:val="24"/>
          <w:szCs w:val="24"/>
          <w:lang w:val="id-ID"/>
        </w:rPr>
        <w:t xml:space="preserve"> (ANC) terpadu</w:t>
      </w:r>
    </w:p>
    <w:p w14:paraId="14F413B9" w14:textId="77777777" w:rsidR="00193B27" w:rsidRPr="00AE1113" w:rsidRDefault="00193B27" w:rsidP="00D51538">
      <w:pPr>
        <w:pStyle w:val="ListParagraph"/>
        <w:numPr>
          <w:ilvl w:val="0"/>
          <w:numId w:val="12"/>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Meningkatkan persalinan di fasilitas kesehatan</w:t>
      </w:r>
    </w:p>
    <w:p w14:paraId="72A551F5" w14:textId="77777777" w:rsidR="00193B27" w:rsidRPr="00AE1113" w:rsidRDefault="00193B27" w:rsidP="00D51538">
      <w:pPr>
        <w:pStyle w:val="ListParagraph"/>
        <w:numPr>
          <w:ilvl w:val="0"/>
          <w:numId w:val="12"/>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Menyelenggarakan program pemberian makanan tinggi kalori, protein, dan mikronutrien (TKPM)</w:t>
      </w:r>
    </w:p>
    <w:p w14:paraId="4B461538" w14:textId="77777777" w:rsidR="00193B27" w:rsidRPr="00AE1113" w:rsidRDefault="00193B27" w:rsidP="00D51538">
      <w:pPr>
        <w:pStyle w:val="ListParagraph"/>
        <w:numPr>
          <w:ilvl w:val="0"/>
          <w:numId w:val="12"/>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Deteksi dini penyakit (menular dan tidak menular)</w:t>
      </w:r>
    </w:p>
    <w:p w14:paraId="5AA8F0DD" w14:textId="77777777" w:rsidR="00193B27" w:rsidRPr="00AE1113" w:rsidRDefault="00193B27" w:rsidP="00D51538">
      <w:pPr>
        <w:pStyle w:val="ListParagraph"/>
        <w:numPr>
          <w:ilvl w:val="0"/>
          <w:numId w:val="12"/>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Pemberantasan kecacingan</w:t>
      </w:r>
    </w:p>
    <w:p w14:paraId="1E2D413A" w14:textId="77777777" w:rsidR="00193B27" w:rsidRPr="00AE1113" w:rsidRDefault="00193B27" w:rsidP="00D51538">
      <w:pPr>
        <w:pStyle w:val="ListParagraph"/>
        <w:numPr>
          <w:ilvl w:val="0"/>
          <w:numId w:val="12"/>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Meningkatkan transformasi Kartu Menuju Sehat (KMS) ke dalam Buku KIA</w:t>
      </w:r>
    </w:p>
    <w:p w14:paraId="492C19F9" w14:textId="77777777" w:rsidR="00193B27" w:rsidRPr="00AE1113" w:rsidRDefault="00193B27" w:rsidP="00D51538">
      <w:pPr>
        <w:pStyle w:val="ListParagraph"/>
        <w:numPr>
          <w:ilvl w:val="0"/>
          <w:numId w:val="12"/>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Menyelenggarakan konseling Inisiasi Menyusui Dini (IMD) dan ASI eksklusif</w:t>
      </w:r>
    </w:p>
    <w:p w14:paraId="3BED3F5F" w14:textId="77777777" w:rsidR="00193B27" w:rsidRPr="00AE1113" w:rsidRDefault="00193B27" w:rsidP="00D51538">
      <w:pPr>
        <w:pStyle w:val="ListParagraph"/>
        <w:numPr>
          <w:ilvl w:val="0"/>
          <w:numId w:val="12"/>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Penyuluhan dan pelayanan KB</w:t>
      </w:r>
    </w:p>
    <w:p w14:paraId="17A4F828" w14:textId="77777777" w:rsidR="00193B27" w:rsidRPr="00AE1113" w:rsidRDefault="00193B27" w:rsidP="00D51538">
      <w:pPr>
        <w:pStyle w:val="ListParagraph"/>
        <w:numPr>
          <w:ilvl w:val="0"/>
          <w:numId w:val="11"/>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Balita</w:t>
      </w:r>
    </w:p>
    <w:p w14:paraId="2ED0C570" w14:textId="77777777" w:rsidR="00193B27" w:rsidRPr="00AE1113" w:rsidRDefault="00193B27" w:rsidP="00D51538">
      <w:pPr>
        <w:pStyle w:val="ListParagraph"/>
        <w:numPr>
          <w:ilvl w:val="0"/>
          <w:numId w:val="13"/>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Pemantauan pertumbuhan balita</w:t>
      </w:r>
    </w:p>
    <w:p w14:paraId="1A33284A" w14:textId="77777777" w:rsidR="00193B27" w:rsidRPr="00AE1113" w:rsidRDefault="00193B27" w:rsidP="00D51538">
      <w:pPr>
        <w:pStyle w:val="ListParagraph"/>
        <w:numPr>
          <w:ilvl w:val="0"/>
          <w:numId w:val="13"/>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Menyelenggarakan kegiatan Pemberian Makanan Tambahan (PMT) untuk balita</w:t>
      </w:r>
    </w:p>
    <w:p w14:paraId="379D671D" w14:textId="77777777" w:rsidR="00193B27" w:rsidRPr="00AE1113" w:rsidRDefault="00193B27" w:rsidP="00D51538">
      <w:pPr>
        <w:pStyle w:val="ListParagraph"/>
        <w:numPr>
          <w:ilvl w:val="0"/>
          <w:numId w:val="13"/>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Menyelenggarakan stimulasi dini perkembangan anak</w:t>
      </w:r>
    </w:p>
    <w:p w14:paraId="2C89A146" w14:textId="77777777" w:rsidR="00193B27" w:rsidRPr="00AE1113" w:rsidRDefault="00193B27" w:rsidP="00D51538">
      <w:pPr>
        <w:pStyle w:val="ListParagraph"/>
        <w:numPr>
          <w:ilvl w:val="0"/>
          <w:numId w:val="13"/>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Memberikan pelayanan kesehatan yang optimal</w:t>
      </w:r>
    </w:p>
    <w:p w14:paraId="36FCB6D3" w14:textId="77777777" w:rsidR="00193B27" w:rsidRPr="00AE1113" w:rsidRDefault="00193B27" w:rsidP="00D51538">
      <w:pPr>
        <w:pStyle w:val="ListParagraph"/>
        <w:numPr>
          <w:ilvl w:val="0"/>
          <w:numId w:val="11"/>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Anak Sekolah</w:t>
      </w:r>
    </w:p>
    <w:p w14:paraId="17FE7F91" w14:textId="77777777" w:rsidR="00193B27" w:rsidRPr="00AE1113" w:rsidRDefault="00193B27" w:rsidP="00D51538">
      <w:pPr>
        <w:pStyle w:val="ListParagraph"/>
        <w:numPr>
          <w:ilvl w:val="0"/>
          <w:numId w:val="14"/>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Melakukan revitalisasi Usaha Kesehatan Sekolah (UKS)</w:t>
      </w:r>
    </w:p>
    <w:p w14:paraId="19709906" w14:textId="77777777" w:rsidR="00193B27" w:rsidRPr="00AE1113" w:rsidRDefault="00193B27" w:rsidP="00D51538">
      <w:pPr>
        <w:pStyle w:val="ListParagraph"/>
        <w:numPr>
          <w:ilvl w:val="0"/>
          <w:numId w:val="14"/>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Menguatkan kelembangaan Tim Pembina UKS</w:t>
      </w:r>
    </w:p>
    <w:p w14:paraId="0FAB2944" w14:textId="77777777" w:rsidR="00193B27" w:rsidRPr="00AE1113" w:rsidRDefault="00193B27" w:rsidP="00D51538">
      <w:pPr>
        <w:pStyle w:val="ListParagraph"/>
        <w:numPr>
          <w:ilvl w:val="0"/>
          <w:numId w:val="14"/>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Menyelenggarakan Program Gizi Anak Sekolah (PROGAS)</w:t>
      </w:r>
    </w:p>
    <w:p w14:paraId="345ABE04" w14:textId="77777777" w:rsidR="00193B27" w:rsidRPr="00AE1113" w:rsidRDefault="00193B27" w:rsidP="00D51538">
      <w:pPr>
        <w:pStyle w:val="ListParagraph"/>
        <w:numPr>
          <w:ilvl w:val="0"/>
          <w:numId w:val="14"/>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lastRenderedPageBreak/>
        <w:t>Memberlakukan sekolah sebagai kawasan bebas rokok dan narkoba</w:t>
      </w:r>
    </w:p>
    <w:p w14:paraId="18386EA8" w14:textId="77777777" w:rsidR="00193B27" w:rsidRPr="00AE1113" w:rsidRDefault="00193B27" w:rsidP="00D51538">
      <w:pPr>
        <w:pStyle w:val="ListParagraph"/>
        <w:numPr>
          <w:ilvl w:val="0"/>
          <w:numId w:val="11"/>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Remaja </w:t>
      </w:r>
    </w:p>
    <w:p w14:paraId="47F9D648" w14:textId="77777777" w:rsidR="00193B27" w:rsidRPr="00AE1113" w:rsidRDefault="00193B27" w:rsidP="00D51538">
      <w:pPr>
        <w:pStyle w:val="ListParagraph"/>
        <w:numPr>
          <w:ilvl w:val="0"/>
          <w:numId w:val="15"/>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Meningkatkan penyuluhan untuk perilaku hidup bersih dan sehat (PHBS), pola gizi seimbang, tidak meroko, dan mengonsumsi narkoba</w:t>
      </w:r>
    </w:p>
    <w:p w14:paraId="569E6B49" w14:textId="77777777" w:rsidR="00193B27" w:rsidRPr="00AE1113" w:rsidRDefault="00193B27" w:rsidP="00D51538">
      <w:pPr>
        <w:pStyle w:val="ListParagraph"/>
        <w:numPr>
          <w:ilvl w:val="0"/>
          <w:numId w:val="15"/>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Pendidikan kesehatan reproduksi</w:t>
      </w:r>
    </w:p>
    <w:p w14:paraId="1686B546" w14:textId="77777777" w:rsidR="00193B27" w:rsidRPr="00AE1113" w:rsidRDefault="00193B27" w:rsidP="00D51538">
      <w:pPr>
        <w:pStyle w:val="ListParagraph"/>
        <w:numPr>
          <w:ilvl w:val="0"/>
          <w:numId w:val="11"/>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Dewasa Muda</w:t>
      </w:r>
    </w:p>
    <w:p w14:paraId="48E50B88" w14:textId="77777777" w:rsidR="00193B27" w:rsidRPr="00AE1113" w:rsidRDefault="00193B27" w:rsidP="00D51538">
      <w:pPr>
        <w:pStyle w:val="ListParagraph"/>
        <w:numPr>
          <w:ilvl w:val="0"/>
          <w:numId w:val="16"/>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Penyuluhan dan pelayanan keluarga berencana (KB)</w:t>
      </w:r>
    </w:p>
    <w:p w14:paraId="15F836BA" w14:textId="77777777" w:rsidR="00193B27" w:rsidRPr="00AE1113" w:rsidRDefault="00193B27" w:rsidP="00D51538">
      <w:pPr>
        <w:pStyle w:val="ListParagraph"/>
        <w:numPr>
          <w:ilvl w:val="0"/>
          <w:numId w:val="16"/>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Deteksi dini penyakit (menular dan tidak menular)</w:t>
      </w:r>
    </w:p>
    <w:p w14:paraId="6E583AA2" w14:textId="77777777" w:rsidR="00193B27" w:rsidRPr="00AE1113" w:rsidRDefault="00193B27" w:rsidP="00D51538">
      <w:pPr>
        <w:pStyle w:val="ListParagraph"/>
        <w:numPr>
          <w:ilvl w:val="0"/>
          <w:numId w:val="16"/>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Meningkatkan penyuluhan untuk PHBS, pola gizi seimbang, tidak merokok/ mengkonsumsi narkoba.</w:t>
      </w:r>
    </w:p>
    <w:p w14:paraId="119179FB" w14:textId="77777777" w:rsidR="009A599C" w:rsidRPr="00AE1113" w:rsidRDefault="009A599C" w:rsidP="009E1512">
      <w:pPr>
        <w:pStyle w:val="ListParagraph"/>
        <w:spacing w:after="0" w:line="240" w:lineRule="auto"/>
        <w:ind w:left="1440"/>
        <w:contextualSpacing w:val="0"/>
        <w:jc w:val="both"/>
        <w:rPr>
          <w:rFonts w:ascii="Times New Roman" w:hAnsi="Times New Roman" w:cs="Times New Roman"/>
          <w:sz w:val="24"/>
          <w:szCs w:val="24"/>
          <w:lang w:val="id-ID"/>
        </w:rPr>
      </w:pPr>
    </w:p>
    <w:p w14:paraId="49CE5A7A" w14:textId="77777777" w:rsidR="00193B27" w:rsidRPr="00AE1113" w:rsidRDefault="00193B27" w:rsidP="00D51538">
      <w:pPr>
        <w:pStyle w:val="Heading2"/>
        <w:numPr>
          <w:ilvl w:val="0"/>
          <w:numId w:val="50"/>
        </w:numPr>
        <w:ind w:left="360"/>
      </w:pPr>
      <w:bookmarkStart w:id="48" w:name="_Toc193107612"/>
      <w:r w:rsidRPr="00AE1113">
        <w:t>Konsep Pengetahuan</w:t>
      </w:r>
      <w:bookmarkEnd w:id="48"/>
    </w:p>
    <w:p w14:paraId="0C71DD74" w14:textId="77777777" w:rsidR="00193B27" w:rsidRPr="00AE1113" w:rsidRDefault="00193B27" w:rsidP="00D51538">
      <w:pPr>
        <w:pStyle w:val="ListParagraph"/>
        <w:numPr>
          <w:ilvl w:val="0"/>
          <w:numId w:val="17"/>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Pengertian Pengetahuan</w:t>
      </w:r>
    </w:p>
    <w:p w14:paraId="07496A89"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Pengetahuan atau knowledge adalah hasil penginderaan manusia atau hasil tahu seseorang terhadap suatu objek melalui panca indra yang dimilikinya. Pancaindra manusia guna pengindraan terhadap obbje yakni penglihatan, penciuman, rasa dan perabaan. Pada waktu pengindraan untuk dihasilkan pengetahuan tersebut dipengaruhi oleh intensitas perhatian dan persepsu terhadap objek. Pengetahuan seseorang sebagian besar diperoleh melalui indra pendengaran dan indra pengelihatan (Notoatmodjo, 2014). Dapat disimpulkan pengetahuan hasil dari tahu dan ini terjadi setelah orang melakukan pengindraan terhadap suatu objek tertentu.</w:t>
      </w:r>
    </w:p>
    <w:p w14:paraId="2688B082" w14:textId="77777777" w:rsidR="00193B27" w:rsidRPr="00AE1113" w:rsidRDefault="00193B27" w:rsidP="00D51538">
      <w:pPr>
        <w:pStyle w:val="ListParagraph"/>
        <w:numPr>
          <w:ilvl w:val="0"/>
          <w:numId w:val="17"/>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lastRenderedPageBreak/>
        <w:t>Tingkatan Pengetahuan</w:t>
      </w:r>
    </w:p>
    <w:p w14:paraId="64E8418B"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Menurut Notoatmodjo (2018) tingkat pengetahuan dibagi menjadii 6 tingkatan pengetahuan, yaitu :</w:t>
      </w:r>
    </w:p>
    <w:p w14:paraId="3D2754ED" w14:textId="77777777" w:rsidR="00193B27" w:rsidRPr="00AE1113" w:rsidRDefault="00193B27" w:rsidP="00D51538">
      <w:pPr>
        <w:pStyle w:val="ListParagraph"/>
        <w:numPr>
          <w:ilvl w:val="0"/>
          <w:numId w:val="1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Tahu (</w:t>
      </w:r>
      <w:r w:rsidRPr="00AE1113">
        <w:rPr>
          <w:rFonts w:ascii="Times New Roman" w:hAnsi="Times New Roman" w:cs="Times New Roman"/>
          <w:i/>
          <w:sz w:val="24"/>
          <w:szCs w:val="24"/>
          <w:lang w:val="id-ID"/>
        </w:rPr>
        <w:t>know</w:t>
      </w:r>
      <w:r w:rsidRPr="00AE1113">
        <w:rPr>
          <w:rFonts w:ascii="Times New Roman" w:hAnsi="Times New Roman" w:cs="Times New Roman"/>
          <w:sz w:val="24"/>
          <w:szCs w:val="24"/>
          <w:lang w:val="id-ID"/>
        </w:rPr>
        <w:t>)</w:t>
      </w:r>
    </w:p>
    <w:p w14:paraId="28F1E35D"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Pengetahuan yang didapatkan seseorang sebatas hanya mengingat kembali apa yang telah dipelajari sebelumnya, sehingga dapat diartikan pengetahuan pada tahap ini adalah tingkatan paling rendah.</w:t>
      </w:r>
    </w:p>
    <w:p w14:paraId="62AC2366" w14:textId="77777777" w:rsidR="00193B27" w:rsidRPr="00AE1113" w:rsidRDefault="00193B27" w:rsidP="00D51538">
      <w:pPr>
        <w:pStyle w:val="ListParagraph"/>
        <w:numPr>
          <w:ilvl w:val="0"/>
          <w:numId w:val="1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Memahami (</w:t>
      </w:r>
      <w:r w:rsidRPr="00AE1113">
        <w:rPr>
          <w:rFonts w:ascii="Times New Roman" w:hAnsi="Times New Roman" w:cs="Times New Roman"/>
          <w:i/>
          <w:sz w:val="24"/>
          <w:szCs w:val="24"/>
          <w:lang w:val="id-ID"/>
        </w:rPr>
        <w:t>comprehension</w:t>
      </w:r>
      <w:r w:rsidRPr="00AE1113">
        <w:rPr>
          <w:rFonts w:ascii="Times New Roman" w:hAnsi="Times New Roman" w:cs="Times New Roman"/>
          <w:sz w:val="24"/>
          <w:szCs w:val="24"/>
          <w:lang w:val="id-ID"/>
        </w:rPr>
        <w:t>)</w:t>
      </w:r>
    </w:p>
    <w:p w14:paraId="00D6FE3D"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Pengetahuan yang menjelaskan sebagai suatu kemampuan menjelaskan objek atau sesuatu dengan benar.</w:t>
      </w:r>
    </w:p>
    <w:p w14:paraId="52E41924" w14:textId="77777777" w:rsidR="00193B27" w:rsidRPr="00AE1113" w:rsidRDefault="00193B27" w:rsidP="00D51538">
      <w:pPr>
        <w:pStyle w:val="ListParagraph"/>
        <w:numPr>
          <w:ilvl w:val="0"/>
          <w:numId w:val="1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Aplikasi (</w:t>
      </w:r>
      <w:r w:rsidRPr="00AE1113">
        <w:rPr>
          <w:rFonts w:ascii="Times New Roman" w:hAnsi="Times New Roman" w:cs="Times New Roman"/>
          <w:i/>
          <w:sz w:val="24"/>
          <w:szCs w:val="24"/>
          <w:lang w:val="id-ID"/>
        </w:rPr>
        <w:t>application</w:t>
      </w:r>
      <w:r w:rsidRPr="00AE1113">
        <w:rPr>
          <w:rFonts w:ascii="Times New Roman" w:hAnsi="Times New Roman" w:cs="Times New Roman"/>
          <w:sz w:val="24"/>
          <w:szCs w:val="24"/>
          <w:lang w:val="id-ID"/>
        </w:rPr>
        <w:t>)</w:t>
      </w:r>
    </w:p>
    <w:p w14:paraId="13A54FA7"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Pengetahuan yang dimiliki pada tahap ini adalah dapat mengaplikasikan atau menerapkan materi yang telah dipelajari.</w:t>
      </w:r>
    </w:p>
    <w:p w14:paraId="47ED62E1" w14:textId="77777777" w:rsidR="00193B27" w:rsidRPr="00AE1113" w:rsidRDefault="00193B27" w:rsidP="00D51538">
      <w:pPr>
        <w:pStyle w:val="ListParagraph"/>
        <w:numPr>
          <w:ilvl w:val="0"/>
          <w:numId w:val="1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Analisis (</w:t>
      </w:r>
      <w:r w:rsidRPr="00AE1113">
        <w:rPr>
          <w:rFonts w:ascii="Times New Roman" w:hAnsi="Times New Roman" w:cs="Times New Roman"/>
          <w:i/>
          <w:sz w:val="24"/>
          <w:szCs w:val="24"/>
          <w:lang w:val="id-ID"/>
        </w:rPr>
        <w:t>analysis</w:t>
      </w:r>
      <w:r w:rsidRPr="00AE1113">
        <w:rPr>
          <w:rFonts w:ascii="Times New Roman" w:hAnsi="Times New Roman" w:cs="Times New Roman"/>
          <w:sz w:val="24"/>
          <w:szCs w:val="24"/>
          <w:lang w:val="id-ID"/>
        </w:rPr>
        <w:t>)</w:t>
      </w:r>
    </w:p>
    <w:p w14:paraId="78F727D4"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Kemampuan menjabarkan suatu materi atau suatu objek ke dalam sebuah komponen-komponen yang ada kaitan satu sama lain.</w:t>
      </w:r>
    </w:p>
    <w:p w14:paraId="3CBFE4E7" w14:textId="77777777" w:rsidR="00193B27" w:rsidRPr="00AE1113" w:rsidRDefault="00193B27" w:rsidP="00D51538">
      <w:pPr>
        <w:pStyle w:val="ListParagraph"/>
        <w:numPr>
          <w:ilvl w:val="0"/>
          <w:numId w:val="1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Sintesis (</w:t>
      </w:r>
      <w:r w:rsidRPr="00AE1113">
        <w:rPr>
          <w:rFonts w:ascii="Times New Roman" w:hAnsi="Times New Roman" w:cs="Times New Roman"/>
          <w:i/>
          <w:sz w:val="24"/>
          <w:szCs w:val="24"/>
          <w:lang w:val="id-ID"/>
        </w:rPr>
        <w:t>synthesis</w:t>
      </w:r>
      <w:r w:rsidRPr="00AE1113">
        <w:rPr>
          <w:rFonts w:ascii="Times New Roman" w:hAnsi="Times New Roman" w:cs="Times New Roman"/>
          <w:sz w:val="24"/>
          <w:szCs w:val="24"/>
          <w:lang w:val="id-ID"/>
        </w:rPr>
        <w:t>)</w:t>
      </w:r>
    </w:p>
    <w:p w14:paraId="28BD598C"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Adalah sebuah pengetahuan yang dimiliki kemampuan seseorang dalam mengaitkan berbagai fungsi elemen attau unsur pengetahuan yang ada menjadi suatu pola baru yang lebih menyeluruh.</w:t>
      </w:r>
    </w:p>
    <w:p w14:paraId="03210B5B" w14:textId="77777777" w:rsidR="00193B27" w:rsidRPr="00AE1113" w:rsidRDefault="00193B27" w:rsidP="00D51538">
      <w:pPr>
        <w:pStyle w:val="ListParagraph"/>
        <w:numPr>
          <w:ilvl w:val="0"/>
          <w:numId w:val="18"/>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Evaluasi (</w:t>
      </w:r>
      <w:r w:rsidRPr="00AE1113">
        <w:rPr>
          <w:rFonts w:ascii="Times New Roman" w:hAnsi="Times New Roman" w:cs="Times New Roman"/>
          <w:i/>
          <w:sz w:val="24"/>
          <w:szCs w:val="24"/>
          <w:lang w:val="id-ID"/>
        </w:rPr>
        <w:t>evaluation</w:t>
      </w:r>
      <w:r w:rsidRPr="00AE1113">
        <w:rPr>
          <w:rFonts w:ascii="Times New Roman" w:hAnsi="Times New Roman" w:cs="Times New Roman"/>
          <w:sz w:val="24"/>
          <w:szCs w:val="24"/>
          <w:lang w:val="id-ID"/>
        </w:rPr>
        <w:t>)</w:t>
      </w:r>
    </w:p>
    <w:p w14:paraId="25BD5E14"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Pengetahuan ini dimiliki pada tahap berupa kemampuan untuk melakukan justifikasi atau penilaian suatu materi atau objek.</w:t>
      </w:r>
    </w:p>
    <w:p w14:paraId="6CCEEBB3" w14:textId="77777777" w:rsidR="00193B27" w:rsidRPr="00AE1113" w:rsidRDefault="00193B27" w:rsidP="00D51538">
      <w:pPr>
        <w:pStyle w:val="ListParagraph"/>
        <w:numPr>
          <w:ilvl w:val="0"/>
          <w:numId w:val="17"/>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lastRenderedPageBreak/>
        <w:t>Faktor-faktor Yang Mempengaruhi Pengetahuan</w:t>
      </w:r>
    </w:p>
    <w:p w14:paraId="593518FA"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Ada beberapa faktor yang mempengaruhi pengetahuan seseorang menurut Notoatmodjo (2018) yaitu :</w:t>
      </w:r>
    </w:p>
    <w:p w14:paraId="650C1ED6" w14:textId="77777777" w:rsidR="00193B27" w:rsidRPr="00AE1113" w:rsidRDefault="00193B27" w:rsidP="00D51538">
      <w:pPr>
        <w:pStyle w:val="ListParagraph"/>
        <w:numPr>
          <w:ilvl w:val="0"/>
          <w:numId w:val="19"/>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Umur </w:t>
      </w:r>
    </w:p>
    <w:p w14:paraId="1D07E6CA"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Umur sangat erat hubunganya dengan pengetahuan seseorang, karena semakin bertambah usia maka semakin banyak pula pengetahuannya.</w:t>
      </w:r>
    </w:p>
    <w:p w14:paraId="532D8E33" w14:textId="77777777" w:rsidR="00193B27" w:rsidRPr="00AE1113" w:rsidRDefault="00193B27" w:rsidP="00D51538">
      <w:pPr>
        <w:pStyle w:val="ListParagraph"/>
        <w:numPr>
          <w:ilvl w:val="0"/>
          <w:numId w:val="19"/>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Pendidikan </w:t>
      </w:r>
    </w:p>
    <w:p w14:paraId="15B52AEC"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Semakin tinggi pendidikan seseorang, maka diharapkan menjadi modal manusia (pengetahuan dan keterampilan) akan semakin baik.</w:t>
      </w:r>
    </w:p>
    <w:p w14:paraId="623C64E4" w14:textId="77777777" w:rsidR="00193B27" w:rsidRPr="00AE1113" w:rsidRDefault="00193B27" w:rsidP="00D51538">
      <w:pPr>
        <w:pStyle w:val="ListParagraph"/>
        <w:numPr>
          <w:ilvl w:val="0"/>
          <w:numId w:val="19"/>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Pekerjaan </w:t>
      </w:r>
    </w:p>
    <w:p w14:paraId="41F771C5"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Pekerjaan sangat mempengruhi ibu yang memiliki pekerjaan diluar rumah lebih cepat dan mudah mendapatkan informasi dari luar.</w:t>
      </w:r>
    </w:p>
    <w:p w14:paraId="4CD45E78" w14:textId="77777777" w:rsidR="00193B27" w:rsidRPr="00AE1113" w:rsidRDefault="00193B27" w:rsidP="00D51538">
      <w:pPr>
        <w:pStyle w:val="ListParagraph"/>
        <w:numPr>
          <w:ilvl w:val="0"/>
          <w:numId w:val="19"/>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Pengalaman </w:t>
      </w:r>
    </w:p>
    <w:p w14:paraId="0A38FB83"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Pengalaman sebagai suber pengetahuan adalah suatu cara untuk memperoleh kebenaran pengetahuan dengan cara mengulang kembali pengetahuan yang telah diperoleh dalam memecahkan masalah yang dihadapi masa lalu.</w:t>
      </w:r>
    </w:p>
    <w:p w14:paraId="471582DE" w14:textId="77777777" w:rsidR="00193B27" w:rsidRPr="00AE1113" w:rsidRDefault="00193B27" w:rsidP="00D51538">
      <w:pPr>
        <w:pStyle w:val="ListParagraph"/>
        <w:numPr>
          <w:ilvl w:val="0"/>
          <w:numId w:val="19"/>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Sumber Informasi</w:t>
      </w:r>
    </w:p>
    <w:p w14:paraId="1F4A53EB"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Informasi adalah data yang telah diproses kedalam suatu bentuk yang mempunyai arti bagi penerima dan mempunyai nilai nyata dan terasa bagi kepuasan saat ini atau kepuasan mendatang. Informasi yang datang dari pengirim pesan yang ditunjukan kepada penerima pesan, seperti :</w:t>
      </w:r>
    </w:p>
    <w:p w14:paraId="01822CFA" w14:textId="77777777" w:rsidR="00193B27" w:rsidRPr="00AE1113" w:rsidRDefault="00193B27" w:rsidP="00D51538">
      <w:pPr>
        <w:pStyle w:val="ListParagraph"/>
        <w:numPr>
          <w:ilvl w:val="0"/>
          <w:numId w:val="20"/>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lastRenderedPageBreak/>
        <w:t>Media cetak contohnya booklet, leaflet, poster, rubic, dan lain-lain.</w:t>
      </w:r>
    </w:p>
    <w:p w14:paraId="7A0414AF" w14:textId="77777777" w:rsidR="00193B27" w:rsidRPr="00AE1113" w:rsidRDefault="00193B27" w:rsidP="00D51538">
      <w:pPr>
        <w:pStyle w:val="ListParagraph"/>
        <w:numPr>
          <w:ilvl w:val="0"/>
          <w:numId w:val="20"/>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Media elektronik contohnya televisi, radio, video, slide, dan lain-lain.</w:t>
      </w:r>
    </w:p>
    <w:p w14:paraId="099A81AD" w14:textId="77777777" w:rsidR="00193B27" w:rsidRPr="00AE1113" w:rsidRDefault="00193B27" w:rsidP="00D51538">
      <w:pPr>
        <w:pStyle w:val="ListParagraph"/>
        <w:numPr>
          <w:ilvl w:val="0"/>
          <w:numId w:val="20"/>
        </w:numPr>
        <w:spacing w:after="0" w:line="480" w:lineRule="auto"/>
        <w:ind w:left="144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Non media contohnya dari keluarga, teman, dan lain-lain.</w:t>
      </w:r>
    </w:p>
    <w:p w14:paraId="076D91DC" w14:textId="77777777" w:rsidR="00193B27" w:rsidRPr="00AE1113" w:rsidRDefault="00193B27" w:rsidP="00D51538">
      <w:pPr>
        <w:pStyle w:val="ListParagraph"/>
        <w:numPr>
          <w:ilvl w:val="0"/>
          <w:numId w:val="17"/>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Kriteria Tingkat Pengetahuan</w:t>
      </w:r>
    </w:p>
    <w:p w14:paraId="11814764"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Tingkat pengetahuan dibagi menjadi tiga (Notoatmodjo, 2014) :</w:t>
      </w:r>
    </w:p>
    <w:p w14:paraId="279C9016" w14:textId="77777777" w:rsidR="00193B27" w:rsidRPr="00AE1113" w:rsidRDefault="00193B27" w:rsidP="00D51538">
      <w:pPr>
        <w:pStyle w:val="ListParagraph"/>
        <w:numPr>
          <w:ilvl w:val="0"/>
          <w:numId w:val="21"/>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Tingkat pengetahuan baik</w:t>
      </w:r>
    </w:p>
    <w:p w14:paraId="3C505DC8"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Tingkat pengetahuan baik adalah tingkat pengetahuan dimana seseorang mampu mengetahui, memahami, mengaplikasikan, menganalisis, mensintesis, dan mengevaluasi. Tingkat pengetahuan dapat dikatakan baik jika seseorang mempunyai 76-100% pengetahuan.</w:t>
      </w:r>
    </w:p>
    <w:p w14:paraId="722A8790" w14:textId="77777777" w:rsidR="00193B27" w:rsidRPr="00AE1113" w:rsidRDefault="00193B27" w:rsidP="00D51538">
      <w:pPr>
        <w:pStyle w:val="ListParagraph"/>
        <w:numPr>
          <w:ilvl w:val="0"/>
          <w:numId w:val="21"/>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Tingkat pengetahuan cukup</w:t>
      </w:r>
    </w:p>
    <w:p w14:paraId="649F8B35"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Tingkat pengetahuan cukup adalah tingkat pengetahuan dimana seseorang masih kurang mengaplikasikan, menganalisis dan mengevaluasi. Tingkat pengetahuan sedang jika seseorang mempunyai 56-75% pengetahuan.</w:t>
      </w:r>
    </w:p>
    <w:p w14:paraId="57AC5FAC" w14:textId="77777777" w:rsidR="00193B27" w:rsidRPr="00AE1113" w:rsidRDefault="00193B27" w:rsidP="00D51538">
      <w:pPr>
        <w:pStyle w:val="ListParagraph"/>
        <w:numPr>
          <w:ilvl w:val="0"/>
          <w:numId w:val="21"/>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Tingkat pengetahuan kurang</w:t>
      </w:r>
    </w:p>
    <w:p w14:paraId="0ADF2726" w14:textId="77777777" w:rsidR="00193B27" w:rsidRPr="00AE1113" w:rsidRDefault="00193B27"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Tingkat pengetahuan kurang adalah tingkat pengetahuan dimana seseorang kurang mampu mengetahui, memahami, mengaplikasikan, menganalisis, mensintesis, dan mengevaluasi. Tingkat pengetahuan dapat dikatakan kurang jika seseorang mempunyai &lt; 56% pengetahuan.</w:t>
      </w:r>
    </w:p>
    <w:p w14:paraId="2DED923B" w14:textId="6B27AEDE" w:rsidR="00193B27" w:rsidRPr="00AE1113" w:rsidRDefault="007316CF" w:rsidP="00D51538">
      <w:pPr>
        <w:pStyle w:val="Heading2"/>
        <w:numPr>
          <w:ilvl w:val="0"/>
          <w:numId w:val="50"/>
        </w:numPr>
        <w:ind w:left="360"/>
      </w:pPr>
      <w:bookmarkStart w:id="49" w:name="_Toc193107613"/>
      <w:r w:rsidRPr="00AE1113">
        <w:lastRenderedPageBreak/>
        <w:t>Konsep Hubungan Pengetahuan Terhadap Stunting</w:t>
      </w:r>
      <w:bookmarkEnd w:id="49"/>
    </w:p>
    <w:p w14:paraId="564333D1" w14:textId="065556CA" w:rsidR="007316CF" w:rsidRPr="00AE1113" w:rsidRDefault="001C76DB" w:rsidP="009E1512">
      <w:pPr>
        <w:pStyle w:val="ListParagraph"/>
        <w:spacing w:after="0" w:line="480" w:lineRule="auto"/>
        <w:ind w:left="36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Pengetahuan orang tua tentang gizi membantu memperbaiki status gizi pada anak untuk mencapai kematangan pertumbuhan. Pada anak dengan stunting mudah timbul masalah kesehatan baik fisik maupun psikis. Oleh karena itu, tidak semua anak dapat bertumbuh dan berkembang sesuai dengan usianya, ada anak yang mengalami hambatan dan kelainan. Berdasarkan penelitian yang dilakukan Hasnawati</w:t>
      </w:r>
      <w:r w:rsidR="00AD7C58" w:rsidRPr="00AE1113">
        <w:rPr>
          <w:rFonts w:ascii="Times New Roman" w:hAnsi="Times New Roman" w:cs="Times New Roman"/>
          <w:sz w:val="24"/>
          <w:szCs w:val="24"/>
          <w:lang w:val="id-ID"/>
        </w:rPr>
        <w:t>,</w:t>
      </w:r>
      <w:r w:rsidRPr="00AE1113">
        <w:rPr>
          <w:rFonts w:ascii="Times New Roman" w:hAnsi="Times New Roman" w:cs="Times New Roman"/>
          <w:sz w:val="24"/>
          <w:szCs w:val="24"/>
          <w:lang w:val="id-ID"/>
        </w:rPr>
        <w:t xml:space="preserve"> dkk (</w:t>
      </w:r>
      <w:r w:rsidR="00324D35" w:rsidRPr="00AE1113">
        <w:rPr>
          <w:rFonts w:ascii="Times New Roman" w:hAnsi="Times New Roman" w:cs="Times New Roman"/>
          <w:sz w:val="24"/>
          <w:szCs w:val="24"/>
          <w:lang w:val="id-ID"/>
        </w:rPr>
        <w:t xml:space="preserve">2021) menunjukkan bahwa kejadian stunting pada anak usia 12-59 bulan, baik itu pendek maupun sangat pendek, lebih banyak terjadi pada ibu yang berpengetahuan kurang. Semakin tinggi pengetahuan ibu tentang stunting dan kesehatan maka penilaian mkanan semakin baik, sedangkan pada keluarga yang pengetahuannya rendah seringkali anak makan dengan tidak memenuhi kebutuhan gizi. </w:t>
      </w:r>
    </w:p>
    <w:p w14:paraId="0AFAC977" w14:textId="14104268" w:rsidR="00324D35" w:rsidRPr="00AE1113" w:rsidRDefault="00324D35" w:rsidP="009E1512">
      <w:pPr>
        <w:pStyle w:val="ListParagraph"/>
        <w:spacing w:after="0" w:line="480" w:lineRule="auto"/>
        <w:ind w:left="36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Penelitian menurut Rahmawati (2019) pengetahuan tentang stunting yang diukur dalam penelitian melalui kuesioner meliputi pengertian pemicu, tanda gejala, pencegahan dan faktor yang mempengaruhi terjadinya stunting. Pengetahuan gizi ibu yang tinggi bisa memberikan pengaruh terhadap pola makan balita yang nantinya dapat memberi pengaruh pada status gizi balita. Jika pemahman yang dimiliki ibu baik, ibu bisa memilih serta memberi makanan untuk balita baik dari aspek kuantintas </w:t>
      </w:r>
      <w:r w:rsidR="00A96F79" w:rsidRPr="00AE1113">
        <w:rPr>
          <w:rFonts w:ascii="Times New Roman" w:hAnsi="Times New Roman" w:cs="Times New Roman"/>
          <w:sz w:val="24"/>
          <w:szCs w:val="24"/>
          <w:lang w:val="id-ID"/>
        </w:rPr>
        <w:t xml:space="preserve">ataupun kualitas yang bisa mencukupi angka kebutuhan gizi yang diperlukan </w:t>
      </w:r>
      <w:r w:rsidRPr="00AE1113">
        <w:rPr>
          <w:rFonts w:ascii="Times New Roman" w:hAnsi="Times New Roman" w:cs="Times New Roman"/>
          <w:sz w:val="24"/>
          <w:szCs w:val="24"/>
          <w:lang w:val="id-ID"/>
        </w:rPr>
        <w:t>balita hingga akhirnya bisa memberi pengaruh status gizi pada</w:t>
      </w:r>
      <w:r w:rsidR="00A96F79" w:rsidRPr="00AE1113">
        <w:rPr>
          <w:rFonts w:ascii="Times New Roman" w:hAnsi="Times New Roman" w:cs="Times New Roman"/>
          <w:sz w:val="24"/>
          <w:szCs w:val="24"/>
          <w:lang w:val="id-ID"/>
        </w:rPr>
        <w:t xml:space="preserve"> balita tersebut (Puspasari dan Andrian, 2017). Berdasarkan hasil penelitian yang dilakukan Mugianti, dkk (2018) diketahui bahwa 48,4% (15 ibu) memiliki pendidikan rendah, 45,2% (14 ibu) </w:t>
      </w:r>
      <w:r w:rsidR="00A96F79" w:rsidRPr="00AE1113">
        <w:rPr>
          <w:rFonts w:ascii="Times New Roman" w:hAnsi="Times New Roman" w:cs="Times New Roman"/>
          <w:sz w:val="24"/>
          <w:szCs w:val="24"/>
          <w:lang w:val="id-ID"/>
        </w:rPr>
        <w:lastRenderedPageBreak/>
        <w:t>memiliki pendidikan menengah dan 6,5% (2 ibu) memiliki pendidikan tinggi. Ibu yang berpendidikan baik akan membuat keputusan yang akan meningkatkan gizi dan kesehatan anak-anaknya dan cenderung memiliki pengetahuan gizi yang baik pula.</w:t>
      </w:r>
    </w:p>
    <w:p w14:paraId="47188E19" w14:textId="733A1EDB" w:rsidR="00A96F79" w:rsidRPr="00AE1113" w:rsidRDefault="0033145D" w:rsidP="009E1512">
      <w:pPr>
        <w:pStyle w:val="ListParagraph"/>
        <w:spacing w:after="0" w:line="480" w:lineRule="auto"/>
        <w:ind w:left="36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Hasil penelitian oleh Ni’mah, dkk (2015) menyatakan bahwa ada hubungan pengetahuan ibu dengan kejadian stunting</w:t>
      </w:r>
      <w:r w:rsidR="00F74EEC" w:rsidRPr="00AE1113">
        <w:rPr>
          <w:rFonts w:ascii="Times New Roman" w:hAnsi="Times New Roman" w:cs="Times New Roman"/>
          <w:sz w:val="24"/>
          <w:szCs w:val="24"/>
          <w:lang w:val="id-ID"/>
        </w:rPr>
        <w:t>. Pendidikan dapat mempengaruhi tingkat pengetahuan seseorang semakin mudah menerima informasi, sehingga makin baik pengetahuannya, ibu dengan tingkat pengetahuan yang baik kemungkinan besar akan menerapkan pengetahuannya dalam mengasuh anaknya, khususnya memberikan asupan makanan sesuai dengan zat gizi yang diperlukan oleh balita, sehingga blita tidak mengalami kekurangan asupan makanan. Ibu dengan tingkat pengetahuan yang baik</w:t>
      </w:r>
      <w:r w:rsidR="004B7D58" w:rsidRPr="00AE1113">
        <w:rPr>
          <w:rFonts w:ascii="Times New Roman" w:hAnsi="Times New Roman" w:cs="Times New Roman"/>
          <w:sz w:val="24"/>
          <w:szCs w:val="24"/>
          <w:lang w:val="id-ID"/>
        </w:rPr>
        <w:t xml:space="preserve"> akan menerapkan pengetahunnya dalam mengasuh anaknya, khususnya memberikan makanan sesuai dengan zat gizi yang diperlukan balita, sehingga balita tidak mengalami kekurangan asupan makanan sedangkan ibu dengan berpengetahuan kurang berpeluang 3,6 kali balit</w:t>
      </w:r>
      <w:r w:rsidR="00AD7C58" w:rsidRPr="00AE1113">
        <w:rPr>
          <w:rFonts w:ascii="Times New Roman" w:hAnsi="Times New Roman" w:cs="Times New Roman"/>
          <w:sz w:val="24"/>
          <w:szCs w:val="24"/>
          <w:lang w:val="id-ID"/>
        </w:rPr>
        <w:t xml:space="preserve">any beresiko mengalami stunting. Hal </w:t>
      </w:r>
      <w:r w:rsidR="004B7D58" w:rsidRPr="00AE1113">
        <w:rPr>
          <w:rFonts w:ascii="Times New Roman" w:hAnsi="Times New Roman" w:cs="Times New Roman"/>
          <w:sz w:val="24"/>
          <w:szCs w:val="24"/>
          <w:lang w:val="id-ID"/>
        </w:rPr>
        <w:t xml:space="preserve">ini sejalan dengan </w:t>
      </w:r>
      <w:r w:rsidR="00AD7C58" w:rsidRPr="00AE1113">
        <w:rPr>
          <w:rFonts w:ascii="Times New Roman" w:hAnsi="Times New Roman" w:cs="Times New Roman"/>
          <w:sz w:val="24"/>
          <w:szCs w:val="24"/>
          <w:lang w:val="id-ID"/>
        </w:rPr>
        <w:t>penelitian (Sastria, dkk. 2019) menjelaskan bahwa terdapat hubungan yang signifikan antara faktor pengetahuan orang tua terhadap kejadian stunting pada balita dan anak. Bila pengetahuan orang tua kurang terkait cara pencegahan dan gizi baik pada anak, maka berisiko 11,13 kali anaknya mengalami stunting. Pengetahuan yang kurang berdampak pada kurangnya perhatian terhadap asupan zat gizi yang diberikan ketik anak pada masa balita (Sutriyawan dan Nadhira, 2020).</w:t>
      </w:r>
    </w:p>
    <w:p w14:paraId="0E0FA878" w14:textId="77777777" w:rsidR="00193B27" w:rsidRPr="00AE1113" w:rsidRDefault="00193B27" w:rsidP="00D51538">
      <w:pPr>
        <w:pStyle w:val="Heading2"/>
        <w:numPr>
          <w:ilvl w:val="0"/>
          <w:numId w:val="50"/>
        </w:numPr>
        <w:ind w:left="360"/>
      </w:pPr>
      <w:bookmarkStart w:id="50" w:name="_Toc193107614"/>
      <w:r w:rsidRPr="00AE1113">
        <w:rPr>
          <w:noProof/>
          <w:lang w:val="en-US"/>
        </w:rPr>
        <w:lastRenderedPageBreak/>
        <mc:AlternateContent>
          <mc:Choice Requires="wps">
            <w:drawing>
              <wp:anchor distT="0" distB="0" distL="114300" distR="114300" simplePos="0" relativeHeight="251649536" behindDoc="0" locked="0" layoutInCell="1" allowOverlap="1" wp14:anchorId="1671B391" wp14:editId="5CD393BD">
                <wp:simplePos x="0" y="0"/>
                <wp:positionH relativeFrom="margin">
                  <wp:posOffset>484313</wp:posOffset>
                </wp:positionH>
                <wp:positionV relativeFrom="paragraph">
                  <wp:posOffset>241818</wp:posOffset>
                </wp:positionV>
                <wp:extent cx="2181225" cy="1531088"/>
                <wp:effectExtent l="0" t="0" r="28575" b="12065"/>
                <wp:wrapNone/>
                <wp:docPr id="1" name="Rectangle 1"/>
                <wp:cNvGraphicFramePr/>
                <a:graphic xmlns:a="http://schemas.openxmlformats.org/drawingml/2006/main">
                  <a:graphicData uri="http://schemas.microsoft.com/office/word/2010/wordprocessingShape">
                    <wps:wsp>
                      <wps:cNvSpPr/>
                      <wps:spPr>
                        <a:xfrm>
                          <a:off x="0" y="0"/>
                          <a:ext cx="2181225" cy="1531088"/>
                        </a:xfrm>
                        <a:prstGeom prst="rect">
                          <a:avLst/>
                        </a:prstGeom>
                        <a:ln w="15875"/>
                      </wps:spPr>
                      <wps:style>
                        <a:lnRef idx="2">
                          <a:schemeClr val="dk1"/>
                        </a:lnRef>
                        <a:fillRef idx="1">
                          <a:schemeClr val="lt1"/>
                        </a:fillRef>
                        <a:effectRef idx="0">
                          <a:schemeClr val="dk1"/>
                        </a:effectRef>
                        <a:fontRef idx="minor">
                          <a:schemeClr val="dk1"/>
                        </a:fontRef>
                      </wps:style>
                      <wps:txbx>
                        <w:txbxContent>
                          <w:p w14:paraId="7FA533AD" w14:textId="77777777" w:rsidR="007479AD" w:rsidRDefault="007479AD" w:rsidP="009A599C">
                            <w:pPr>
                              <w:rPr>
                                <w:rFonts w:ascii="Times New Roman" w:hAnsi="Times New Roman"/>
                                <w:sz w:val="24"/>
                                <w:szCs w:val="24"/>
                              </w:rPr>
                            </w:pPr>
                            <w:r>
                              <w:rPr>
                                <w:rFonts w:ascii="Times New Roman" w:hAnsi="Times New Roman"/>
                                <w:sz w:val="24"/>
                                <w:szCs w:val="24"/>
                              </w:rPr>
                              <w:t>Faktor-faktor yang mempengaruhi terjadinya stunting :</w:t>
                            </w:r>
                          </w:p>
                          <w:p w14:paraId="7FBC78C4" w14:textId="77777777" w:rsidR="007479AD" w:rsidRDefault="007479AD" w:rsidP="00D51538">
                            <w:pPr>
                              <w:pStyle w:val="ListParagraph"/>
                              <w:numPr>
                                <w:ilvl w:val="0"/>
                                <w:numId w:val="22"/>
                              </w:numPr>
                              <w:spacing w:after="200" w:line="276" w:lineRule="auto"/>
                              <w:ind w:left="426"/>
                              <w:jc w:val="both"/>
                              <w:rPr>
                                <w:rFonts w:ascii="Times New Roman" w:hAnsi="Times New Roman"/>
                                <w:sz w:val="24"/>
                                <w:szCs w:val="24"/>
                                <w:lang w:val="en-US"/>
                              </w:rPr>
                            </w:pPr>
                            <w:r>
                              <w:rPr>
                                <w:rFonts w:ascii="Times New Roman" w:hAnsi="Times New Roman"/>
                                <w:sz w:val="24"/>
                                <w:szCs w:val="24"/>
                              </w:rPr>
                              <w:t xml:space="preserve">Pendidikan </w:t>
                            </w:r>
                          </w:p>
                          <w:p w14:paraId="7C720065" w14:textId="0BA84138" w:rsidR="007479AD" w:rsidRDefault="007479AD" w:rsidP="00D51538">
                            <w:pPr>
                              <w:pStyle w:val="ListParagraph"/>
                              <w:numPr>
                                <w:ilvl w:val="0"/>
                                <w:numId w:val="22"/>
                              </w:numPr>
                              <w:spacing w:after="200" w:line="276" w:lineRule="auto"/>
                              <w:ind w:left="426"/>
                              <w:jc w:val="both"/>
                              <w:rPr>
                                <w:rFonts w:ascii="Times New Roman" w:hAnsi="Times New Roman"/>
                                <w:sz w:val="24"/>
                                <w:szCs w:val="24"/>
                                <w:lang w:val="en-US"/>
                              </w:rPr>
                            </w:pPr>
                            <w:r>
                              <w:rPr>
                                <w:rFonts w:ascii="Times New Roman" w:hAnsi="Times New Roman"/>
                                <w:sz w:val="24"/>
                                <w:szCs w:val="24"/>
                                <w:lang w:val="id-ID"/>
                              </w:rPr>
                              <w:t xml:space="preserve">Usia </w:t>
                            </w:r>
                          </w:p>
                          <w:p w14:paraId="7E94185A" w14:textId="2E4886FC" w:rsidR="007479AD" w:rsidRPr="00694107" w:rsidRDefault="007479AD" w:rsidP="00D51538">
                            <w:pPr>
                              <w:pStyle w:val="ListParagraph"/>
                              <w:numPr>
                                <w:ilvl w:val="0"/>
                                <w:numId w:val="22"/>
                              </w:numPr>
                              <w:spacing w:after="200" w:line="276" w:lineRule="auto"/>
                              <w:ind w:left="426"/>
                              <w:jc w:val="both"/>
                              <w:rPr>
                                <w:rFonts w:ascii="Times New Roman" w:hAnsi="Times New Roman"/>
                                <w:sz w:val="24"/>
                                <w:szCs w:val="24"/>
                                <w:lang w:val="en-US"/>
                              </w:rPr>
                            </w:pPr>
                            <w:r>
                              <w:rPr>
                                <w:rFonts w:ascii="Times New Roman" w:hAnsi="Times New Roman"/>
                                <w:sz w:val="24"/>
                                <w:szCs w:val="24"/>
                                <w:lang w:val="id-ID"/>
                              </w:rPr>
                              <w:t xml:space="preserve">Pekerjaan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1B391" id="Rectangle 1" o:spid="_x0000_s1026" style="position:absolute;left:0;text-align:left;margin-left:38.15pt;margin-top:19.05pt;width:171.75pt;height:120.5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" fillcolor="white [3201]" strokecolor="black [3200]" strokeweight="1.25pt">
                <v:textbox>
                  <w:txbxContent>
                    <w:p w14:paraId="7FA533AD" w14:textId="77777777" w:rsidR="007479AD" w:rsidRDefault="007479AD" w:rsidP="009A599C">
                      <w:pPr>
                        <w:rPr>
                          <w:rFonts w:ascii="Times New Roman" w:hAnsi="Times New Roman"/>
                          <w:sz w:val="24"/>
                          <w:szCs w:val="24"/>
                        </w:rPr>
                      </w:pPr>
                      <w:r>
                        <w:rPr>
                          <w:rFonts w:ascii="Times New Roman" w:hAnsi="Times New Roman"/>
                          <w:sz w:val="24"/>
                          <w:szCs w:val="24"/>
                        </w:rPr>
                        <w:t>Faktor-faktor yang mempengaruhi terjadinya stunting :</w:t>
                      </w:r>
                    </w:p>
                    <w:p w14:paraId="7FBC78C4" w14:textId="77777777" w:rsidR="007479AD" w:rsidRDefault="007479AD" w:rsidP="00D51538">
                      <w:pPr>
                        <w:pStyle w:val="ListParagraph"/>
                        <w:numPr>
                          <w:ilvl w:val="0"/>
                          <w:numId w:val="22"/>
                        </w:numPr>
                        <w:spacing w:after="200" w:line="276" w:lineRule="auto"/>
                        <w:ind w:left="426"/>
                        <w:jc w:val="both"/>
                        <w:rPr>
                          <w:rFonts w:ascii="Times New Roman" w:hAnsi="Times New Roman"/>
                          <w:sz w:val="24"/>
                          <w:szCs w:val="24"/>
                          <w:lang w:val="en-US"/>
                        </w:rPr>
                      </w:pPr>
                      <w:r>
                        <w:rPr>
                          <w:rFonts w:ascii="Times New Roman" w:hAnsi="Times New Roman"/>
                          <w:sz w:val="24"/>
                          <w:szCs w:val="24"/>
                        </w:rPr>
                        <w:t xml:space="preserve">Pendidikan </w:t>
                      </w:r>
                    </w:p>
                    <w:p w14:paraId="7C720065" w14:textId="0BA84138" w:rsidR="007479AD" w:rsidRDefault="007479AD" w:rsidP="00D51538">
                      <w:pPr>
                        <w:pStyle w:val="ListParagraph"/>
                        <w:numPr>
                          <w:ilvl w:val="0"/>
                          <w:numId w:val="22"/>
                        </w:numPr>
                        <w:spacing w:after="200" w:line="276" w:lineRule="auto"/>
                        <w:ind w:left="426"/>
                        <w:jc w:val="both"/>
                        <w:rPr>
                          <w:rFonts w:ascii="Times New Roman" w:hAnsi="Times New Roman"/>
                          <w:sz w:val="24"/>
                          <w:szCs w:val="24"/>
                          <w:lang w:val="en-US"/>
                        </w:rPr>
                      </w:pPr>
                      <w:r>
                        <w:rPr>
                          <w:rFonts w:ascii="Times New Roman" w:hAnsi="Times New Roman"/>
                          <w:sz w:val="24"/>
                          <w:szCs w:val="24"/>
                          <w:lang w:val="id-ID"/>
                        </w:rPr>
                        <w:t xml:space="preserve">Usia </w:t>
                      </w:r>
                    </w:p>
                    <w:p w14:paraId="7E94185A" w14:textId="2E4886FC" w:rsidR="007479AD" w:rsidRPr="00694107" w:rsidRDefault="007479AD" w:rsidP="00D51538">
                      <w:pPr>
                        <w:pStyle w:val="ListParagraph"/>
                        <w:numPr>
                          <w:ilvl w:val="0"/>
                          <w:numId w:val="22"/>
                        </w:numPr>
                        <w:spacing w:after="200" w:line="276" w:lineRule="auto"/>
                        <w:ind w:left="426"/>
                        <w:jc w:val="both"/>
                        <w:rPr>
                          <w:rFonts w:ascii="Times New Roman" w:hAnsi="Times New Roman"/>
                          <w:sz w:val="24"/>
                          <w:szCs w:val="24"/>
                          <w:lang w:val="en-US"/>
                        </w:rPr>
                      </w:pPr>
                      <w:r>
                        <w:rPr>
                          <w:rFonts w:ascii="Times New Roman" w:hAnsi="Times New Roman"/>
                          <w:sz w:val="24"/>
                          <w:szCs w:val="24"/>
                          <w:lang w:val="id-ID"/>
                        </w:rPr>
                        <w:t xml:space="preserve">Pekerjaan </w:t>
                      </w:r>
                    </w:p>
                  </w:txbxContent>
                </v:textbox>
                <w10:wrap anchorx="margin"/>
              </v:rect>
            </w:pict>
          </mc:Fallback>
        </mc:AlternateContent>
      </w:r>
      <w:r w:rsidRPr="00AE1113">
        <w:t>Kerangka Teori</w:t>
      </w:r>
      <w:bookmarkEnd w:id="50"/>
    </w:p>
    <w:p w14:paraId="09BEBE91" w14:textId="77777777"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p>
    <w:p w14:paraId="75A17246" w14:textId="4A78E764" w:rsidR="00193B27" w:rsidRPr="00AE1113" w:rsidRDefault="00694107" w:rsidP="009E1512">
      <w:pPr>
        <w:pStyle w:val="ListParagraph"/>
        <w:spacing w:after="0" w:line="480" w:lineRule="auto"/>
        <w:ind w:left="360"/>
        <w:contextualSpacing w:val="0"/>
        <w:jc w:val="both"/>
        <w:rPr>
          <w:rFonts w:ascii="Times New Roman" w:hAnsi="Times New Roman" w:cs="Times New Roman"/>
          <w:sz w:val="24"/>
          <w:szCs w:val="24"/>
          <w:lang w:val="id-ID"/>
        </w:rPr>
      </w:pPr>
      <w:r w:rsidRPr="00AE1113">
        <w:rPr>
          <w:noProof/>
          <w:lang w:val="en-US"/>
        </w:rPr>
        <mc:AlternateContent>
          <mc:Choice Requires="wps">
            <w:drawing>
              <wp:anchor distT="0" distB="0" distL="114300" distR="114300" simplePos="0" relativeHeight="251648512" behindDoc="0" locked="0" layoutInCell="1" allowOverlap="1" wp14:anchorId="34AD98CB" wp14:editId="659CBFDB">
                <wp:simplePos x="0" y="0"/>
                <wp:positionH relativeFrom="margin">
                  <wp:posOffset>2940685</wp:posOffset>
                </wp:positionH>
                <wp:positionV relativeFrom="paragraph">
                  <wp:posOffset>202727</wp:posOffset>
                </wp:positionV>
                <wp:extent cx="2137410" cy="344170"/>
                <wp:effectExtent l="0" t="0" r="15240" b="17780"/>
                <wp:wrapNone/>
                <wp:docPr id="24" name="Text Box 24"/>
                <wp:cNvGraphicFramePr/>
                <a:graphic xmlns:a="http://schemas.openxmlformats.org/drawingml/2006/main">
                  <a:graphicData uri="http://schemas.microsoft.com/office/word/2010/wordprocessingShape">
                    <wps:wsp>
                      <wps:cNvSpPr txBox="1"/>
                      <wps:spPr>
                        <a:xfrm>
                          <a:off x="0" y="0"/>
                          <a:ext cx="2137410" cy="34417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1E1D122" w14:textId="77777777" w:rsidR="007479AD" w:rsidRDefault="007479AD" w:rsidP="00193B27">
                            <w:pPr>
                              <w:spacing w:line="480" w:lineRule="auto"/>
                              <w:jc w:val="center"/>
                              <w:rPr>
                                <w:rFonts w:ascii="Times New Roman" w:hAnsi="Times New Roman" w:cs="Times New Roman"/>
                                <w:sz w:val="24"/>
                                <w:szCs w:val="24"/>
                              </w:rPr>
                            </w:pPr>
                            <w:r>
                              <w:rPr>
                                <w:rFonts w:ascii="Times New Roman" w:hAnsi="Times New Roman" w:cs="Times New Roman"/>
                                <w:sz w:val="24"/>
                                <w:szCs w:val="24"/>
                              </w:rPr>
                              <w:t>Peningkatan 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AD98CB" id="_x0000_t202" coordsize="21600,21600" o:spt="202" path="m,l,21600r21600,l21600,xe">
                <v:stroke joinstyle="miter"/>
                <v:path gradientshapeok="t" o:connecttype="rect"/>
              </v:shapetype>
              <v:shape id="Text Box 24" o:spid="_x0000_s1027" type="#_x0000_t202" style="position:absolute;left:0;text-align:left;margin-left:231.55pt;margin-top:15.95pt;width:168.3pt;height:27.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" fillcolor="white [3201]" strokeweight=".5pt">
                <v:stroke dashstyle="dash"/>
                <v:textbox>
                  <w:txbxContent>
                    <w:p w14:paraId="01E1D122" w14:textId="77777777" w:rsidR="007479AD" w:rsidRDefault="007479AD" w:rsidP="00193B27">
                      <w:pPr>
                        <w:spacing w:line="480" w:lineRule="auto"/>
                        <w:jc w:val="center"/>
                        <w:rPr>
                          <w:rFonts w:ascii="Times New Roman" w:hAnsi="Times New Roman" w:cs="Times New Roman"/>
                          <w:sz w:val="24"/>
                          <w:szCs w:val="24"/>
                        </w:rPr>
                      </w:pPr>
                      <w:r>
                        <w:rPr>
                          <w:rFonts w:ascii="Times New Roman" w:hAnsi="Times New Roman" w:cs="Times New Roman"/>
                          <w:sz w:val="24"/>
                          <w:szCs w:val="24"/>
                        </w:rPr>
                        <w:t>Peningkatan Pengetahuan</w:t>
                      </w:r>
                    </w:p>
                  </w:txbxContent>
                </v:textbox>
                <w10:wrap anchorx="margin"/>
              </v:shape>
            </w:pict>
          </mc:Fallback>
        </mc:AlternateContent>
      </w:r>
      <w:r w:rsidRPr="00AE1113">
        <w:rPr>
          <w:noProof/>
          <w:lang w:val="en-US"/>
        </w:rPr>
        <mc:AlternateContent>
          <mc:Choice Requires="wps">
            <w:drawing>
              <wp:anchor distT="0" distB="0" distL="114300" distR="114300" simplePos="0" relativeHeight="251646464" behindDoc="0" locked="0" layoutInCell="1" allowOverlap="1" wp14:anchorId="50423BD5" wp14:editId="1B51C238">
                <wp:simplePos x="0" y="0"/>
                <wp:positionH relativeFrom="column">
                  <wp:posOffset>2800985</wp:posOffset>
                </wp:positionH>
                <wp:positionV relativeFrom="paragraph">
                  <wp:posOffset>212252</wp:posOffset>
                </wp:positionV>
                <wp:extent cx="0" cy="273050"/>
                <wp:effectExtent l="0" t="79375" r="15875" b="92075"/>
                <wp:wrapNone/>
                <wp:docPr id="19" name="Straight Arrow Connector 19"/>
                <wp:cNvGraphicFramePr/>
                <a:graphic xmlns:a="http://schemas.openxmlformats.org/drawingml/2006/main">
                  <a:graphicData uri="http://schemas.microsoft.com/office/word/2010/wordprocessingShape">
                    <wps:wsp>
                      <wps:cNvCnPr/>
                      <wps:spPr>
                        <a:xfrm rot="16200000">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CEDF146" id="_x0000_t32" coordsize="21600,21600" o:spt="32" o:oned="t" path="m,l21600,21600e" filled="f">
                <v:path arrowok="t" fillok="f" o:connecttype="none"/>
                <o:lock v:ext="edit" shapetype="t"/>
              </v:shapetype>
              <v:shape id="Straight Arrow Connector 19" o:spid="_x0000_s1026" type="#_x0000_t32" style="position:absolute;margin-left:220.55pt;margin-top:16.7pt;width:0;height:21.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" strokecolor="black [3200]" strokeweight=".5pt">
                <v:stroke endarrow="block" joinstyle="miter"/>
              </v:shape>
            </w:pict>
          </mc:Fallback>
        </mc:AlternateContent>
      </w:r>
    </w:p>
    <w:p w14:paraId="4DA9F113" w14:textId="77777777"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p>
    <w:p w14:paraId="0B92334F" w14:textId="77777777"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p>
    <w:p w14:paraId="02C7032B" w14:textId="77777777"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p>
    <w:p w14:paraId="27D13535" w14:textId="77777777"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proofErr w:type="spellStart"/>
      <w:r w:rsidRPr="00AE1113">
        <w:rPr>
          <w:rFonts w:ascii="Times New Roman" w:hAnsi="Times New Roman" w:cs="Times New Roman"/>
          <w:sz w:val="24"/>
          <w:szCs w:val="24"/>
        </w:rPr>
        <w:t>Keterangan</w:t>
      </w:r>
      <w:proofErr w:type="spellEnd"/>
      <w:r w:rsidRPr="00AE1113">
        <w:rPr>
          <w:rFonts w:ascii="Times New Roman" w:hAnsi="Times New Roman" w:cs="Times New Roman"/>
          <w:sz w:val="24"/>
          <w:szCs w:val="24"/>
        </w:rPr>
        <w:t xml:space="preserve"> :</w:t>
      </w:r>
    </w:p>
    <w:p w14:paraId="1FF2E8A8" w14:textId="77777777" w:rsidR="00193B27" w:rsidRPr="00AE1113" w:rsidRDefault="00193B27" w:rsidP="009E1512">
      <w:pPr>
        <w:pStyle w:val="ListParagraph"/>
        <w:spacing w:after="0" w:line="480" w:lineRule="auto"/>
        <w:ind w:left="1080" w:firstLine="720"/>
        <w:contextualSpacing w:val="0"/>
        <w:jc w:val="both"/>
        <w:rPr>
          <w:rFonts w:ascii="Times New Roman" w:hAnsi="Times New Roman" w:cs="Times New Roman"/>
          <w:sz w:val="24"/>
          <w:szCs w:val="24"/>
          <w:lang w:val="id-ID"/>
        </w:rPr>
      </w:pPr>
      <w:r w:rsidRPr="00AE1113">
        <w:rPr>
          <w:noProof/>
          <w:lang w:val="en-US"/>
        </w:rPr>
        <mc:AlternateContent>
          <mc:Choice Requires="wps">
            <w:drawing>
              <wp:anchor distT="0" distB="0" distL="114300" distR="114300" simplePos="0" relativeHeight="251651584" behindDoc="0" locked="0" layoutInCell="1" allowOverlap="1" wp14:anchorId="0EC449E9" wp14:editId="1B541D21">
                <wp:simplePos x="0" y="0"/>
                <wp:positionH relativeFrom="column">
                  <wp:posOffset>594198</wp:posOffset>
                </wp:positionH>
                <wp:positionV relativeFrom="paragraph">
                  <wp:posOffset>340995</wp:posOffset>
                </wp:positionV>
                <wp:extent cx="427355" cy="201295"/>
                <wp:effectExtent l="0" t="0" r="10795" b="27305"/>
                <wp:wrapNone/>
                <wp:docPr id="5" name="Rectangle 5"/>
                <wp:cNvGraphicFramePr/>
                <a:graphic xmlns:a="http://schemas.openxmlformats.org/drawingml/2006/main">
                  <a:graphicData uri="http://schemas.microsoft.com/office/word/2010/wordprocessingShape">
                    <wps:wsp>
                      <wps:cNvSpPr/>
                      <wps:spPr>
                        <a:xfrm>
                          <a:off x="0" y="0"/>
                          <a:ext cx="427355" cy="20129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59FD" id="Rectangle 5" o:spid="_x0000_s1026" style="position:absolute;margin-left:46.8pt;margin-top:26.85pt;width:33.65pt;height:15.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" fillcolor="white [3201]" strokecolor="black [3200]" strokeweight="1pt">
                <v:stroke dashstyle="dash"/>
              </v:rect>
            </w:pict>
          </mc:Fallback>
        </mc:AlternateContent>
      </w:r>
      <w:r w:rsidRPr="00AE1113">
        <w:rPr>
          <w:noProof/>
          <w:lang w:val="en-US"/>
        </w:rPr>
        <mc:AlternateContent>
          <mc:Choice Requires="wps">
            <w:drawing>
              <wp:anchor distT="0" distB="0" distL="114300" distR="114300" simplePos="0" relativeHeight="251650560" behindDoc="0" locked="0" layoutInCell="1" allowOverlap="1" wp14:anchorId="04EE3849" wp14:editId="41F1EBF6">
                <wp:simplePos x="0" y="0"/>
                <wp:positionH relativeFrom="column">
                  <wp:posOffset>577746</wp:posOffset>
                </wp:positionH>
                <wp:positionV relativeFrom="paragraph">
                  <wp:posOffset>10160</wp:posOffset>
                </wp:positionV>
                <wp:extent cx="427355" cy="201295"/>
                <wp:effectExtent l="0" t="0" r="10795" b="27305"/>
                <wp:wrapNone/>
                <wp:docPr id="3" name="Rectangle 3"/>
                <wp:cNvGraphicFramePr/>
                <a:graphic xmlns:a="http://schemas.openxmlformats.org/drawingml/2006/main">
                  <a:graphicData uri="http://schemas.microsoft.com/office/word/2010/wordprocessingShape">
                    <wps:wsp>
                      <wps:cNvSpPr/>
                      <wps:spPr>
                        <a:xfrm>
                          <a:off x="0" y="0"/>
                          <a:ext cx="427355" cy="2012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FA359" id="Rectangle 3" o:spid="_x0000_s1026" style="position:absolute;margin-left:45.5pt;margin-top:.8pt;width:33.65pt;height:15.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" fillcolor="white [3201]" strokecolor="black [3213]" strokeweight="1pt"/>
            </w:pict>
          </mc:Fallback>
        </mc:AlternateConten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tidak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diteliti</w:t>
      </w:r>
      <w:proofErr w:type="spellEnd"/>
    </w:p>
    <w:p w14:paraId="44D43A91" w14:textId="77777777" w:rsidR="00193B27" w:rsidRPr="00AE1113" w:rsidRDefault="00193B27" w:rsidP="009E1512">
      <w:pPr>
        <w:pStyle w:val="ListParagraph"/>
        <w:spacing w:after="0" w:line="480" w:lineRule="auto"/>
        <w:ind w:left="108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diteliti</w:t>
      </w:r>
      <w:proofErr w:type="spellEnd"/>
    </w:p>
    <w:p w14:paraId="1CD795BC" w14:textId="77777777" w:rsidR="00193B27" w:rsidRPr="00AE1113" w:rsidRDefault="00193B27" w:rsidP="009E1512">
      <w:pPr>
        <w:pStyle w:val="ListParagraph"/>
        <w:spacing w:after="0" w:line="480" w:lineRule="auto"/>
        <w:ind w:left="66"/>
        <w:contextualSpacing w:val="0"/>
        <w:jc w:val="center"/>
        <w:rPr>
          <w:rFonts w:ascii="Times New Roman" w:hAnsi="Times New Roman" w:cs="Times New Roman"/>
          <w:sz w:val="24"/>
          <w:szCs w:val="24"/>
          <w:lang w:val="id-ID"/>
        </w:rPr>
      </w:pPr>
      <w:r w:rsidRPr="00AE1113">
        <w:rPr>
          <w:rFonts w:ascii="Times New Roman" w:hAnsi="Times New Roman" w:cs="Times New Roman"/>
          <w:sz w:val="24"/>
          <w:szCs w:val="24"/>
        </w:rPr>
        <w:t xml:space="preserve">Bagan 2.1 </w:t>
      </w:r>
      <w:proofErr w:type="spellStart"/>
      <w:r w:rsidRPr="00AE1113">
        <w:rPr>
          <w:rFonts w:ascii="Times New Roman" w:hAnsi="Times New Roman" w:cs="Times New Roman"/>
          <w:sz w:val="24"/>
          <w:szCs w:val="24"/>
        </w:rPr>
        <w:t>Kerangka</w:t>
      </w:r>
      <w:proofErr w:type="spellEnd"/>
      <w:r w:rsidRPr="00AE1113">
        <w:rPr>
          <w:rFonts w:ascii="Times New Roman" w:hAnsi="Times New Roman" w:cs="Times New Roman"/>
          <w:sz w:val="24"/>
          <w:szCs w:val="24"/>
        </w:rPr>
        <w:t xml:space="preserve"> Teori </w:t>
      </w:r>
    </w:p>
    <w:p w14:paraId="15980499" w14:textId="77777777" w:rsidR="00193B27" w:rsidRPr="00AE1113" w:rsidRDefault="00193B27" w:rsidP="00D51538">
      <w:pPr>
        <w:pStyle w:val="Heading2"/>
        <w:numPr>
          <w:ilvl w:val="0"/>
          <w:numId w:val="50"/>
        </w:numPr>
        <w:ind w:left="426"/>
      </w:pPr>
      <w:bookmarkStart w:id="51" w:name="_Toc193107615"/>
      <w:r w:rsidRPr="00AE1113">
        <w:rPr>
          <w:noProof/>
          <w:lang w:val="en-US"/>
        </w:rPr>
        <mc:AlternateContent>
          <mc:Choice Requires="wps">
            <w:drawing>
              <wp:anchor distT="0" distB="0" distL="114300" distR="114300" simplePos="0" relativeHeight="251656704" behindDoc="0" locked="0" layoutInCell="1" allowOverlap="1" wp14:anchorId="78F612FB" wp14:editId="1343267D">
                <wp:simplePos x="0" y="0"/>
                <wp:positionH relativeFrom="margin">
                  <wp:posOffset>2843530</wp:posOffset>
                </wp:positionH>
                <wp:positionV relativeFrom="paragraph">
                  <wp:posOffset>342265</wp:posOffset>
                </wp:positionV>
                <wp:extent cx="1743075" cy="287020"/>
                <wp:effectExtent l="0" t="0" r="28575" b="17780"/>
                <wp:wrapNone/>
                <wp:docPr id="9" name="Text Box 9"/>
                <wp:cNvGraphicFramePr/>
                <a:graphic xmlns:a="http://schemas.openxmlformats.org/drawingml/2006/main">
                  <a:graphicData uri="http://schemas.microsoft.com/office/word/2010/wordprocessingShape">
                    <wps:wsp>
                      <wps:cNvSpPr txBox="1"/>
                      <wps:spPr>
                        <a:xfrm>
                          <a:off x="0" y="0"/>
                          <a:ext cx="1743075" cy="28702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24EB1FF" w14:textId="77777777" w:rsidR="007479AD" w:rsidRPr="00CC5454" w:rsidRDefault="007479AD" w:rsidP="00193B2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Variabel </w:t>
                            </w:r>
                            <w:r>
                              <w:rPr>
                                <w:rFonts w:ascii="Times New Roman" w:hAnsi="Times New Roman" w:cs="Times New Roman"/>
                                <w:sz w:val="24"/>
                                <w:szCs w:val="24"/>
                              </w:rPr>
                              <w:t>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F612FB" id="Text Box 9" o:spid="_x0000_s1028" type="#_x0000_t202" style="position:absolute;left:0;text-align:left;margin-left:223.9pt;margin-top:26.95pt;width:137.25pt;height:22.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" fillcolor="white [3201]" strokeweight=".5pt">
                <v:textbox>
                  <w:txbxContent>
                    <w:p w14:paraId="324EB1FF" w14:textId="77777777" w:rsidR="007479AD" w:rsidRPr="00CC5454" w:rsidRDefault="007479AD" w:rsidP="00193B2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Variabel </w:t>
                      </w:r>
                      <w:r>
                        <w:rPr>
                          <w:rFonts w:ascii="Times New Roman" w:hAnsi="Times New Roman" w:cs="Times New Roman"/>
                          <w:sz w:val="24"/>
                          <w:szCs w:val="24"/>
                        </w:rPr>
                        <w:t>Dependen</w:t>
                      </w:r>
                    </w:p>
                  </w:txbxContent>
                </v:textbox>
                <w10:wrap anchorx="margin"/>
              </v:shape>
            </w:pict>
          </mc:Fallback>
        </mc:AlternateContent>
      </w:r>
      <w:r w:rsidRPr="00AE1113">
        <w:t>Kerangka Konsep</w:t>
      </w:r>
      <w:bookmarkEnd w:id="51"/>
    </w:p>
    <w:p w14:paraId="03F51703" w14:textId="77777777"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r w:rsidRPr="00AE1113">
        <w:rPr>
          <w:noProof/>
          <w:lang w:val="en-US"/>
        </w:rPr>
        <mc:AlternateContent>
          <mc:Choice Requires="wps">
            <w:drawing>
              <wp:anchor distT="0" distB="0" distL="114300" distR="114300" simplePos="0" relativeHeight="251655680" behindDoc="0" locked="0" layoutInCell="1" allowOverlap="1" wp14:anchorId="12285444" wp14:editId="303579CA">
                <wp:simplePos x="0" y="0"/>
                <wp:positionH relativeFrom="margin">
                  <wp:posOffset>484151</wp:posOffset>
                </wp:positionH>
                <wp:positionV relativeFrom="paragraph">
                  <wp:posOffset>10160</wp:posOffset>
                </wp:positionV>
                <wp:extent cx="1743578" cy="287079"/>
                <wp:effectExtent l="0" t="0" r="28575" b="17780"/>
                <wp:wrapNone/>
                <wp:docPr id="7" name="Text Box 7"/>
                <wp:cNvGraphicFramePr/>
                <a:graphic xmlns:a="http://schemas.openxmlformats.org/drawingml/2006/main">
                  <a:graphicData uri="http://schemas.microsoft.com/office/word/2010/wordprocessingShape">
                    <wps:wsp>
                      <wps:cNvSpPr txBox="1"/>
                      <wps:spPr>
                        <a:xfrm>
                          <a:off x="0" y="0"/>
                          <a:ext cx="1743578" cy="287079"/>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80368AF" w14:textId="77777777" w:rsidR="007479AD" w:rsidRPr="00CC5454" w:rsidRDefault="007479AD" w:rsidP="00193B2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Variabel </w:t>
                            </w:r>
                            <w:r>
                              <w:rPr>
                                <w:rFonts w:ascii="Times New Roman" w:hAnsi="Times New Roman" w:cs="Times New Roman"/>
                                <w:sz w:val="24"/>
                                <w:szCs w:val="24"/>
                              </w:rPr>
                              <w:t>Independen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285444" id="Text Box 7" o:spid="_x0000_s1029" type="#_x0000_t202" style="position:absolute;left:0;text-align:left;margin-left:38.1pt;margin-top:.8pt;width:137.3pt;height:22.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" fillcolor="white [3201]" strokeweight=".5pt">
                <v:textbox>
                  <w:txbxContent>
                    <w:p w14:paraId="380368AF" w14:textId="77777777" w:rsidR="007479AD" w:rsidRPr="00CC5454" w:rsidRDefault="007479AD" w:rsidP="00193B2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Variabel </w:t>
                      </w:r>
                      <w:r>
                        <w:rPr>
                          <w:rFonts w:ascii="Times New Roman" w:hAnsi="Times New Roman" w:cs="Times New Roman"/>
                          <w:sz w:val="24"/>
                          <w:szCs w:val="24"/>
                        </w:rPr>
                        <w:t>Independen</w:t>
                      </w:r>
                    </w:p>
                  </w:txbxContent>
                </v:textbox>
                <w10:wrap anchorx="margin"/>
              </v:shape>
            </w:pict>
          </mc:Fallback>
        </mc:AlternateContent>
      </w:r>
    </w:p>
    <w:p w14:paraId="6C806EC2" w14:textId="77777777"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r w:rsidRPr="00AE1113">
        <w:rPr>
          <w:noProof/>
          <w:lang w:val="en-US"/>
        </w:rPr>
        <mc:AlternateContent>
          <mc:Choice Requires="wps">
            <w:drawing>
              <wp:anchor distT="0" distB="0" distL="114300" distR="114300" simplePos="0" relativeHeight="251654656" behindDoc="0" locked="0" layoutInCell="1" allowOverlap="1" wp14:anchorId="0E8DFFFF" wp14:editId="78A2834B">
                <wp:simplePos x="0" y="0"/>
                <wp:positionH relativeFrom="margin">
                  <wp:posOffset>2844165</wp:posOffset>
                </wp:positionH>
                <wp:positionV relativeFrom="paragraph">
                  <wp:posOffset>201133</wp:posOffset>
                </wp:positionV>
                <wp:extent cx="1743075" cy="318135"/>
                <wp:effectExtent l="0" t="0" r="28575" b="24765"/>
                <wp:wrapNone/>
                <wp:docPr id="263319213" name="Rectangle 263319213"/>
                <wp:cNvGraphicFramePr/>
                <a:graphic xmlns:a="http://schemas.openxmlformats.org/drawingml/2006/main">
                  <a:graphicData uri="http://schemas.microsoft.com/office/word/2010/wordprocessingShape">
                    <wps:wsp>
                      <wps:cNvSpPr/>
                      <wps:spPr>
                        <a:xfrm>
                          <a:off x="0" y="0"/>
                          <a:ext cx="1743075" cy="318135"/>
                        </a:xfrm>
                        <a:prstGeom prst="rect">
                          <a:avLst/>
                        </a:prstGeom>
                        <a:ln w="15875"/>
                      </wps:spPr>
                      <wps:style>
                        <a:lnRef idx="2">
                          <a:schemeClr val="dk1"/>
                        </a:lnRef>
                        <a:fillRef idx="1">
                          <a:schemeClr val="lt1"/>
                        </a:fillRef>
                        <a:effectRef idx="0">
                          <a:schemeClr val="dk1"/>
                        </a:effectRef>
                        <a:fontRef idx="minor">
                          <a:schemeClr val="dk1"/>
                        </a:fontRef>
                      </wps:style>
                      <wps:txbx>
                        <w:txbxContent>
                          <w:p w14:paraId="59F1960F" w14:textId="77777777" w:rsidR="007479AD" w:rsidRPr="00CC5454" w:rsidRDefault="007479AD" w:rsidP="00193B27">
                            <w:pPr>
                              <w:jc w:val="center"/>
                              <w:rPr>
                                <w:rFonts w:ascii="Times New Roman" w:hAnsi="Times New Roman" w:cs="Times New Roman"/>
                                <w:i/>
                                <w:sz w:val="24"/>
                                <w:szCs w:val="24"/>
                              </w:rPr>
                            </w:pPr>
                            <w:r>
                              <w:rPr>
                                <w:rFonts w:ascii="Times New Roman" w:hAnsi="Times New Roman" w:cs="Times New Roman"/>
                                <w:sz w:val="24"/>
                                <w:szCs w:val="24"/>
                              </w:rPr>
                              <w:t xml:space="preserve">Kejadian </w:t>
                            </w:r>
                            <w:r>
                              <w:rPr>
                                <w:rFonts w:ascii="Times New Roman" w:hAnsi="Times New Roman" w:cs="Times New Roman"/>
                                <w:sz w:val="24"/>
                                <w:szCs w:val="24"/>
                              </w:rPr>
                              <w:t>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8DFFFF" id="Rectangle 263319213" o:spid="_x0000_s1030" style="position:absolute;left:0;text-align:left;margin-left:223.95pt;margin-top:15.85pt;width:137.25pt;height:25.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" fillcolor="white [3201]" strokecolor="black [3200]" strokeweight="1.25pt">
                <v:textbox>
                  <w:txbxContent>
                    <w:p w14:paraId="59F1960F" w14:textId="77777777" w:rsidR="007479AD" w:rsidRPr="00CC5454" w:rsidRDefault="007479AD" w:rsidP="00193B27">
                      <w:pPr>
                        <w:jc w:val="center"/>
                        <w:rPr>
                          <w:rFonts w:ascii="Times New Roman" w:hAnsi="Times New Roman" w:cs="Times New Roman"/>
                          <w:i/>
                          <w:sz w:val="24"/>
                          <w:szCs w:val="24"/>
                        </w:rPr>
                      </w:pPr>
                      <w:r>
                        <w:rPr>
                          <w:rFonts w:ascii="Times New Roman" w:hAnsi="Times New Roman" w:cs="Times New Roman"/>
                          <w:sz w:val="24"/>
                          <w:szCs w:val="24"/>
                        </w:rPr>
                        <w:t xml:space="preserve">Kejadian </w:t>
                      </w:r>
                      <w:r>
                        <w:rPr>
                          <w:rFonts w:ascii="Times New Roman" w:hAnsi="Times New Roman" w:cs="Times New Roman"/>
                          <w:sz w:val="24"/>
                          <w:szCs w:val="24"/>
                        </w:rPr>
                        <w:t>Stunting</w:t>
                      </w:r>
                    </w:p>
                  </w:txbxContent>
                </v:textbox>
                <w10:wrap anchorx="margin"/>
              </v:rect>
            </w:pict>
          </mc:Fallback>
        </mc:AlternateContent>
      </w:r>
      <w:r w:rsidRPr="00AE1113">
        <w:rPr>
          <w:noProof/>
          <w:lang w:val="en-US"/>
        </w:rPr>
        <mc:AlternateContent>
          <mc:Choice Requires="wps">
            <w:drawing>
              <wp:anchor distT="0" distB="0" distL="114300" distR="114300" simplePos="0" relativeHeight="251652608" behindDoc="0" locked="0" layoutInCell="1" allowOverlap="1" wp14:anchorId="0D93D427" wp14:editId="7B3E920A">
                <wp:simplePos x="0" y="0"/>
                <wp:positionH relativeFrom="margin">
                  <wp:posOffset>484313</wp:posOffset>
                </wp:positionH>
                <wp:positionV relativeFrom="paragraph">
                  <wp:posOffset>127694</wp:posOffset>
                </wp:positionV>
                <wp:extent cx="1743075" cy="467833"/>
                <wp:effectExtent l="0" t="0" r="28575" b="27940"/>
                <wp:wrapNone/>
                <wp:docPr id="16" name="Rectangle 16"/>
                <wp:cNvGraphicFramePr/>
                <a:graphic xmlns:a="http://schemas.openxmlformats.org/drawingml/2006/main">
                  <a:graphicData uri="http://schemas.microsoft.com/office/word/2010/wordprocessingShape">
                    <wps:wsp>
                      <wps:cNvSpPr/>
                      <wps:spPr>
                        <a:xfrm>
                          <a:off x="0" y="0"/>
                          <a:ext cx="1743075" cy="467833"/>
                        </a:xfrm>
                        <a:prstGeom prst="rect">
                          <a:avLst/>
                        </a:prstGeom>
                        <a:ln w="15875"/>
                      </wps:spPr>
                      <wps:style>
                        <a:lnRef idx="2">
                          <a:schemeClr val="dk1"/>
                        </a:lnRef>
                        <a:fillRef idx="1">
                          <a:schemeClr val="lt1"/>
                        </a:fillRef>
                        <a:effectRef idx="0">
                          <a:schemeClr val="dk1"/>
                        </a:effectRef>
                        <a:fontRef idx="minor">
                          <a:schemeClr val="dk1"/>
                        </a:fontRef>
                      </wps:style>
                      <wps:txbx>
                        <w:txbxContent>
                          <w:p w14:paraId="15939712" w14:textId="77777777" w:rsidR="007479AD" w:rsidRPr="00CC5454" w:rsidRDefault="007479AD" w:rsidP="00193B27">
                            <w:pPr>
                              <w:jc w:val="center"/>
                              <w:rPr>
                                <w:rFonts w:ascii="Times New Roman" w:hAnsi="Times New Roman" w:cs="Times New Roman"/>
                                <w:i/>
                                <w:sz w:val="24"/>
                                <w:szCs w:val="24"/>
                              </w:rPr>
                            </w:pPr>
                            <w:r>
                              <w:rPr>
                                <w:rFonts w:ascii="Times New Roman" w:hAnsi="Times New Roman" w:cs="Times New Roman"/>
                                <w:sz w:val="24"/>
                                <w:szCs w:val="24"/>
                              </w:rPr>
                              <w:t xml:space="preserve">Pengetahuan </w:t>
                            </w:r>
                            <w:r>
                              <w:rPr>
                                <w:rFonts w:ascii="Times New Roman" w:hAnsi="Times New Roman" w:cs="Times New Roman"/>
                                <w:sz w:val="24"/>
                                <w:szCs w:val="24"/>
                              </w:rPr>
                              <w:t>Ibu tentang 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93D427" id="Rectangle 16" o:spid="_x0000_s1031" style="position:absolute;left:0;text-align:left;margin-left:38.15pt;margin-top:10.05pt;width:137.25pt;height:36.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" fillcolor="white [3201]" strokecolor="black [3200]" strokeweight="1.25pt">
                <v:textbox>
                  <w:txbxContent>
                    <w:p w14:paraId="15939712" w14:textId="77777777" w:rsidR="007479AD" w:rsidRPr="00CC5454" w:rsidRDefault="007479AD" w:rsidP="00193B27">
                      <w:pPr>
                        <w:jc w:val="center"/>
                        <w:rPr>
                          <w:rFonts w:ascii="Times New Roman" w:hAnsi="Times New Roman" w:cs="Times New Roman"/>
                          <w:i/>
                          <w:sz w:val="24"/>
                          <w:szCs w:val="24"/>
                        </w:rPr>
                      </w:pPr>
                      <w:r>
                        <w:rPr>
                          <w:rFonts w:ascii="Times New Roman" w:hAnsi="Times New Roman" w:cs="Times New Roman"/>
                          <w:sz w:val="24"/>
                          <w:szCs w:val="24"/>
                        </w:rPr>
                        <w:t xml:space="preserve">Pengetahuan </w:t>
                      </w:r>
                      <w:r>
                        <w:rPr>
                          <w:rFonts w:ascii="Times New Roman" w:hAnsi="Times New Roman" w:cs="Times New Roman"/>
                          <w:sz w:val="24"/>
                          <w:szCs w:val="24"/>
                        </w:rPr>
                        <w:t>Ibu tentang Stunting</w:t>
                      </w:r>
                    </w:p>
                  </w:txbxContent>
                </v:textbox>
                <w10:wrap anchorx="margin"/>
              </v:rect>
            </w:pict>
          </mc:Fallback>
        </mc:AlternateContent>
      </w:r>
    </w:p>
    <w:p w14:paraId="1625E9D0" w14:textId="77777777"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r w:rsidRPr="00AE1113">
        <w:rPr>
          <w:noProof/>
          <w:lang w:val="en-US"/>
        </w:rPr>
        <mc:AlternateContent>
          <mc:Choice Requires="wps">
            <w:drawing>
              <wp:anchor distT="0" distB="0" distL="114300" distR="114300" simplePos="0" relativeHeight="251653632" behindDoc="0" locked="0" layoutInCell="1" allowOverlap="1" wp14:anchorId="2A757A7A" wp14:editId="77E86313">
                <wp:simplePos x="0" y="0"/>
                <wp:positionH relativeFrom="column">
                  <wp:posOffset>2227580</wp:posOffset>
                </wp:positionH>
                <wp:positionV relativeFrom="paragraph">
                  <wp:posOffset>9363</wp:posOffset>
                </wp:positionV>
                <wp:extent cx="616585" cy="0"/>
                <wp:effectExtent l="0" t="76200" r="12065" b="95250"/>
                <wp:wrapNone/>
                <wp:docPr id="40" name="Straight Arrow Connector 40"/>
                <wp:cNvGraphicFramePr/>
                <a:graphic xmlns:a="http://schemas.openxmlformats.org/drawingml/2006/main">
                  <a:graphicData uri="http://schemas.microsoft.com/office/word/2010/wordprocessingShape">
                    <wps:wsp>
                      <wps:cNvCnPr/>
                      <wps:spPr>
                        <a:xfrm>
                          <a:off x="0" y="0"/>
                          <a:ext cx="6165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820F81" id="Straight Arrow Connector 40" o:spid="_x0000_s1026" type="#_x0000_t32" style="position:absolute;margin-left:175.4pt;margin-top:.75pt;width:48.5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" strokecolor="black [3200]" strokeweight=".5pt">
                <v:stroke endarrow="block" joinstyle="miter"/>
              </v:shape>
            </w:pict>
          </mc:Fallback>
        </mc:AlternateContent>
      </w:r>
    </w:p>
    <w:p w14:paraId="4787823D" w14:textId="77777777"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p>
    <w:p w14:paraId="349C4869" w14:textId="77777777" w:rsidR="00193B27" w:rsidRPr="00AE1113" w:rsidRDefault="00193B27" w:rsidP="009E1512">
      <w:pPr>
        <w:spacing w:after="0" w:line="480" w:lineRule="auto"/>
        <w:jc w:val="center"/>
        <w:rPr>
          <w:rFonts w:ascii="Times New Roman" w:eastAsia="Times New Roman" w:hAnsi="Times New Roman"/>
          <w:sz w:val="24"/>
          <w:szCs w:val="24"/>
        </w:rPr>
      </w:pPr>
      <w:r w:rsidRPr="00AE1113">
        <w:rPr>
          <w:rFonts w:ascii="Times New Roman" w:eastAsia="Times New Roman" w:hAnsi="Times New Roman"/>
          <w:sz w:val="24"/>
          <w:szCs w:val="24"/>
        </w:rPr>
        <w:t xml:space="preserve">Bagan 2.2 Kerangka Konsep </w:t>
      </w:r>
    </w:p>
    <w:p w14:paraId="3266B96A" w14:textId="3B969510" w:rsidR="004C44F2" w:rsidRPr="00AE1113" w:rsidRDefault="00193B27" w:rsidP="004C44F2">
      <w:pPr>
        <w:pStyle w:val="Heading2"/>
        <w:numPr>
          <w:ilvl w:val="0"/>
          <w:numId w:val="50"/>
        </w:numPr>
        <w:ind w:left="426"/>
      </w:pPr>
      <w:bookmarkStart w:id="52" w:name="_Toc193107616"/>
      <w:r w:rsidRPr="00AE1113">
        <w:t>Hipotesis Penelitian</w:t>
      </w:r>
      <w:bookmarkEnd w:id="52"/>
    </w:p>
    <w:p w14:paraId="6342F001" w14:textId="19570F5B" w:rsidR="00193B27" w:rsidRPr="00AE1113" w:rsidRDefault="00851A7C" w:rsidP="004C44F2">
      <w:pPr>
        <w:pStyle w:val="ListParagraph"/>
        <w:numPr>
          <w:ilvl w:val="3"/>
          <w:numId w:val="45"/>
        </w:numPr>
        <w:spacing w:after="0" w:line="480" w:lineRule="auto"/>
        <w:ind w:left="709"/>
        <w:contextualSpacing w:val="0"/>
        <w:jc w:val="both"/>
        <w:rPr>
          <w:rFonts w:ascii="Times New Roman" w:hAnsi="Times New Roman" w:cs="Times New Roman"/>
          <w:b/>
          <w:bCs/>
          <w:sz w:val="24"/>
          <w:szCs w:val="24"/>
          <w:lang w:val="id-ID"/>
        </w:rPr>
      </w:pPr>
      <w:r w:rsidRPr="00AE1113">
        <w:rPr>
          <w:rFonts w:ascii="Times New Roman" w:hAnsi="Times New Roman" w:cs="Times New Roman"/>
          <w:sz w:val="24"/>
          <w:szCs w:val="24"/>
        </w:rPr>
        <w:t xml:space="preserve">Ha </w:t>
      </w:r>
      <w:r w:rsidRPr="00AE1113">
        <w:rPr>
          <w:rFonts w:ascii="Times New Roman" w:hAnsi="Times New Roman" w:cs="Times New Roman"/>
          <w:sz w:val="24"/>
          <w:szCs w:val="24"/>
        </w:rPr>
        <w:tab/>
        <w:t>:</w:t>
      </w:r>
      <w:r w:rsidR="004C44F2" w:rsidRPr="00AE1113">
        <w:rPr>
          <w:rFonts w:ascii="Times New Roman" w:hAnsi="Times New Roman" w:cs="Times New Roman"/>
          <w:sz w:val="24"/>
          <w:szCs w:val="24"/>
        </w:rPr>
        <w:t xml:space="preserve"> Adanya </w:t>
      </w:r>
      <w:proofErr w:type="spellStart"/>
      <w:r w:rsidR="004C44F2" w:rsidRPr="00AE1113">
        <w:rPr>
          <w:rFonts w:ascii="Times New Roman" w:hAnsi="Times New Roman" w:cs="Times New Roman"/>
          <w:sz w:val="24"/>
          <w:szCs w:val="24"/>
        </w:rPr>
        <w:t>hubungan</w:t>
      </w:r>
      <w:proofErr w:type="spellEnd"/>
      <w:r w:rsidR="004C44F2" w:rsidRPr="00AE1113">
        <w:rPr>
          <w:rFonts w:ascii="Times New Roman" w:hAnsi="Times New Roman" w:cs="Times New Roman"/>
          <w:sz w:val="24"/>
          <w:szCs w:val="24"/>
        </w:rPr>
        <w:t xml:space="preserve"> </w:t>
      </w:r>
      <w:proofErr w:type="spellStart"/>
      <w:r w:rsidR="004C44F2" w:rsidRPr="00AE1113">
        <w:rPr>
          <w:rFonts w:ascii="Times New Roman" w:hAnsi="Times New Roman" w:cs="Times New Roman"/>
          <w:sz w:val="24"/>
          <w:szCs w:val="24"/>
        </w:rPr>
        <w:t>antara</w:t>
      </w:r>
      <w:proofErr w:type="spellEnd"/>
      <w:r w:rsidR="004C44F2" w:rsidRPr="00AE1113">
        <w:rPr>
          <w:rFonts w:ascii="Times New Roman" w:hAnsi="Times New Roman" w:cs="Times New Roman"/>
          <w:sz w:val="24"/>
          <w:szCs w:val="24"/>
        </w:rPr>
        <w:t xml:space="preserve"> </w:t>
      </w:r>
      <w:proofErr w:type="spellStart"/>
      <w:r w:rsidR="004C44F2" w:rsidRPr="00AE1113">
        <w:rPr>
          <w:rFonts w:ascii="Times New Roman" w:hAnsi="Times New Roman" w:cs="Times New Roman"/>
          <w:sz w:val="24"/>
          <w:szCs w:val="24"/>
        </w:rPr>
        <w:t>pengetahuan</w:t>
      </w:r>
      <w:proofErr w:type="spellEnd"/>
      <w:r w:rsidR="004C44F2" w:rsidRPr="00AE1113">
        <w:rPr>
          <w:rFonts w:ascii="Times New Roman" w:hAnsi="Times New Roman" w:cs="Times New Roman"/>
          <w:sz w:val="24"/>
          <w:szCs w:val="24"/>
        </w:rPr>
        <w:t xml:space="preserve"> stunting </w:t>
      </w:r>
      <w:proofErr w:type="spellStart"/>
      <w:r w:rsidR="004C44F2" w:rsidRPr="00AE1113">
        <w:rPr>
          <w:rFonts w:ascii="Times New Roman" w:hAnsi="Times New Roman" w:cs="Times New Roman"/>
          <w:sz w:val="24"/>
          <w:szCs w:val="24"/>
        </w:rPr>
        <w:t>ibu</w:t>
      </w:r>
      <w:proofErr w:type="spellEnd"/>
      <w:r w:rsidR="004C44F2" w:rsidRPr="00AE1113">
        <w:rPr>
          <w:rFonts w:ascii="Times New Roman" w:hAnsi="Times New Roman" w:cs="Times New Roman"/>
          <w:sz w:val="24"/>
          <w:szCs w:val="24"/>
        </w:rPr>
        <w:t xml:space="preserve"> </w:t>
      </w:r>
      <w:proofErr w:type="spellStart"/>
      <w:r w:rsidR="004C44F2" w:rsidRPr="00AE1113">
        <w:rPr>
          <w:rFonts w:ascii="Times New Roman" w:hAnsi="Times New Roman" w:cs="Times New Roman"/>
          <w:sz w:val="24"/>
          <w:szCs w:val="24"/>
        </w:rPr>
        <w:t>dengan</w:t>
      </w:r>
      <w:proofErr w:type="spellEnd"/>
      <w:r w:rsidR="004C44F2" w:rsidRPr="00AE1113">
        <w:rPr>
          <w:rFonts w:ascii="Times New Roman" w:hAnsi="Times New Roman" w:cs="Times New Roman"/>
          <w:sz w:val="24"/>
          <w:szCs w:val="24"/>
        </w:rPr>
        <w:t xml:space="preserve"> </w:t>
      </w:r>
      <w:proofErr w:type="spellStart"/>
      <w:r w:rsidR="004C44F2" w:rsidRPr="00AE1113">
        <w:rPr>
          <w:rFonts w:ascii="Times New Roman" w:hAnsi="Times New Roman" w:cs="Times New Roman"/>
          <w:sz w:val="24"/>
          <w:szCs w:val="24"/>
        </w:rPr>
        <w:t>kejadian</w:t>
      </w:r>
      <w:proofErr w:type="spellEnd"/>
      <w:r w:rsidR="004C44F2" w:rsidRPr="00AE1113">
        <w:rPr>
          <w:rFonts w:ascii="Times New Roman" w:hAnsi="Times New Roman" w:cs="Times New Roman"/>
          <w:sz w:val="24"/>
          <w:szCs w:val="24"/>
        </w:rPr>
        <w:t xml:space="preserve"> stunting pada </w:t>
      </w:r>
      <w:proofErr w:type="spellStart"/>
      <w:r w:rsidR="004C44F2" w:rsidRPr="00AE1113">
        <w:rPr>
          <w:rFonts w:ascii="Times New Roman" w:hAnsi="Times New Roman" w:cs="Times New Roman"/>
          <w:sz w:val="24"/>
          <w:szCs w:val="24"/>
        </w:rPr>
        <w:t>balita</w:t>
      </w:r>
      <w:proofErr w:type="spellEnd"/>
      <w:r w:rsidR="004C44F2" w:rsidRPr="00AE1113">
        <w:rPr>
          <w:rFonts w:ascii="Times New Roman" w:hAnsi="Times New Roman" w:cs="Times New Roman"/>
          <w:sz w:val="24"/>
          <w:szCs w:val="24"/>
        </w:rPr>
        <w:t xml:space="preserve"> </w:t>
      </w:r>
      <w:proofErr w:type="spellStart"/>
      <w:r w:rsidR="004C44F2" w:rsidRPr="00AE1113">
        <w:rPr>
          <w:rFonts w:ascii="Times New Roman" w:hAnsi="Times New Roman" w:cs="Times New Roman"/>
          <w:sz w:val="24"/>
          <w:szCs w:val="24"/>
        </w:rPr>
        <w:t>usia</w:t>
      </w:r>
      <w:proofErr w:type="spellEnd"/>
      <w:r w:rsidR="004C44F2" w:rsidRPr="00AE1113">
        <w:rPr>
          <w:rFonts w:ascii="Times New Roman" w:hAnsi="Times New Roman" w:cs="Times New Roman"/>
          <w:sz w:val="24"/>
          <w:szCs w:val="24"/>
        </w:rPr>
        <w:t xml:space="preserve"> 24 – 60 </w:t>
      </w:r>
      <w:proofErr w:type="spellStart"/>
      <w:r w:rsidR="004C44F2" w:rsidRPr="00AE1113">
        <w:rPr>
          <w:rFonts w:ascii="Times New Roman" w:hAnsi="Times New Roman" w:cs="Times New Roman"/>
          <w:sz w:val="24"/>
          <w:szCs w:val="24"/>
        </w:rPr>
        <w:t>bulan</w:t>
      </w:r>
      <w:proofErr w:type="spellEnd"/>
      <w:r w:rsidR="004C44F2" w:rsidRPr="00AE1113">
        <w:rPr>
          <w:rFonts w:ascii="Times New Roman" w:hAnsi="Times New Roman" w:cs="Times New Roman"/>
          <w:sz w:val="24"/>
          <w:szCs w:val="24"/>
        </w:rPr>
        <w:t xml:space="preserve"> di </w:t>
      </w:r>
      <w:proofErr w:type="spellStart"/>
      <w:r w:rsidR="004C44F2" w:rsidRPr="00AE1113">
        <w:rPr>
          <w:rFonts w:ascii="Times New Roman" w:hAnsi="Times New Roman" w:cs="Times New Roman"/>
          <w:sz w:val="24"/>
          <w:szCs w:val="24"/>
        </w:rPr>
        <w:t>Puskesmas</w:t>
      </w:r>
      <w:proofErr w:type="spellEnd"/>
      <w:r w:rsidR="004C44F2" w:rsidRPr="00AE1113">
        <w:rPr>
          <w:rFonts w:ascii="Times New Roman" w:hAnsi="Times New Roman" w:cs="Times New Roman"/>
          <w:sz w:val="24"/>
          <w:szCs w:val="24"/>
        </w:rPr>
        <w:t xml:space="preserve"> </w:t>
      </w:r>
      <w:proofErr w:type="spellStart"/>
      <w:r w:rsidR="004C44F2" w:rsidRPr="00AE1113">
        <w:rPr>
          <w:rFonts w:ascii="Times New Roman" w:hAnsi="Times New Roman" w:cs="Times New Roman"/>
          <w:sz w:val="24"/>
          <w:szCs w:val="24"/>
        </w:rPr>
        <w:t>Pembantu</w:t>
      </w:r>
      <w:proofErr w:type="spellEnd"/>
      <w:r w:rsidR="004C44F2" w:rsidRPr="00AE1113">
        <w:rPr>
          <w:rFonts w:ascii="Times New Roman" w:hAnsi="Times New Roman" w:cs="Times New Roman"/>
          <w:sz w:val="24"/>
          <w:szCs w:val="24"/>
        </w:rPr>
        <w:t xml:space="preserve"> Beji.</w:t>
      </w:r>
    </w:p>
    <w:p w14:paraId="4A970984" w14:textId="22561974" w:rsidR="00193B27" w:rsidRPr="009600F5" w:rsidRDefault="004C44F2" w:rsidP="009600F5">
      <w:pPr>
        <w:pStyle w:val="ListParagraph"/>
        <w:numPr>
          <w:ilvl w:val="3"/>
          <w:numId w:val="45"/>
        </w:numPr>
        <w:spacing w:after="0" w:line="480" w:lineRule="auto"/>
        <w:ind w:left="709"/>
        <w:contextualSpacing w:val="0"/>
        <w:jc w:val="both"/>
        <w:rPr>
          <w:rFonts w:ascii="Times New Roman" w:hAnsi="Times New Roman" w:cs="Times New Roman"/>
          <w:b/>
          <w:sz w:val="24"/>
          <w:szCs w:val="24"/>
        </w:rPr>
      </w:pPr>
      <w:r w:rsidRPr="009600F5">
        <w:rPr>
          <w:rFonts w:ascii="Times New Roman" w:hAnsi="Times New Roman" w:cs="Times New Roman"/>
          <w:sz w:val="24"/>
          <w:szCs w:val="24"/>
          <w:lang w:val="id-ID"/>
        </w:rPr>
        <w:t xml:space="preserve">Ho </w:t>
      </w:r>
      <w:r w:rsidRPr="009600F5">
        <w:rPr>
          <w:rFonts w:ascii="Times New Roman" w:hAnsi="Times New Roman" w:cs="Times New Roman"/>
          <w:sz w:val="24"/>
          <w:szCs w:val="24"/>
          <w:lang w:val="id-ID"/>
        </w:rPr>
        <w:tab/>
        <w:t>: Tidak ada hubungan antara pengetahuan stunting ibu dengan kejadian stunting pada balita usia 24 – 60 bulan di Puskesmas Pembantu Beji</w:t>
      </w:r>
    </w:p>
    <w:p w14:paraId="2A09E691" w14:textId="77777777" w:rsidR="009600F5" w:rsidRPr="009600F5" w:rsidRDefault="009600F5" w:rsidP="009600F5">
      <w:pPr>
        <w:spacing w:after="0" w:line="480" w:lineRule="auto"/>
        <w:jc w:val="both"/>
        <w:rPr>
          <w:rFonts w:ascii="Times New Roman" w:hAnsi="Times New Roman" w:cs="Times New Roman"/>
          <w:sz w:val="24"/>
          <w:szCs w:val="24"/>
        </w:rPr>
        <w:sectPr w:rsidR="009600F5" w:rsidRPr="009600F5" w:rsidSect="00D0760F">
          <w:pgSz w:w="11906" w:h="16838" w:code="9"/>
          <w:pgMar w:top="2268" w:right="1701" w:bottom="1701" w:left="2268" w:header="708" w:footer="708" w:gutter="0"/>
          <w:cols w:space="708"/>
          <w:docGrid w:linePitch="360"/>
        </w:sectPr>
      </w:pPr>
    </w:p>
    <w:p w14:paraId="2CD912DF" w14:textId="77777777" w:rsidR="00193B27" w:rsidRPr="00AE1113" w:rsidRDefault="00193B27" w:rsidP="009E1512">
      <w:pPr>
        <w:pStyle w:val="Heading1"/>
      </w:pPr>
      <w:bookmarkStart w:id="53" w:name="_Toc193107617"/>
      <w:r w:rsidRPr="00AE1113">
        <w:rPr>
          <w:lang w:val="en-US"/>
        </w:rPr>
        <w:lastRenderedPageBreak/>
        <w:t>BAB II</w:t>
      </w:r>
      <w:r w:rsidRPr="00AE1113">
        <w:t>I</w:t>
      </w:r>
      <w:bookmarkEnd w:id="53"/>
    </w:p>
    <w:p w14:paraId="1EB5D11A" w14:textId="77777777" w:rsidR="00193B27" w:rsidRPr="00AE1113" w:rsidRDefault="00193B27" w:rsidP="009E1512">
      <w:pPr>
        <w:pStyle w:val="Heading1"/>
        <w:rPr>
          <w:lang w:val="en-US"/>
        </w:rPr>
      </w:pPr>
      <w:bookmarkStart w:id="54" w:name="_Toc193107618"/>
      <w:r w:rsidRPr="00AE1113">
        <w:t>METODE PENELITIAN</w:t>
      </w:r>
      <w:bookmarkEnd w:id="54"/>
      <w:r w:rsidRPr="00AE1113">
        <w:rPr>
          <w:lang w:val="en-US"/>
        </w:rPr>
        <w:t xml:space="preserve"> </w:t>
      </w:r>
    </w:p>
    <w:p w14:paraId="40238EFD" w14:textId="77777777" w:rsidR="00193B27" w:rsidRPr="00AE1113" w:rsidRDefault="00193B27" w:rsidP="009E1512">
      <w:pPr>
        <w:spacing w:after="0" w:line="240" w:lineRule="auto"/>
        <w:jc w:val="center"/>
        <w:rPr>
          <w:rFonts w:ascii="Times New Roman" w:hAnsi="Times New Roman" w:cs="Times New Roman"/>
          <w:sz w:val="24"/>
          <w:szCs w:val="24"/>
          <w:lang w:val="en-US"/>
        </w:rPr>
      </w:pPr>
    </w:p>
    <w:p w14:paraId="2F3150C2" w14:textId="77777777" w:rsidR="00193B27" w:rsidRPr="00AE1113" w:rsidRDefault="00193B27" w:rsidP="00D51538">
      <w:pPr>
        <w:pStyle w:val="Heading2"/>
        <w:numPr>
          <w:ilvl w:val="0"/>
          <w:numId w:val="49"/>
        </w:numPr>
        <w:ind w:left="360"/>
        <w:rPr>
          <w:lang w:val="en-US"/>
        </w:rPr>
      </w:pPr>
      <w:bookmarkStart w:id="55" w:name="_Toc193107619"/>
      <w:r w:rsidRPr="00AE1113">
        <w:t>Desain Penelitian</w:t>
      </w:r>
      <w:bookmarkEnd w:id="55"/>
    </w:p>
    <w:p w14:paraId="11F3FBF2" w14:textId="741B78EC" w:rsidR="00193B27" w:rsidRPr="00AE1113" w:rsidRDefault="0041041E" w:rsidP="009E1512">
      <w:pPr>
        <w:pStyle w:val="ListParagraph"/>
        <w:spacing w:after="0" w:line="480" w:lineRule="auto"/>
        <w:ind w:left="36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Penelitian </w:t>
      </w:r>
      <w:r w:rsidR="005A06DA" w:rsidRPr="00AE1113">
        <w:rPr>
          <w:rFonts w:ascii="Times New Roman" w:hAnsi="Times New Roman" w:cs="Times New Roman"/>
          <w:sz w:val="24"/>
          <w:szCs w:val="24"/>
          <w:lang w:val="id-ID"/>
        </w:rPr>
        <w:t>yang dilakukan</w:t>
      </w:r>
      <w:r w:rsidRPr="00AE1113">
        <w:rPr>
          <w:rFonts w:ascii="Times New Roman" w:hAnsi="Times New Roman" w:cs="Times New Roman"/>
          <w:sz w:val="24"/>
          <w:szCs w:val="24"/>
          <w:lang w:val="id-ID"/>
        </w:rPr>
        <w:t xml:space="preserve"> termasuk penelitian</w:t>
      </w:r>
      <w:r w:rsidR="005A06DA" w:rsidRPr="00AE1113">
        <w:rPr>
          <w:rFonts w:ascii="Times New Roman" w:hAnsi="Times New Roman" w:cs="Times New Roman"/>
          <w:sz w:val="24"/>
          <w:szCs w:val="24"/>
          <w:lang w:val="id-ID"/>
        </w:rPr>
        <w:t xml:space="preserve"> </w:t>
      </w:r>
      <w:r w:rsidRPr="00AE1113">
        <w:rPr>
          <w:rFonts w:ascii="Times New Roman" w:hAnsi="Times New Roman" w:cs="Times New Roman"/>
          <w:sz w:val="24"/>
          <w:szCs w:val="24"/>
          <w:lang w:val="id-ID"/>
        </w:rPr>
        <w:t xml:space="preserve">kuantitatif. </w:t>
      </w:r>
      <w:r w:rsidR="00193B27" w:rsidRPr="00AE1113">
        <w:rPr>
          <w:rFonts w:ascii="Times New Roman" w:hAnsi="Times New Roman" w:cs="Times New Roman"/>
          <w:sz w:val="24"/>
          <w:szCs w:val="24"/>
          <w:lang w:val="id-ID"/>
        </w:rPr>
        <w:t>Desain penelitian yang digunakan adalah metode analitik</w:t>
      </w:r>
      <w:r w:rsidR="004C44F2" w:rsidRPr="00AE1113">
        <w:rPr>
          <w:rFonts w:ascii="Times New Roman" w:hAnsi="Times New Roman" w:cs="Times New Roman"/>
          <w:sz w:val="24"/>
          <w:szCs w:val="24"/>
          <w:lang w:val="id-ID"/>
        </w:rPr>
        <w:t xml:space="preserve"> </w:t>
      </w:r>
      <w:r w:rsidR="00193B27" w:rsidRPr="00AE1113">
        <w:rPr>
          <w:rFonts w:ascii="Times New Roman" w:hAnsi="Times New Roman" w:cs="Times New Roman"/>
          <w:sz w:val="24"/>
          <w:szCs w:val="24"/>
          <w:lang w:val="id-ID"/>
        </w:rPr>
        <w:t xml:space="preserve">dengan </w:t>
      </w:r>
      <w:r w:rsidR="004C44F2" w:rsidRPr="00AE1113">
        <w:rPr>
          <w:rFonts w:ascii="Times New Roman" w:hAnsi="Times New Roman" w:cs="Times New Roman"/>
          <w:sz w:val="24"/>
          <w:szCs w:val="24"/>
          <w:lang w:val="id-ID"/>
        </w:rPr>
        <w:t xml:space="preserve">pendekatan </w:t>
      </w:r>
      <w:r w:rsidR="00193B27" w:rsidRPr="00AE1113">
        <w:rPr>
          <w:rFonts w:ascii="Times New Roman" w:hAnsi="Times New Roman" w:cs="Times New Roman"/>
          <w:sz w:val="24"/>
          <w:szCs w:val="24"/>
          <w:lang w:val="id-ID"/>
        </w:rPr>
        <w:t>cross sectional yaitu seluruh variabel diamati secara bersamaan ketika penelitian berlangsung.</w:t>
      </w:r>
    </w:p>
    <w:p w14:paraId="581521BE" w14:textId="77777777" w:rsidR="00193B27" w:rsidRPr="00AE1113" w:rsidRDefault="00193B27" w:rsidP="00D51538">
      <w:pPr>
        <w:pStyle w:val="Heading2"/>
        <w:numPr>
          <w:ilvl w:val="0"/>
          <w:numId w:val="49"/>
        </w:numPr>
        <w:ind w:left="360"/>
      </w:pPr>
      <w:bookmarkStart w:id="56" w:name="_Toc193107620"/>
      <w:r w:rsidRPr="00AE1113">
        <w:t>Lokasi dan Waktu Penelitian</w:t>
      </w:r>
      <w:bookmarkEnd w:id="56"/>
    </w:p>
    <w:p w14:paraId="3DBC6405" w14:textId="77777777" w:rsidR="00193B27" w:rsidRPr="00AE1113" w:rsidRDefault="00193B27" w:rsidP="00D51538">
      <w:pPr>
        <w:pStyle w:val="ListParagraph"/>
        <w:numPr>
          <w:ilvl w:val="0"/>
          <w:numId w:val="23"/>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Lokasi </w:t>
      </w:r>
    </w:p>
    <w:p w14:paraId="7F55E02A" w14:textId="77777777"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Lokasi penelitain adalah tempat yang dilakukan oleh peneliti dalam melaksanakan kegiatan penelitian (Notoatmodjo, 2018). Lokasi penelitian akan dilakukan di Wilayah Kerja Puskesmas Pembantu Beji Kapubaten Semarang.</w:t>
      </w:r>
    </w:p>
    <w:p w14:paraId="1C85AEFC" w14:textId="77777777" w:rsidR="00193B27" w:rsidRPr="00AE1113" w:rsidRDefault="00193B27" w:rsidP="00D51538">
      <w:pPr>
        <w:pStyle w:val="ListParagraph"/>
        <w:numPr>
          <w:ilvl w:val="0"/>
          <w:numId w:val="23"/>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Waktu penelitian</w:t>
      </w:r>
    </w:p>
    <w:p w14:paraId="4F96B99C" w14:textId="5784D6B6" w:rsidR="00193B27" w:rsidRPr="00AE1113" w:rsidRDefault="00193B27" w:rsidP="009E1512">
      <w:pPr>
        <w:pStyle w:val="ListParagraph"/>
        <w:spacing w:after="0" w:line="480" w:lineRule="auto"/>
        <w:ind w:firstLine="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Waktu penelitian adalah rencana tentang jadwal yang dilakukan oleh peneliti dalam melaksanakan kegiatan penelitiannya (Notoatmodjo, 2018). Waktu penelitian akan dilakukan pada </w:t>
      </w:r>
      <w:r w:rsidR="004C44F2" w:rsidRPr="00AE1113">
        <w:rPr>
          <w:rFonts w:ascii="Times New Roman" w:hAnsi="Times New Roman" w:cs="Times New Roman"/>
          <w:sz w:val="24"/>
          <w:szCs w:val="24"/>
          <w:lang w:val="id-ID"/>
        </w:rPr>
        <w:t>tanggal 3 – 6 Maret</w:t>
      </w:r>
      <w:r w:rsidR="006E5DDC" w:rsidRPr="00AE1113">
        <w:rPr>
          <w:rFonts w:ascii="Times New Roman" w:hAnsi="Times New Roman" w:cs="Times New Roman"/>
          <w:sz w:val="24"/>
          <w:szCs w:val="24"/>
          <w:lang w:val="id-ID"/>
        </w:rPr>
        <w:t xml:space="preserve"> 2025</w:t>
      </w:r>
      <w:r w:rsidRPr="00AE1113">
        <w:rPr>
          <w:rFonts w:ascii="Times New Roman" w:hAnsi="Times New Roman" w:cs="Times New Roman"/>
          <w:sz w:val="24"/>
          <w:szCs w:val="24"/>
          <w:lang w:val="id-ID"/>
        </w:rPr>
        <w:t>.</w:t>
      </w:r>
    </w:p>
    <w:p w14:paraId="645B7B1F" w14:textId="77777777" w:rsidR="00193B27" w:rsidRPr="00AE1113" w:rsidRDefault="00193B27" w:rsidP="00D51538">
      <w:pPr>
        <w:pStyle w:val="Heading2"/>
        <w:numPr>
          <w:ilvl w:val="0"/>
          <w:numId w:val="49"/>
        </w:numPr>
        <w:ind w:left="360"/>
      </w:pPr>
      <w:bookmarkStart w:id="57" w:name="_Toc193107621"/>
      <w:r w:rsidRPr="00AE1113">
        <w:t>Populasi, Sampel dan Teknik Pengambilan Sampel</w:t>
      </w:r>
      <w:bookmarkEnd w:id="57"/>
    </w:p>
    <w:p w14:paraId="248F5238" w14:textId="77777777" w:rsidR="00193B27" w:rsidRPr="00AE1113" w:rsidRDefault="00193B27" w:rsidP="00D51538">
      <w:pPr>
        <w:pStyle w:val="ListParagraph"/>
        <w:numPr>
          <w:ilvl w:val="0"/>
          <w:numId w:val="24"/>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Populasi </w:t>
      </w:r>
    </w:p>
    <w:p w14:paraId="2951EEC9" w14:textId="1C1F3D0B" w:rsidR="00193B27" w:rsidRPr="00AE1113" w:rsidRDefault="00193B27" w:rsidP="009E1512">
      <w:pPr>
        <w:pStyle w:val="ListParagraph"/>
        <w:spacing w:after="0" w:line="480" w:lineRule="auto"/>
        <w:ind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Populasi merupakan wilayah generalisai yang terdiri atas subjek atau objek yang mempunyai kuantitas dan karakteristik tertentu yang ditetapkan oleh peneliti untuk dipelajari dan kemudian ditarik kesimpulannya (Adiputra et al., 2021). Populasi dalam penelitian ini </w:t>
      </w:r>
      <w:r w:rsidRPr="00AE1113">
        <w:rPr>
          <w:rFonts w:ascii="Times New Roman" w:hAnsi="Times New Roman" w:cs="Times New Roman"/>
          <w:sz w:val="24"/>
          <w:szCs w:val="24"/>
          <w:lang w:val="id-ID"/>
        </w:rPr>
        <w:lastRenderedPageBreak/>
        <w:t>adalah ibu yang memiliki balita usia 24-60 bulan di wilayah kerja Puskesmas Pembantu Beji sebanyak 523 orang</w:t>
      </w:r>
      <w:r w:rsidR="0041041E" w:rsidRPr="00AE1113">
        <w:rPr>
          <w:rFonts w:ascii="Times New Roman" w:hAnsi="Times New Roman" w:cs="Times New Roman"/>
          <w:sz w:val="24"/>
          <w:szCs w:val="24"/>
          <w:lang w:val="id-ID"/>
        </w:rPr>
        <w:t xml:space="preserve"> pada bulan Agustus 2025</w:t>
      </w:r>
      <w:r w:rsidRPr="00AE1113">
        <w:rPr>
          <w:rFonts w:ascii="Times New Roman" w:hAnsi="Times New Roman" w:cs="Times New Roman"/>
          <w:sz w:val="24"/>
          <w:szCs w:val="24"/>
          <w:lang w:val="id-ID"/>
        </w:rPr>
        <w:t>.</w:t>
      </w:r>
    </w:p>
    <w:p w14:paraId="47425096" w14:textId="77777777" w:rsidR="00193B27" w:rsidRPr="00AE1113" w:rsidRDefault="00193B27" w:rsidP="00D51538">
      <w:pPr>
        <w:pStyle w:val="ListParagraph"/>
        <w:numPr>
          <w:ilvl w:val="0"/>
          <w:numId w:val="24"/>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Sampel</w:t>
      </w:r>
    </w:p>
    <w:p w14:paraId="561A73D7" w14:textId="77777777" w:rsidR="00193B27" w:rsidRPr="00AE1113" w:rsidRDefault="00193B27" w:rsidP="009E1512">
      <w:pPr>
        <w:pStyle w:val="ListParagraph"/>
        <w:spacing w:after="0" w:line="480" w:lineRule="auto"/>
        <w:ind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Sampel adalah bagian dari jumlah dan karakteristik yang dimiliki oleh populasi tersebut. Sampel merupakan sebagian atau wakil dari populasi yang dieliti (Adiputra et al., 2021). Pengmbilan sampel ini dengan menggunakn rumus perhitungan jumlah sampel menurut Slovin :</w:t>
      </w:r>
    </w:p>
    <w:p w14:paraId="4FDAE7C8"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m:oMathPara>
        <m:oMath>
          <m:r>
            <w:rPr>
              <w:rFonts w:ascii="Cambria Math" w:hAnsi="Cambria Math" w:cs="Times New Roman"/>
              <w:sz w:val="24"/>
              <w:szCs w:val="24"/>
              <w:lang w:val="id-ID"/>
            </w:rPr>
            <m:t>n</m:t>
          </m:r>
          <m:r>
            <m:rPr>
              <m:sty m:val="p"/>
            </m:rPr>
            <w:rPr>
              <w:rFonts w:ascii="Cambria Math" w:hAnsi="Cambria Math" w:cs="Times New Roman"/>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N</m:t>
              </m:r>
            </m:num>
            <m:den>
              <m:r>
                <m:rPr>
                  <m:sty m:val="p"/>
                </m:rPr>
                <w:rPr>
                  <w:rFonts w:ascii="Cambria Math" w:hAnsi="Cambria Math" w:cs="Times New Roman"/>
                  <w:sz w:val="24"/>
                  <w:szCs w:val="24"/>
                  <w:lang w:val="id-ID"/>
                </w:rPr>
                <m:t>1+N</m:t>
              </m:r>
              <m:sSup>
                <m:sSupPr>
                  <m:ctrlPr>
                    <w:rPr>
                      <w:rFonts w:ascii="Cambria Math" w:hAnsi="Cambria Math" w:cs="Times New Roman"/>
                      <w:sz w:val="24"/>
                      <w:szCs w:val="24"/>
                      <w:lang w:val="id-ID"/>
                    </w:rPr>
                  </m:ctrlPr>
                </m:sSupPr>
                <m:e>
                  <m:r>
                    <w:rPr>
                      <w:rFonts w:ascii="Cambria Math" w:hAnsi="Cambria Math" w:cs="Times New Roman"/>
                      <w:sz w:val="24"/>
                      <w:szCs w:val="24"/>
                      <w:lang w:val="id-ID"/>
                    </w:rPr>
                    <m:t>(d)</m:t>
                  </m:r>
                </m:e>
                <m:sup>
                  <m:r>
                    <m:rPr>
                      <m:sty m:val="p"/>
                    </m:rPr>
                    <w:rPr>
                      <w:rFonts w:ascii="Cambria Math" w:hAnsi="Cambria Math" w:cs="Times New Roman"/>
                      <w:sz w:val="24"/>
                      <w:szCs w:val="24"/>
                      <w:lang w:val="id-ID"/>
                    </w:rPr>
                    <m:t>2</m:t>
                  </m:r>
                </m:sup>
              </m:sSup>
            </m:den>
          </m:f>
        </m:oMath>
      </m:oMathPara>
    </w:p>
    <w:p w14:paraId="1BFAB3FB"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Keterangan :</w:t>
      </w:r>
    </w:p>
    <w:p w14:paraId="7BD7733B"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N : besar populasi</w:t>
      </w:r>
    </w:p>
    <w:p w14:paraId="136C907A"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n : besar sampel </w:t>
      </w:r>
    </w:p>
    <w:p w14:paraId="46EF5D7B"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d : tingkat presisi/deviasi (limit error) (10%=0,1)</w:t>
      </w:r>
    </w:p>
    <w:p w14:paraId="67E20442"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m:oMathPara>
        <m:oMath>
          <m:r>
            <w:rPr>
              <w:rFonts w:ascii="Cambria Math" w:hAnsi="Cambria Math" w:cs="Times New Roman"/>
              <w:sz w:val="24"/>
              <w:szCs w:val="24"/>
              <w:lang w:val="id-ID"/>
            </w:rPr>
            <m:t>n</m:t>
          </m:r>
          <m:r>
            <m:rPr>
              <m:sty m:val="p"/>
            </m:rPr>
            <w:rPr>
              <w:rFonts w:ascii="Cambria Math" w:hAnsi="Cambria Math" w:cs="Times New Roman"/>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523</m:t>
              </m:r>
            </m:num>
            <m:den>
              <m:r>
                <m:rPr>
                  <m:sty m:val="p"/>
                </m:rPr>
                <w:rPr>
                  <w:rFonts w:ascii="Cambria Math" w:hAnsi="Cambria Math" w:cs="Times New Roman"/>
                  <w:sz w:val="24"/>
                  <w:szCs w:val="24"/>
                  <w:lang w:val="id-ID"/>
                </w:rPr>
                <m:t>1+523</m:t>
              </m:r>
              <m:sSup>
                <m:sSupPr>
                  <m:ctrlPr>
                    <w:rPr>
                      <w:rFonts w:ascii="Cambria Math" w:hAnsi="Cambria Math" w:cs="Times New Roman"/>
                      <w:sz w:val="24"/>
                      <w:szCs w:val="24"/>
                      <w:lang w:val="id-ID"/>
                    </w:rPr>
                  </m:ctrlPr>
                </m:sSupPr>
                <m:e>
                  <m:r>
                    <w:rPr>
                      <w:rFonts w:ascii="Cambria Math" w:hAnsi="Cambria Math" w:cs="Times New Roman"/>
                      <w:sz w:val="24"/>
                      <w:szCs w:val="24"/>
                      <w:lang w:val="id-ID"/>
                    </w:rPr>
                    <m:t>(0,1)</m:t>
                  </m:r>
                </m:e>
                <m:sup>
                  <m:r>
                    <m:rPr>
                      <m:sty m:val="p"/>
                    </m:rPr>
                    <w:rPr>
                      <w:rFonts w:ascii="Cambria Math" w:hAnsi="Cambria Math" w:cs="Times New Roman"/>
                      <w:sz w:val="24"/>
                      <w:szCs w:val="24"/>
                      <w:lang w:val="id-ID"/>
                    </w:rPr>
                    <m:t>2</m:t>
                  </m:r>
                </m:sup>
              </m:sSup>
            </m:den>
          </m:f>
        </m:oMath>
      </m:oMathPara>
    </w:p>
    <w:p w14:paraId="64CA4A3E" w14:textId="77777777" w:rsidR="00193B27" w:rsidRPr="00AE1113" w:rsidRDefault="00193B27" w:rsidP="009E1512">
      <w:pPr>
        <w:pStyle w:val="ListParagraph"/>
        <w:spacing w:after="0" w:line="480" w:lineRule="auto"/>
        <w:contextualSpacing w:val="0"/>
        <w:jc w:val="both"/>
        <w:rPr>
          <w:rFonts w:ascii="Times New Roman" w:eastAsiaTheme="minorEastAsia" w:hAnsi="Times New Roman" w:cs="Times New Roman"/>
          <w:sz w:val="24"/>
          <w:szCs w:val="24"/>
          <w:lang w:val="id-ID"/>
        </w:rPr>
      </w:pPr>
      <w:r w:rsidRPr="00AE1113">
        <w:rPr>
          <w:rFonts w:ascii="Times New Roman" w:eastAsiaTheme="minorEastAsia" w:hAnsi="Times New Roman" w:cs="Times New Roman"/>
          <w:sz w:val="24"/>
          <w:szCs w:val="24"/>
          <w:lang w:val="id-ID"/>
        </w:rPr>
        <w:tab/>
      </w:r>
      <w:r w:rsidRPr="00AE1113">
        <w:rPr>
          <w:rFonts w:ascii="Times New Roman" w:eastAsiaTheme="minorEastAsia" w:hAnsi="Times New Roman" w:cs="Times New Roman"/>
          <w:sz w:val="24"/>
          <w:szCs w:val="24"/>
          <w:lang w:val="id-ID"/>
        </w:rPr>
        <w:tab/>
      </w:r>
      <w:r w:rsidRPr="00AE1113">
        <w:rPr>
          <w:rFonts w:ascii="Times New Roman" w:eastAsiaTheme="minorEastAsia" w:hAnsi="Times New Roman" w:cs="Times New Roman"/>
          <w:sz w:val="24"/>
          <w:szCs w:val="24"/>
          <w:lang w:val="id-ID"/>
        </w:rPr>
        <w:tab/>
      </w:r>
      <w:r w:rsidRPr="00AE1113">
        <w:rPr>
          <w:rFonts w:ascii="Times New Roman" w:eastAsiaTheme="minorEastAsia" w:hAnsi="Times New Roman" w:cs="Times New Roman"/>
          <w:sz w:val="24"/>
          <w:szCs w:val="24"/>
          <w:lang w:val="id-ID"/>
        </w:rPr>
        <w:tab/>
      </w:r>
      <m:oMath>
        <m:r>
          <w:rPr>
            <w:rFonts w:ascii="Cambria Math" w:hAnsi="Cambria Math" w:cs="Times New Roman"/>
            <w:sz w:val="24"/>
            <w:szCs w:val="24"/>
            <w:lang w:val="id-ID"/>
          </w:rPr>
          <m:t>n</m:t>
        </m:r>
        <m:r>
          <m:rPr>
            <m:sty m:val="p"/>
          </m:rPr>
          <w:rPr>
            <w:rFonts w:ascii="Cambria Math" w:hAnsi="Cambria Math" w:cs="Times New Roman"/>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523</m:t>
            </m:r>
          </m:num>
          <m:den>
            <m:r>
              <m:rPr>
                <m:sty m:val="p"/>
              </m:rPr>
              <w:rPr>
                <w:rFonts w:ascii="Cambria Math" w:hAnsi="Cambria Math" w:cs="Times New Roman"/>
                <w:sz w:val="24"/>
                <w:szCs w:val="24"/>
                <w:lang w:val="id-ID"/>
              </w:rPr>
              <m:t>6,23</m:t>
            </m:r>
          </m:den>
        </m:f>
        <m:r>
          <w:rPr>
            <w:rFonts w:ascii="Cambria Math" w:hAnsi="Cambria Math" w:cs="Times New Roman"/>
            <w:sz w:val="24"/>
            <w:szCs w:val="24"/>
            <w:lang w:val="id-ID"/>
          </w:rPr>
          <m:t>=83,94</m:t>
        </m:r>
      </m:oMath>
      <w:r w:rsidRPr="00AE1113">
        <w:rPr>
          <w:rFonts w:ascii="Times New Roman" w:eastAsiaTheme="minorEastAsia" w:hAnsi="Times New Roman" w:cs="Times New Roman"/>
          <w:sz w:val="24"/>
          <w:szCs w:val="24"/>
          <w:lang w:val="id-ID"/>
        </w:rPr>
        <w:t xml:space="preserve">  dibulatkan menjadi 84</w:t>
      </w:r>
    </w:p>
    <w:p w14:paraId="3F8F0670" w14:textId="77777777" w:rsidR="00193B27" w:rsidRPr="00AE1113" w:rsidRDefault="00193B27" w:rsidP="00D51538">
      <w:pPr>
        <w:pStyle w:val="ListParagraph"/>
        <w:numPr>
          <w:ilvl w:val="0"/>
          <w:numId w:val="24"/>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Teknik Pengambilan Sampel</w:t>
      </w:r>
    </w:p>
    <w:p w14:paraId="6CF6CF53" w14:textId="497919A3" w:rsidR="00193B27" w:rsidRPr="00AE1113" w:rsidRDefault="00193B27" w:rsidP="009E1512">
      <w:pPr>
        <w:pStyle w:val="ListParagraph"/>
        <w:spacing w:after="0" w:line="480" w:lineRule="auto"/>
        <w:ind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Teknik pengambilan sampel dalam penelitian ini menggunakan metode </w:t>
      </w:r>
      <w:r w:rsidRPr="00AE1113">
        <w:rPr>
          <w:rFonts w:ascii="Times New Roman" w:hAnsi="Times New Roman" w:cs="Times New Roman"/>
          <w:i/>
          <w:sz w:val="24"/>
          <w:szCs w:val="24"/>
          <w:lang w:val="id-ID"/>
        </w:rPr>
        <w:t>purposive sampling</w:t>
      </w:r>
      <w:r w:rsidRPr="00AE1113">
        <w:rPr>
          <w:rFonts w:ascii="Times New Roman" w:hAnsi="Times New Roman" w:cs="Times New Roman"/>
          <w:sz w:val="24"/>
          <w:szCs w:val="24"/>
          <w:lang w:val="id-ID"/>
        </w:rPr>
        <w:t xml:space="preserve">. Menurut Sugiyono (2019) teknik </w:t>
      </w:r>
      <w:r w:rsidRPr="00AE1113">
        <w:rPr>
          <w:rFonts w:ascii="Times New Roman" w:hAnsi="Times New Roman" w:cs="Times New Roman"/>
          <w:i/>
          <w:sz w:val="24"/>
          <w:szCs w:val="24"/>
          <w:lang w:val="id-ID"/>
        </w:rPr>
        <w:t>purposive sampling</w:t>
      </w:r>
      <w:r w:rsidRPr="00AE1113">
        <w:rPr>
          <w:rFonts w:ascii="Times New Roman" w:hAnsi="Times New Roman" w:cs="Times New Roman"/>
          <w:sz w:val="24"/>
          <w:szCs w:val="24"/>
          <w:lang w:val="id-ID"/>
        </w:rPr>
        <w:t xml:space="preserve"> adalah teknik penentuan sampel dengan pertimbangan tertentu.</w:t>
      </w:r>
      <w:r w:rsidR="00694107" w:rsidRPr="00AE1113">
        <w:rPr>
          <w:rFonts w:ascii="Times New Roman" w:hAnsi="Times New Roman" w:cs="Times New Roman"/>
          <w:sz w:val="24"/>
          <w:szCs w:val="24"/>
          <w:lang w:val="id-ID"/>
        </w:rPr>
        <w:t xml:space="preserve"> </w:t>
      </w:r>
    </w:p>
    <w:p w14:paraId="45D95D54" w14:textId="2EC59221" w:rsidR="00694107" w:rsidRPr="00AE1113" w:rsidRDefault="00694107" w:rsidP="009E1512">
      <w:pPr>
        <w:pStyle w:val="ListParagraph"/>
        <w:spacing w:after="0" w:line="480" w:lineRule="auto"/>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id-ID"/>
        </w:rPr>
        <w:t>Sampel yang digunakan pada penelitan ini yaitu dengan kriteria sebagai berikut :</w:t>
      </w:r>
    </w:p>
    <w:p w14:paraId="6AB76948" w14:textId="77777777" w:rsidR="00E60092" w:rsidRPr="00AE1113" w:rsidRDefault="00E60092" w:rsidP="009E1512">
      <w:pPr>
        <w:pStyle w:val="ListParagraph"/>
        <w:spacing w:after="0" w:line="480" w:lineRule="auto"/>
        <w:contextualSpacing w:val="0"/>
        <w:jc w:val="both"/>
        <w:rPr>
          <w:rFonts w:ascii="Times New Roman" w:hAnsi="Times New Roman" w:cs="Times New Roman"/>
          <w:sz w:val="24"/>
          <w:szCs w:val="24"/>
          <w:lang w:val="en-US"/>
        </w:rPr>
      </w:pPr>
    </w:p>
    <w:p w14:paraId="194EDD4E" w14:textId="77777777" w:rsidR="00E60092" w:rsidRPr="00AE1113" w:rsidRDefault="00E60092" w:rsidP="009E1512">
      <w:pPr>
        <w:pStyle w:val="ListParagraph"/>
        <w:spacing w:after="0" w:line="480" w:lineRule="auto"/>
        <w:contextualSpacing w:val="0"/>
        <w:jc w:val="both"/>
        <w:rPr>
          <w:rFonts w:ascii="Times New Roman" w:hAnsi="Times New Roman" w:cs="Times New Roman"/>
          <w:sz w:val="24"/>
          <w:szCs w:val="24"/>
          <w:lang w:val="en-US"/>
        </w:rPr>
      </w:pPr>
    </w:p>
    <w:p w14:paraId="1581C740" w14:textId="141B4724" w:rsidR="00694107" w:rsidRPr="00AE1113" w:rsidRDefault="00A4289D" w:rsidP="00D51538">
      <w:pPr>
        <w:pStyle w:val="ListParagraph"/>
        <w:numPr>
          <w:ilvl w:val="0"/>
          <w:numId w:val="35"/>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lastRenderedPageBreak/>
        <w:t>Kriteria inklusi</w:t>
      </w:r>
    </w:p>
    <w:p w14:paraId="0E2A9ED0" w14:textId="3B8AC60E" w:rsidR="00A4289D" w:rsidRPr="00AE1113" w:rsidRDefault="00A4289D"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Kriteria inklusi pada peelitia ini meliputi: Ibu yang membawa anaknya datang ke posya</w:t>
      </w:r>
      <w:r w:rsidR="0041041E" w:rsidRPr="00AE1113">
        <w:rPr>
          <w:rFonts w:ascii="Times New Roman" w:hAnsi="Times New Roman" w:cs="Times New Roman"/>
          <w:sz w:val="24"/>
          <w:szCs w:val="24"/>
          <w:lang w:val="id-ID"/>
        </w:rPr>
        <w:t>nd</w:t>
      </w:r>
      <w:r w:rsidRPr="00AE1113">
        <w:rPr>
          <w:rFonts w:ascii="Times New Roman" w:hAnsi="Times New Roman" w:cs="Times New Roman"/>
          <w:sz w:val="24"/>
          <w:szCs w:val="24"/>
          <w:lang w:val="id-ID"/>
        </w:rPr>
        <w:t>u yang berusia 24-60 bulan, Ibu dapat berkomunikasi dengan baik, Sampel tidak dalam keadaan sakit, Ibu setuju sebagai responden dan anaknya sebagai subyek dengan inform consent.</w:t>
      </w:r>
    </w:p>
    <w:p w14:paraId="53392010" w14:textId="66B047BA" w:rsidR="00A4289D" w:rsidRPr="00AE1113" w:rsidRDefault="00A4289D" w:rsidP="00D51538">
      <w:pPr>
        <w:pStyle w:val="ListParagraph"/>
        <w:numPr>
          <w:ilvl w:val="0"/>
          <w:numId w:val="35"/>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Kriteria eksklusi</w:t>
      </w:r>
    </w:p>
    <w:p w14:paraId="76C7B679" w14:textId="4968BA3F" w:rsidR="00A4289D" w:rsidRPr="00AE1113" w:rsidRDefault="00A4289D" w:rsidP="009E1512">
      <w:pPr>
        <w:pStyle w:val="ListParagraph"/>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Kriteria eksklusi pada penelitian ini adalah </w:t>
      </w:r>
      <w:r w:rsidR="0041041E" w:rsidRPr="00AE1113">
        <w:rPr>
          <w:rFonts w:ascii="Times New Roman" w:hAnsi="Times New Roman" w:cs="Times New Roman"/>
          <w:sz w:val="24"/>
          <w:szCs w:val="24"/>
          <w:lang w:val="id-ID"/>
        </w:rPr>
        <w:t>bukan ibu kandung dari anak balita yang datang ke posyandu</w:t>
      </w:r>
      <w:r w:rsidRPr="00AE1113">
        <w:rPr>
          <w:rFonts w:ascii="Times New Roman" w:hAnsi="Times New Roman" w:cs="Times New Roman"/>
          <w:sz w:val="24"/>
          <w:szCs w:val="24"/>
          <w:lang w:val="id-ID"/>
        </w:rPr>
        <w:t>.</w:t>
      </w:r>
    </w:p>
    <w:p w14:paraId="537C9EC8" w14:textId="77777777" w:rsidR="00193B27" w:rsidRPr="00AE1113" w:rsidRDefault="00193B27" w:rsidP="00D51538">
      <w:pPr>
        <w:pStyle w:val="ListParagraph"/>
        <w:numPr>
          <w:ilvl w:val="0"/>
          <w:numId w:val="24"/>
        </w:numPr>
        <w:spacing w:after="0" w:line="480" w:lineRule="auto"/>
        <w:ind w:left="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Variabel Penelitian</w:t>
      </w:r>
    </w:p>
    <w:p w14:paraId="6EE453C4" w14:textId="77777777" w:rsidR="00193B27" w:rsidRPr="00AE1113" w:rsidRDefault="00193B27" w:rsidP="009E1512">
      <w:pPr>
        <w:pStyle w:val="ListParagraph"/>
        <w:spacing w:after="0" w:line="480" w:lineRule="auto"/>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Variabel penelitian yang digunakan menjadi dua :</w:t>
      </w:r>
    </w:p>
    <w:p w14:paraId="486E82BC" w14:textId="77777777" w:rsidR="00193B27" w:rsidRPr="00AE1113" w:rsidRDefault="00193B27" w:rsidP="00D51538">
      <w:pPr>
        <w:pStyle w:val="ListParagraph"/>
        <w:numPr>
          <w:ilvl w:val="0"/>
          <w:numId w:val="25"/>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Variabel independen yaitu variabel yang disebut juga sebagai variabel bebas merupakan variabel yang mempengaruhi atau menjadi penyebab dari perubahan. Jadi variabel independen pada penelitian ini adalah pengetahuan ibu tentang stunting.</w:t>
      </w:r>
    </w:p>
    <w:p w14:paraId="529A3BF0" w14:textId="77777777" w:rsidR="00193B27" w:rsidRPr="00AE1113" w:rsidRDefault="00193B27" w:rsidP="00D51538">
      <w:pPr>
        <w:pStyle w:val="ListParagraph"/>
        <w:numPr>
          <w:ilvl w:val="0"/>
          <w:numId w:val="25"/>
        </w:numPr>
        <w:spacing w:after="0" w:line="480" w:lineRule="auto"/>
        <w:ind w:left="108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Variabel dependen adalah variabel terikat yang dipengaruhi atau yang menjadi akibat karena adanya variabel independen. Jadi variabel dependen pada penelitian ini adalah kejadian stunting.</w:t>
      </w:r>
    </w:p>
    <w:p w14:paraId="555BD3A9" w14:textId="77777777" w:rsidR="00AE1113" w:rsidRDefault="00AE1113" w:rsidP="00AE1113">
      <w:pPr>
        <w:spacing w:after="0" w:line="480" w:lineRule="auto"/>
        <w:jc w:val="both"/>
        <w:rPr>
          <w:rFonts w:ascii="Times New Roman" w:hAnsi="Times New Roman" w:cs="Times New Roman"/>
          <w:sz w:val="24"/>
          <w:szCs w:val="24"/>
          <w:lang w:val="en-US"/>
        </w:rPr>
      </w:pPr>
    </w:p>
    <w:p w14:paraId="74269809" w14:textId="77777777" w:rsidR="00AE1113" w:rsidRDefault="00AE1113" w:rsidP="00AE1113">
      <w:pPr>
        <w:spacing w:after="0" w:line="480" w:lineRule="auto"/>
        <w:jc w:val="both"/>
        <w:rPr>
          <w:rFonts w:ascii="Times New Roman" w:hAnsi="Times New Roman" w:cs="Times New Roman"/>
          <w:sz w:val="24"/>
          <w:szCs w:val="24"/>
          <w:lang w:val="en-US"/>
        </w:rPr>
      </w:pPr>
    </w:p>
    <w:p w14:paraId="07A375C1" w14:textId="77777777" w:rsidR="00AE1113" w:rsidRDefault="00AE1113" w:rsidP="00AE1113">
      <w:pPr>
        <w:spacing w:after="0" w:line="480" w:lineRule="auto"/>
        <w:jc w:val="both"/>
        <w:rPr>
          <w:rFonts w:ascii="Times New Roman" w:hAnsi="Times New Roman" w:cs="Times New Roman"/>
          <w:sz w:val="24"/>
          <w:szCs w:val="24"/>
          <w:lang w:val="en-US"/>
        </w:rPr>
      </w:pPr>
    </w:p>
    <w:p w14:paraId="24E9108E" w14:textId="77777777" w:rsidR="00AE1113" w:rsidRPr="00AE1113" w:rsidRDefault="00AE1113" w:rsidP="00AE1113">
      <w:pPr>
        <w:spacing w:after="0" w:line="480" w:lineRule="auto"/>
        <w:jc w:val="both"/>
        <w:rPr>
          <w:rFonts w:ascii="Times New Roman" w:hAnsi="Times New Roman" w:cs="Times New Roman"/>
          <w:sz w:val="24"/>
          <w:szCs w:val="24"/>
          <w:lang w:val="en-US"/>
        </w:rPr>
      </w:pPr>
    </w:p>
    <w:p w14:paraId="01FA57A2" w14:textId="77777777" w:rsidR="00193B27" w:rsidRPr="00AE1113" w:rsidRDefault="00193B27" w:rsidP="00D51538">
      <w:pPr>
        <w:pStyle w:val="Heading2"/>
        <w:numPr>
          <w:ilvl w:val="0"/>
          <w:numId w:val="49"/>
        </w:numPr>
        <w:ind w:left="360"/>
      </w:pPr>
      <w:bookmarkStart w:id="58" w:name="_Toc193107622"/>
      <w:r w:rsidRPr="00AE1113">
        <w:lastRenderedPageBreak/>
        <w:t>Definisi Operasional</w:t>
      </w:r>
      <w:bookmarkEnd w:id="58"/>
    </w:p>
    <w:p w14:paraId="7C009579" w14:textId="77777777" w:rsidR="00193B27" w:rsidRDefault="00193B27" w:rsidP="009E1512">
      <w:pPr>
        <w:pStyle w:val="ListParagraph"/>
        <w:spacing w:after="0" w:line="480" w:lineRule="auto"/>
        <w:ind w:left="360"/>
        <w:contextualSpacing w:val="0"/>
        <w:jc w:val="both"/>
        <w:rPr>
          <w:rFonts w:ascii="Times New Roman" w:hAnsi="Times New Roman" w:cs="Times New Roman"/>
          <w:sz w:val="24"/>
          <w:szCs w:val="24"/>
          <w:lang w:val="en-US"/>
        </w:rPr>
      </w:pPr>
      <w:r w:rsidRPr="00AE1113">
        <w:rPr>
          <w:rFonts w:ascii="Times New Roman" w:hAnsi="Times New Roman" w:cs="Times New Roman"/>
          <w:sz w:val="24"/>
          <w:szCs w:val="24"/>
          <w:lang w:val="id-ID"/>
        </w:rPr>
        <w:t>Definisi operasional menjelaskan data variabel serta pengukuran yang akan digunakan dalam penelitian.</w:t>
      </w:r>
    </w:p>
    <w:tbl>
      <w:tblPr>
        <w:tblW w:w="9115" w:type="dxa"/>
        <w:tblInd w:w="-36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46"/>
        <w:gridCol w:w="1875"/>
        <w:gridCol w:w="1469"/>
        <w:gridCol w:w="1419"/>
        <w:gridCol w:w="1843"/>
        <w:gridCol w:w="1063"/>
      </w:tblGrid>
      <w:tr w:rsidR="00193B27" w:rsidRPr="00AE1113" w14:paraId="03393268" w14:textId="77777777" w:rsidTr="004340AE">
        <w:tc>
          <w:tcPr>
            <w:tcW w:w="1446" w:type="dxa"/>
            <w:tcBorders>
              <w:top w:val="single" w:sz="4" w:space="0" w:color="auto"/>
              <w:left w:val="nil"/>
              <w:bottom w:val="single" w:sz="4" w:space="0" w:color="auto"/>
              <w:right w:val="nil"/>
            </w:tcBorders>
            <w:hideMark/>
          </w:tcPr>
          <w:p w14:paraId="3D7348EF" w14:textId="77777777" w:rsidR="00193B27" w:rsidRPr="00AE1113" w:rsidRDefault="00193B27" w:rsidP="009E1512">
            <w:pPr>
              <w:pStyle w:val="ListParagraph"/>
              <w:spacing w:after="0" w:line="240" w:lineRule="auto"/>
              <w:ind w:left="0"/>
              <w:contextualSpacing w:val="0"/>
              <w:jc w:val="center"/>
              <w:rPr>
                <w:rFonts w:ascii="Times New Roman" w:hAnsi="Times New Roman" w:cs="Times New Roman"/>
                <w:b/>
                <w:sz w:val="24"/>
                <w:szCs w:val="24"/>
              </w:rPr>
            </w:pPr>
            <w:proofErr w:type="spellStart"/>
            <w:r w:rsidRPr="00AE1113">
              <w:rPr>
                <w:rFonts w:ascii="Times New Roman" w:hAnsi="Times New Roman" w:cs="Times New Roman"/>
                <w:b/>
                <w:sz w:val="24"/>
                <w:szCs w:val="24"/>
              </w:rPr>
              <w:t>Variabel</w:t>
            </w:r>
            <w:proofErr w:type="spellEnd"/>
          </w:p>
        </w:tc>
        <w:tc>
          <w:tcPr>
            <w:tcW w:w="1875" w:type="dxa"/>
            <w:tcBorders>
              <w:top w:val="single" w:sz="4" w:space="0" w:color="auto"/>
              <w:left w:val="nil"/>
              <w:bottom w:val="single" w:sz="4" w:space="0" w:color="auto"/>
              <w:right w:val="nil"/>
            </w:tcBorders>
            <w:hideMark/>
          </w:tcPr>
          <w:p w14:paraId="0AC1BAB1" w14:textId="77777777" w:rsidR="00193B27" w:rsidRPr="00AE1113" w:rsidRDefault="00193B27" w:rsidP="009E1512">
            <w:pPr>
              <w:pStyle w:val="ListParagraph"/>
              <w:spacing w:after="0" w:line="240" w:lineRule="auto"/>
              <w:ind w:left="0"/>
              <w:contextualSpacing w:val="0"/>
              <w:jc w:val="center"/>
              <w:rPr>
                <w:rFonts w:ascii="Times New Roman" w:hAnsi="Times New Roman" w:cs="Times New Roman"/>
                <w:b/>
                <w:sz w:val="24"/>
                <w:szCs w:val="24"/>
              </w:rPr>
            </w:pPr>
            <w:proofErr w:type="spellStart"/>
            <w:r w:rsidRPr="00AE1113">
              <w:rPr>
                <w:rFonts w:ascii="Times New Roman" w:hAnsi="Times New Roman" w:cs="Times New Roman"/>
                <w:b/>
                <w:sz w:val="24"/>
                <w:szCs w:val="24"/>
              </w:rPr>
              <w:t>Definisi</w:t>
            </w:r>
            <w:proofErr w:type="spellEnd"/>
            <w:r w:rsidRPr="00AE1113">
              <w:rPr>
                <w:rFonts w:ascii="Times New Roman" w:hAnsi="Times New Roman" w:cs="Times New Roman"/>
                <w:b/>
                <w:sz w:val="24"/>
                <w:szCs w:val="24"/>
              </w:rPr>
              <w:t xml:space="preserve"> </w:t>
            </w:r>
            <w:proofErr w:type="spellStart"/>
            <w:r w:rsidRPr="00AE1113">
              <w:rPr>
                <w:rFonts w:ascii="Times New Roman" w:hAnsi="Times New Roman" w:cs="Times New Roman"/>
                <w:b/>
                <w:sz w:val="24"/>
                <w:szCs w:val="24"/>
              </w:rPr>
              <w:t>Operasional</w:t>
            </w:r>
            <w:proofErr w:type="spellEnd"/>
          </w:p>
        </w:tc>
        <w:tc>
          <w:tcPr>
            <w:tcW w:w="1469" w:type="dxa"/>
            <w:tcBorders>
              <w:top w:val="single" w:sz="4" w:space="0" w:color="auto"/>
              <w:left w:val="nil"/>
              <w:bottom w:val="single" w:sz="4" w:space="0" w:color="auto"/>
              <w:right w:val="nil"/>
            </w:tcBorders>
            <w:hideMark/>
          </w:tcPr>
          <w:p w14:paraId="4523BED0" w14:textId="77777777" w:rsidR="00193B27" w:rsidRPr="00AE1113" w:rsidRDefault="00193B27" w:rsidP="009E1512">
            <w:pPr>
              <w:pStyle w:val="ListParagraph"/>
              <w:spacing w:after="0" w:line="240" w:lineRule="auto"/>
              <w:ind w:left="0"/>
              <w:contextualSpacing w:val="0"/>
              <w:jc w:val="center"/>
              <w:rPr>
                <w:rFonts w:ascii="Times New Roman" w:hAnsi="Times New Roman" w:cs="Times New Roman"/>
                <w:b/>
                <w:sz w:val="24"/>
                <w:szCs w:val="24"/>
              </w:rPr>
            </w:pPr>
            <w:r w:rsidRPr="00AE1113">
              <w:rPr>
                <w:rFonts w:ascii="Times New Roman" w:hAnsi="Times New Roman" w:cs="Times New Roman"/>
                <w:b/>
                <w:sz w:val="24"/>
                <w:szCs w:val="24"/>
              </w:rPr>
              <w:t xml:space="preserve">Alat </w:t>
            </w:r>
            <w:proofErr w:type="spellStart"/>
            <w:r w:rsidRPr="00AE1113">
              <w:rPr>
                <w:rFonts w:ascii="Times New Roman" w:hAnsi="Times New Roman" w:cs="Times New Roman"/>
                <w:b/>
                <w:sz w:val="24"/>
                <w:szCs w:val="24"/>
              </w:rPr>
              <w:t>Ukur</w:t>
            </w:r>
            <w:proofErr w:type="spellEnd"/>
          </w:p>
        </w:tc>
        <w:tc>
          <w:tcPr>
            <w:tcW w:w="1419" w:type="dxa"/>
            <w:tcBorders>
              <w:top w:val="single" w:sz="4" w:space="0" w:color="auto"/>
              <w:left w:val="nil"/>
              <w:bottom w:val="single" w:sz="4" w:space="0" w:color="auto"/>
              <w:right w:val="nil"/>
            </w:tcBorders>
            <w:hideMark/>
          </w:tcPr>
          <w:p w14:paraId="075C1958" w14:textId="77777777" w:rsidR="00193B27" w:rsidRPr="00AE1113" w:rsidRDefault="00193B27" w:rsidP="009E1512">
            <w:pPr>
              <w:pStyle w:val="ListParagraph"/>
              <w:spacing w:after="0" w:line="240" w:lineRule="auto"/>
              <w:ind w:left="0"/>
              <w:contextualSpacing w:val="0"/>
              <w:jc w:val="center"/>
              <w:rPr>
                <w:rFonts w:ascii="Times New Roman" w:hAnsi="Times New Roman" w:cs="Times New Roman"/>
                <w:b/>
                <w:sz w:val="24"/>
                <w:szCs w:val="24"/>
              </w:rPr>
            </w:pPr>
            <w:r w:rsidRPr="00AE1113">
              <w:rPr>
                <w:rFonts w:ascii="Times New Roman" w:hAnsi="Times New Roman" w:cs="Times New Roman"/>
                <w:b/>
                <w:sz w:val="24"/>
                <w:szCs w:val="24"/>
              </w:rPr>
              <w:t xml:space="preserve">Cara </w:t>
            </w:r>
            <w:proofErr w:type="spellStart"/>
            <w:r w:rsidRPr="00AE1113">
              <w:rPr>
                <w:rFonts w:ascii="Times New Roman" w:hAnsi="Times New Roman" w:cs="Times New Roman"/>
                <w:b/>
                <w:sz w:val="24"/>
                <w:szCs w:val="24"/>
              </w:rPr>
              <w:t>Ukur</w:t>
            </w:r>
            <w:proofErr w:type="spellEnd"/>
          </w:p>
        </w:tc>
        <w:tc>
          <w:tcPr>
            <w:tcW w:w="1843" w:type="dxa"/>
            <w:tcBorders>
              <w:top w:val="single" w:sz="4" w:space="0" w:color="auto"/>
              <w:left w:val="nil"/>
              <w:bottom w:val="single" w:sz="4" w:space="0" w:color="auto"/>
              <w:right w:val="nil"/>
            </w:tcBorders>
            <w:hideMark/>
          </w:tcPr>
          <w:p w14:paraId="7344E808" w14:textId="77777777" w:rsidR="00193B27" w:rsidRPr="00AE1113" w:rsidRDefault="00193B27" w:rsidP="009E1512">
            <w:pPr>
              <w:pStyle w:val="ListParagraph"/>
              <w:spacing w:after="0" w:line="240" w:lineRule="auto"/>
              <w:ind w:left="0"/>
              <w:contextualSpacing w:val="0"/>
              <w:jc w:val="center"/>
              <w:rPr>
                <w:rFonts w:ascii="Times New Roman" w:hAnsi="Times New Roman" w:cs="Times New Roman"/>
                <w:b/>
                <w:sz w:val="24"/>
                <w:szCs w:val="24"/>
              </w:rPr>
            </w:pPr>
            <w:r w:rsidRPr="00AE1113">
              <w:rPr>
                <w:rFonts w:ascii="Times New Roman" w:hAnsi="Times New Roman" w:cs="Times New Roman"/>
                <w:b/>
                <w:sz w:val="24"/>
                <w:szCs w:val="24"/>
              </w:rPr>
              <w:t xml:space="preserve">Hasil </w:t>
            </w:r>
            <w:proofErr w:type="spellStart"/>
            <w:r w:rsidRPr="00AE1113">
              <w:rPr>
                <w:rFonts w:ascii="Times New Roman" w:hAnsi="Times New Roman" w:cs="Times New Roman"/>
                <w:b/>
                <w:sz w:val="24"/>
                <w:szCs w:val="24"/>
              </w:rPr>
              <w:t>Ukur</w:t>
            </w:r>
            <w:proofErr w:type="spellEnd"/>
          </w:p>
        </w:tc>
        <w:tc>
          <w:tcPr>
            <w:tcW w:w="1063" w:type="dxa"/>
            <w:tcBorders>
              <w:top w:val="single" w:sz="4" w:space="0" w:color="auto"/>
              <w:left w:val="nil"/>
              <w:bottom w:val="single" w:sz="4" w:space="0" w:color="auto"/>
              <w:right w:val="nil"/>
            </w:tcBorders>
            <w:hideMark/>
          </w:tcPr>
          <w:p w14:paraId="35867B69" w14:textId="77777777" w:rsidR="00193B27" w:rsidRPr="00AE1113" w:rsidRDefault="00193B27" w:rsidP="009E1512">
            <w:pPr>
              <w:pStyle w:val="ListParagraph"/>
              <w:spacing w:after="0" w:line="240" w:lineRule="auto"/>
              <w:ind w:left="0"/>
              <w:contextualSpacing w:val="0"/>
              <w:jc w:val="center"/>
              <w:rPr>
                <w:rFonts w:ascii="Times New Roman" w:hAnsi="Times New Roman" w:cs="Times New Roman"/>
                <w:b/>
                <w:sz w:val="24"/>
                <w:szCs w:val="24"/>
              </w:rPr>
            </w:pPr>
            <w:r w:rsidRPr="00AE1113">
              <w:rPr>
                <w:rFonts w:ascii="Times New Roman" w:hAnsi="Times New Roman" w:cs="Times New Roman"/>
                <w:b/>
                <w:sz w:val="24"/>
                <w:szCs w:val="24"/>
              </w:rPr>
              <w:t>Skala</w:t>
            </w:r>
          </w:p>
        </w:tc>
      </w:tr>
      <w:tr w:rsidR="00193B27" w:rsidRPr="00AE1113" w14:paraId="2F49F024" w14:textId="77777777" w:rsidTr="004340AE">
        <w:tc>
          <w:tcPr>
            <w:tcW w:w="1446" w:type="dxa"/>
            <w:tcBorders>
              <w:top w:val="single" w:sz="4" w:space="0" w:color="auto"/>
              <w:left w:val="nil"/>
              <w:bottom w:val="single" w:sz="4" w:space="0" w:color="auto"/>
              <w:right w:val="nil"/>
            </w:tcBorders>
            <w:hideMark/>
          </w:tcPr>
          <w:p w14:paraId="444F694B" w14:textId="1EE9B6AC" w:rsidR="00193B27" w:rsidRPr="00AE1113" w:rsidRDefault="00193B27" w:rsidP="009E1512">
            <w:pPr>
              <w:pStyle w:val="ListParagraph"/>
              <w:spacing w:after="0" w:line="240" w:lineRule="auto"/>
              <w:ind w:left="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Ibu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stunting</w:t>
            </w:r>
            <w:r w:rsidR="0041041E" w:rsidRPr="00AE1113">
              <w:rPr>
                <w:rFonts w:ascii="Times New Roman" w:hAnsi="Times New Roman" w:cs="Times New Roman"/>
                <w:sz w:val="24"/>
                <w:szCs w:val="24"/>
              </w:rPr>
              <w:t xml:space="preserve"> (</w:t>
            </w:r>
            <w:proofErr w:type="spellStart"/>
            <w:r w:rsidR="0041041E" w:rsidRPr="00AE1113">
              <w:rPr>
                <w:rFonts w:ascii="Times New Roman" w:hAnsi="Times New Roman" w:cs="Times New Roman"/>
                <w:sz w:val="24"/>
                <w:szCs w:val="24"/>
              </w:rPr>
              <w:t>Variabel</w:t>
            </w:r>
            <w:proofErr w:type="spellEnd"/>
            <w:r w:rsidR="0041041E" w:rsidRPr="00AE1113">
              <w:rPr>
                <w:rFonts w:ascii="Times New Roman" w:hAnsi="Times New Roman" w:cs="Times New Roman"/>
                <w:sz w:val="24"/>
                <w:szCs w:val="24"/>
              </w:rPr>
              <w:t xml:space="preserve"> </w:t>
            </w:r>
            <w:proofErr w:type="spellStart"/>
            <w:r w:rsidR="0041041E" w:rsidRPr="00AE1113">
              <w:rPr>
                <w:rFonts w:ascii="Times New Roman" w:hAnsi="Times New Roman" w:cs="Times New Roman"/>
                <w:sz w:val="24"/>
                <w:szCs w:val="24"/>
              </w:rPr>
              <w:t>Independen</w:t>
            </w:r>
            <w:proofErr w:type="spellEnd"/>
            <w:r w:rsidR="00872D6E" w:rsidRPr="00AE1113">
              <w:rPr>
                <w:rFonts w:ascii="Times New Roman" w:hAnsi="Times New Roman" w:cs="Times New Roman"/>
                <w:sz w:val="24"/>
                <w:szCs w:val="24"/>
              </w:rPr>
              <w:t>)</w:t>
            </w:r>
          </w:p>
        </w:tc>
        <w:tc>
          <w:tcPr>
            <w:tcW w:w="1875" w:type="dxa"/>
            <w:tcBorders>
              <w:top w:val="single" w:sz="4" w:space="0" w:color="auto"/>
              <w:left w:val="nil"/>
              <w:bottom w:val="single" w:sz="4" w:space="0" w:color="auto"/>
              <w:right w:val="nil"/>
            </w:tcBorders>
            <w:hideMark/>
          </w:tcPr>
          <w:p w14:paraId="35872DDA" w14:textId="77777777" w:rsidR="00193B27" w:rsidRPr="00AE1113" w:rsidRDefault="00193B27" w:rsidP="009E1512">
            <w:pPr>
              <w:pStyle w:val="ListParagraph"/>
              <w:spacing w:after="0" w:line="240" w:lineRule="auto"/>
              <w:ind w:left="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Hasil </w:t>
            </w:r>
            <w:proofErr w:type="spellStart"/>
            <w:r w:rsidRPr="00AE1113">
              <w:rPr>
                <w:rFonts w:ascii="Times New Roman" w:hAnsi="Times New Roman" w:cs="Times New Roman"/>
                <w:sz w:val="24"/>
                <w:szCs w:val="24"/>
              </w:rPr>
              <w:t>tahu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dari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dalam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menjawab</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kuesioner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stunting</w:t>
            </w:r>
          </w:p>
        </w:tc>
        <w:tc>
          <w:tcPr>
            <w:tcW w:w="1469" w:type="dxa"/>
            <w:tcBorders>
              <w:top w:val="single" w:sz="4" w:space="0" w:color="auto"/>
              <w:left w:val="nil"/>
              <w:bottom w:val="single" w:sz="4" w:space="0" w:color="auto"/>
              <w:right w:val="nil"/>
            </w:tcBorders>
            <w:hideMark/>
          </w:tcPr>
          <w:p w14:paraId="1DF6D93E" w14:textId="77777777" w:rsidR="00193B27" w:rsidRPr="00AE1113" w:rsidRDefault="00193B27" w:rsidP="009E1512">
            <w:pPr>
              <w:pStyle w:val="ListParagraph"/>
              <w:spacing w:after="0" w:line="240" w:lineRule="auto"/>
              <w:ind w:left="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Kuesioner</w:t>
            </w:r>
            <w:proofErr w:type="spellEnd"/>
            <w:r w:rsidRPr="00AE1113">
              <w:rPr>
                <w:rFonts w:ascii="Times New Roman" w:hAnsi="Times New Roman" w:cs="Times New Roman"/>
                <w:sz w:val="24"/>
                <w:szCs w:val="24"/>
              </w:rPr>
              <w:t xml:space="preserve"> </w:t>
            </w:r>
          </w:p>
        </w:tc>
        <w:tc>
          <w:tcPr>
            <w:tcW w:w="1419" w:type="dxa"/>
            <w:tcBorders>
              <w:top w:val="single" w:sz="4" w:space="0" w:color="auto"/>
              <w:left w:val="nil"/>
              <w:bottom w:val="single" w:sz="4" w:space="0" w:color="auto"/>
              <w:right w:val="nil"/>
            </w:tcBorders>
            <w:hideMark/>
          </w:tcPr>
          <w:p w14:paraId="21F8D938" w14:textId="77777777" w:rsidR="00193B27" w:rsidRPr="00AE1113" w:rsidRDefault="00193B27" w:rsidP="009E1512">
            <w:pPr>
              <w:pStyle w:val="ListParagraph"/>
              <w:spacing w:after="0" w:line="240" w:lineRule="auto"/>
              <w:ind w:left="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Kuesioner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terdiri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dari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pertanyaan</w:t>
            </w:r>
            <w:proofErr w:type="spellEnd"/>
            <w:r w:rsidRPr="00AE1113">
              <w:rPr>
                <w:rFonts w:ascii="Times New Roman" w:hAnsi="Times New Roman" w:cs="Times New Roman"/>
                <w:sz w:val="24"/>
                <w:szCs w:val="24"/>
              </w:rPr>
              <w:t xml:space="preserve"> pada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pertanyaan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favorable</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jika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benar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skor</w:t>
            </w:r>
            <w:proofErr w:type="spellEnd"/>
            <w:r w:rsidRPr="00AE1113">
              <w:rPr>
                <w:rFonts w:ascii="Times New Roman" w:hAnsi="Times New Roman" w:cs="Times New Roman"/>
                <w:sz w:val="24"/>
                <w:szCs w:val="24"/>
              </w:rPr>
              <w:t xml:space="preserve"> 1, </w:t>
            </w:r>
            <w:proofErr w:type="spellStart"/>
            <w:r w:rsidRPr="00AE1113">
              <w:rPr>
                <w:rFonts w:ascii="Times New Roman" w:hAnsi="Times New Roman" w:cs="Times New Roman"/>
                <w:sz w:val="24"/>
                <w:szCs w:val="24"/>
              </w:rPr>
              <w:t>jika</w:t>
            </w:r>
            <w:proofErr w:type="spellEnd"/>
            <w:r w:rsidRPr="00AE1113">
              <w:rPr>
                <w:rFonts w:ascii="Times New Roman" w:hAnsi="Times New Roman" w:cs="Times New Roman"/>
                <w:sz w:val="24"/>
                <w:szCs w:val="24"/>
              </w:rPr>
              <w:t xml:space="preserve"> salah </w:t>
            </w:r>
            <w:proofErr w:type="spellStart"/>
            <w:r w:rsidRPr="00AE1113">
              <w:rPr>
                <w:rFonts w:ascii="Times New Roman" w:hAnsi="Times New Roman" w:cs="Times New Roman"/>
                <w:sz w:val="24"/>
                <w:szCs w:val="24"/>
              </w:rPr>
              <w:t>skor</w:t>
            </w:r>
            <w:proofErr w:type="spellEnd"/>
            <w:r w:rsidRPr="00AE1113">
              <w:rPr>
                <w:rFonts w:ascii="Times New Roman" w:hAnsi="Times New Roman" w:cs="Times New Roman"/>
                <w:sz w:val="24"/>
                <w:szCs w:val="24"/>
              </w:rPr>
              <w:t xml:space="preserve"> 0. </w:t>
            </w:r>
            <w:proofErr w:type="spellStart"/>
            <w:r w:rsidRPr="00AE1113">
              <w:rPr>
                <w:rFonts w:ascii="Times New Roman" w:hAnsi="Times New Roman" w:cs="Times New Roman"/>
                <w:sz w:val="24"/>
                <w:szCs w:val="24"/>
              </w:rPr>
              <w:t>Unfavorable</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jika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benar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skor</w:t>
            </w:r>
            <w:proofErr w:type="spellEnd"/>
            <w:r w:rsidRPr="00AE1113">
              <w:rPr>
                <w:rFonts w:ascii="Times New Roman" w:hAnsi="Times New Roman" w:cs="Times New Roman"/>
                <w:sz w:val="24"/>
                <w:szCs w:val="24"/>
              </w:rPr>
              <w:t xml:space="preserve"> 0, </w:t>
            </w:r>
            <w:proofErr w:type="spellStart"/>
            <w:r w:rsidRPr="00AE1113">
              <w:rPr>
                <w:rFonts w:ascii="Times New Roman" w:hAnsi="Times New Roman" w:cs="Times New Roman"/>
                <w:sz w:val="24"/>
                <w:szCs w:val="24"/>
              </w:rPr>
              <w:t>jika</w:t>
            </w:r>
            <w:proofErr w:type="spellEnd"/>
            <w:r w:rsidRPr="00AE1113">
              <w:rPr>
                <w:rFonts w:ascii="Times New Roman" w:hAnsi="Times New Roman" w:cs="Times New Roman"/>
                <w:sz w:val="24"/>
                <w:szCs w:val="24"/>
              </w:rPr>
              <w:t xml:space="preserve"> salah </w:t>
            </w:r>
            <w:proofErr w:type="spellStart"/>
            <w:r w:rsidRPr="00AE1113">
              <w:rPr>
                <w:rFonts w:ascii="Times New Roman" w:hAnsi="Times New Roman" w:cs="Times New Roman"/>
                <w:sz w:val="24"/>
                <w:szCs w:val="24"/>
              </w:rPr>
              <w:t>skor</w:t>
            </w:r>
            <w:proofErr w:type="spellEnd"/>
            <w:r w:rsidRPr="00AE1113">
              <w:rPr>
                <w:rFonts w:ascii="Times New Roman" w:hAnsi="Times New Roman" w:cs="Times New Roman"/>
                <w:sz w:val="24"/>
                <w:szCs w:val="24"/>
              </w:rPr>
              <w:t xml:space="preserve"> 1</w:t>
            </w:r>
          </w:p>
        </w:tc>
        <w:tc>
          <w:tcPr>
            <w:tcW w:w="1843" w:type="dxa"/>
            <w:tcBorders>
              <w:top w:val="single" w:sz="4" w:space="0" w:color="auto"/>
              <w:left w:val="nil"/>
              <w:bottom w:val="single" w:sz="4" w:space="0" w:color="auto"/>
              <w:right w:val="nil"/>
            </w:tcBorders>
            <w:hideMark/>
          </w:tcPr>
          <w:p w14:paraId="62B20DF0" w14:textId="77777777" w:rsidR="00193B27" w:rsidRPr="00AE1113" w:rsidRDefault="00193B27" w:rsidP="009E1512">
            <w:pPr>
              <w:pStyle w:val="ListParagraph"/>
              <w:spacing w:after="0" w:line="240" w:lineRule="auto"/>
              <w:ind w:left="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Tingkat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menjawab</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pertanyaan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dikategorikan</w:t>
            </w:r>
            <w:proofErr w:type="spellEnd"/>
            <w:r w:rsidRPr="00AE1113">
              <w:rPr>
                <w:rFonts w:ascii="Times New Roman" w:hAnsi="Times New Roman" w:cs="Times New Roman"/>
                <w:sz w:val="24"/>
                <w:szCs w:val="24"/>
              </w:rPr>
              <w:t xml:space="preserve"> :</w:t>
            </w:r>
          </w:p>
          <w:p w14:paraId="63CD8CCC" w14:textId="77777777" w:rsidR="00193B27" w:rsidRPr="00AE1113" w:rsidRDefault="00193B27" w:rsidP="00D51538">
            <w:pPr>
              <w:pStyle w:val="ListParagraph"/>
              <w:numPr>
                <w:ilvl w:val="0"/>
                <w:numId w:val="26"/>
              </w:numPr>
              <w:spacing w:after="0" w:line="240" w:lineRule="auto"/>
              <w:ind w:left="412"/>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Baik, </w:t>
            </w:r>
            <w:proofErr w:type="spellStart"/>
            <w:r w:rsidRPr="00AE1113">
              <w:rPr>
                <w:rFonts w:ascii="Times New Roman" w:hAnsi="Times New Roman" w:cs="Times New Roman"/>
                <w:sz w:val="24"/>
                <w:szCs w:val="24"/>
              </w:rPr>
              <w:t>jika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menjawab</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benar</w:t>
            </w:r>
            <w:proofErr w:type="spellEnd"/>
            <w:r w:rsidRPr="00AE1113">
              <w:rPr>
                <w:rFonts w:ascii="Times New Roman" w:hAnsi="Times New Roman" w:cs="Times New Roman"/>
                <w:sz w:val="24"/>
                <w:szCs w:val="24"/>
              </w:rPr>
              <w:t xml:space="preserve"> 76%-100% </w:t>
            </w:r>
          </w:p>
          <w:p w14:paraId="5F9F5B6E" w14:textId="77777777" w:rsidR="00193B27" w:rsidRPr="00AE1113" w:rsidRDefault="00193B27" w:rsidP="00D51538">
            <w:pPr>
              <w:pStyle w:val="ListParagraph"/>
              <w:numPr>
                <w:ilvl w:val="0"/>
                <w:numId w:val="26"/>
              </w:numPr>
              <w:spacing w:after="0" w:line="240" w:lineRule="auto"/>
              <w:ind w:left="387"/>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Cukup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jika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menjawab</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benar</w:t>
            </w:r>
            <w:proofErr w:type="spellEnd"/>
            <w:r w:rsidRPr="00AE1113">
              <w:rPr>
                <w:rFonts w:ascii="Times New Roman" w:hAnsi="Times New Roman" w:cs="Times New Roman"/>
                <w:sz w:val="24"/>
                <w:szCs w:val="24"/>
              </w:rPr>
              <w:t xml:space="preserve"> 56%-75% </w:t>
            </w:r>
          </w:p>
          <w:p w14:paraId="7F836552" w14:textId="77777777" w:rsidR="00193B27" w:rsidRPr="00AE1113" w:rsidRDefault="00193B27" w:rsidP="00D51538">
            <w:pPr>
              <w:pStyle w:val="ListParagraph"/>
              <w:numPr>
                <w:ilvl w:val="0"/>
                <w:numId w:val="26"/>
              </w:numPr>
              <w:spacing w:after="0" w:line="240" w:lineRule="auto"/>
              <w:ind w:left="387"/>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Kurang, </w:t>
            </w:r>
            <w:proofErr w:type="spellStart"/>
            <w:r w:rsidRPr="00AE1113">
              <w:rPr>
                <w:rFonts w:ascii="Times New Roman" w:hAnsi="Times New Roman" w:cs="Times New Roman"/>
                <w:sz w:val="24"/>
                <w:szCs w:val="24"/>
              </w:rPr>
              <w:t>jika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menjawab</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benar</w:t>
            </w:r>
            <w:proofErr w:type="spellEnd"/>
            <w:r w:rsidRPr="00AE1113">
              <w:rPr>
                <w:rFonts w:ascii="Times New Roman" w:hAnsi="Times New Roman" w:cs="Times New Roman"/>
                <w:sz w:val="24"/>
                <w:szCs w:val="24"/>
              </w:rPr>
              <w:t xml:space="preserve"> &lt;56% </w:t>
            </w:r>
          </w:p>
        </w:tc>
        <w:tc>
          <w:tcPr>
            <w:tcW w:w="1063" w:type="dxa"/>
            <w:tcBorders>
              <w:top w:val="single" w:sz="4" w:space="0" w:color="auto"/>
              <w:left w:val="nil"/>
              <w:bottom w:val="single" w:sz="4" w:space="0" w:color="auto"/>
              <w:right w:val="nil"/>
            </w:tcBorders>
            <w:hideMark/>
          </w:tcPr>
          <w:p w14:paraId="6ED2FD3D" w14:textId="77777777" w:rsidR="00193B27" w:rsidRPr="00AE1113" w:rsidRDefault="00193B27" w:rsidP="009E1512">
            <w:pPr>
              <w:pStyle w:val="ListParagraph"/>
              <w:spacing w:after="0" w:line="240" w:lineRule="auto"/>
              <w:ind w:left="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Ordinal </w:t>
            </w:r>
          </w:p>
        </w:tc>
      </w:tr>
      <w:tr w:rsidR="00872D6E" w:rsidRPr="00AE1113" w14:paraId="19285B61" w14:textId="77777777" w:rsidTr="004340AE">
        <w:tc>
          <w:tcPr>
            <w:tcW w:w="1446" w:type="dxa"/>
            <w:tcBorders>
              <w:top w:val="single" w:sz="4" w:space="0" w:color="auto"/>
              <w:left w:val="nil"/>
              <w:bottom w:val="single" w:sz="4" w:space="0" w:color="auto"/>
              <w:right w:val="nil"/>
            </w:tcBorders>
          </w:tcPr>
          <w:p w14:paraId="6DA05132" w14:textId="77B379A8" w:rsidR="00872D6E" w:rsidRPr="00AE1113" w:rsidRDefault="00520BF3" w:rsidP="009E1512">
            <w:pPr>
              <w:pStyle w:val="ListParagraph"/>
              <w:spacing w:after="0" w:line="240" w:lineRule="auto"/>
              <w:ind w:left="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Kejadian</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Variabel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Dependen</w:t>
            </w:r>
            <w:proofErr w:type="spellEnd"/>
            <w:r w:rsidRPr="00AE1113">
              <w:rPr>
                <w:rFonts w:ascii="Times New Roman" w:hAnsi="Times New Roman" w:cs="Times New Roman"/>
                <w:sz w:val="24"/>
                <w:szCs w:val="24"/>
              </w:rPr>
              <w:t>)</w:t>
            </w:r>
          </w:p>
        </w:tc>
        <w:tc>
          <w:tcPr>
            <w:tcW w:w="1875" w:type="dxa"/>
            <w:tcBorders>
              <w:top w:val="single" w:sz="4" w:space="0" w:color="auto"/>
              <w:left w:val="nil"/>
              <w:bottom w:val="single" w:sz="4" w:space="0" w:color="auto"/>
              <w:right w:val="nil"/>
            </w:tcBorders>
          </w:tcPr>
          <w:p w14:paraId="3A57CC0C" w14:textId="204CBE96" w:rsidR="00872D6E" w:rsidRPr="00AE1113" w:rsidRDefault="00F572C7" w:rsidP="009E1512">
            <w:pPr>
              <w:pStyle w:val="ListParagraph"/>
              <w:spacing w:after="0" w:line="240" w:lineRule="auto"/>
              <w:ind w:left="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Stunting </w:t>
            </w:r>
            <w:proofErr w:type="spellStart"/>
            <w:r w:rsidRPr="00AE1113">
              <w:rPr>
                <w:rFonts w:ascii="Times New Roman" w:hAnsi="Times New Roman" w:cs="Times New Roman"/>
                <w:sz w:val="24"/>
                <w:szCs w:val="24"/>
              </w:rPr>
              <w:t>adalah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kondisi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tinggi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balita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dibawah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standar</w:t>
            </w:r>
            <w:proofErr w:type="spellEnd"/>
            <w:r w:rsidRPr="00AE1113">
              <w:rPr>
                <w:rFonts w:ascii="Times New Roman" w:hAnsi="Times New Roman" w:cs="Times New Roman"/>
                <w:sz w:val="24"/>
                <w:szCs w:val="24"/>
              </w:rPr>
              <w:t xml:space="preserve"> WHO yang </w:t>
            </w:r>
            <w:proofErr w:type="spellStart"/>
            <w:r w:rsidRPr="00AE1113">
              <w:rPr>
                <w:rFonts w:ascii="Times New Roman" w:hAnsi="Times New Roman" w:cs="Times New Roman"/>
                <w:sz w:val="24"/>
                <w:szCs w:val="24"/>
              </w:rPr>
              <w:t>diukur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menggunakan</w:t>
            </w:r>
            <w:proofErr w:type="spellEnd"/>
            <w:r w:rsidRPr="00AE1113">
              <w:rPr>
                <w:rFonts w:ascii="Times New Roman" w:hAnsi="Times New Roman" w:cs="Times New Roman"/>
                <w:sz w:val="24"/>
                <w:szCs w:val="24"/>
              </w:rPr>
              <w:t xml:space="preserve"> TB/U.</w:t>
            </w:r>
          </w:p>
        </w:tc>
        <w:tc>
          <w:tcPr>
            <w:tcW w:w="1469" w:type="dxa"/>
            <w:tcBorders>
              <w:top w:val="single" w:sz="4" w:space="0" w:color="auto"/>
              <w:left w:val="nil"/>
              <w:bottom w:val="single" w:sz="4" w:space="0" w:color="auto"/>
              <w:right w:val="nil"/>
            </w:tcBorders>
          </w:tcPr>
          <w:p w14:paraId="553BBCF4" w14:textId="78173E3E" w:rsidR="00872D6E" w:rsidRPr="00AE1113" w:rsidRDefault="00F572C7" w:rsidP="009E1512">
            <w:pPr>
              <w:pStyle w:val="ListParagraph"/>
              <w:spacing w:after="0" w:line="240" w:lineRule="auto"/>
              <w:ind w:left="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Microtoise</w:t>
            </w:r>
            <w:proofErr w:type="spellEnd"/>
            <w:r w:rsidRPr="00AE1113">
              <w:rPr>
                <w:rFonts w:ascii="Times New Roman" w:hAnsi="Times New Roman" w:cs="Times New Roman"/>
                <w:sz w:val="24"/>
                <w:szCs w:val="24"/>
              </w:rPr>
              <w:t xml:space="preserve"> (cm) dan </w:t>
            </w:r>
            <w:proofErr w:type="spellStart"/>
            <w:r w:rsidRPr="00AE1113">
              <w:rPr>
                <w:rFonts w:ascii="Times New Roman" w:hAnsi="Times New Roman" w:cs="Times New Roman"/>
                <w:sz w:val="24"/>
                <w:szCs w:val="24"/>
              </w:rPr>
              <w:t>kuesioner</w:t>
            </w:r>
            <w:proofErr w:type="spellEnd"/>
          </w:p>
        </w:tc>
        <w:tc>
          <w:tcPr>
            <w:tcW w:w="1419" w:type="dxa"/>
            <w:tcBorders>
              <w:top w:val="single" w:sz="4" w:space="0" w:color="auto"/>
              <w:left w:val="nil"/>
              <w:bottom w:val="single" w:sz="4" w:space="0" w:color="auto"/>
              <w:right w:val="nil"/>
            </w:tcBorders>
          </w:tcPr>
          <w:p w14:paraId="6FCCB940" w14:textId="08A881F7" w:rsidR="00872D6E" w:rsidRPr="00AE1113" w:rsidRDefault="00F572C7" w:rsidP="009E1512">
            <w:pPr>
              <w:pStyle w:val="ListParagraph"/>
              <w:spacing w:after="0" w:line="240" w:lineRule="auto"/>
              <w:ind w:left="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Mengukur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tinggi</w:t>
            </w:r>
            <w:proofErr w:type="spellEnd"/>
            <w:r w:rsidRPr="00AE1113">
              <w:rPr>
                <w:rFonts w:ascii="Times New Roman" w:hAnsi="Times New Roman" w:cs="Times New Roman"/>
                <w:sz w:val="24"/>
                <w:szCs w:val="24"/>
              </w:rPr>
              <w:t xml:space="preserve"> badan </w:t>
            </w:r>
            <w:proofErr w:type="spellStart"/>
            <w:r w:rsidRPr="00AE1113">
              <w:rPr>
                <w:rFonts w:ascii="Times New Roman" w:hAnsi="Times New Roman" w:cs="Times New Roman"/>
                <w:sz w:val="24"/>
                <w:szCs w:val="24"/>
              </w:rPr>
              <w:t>balita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alat</w:t>
            </w:r>
            <w:proofErr w:type="spellEnd"/>
            <w:r w:rsidRPr="00AE1113">
              <w:rPr>
                <w:rFonts w:ascii="Times New Roman" w:hAnsi="Times New Roman" w:cs="Times New Roman"/>
                <w:sz w:val="24"/>
                <w:szCs w:val="24"/>
              </w:rPr>
              <w:t xml:space="preserve"> micro</w:t>
            </w:r>
          </w:p>
        </w:tc>
        <w:tc>
          <w:tcPr>
            <w:tcW w:w="1843" w:type="dxa"/>
            <w:tcBorders>
              <w:top w:val="single" w:sz="4" w:space="0" w:color="auto"/>
              <w:left w:val="nil"/>
              <w:bottom w:val="single" w:sz="4" w:space="0" w:color="auto"/>
              <w:right w:val="nil"/>
            </w:tcBorders>
          </w:tcPr>
          <w:p w14:paraId="4705066A" w14:textId="3A3E0399" w:rsidR="00872D6E" w:rsidRPr="00AE1113" w:rsidRDefault="004340AE" w:rsidP="004340AE">
            <w:pPr>
              <w:spacing w:after="0" w:line="240" w:lineRule="auto"/>
              <w:jc w:val="both"/>
              <w:rPr>
                <w:rFonts w:ascii="Times New Roman" w:hAnsi="Times New Roman" w:cs="Times New Roman"/>
                <w:sz w:val="24"/>
                <w:szCs w:val="24"/>
              </w:rPr>
            </w:pPr>
            <w:r w:rsidRPr="00AE1113">
              <w:rPr>
                <w:rFonts w:ascii="Times New Roman" w:hAnsi="Times New Roman" w:cs="Times New Roman"/>
                <w:sz w:val="24"/>
                <w:szCs w:val="24"/>
              </w:rPr>
              <w:t>1. Stunting : Z-score &lt; -2SD</w:t>
            </w:r>
          </w:p>
          <w:p w14:paraId="1BEBB993" w14:textId="176D36EF" w:rsidR="004340AE" w:rsidRPr="00AE1113" w:rsidRDefault="004340AE" w:rsidP="004340AE">
            <w:pPr>
              <w:spacing w:after="0" w:line="240" w:lineRule="auto"/>
              <w:jc w:val="both"/>
              <w:rPr>
                <w:rFonts w:ascii="Times New Roman" w:hAnsi="Times New Roman" w:cs="Times New Roman"/>
                <w:sz w:val="24"/>
                <w:szCs w:val="24"/>
              </w:rPr>
            </w:pPr>
            <w:r w:rsidRPr="00AE1113">
              <w:rPr>
                <w:rFonts w:ascii="Times New Roman" w:hAnsi="Times New Roman" w:cs="Times New Roman"/>
                <w:sz w:val="24"/>
                <w:szCs w:val="24"/>
              </w:rPr>
              <w:t xml:space="preserve">2. Normal : Z-score </w:t>
            </w:r>
            <w:r w:rsidR="009D0870" w:rsidRPr="00AE1113">
              <w:rPr>
                <w:rFonts w:ascii="Times New Roman" w:hAnsi="Times New Roman" w:cs="Times New Roman"/>
                <w:sz w:val="24"/>
                <w:szCs w:val="24"/>
              </w:rPr>
              <w:t xml:space="preserve">≥ </w:t>
            </w:r>
            <w:r w:rsidRPr="00AE1113">
              <w:rPr>
                <w:rFonts w:ascii="Times New Roman" w:hAnsi="Times New Roman" w:cs="Times New Roman"/>
                <w:sz w:val="24"/>
                <w:szCs w:val="24"/>
              </w:rPr>
              <w:t>-2SD</w:t>
            </w:r>
          </w:p>
        </w:tc>
        <w:tc>
          <w:tcPr>
            <w:tcW w:w="1063" w:type="dxa"/>
            <w:tcBorders>
              <w:top w:val="single" w:sz="4" w:space="0" w:color="auto"/>
              <w:left w:val="nil"/>
              <w:bottom w:val="single" w:sz="4" w:space="0" w:color="auto"/>
              <w:right w:val="nil"/>
            </w:tcBorders>
          </w:tcPr>
          <w:p w14:paraId="3D3AF07A" w14:textId="50694A85" w:rsidR="00872D6E" w:rsidRPr="00AE1113" w:rsidRDefault="004340AE" w:rsidP="009E1512">
            <w:pPr>
              <w:pStyle w:val="ListParagraph"/>
              <w:spacing w:after="0" w:line="240" w:lineRule="auto"/>
              <w:ind w:left="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Nominal </w:t>
            </w:r>
          </w:p>
        </w:tc>
      </w:tr>
    </w:tbl>
    <w:p w14:paraId="6CF74267" w14:textId="77777777" w:rsidR="00193B27" w:rsidRPr="00AE1113" w:rsidRDefault="00193B27" w:rsidP="004340AE">
      <w:pPr>
        <w:spacing w:after="0" w:line="480" w:lineRule="auto"/>
        <w:jc w:val="both"/>
        <w:rPr>
          <w:rFonts w:ascii="Times New Roman" w:hAnsi="Times New Roman" w:cs="Times New Roman"/>
          <w:sz w:val="24"/>
          <w:szCs w:val="24"/>
        </w:rPr>
      </w:pPr>
    </w:p>
    <w:p w14:paraId="64BB613A" w14:textId="77777777" w:rsidR="00193B27" w:rsidRPr="00AE1113" w:rsidRDefault="00193B27" w:rsidP="00D51538">
      <w:pPr>
        <w:pStyle w:val="Heading2"/>
        <w:numPr>
          <w:ilvl w:val="0"/>
          <w:numId w:val="49"/>
        </w:numPr>
        <w:ind w:left="360"/>
        <w:rPr>
          <w:rFonts w:cs="Times New Roman"/>
          <w:szCs w:val="24"/>
        </w:rPr>
      </w:pPr>
      <w:bookmarkStart w:id="59" w:name="_Toc193107623"/>
      <w:r w:rsidRPr="00AE1113">
        <w:rPr>
          <w:rFonts w:cs="Times New Roman"/>
          <w:szCs w:val="24"/>
        </w:rPr>
        <w:t>Instrument Penelitian</w:t>
      </w:r>
      <w:bookmarkEnd w:id="59"/>
    </w:p>
    <w:p w14:paraId="038DD8FF" w14:textId="604937F0" w:rsidR="00193B27" w:rsidRPr="00AE1113" w:rsidRDefault="00193B27" w:rsidP="009E1512">
      <w:pPr>
        <w:pStyle w:val="ListParagraph"/>
        <w:spacing w:after="0" w:line="480" w:lineRule="auto"/>
        <w:ind w:left="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Instru</w:t>
      </w:r>
      <w:r w:rsidR="006E5DDC" w:rsidRPr="00AE1113">
        <w:rPr>
          <w:rFonts w:ascii="Times New Roman" w:hAnsi="Times New Roman" w:cs="Times New Roman"/>
          <w:sz w:val="24"/>
          <w:szCs w:val="24"/>
          <w:lang w:val="id-ID"/>
        </w:rPr>
        <w:t>m</w:t>
      </w:r>
      <w:r w:rsidRPr="00AE1113">
        <w:rPr>
          <w:rFonts w:ascii="Times New Roman" w:hAnsi="Times New Roman" w:cs="Times New Roman"/>
          <w:sz w:val="24"/>
          <w:szCs w:val="24"/>
          <w:lang w:val="id-ID"/>
        </w:rPr>
        <w:t>en yang digunakan dalam penelitian ini adalah kuesioner yang memuat beberapa pertanyaan yang sudah tersusun dengan baik, sehingga responden tinggal memberikan jawaban sesuai dengan pertanyaan di kuesioner yang d</w:t>
      </w:r>
      <w:r w:rsidR="006E5DDC" w:rsidRPr="00AE1113">
        <w:rPr>
          <w:rFonts w:ascii="Times New Roman" w:hAnsi="Times New Roman" w:cs="Times New Roman"/>
          <w:sz w:val="24"/>
          <w:szCs w:val="24"/>
          <w:lang w:val="id-ID"/>
        </w:rPr>
        <w:t>i</w:t>
      </w:r>
      <w:r w:rsidRPr="00AE1113">
        <w:rPr>
          <w:rFonts w:ascii="Times New Roman" w:hAnsi="Times New Roman" w:cs="Times New Roman"/>
          <w:sz w:val="24"/>
          <w:szCs w:val="24"/>
          <w:lang w:val="id-ID"/>
        </w:rPr>
        <w:t>berikan</w:t>
      </w:r>
      <w:r w:rsidR="00161EA4" w:rsidRPr="00AE1113">
        <w:rPr>
          <w:rFonts w:ascii="Times New Roman" w:hAnsi="Times New Roman" w:cs="Times New Roman"/>
          <w:sz w:val="24"/>
          <w:szCs w:val="24"/>
          <w:lang w:val="id-ID"/>
        </w:rPr>
        <w:t xml:space="preserve">. Kuesioner dalam mengukur pengetahuan ibu terhadap kejadian stunting merupakan kuesioner yang berisikan 20 pertanyaan dinilai dengan </w:t>
      </w:r>
      <w:r w:rsidR="00161EA4" w:rsidRPr="00AE1113">
        <w:rPr>
          <w:rFonts w:ascii="Times New Roman" w:hAnsi="Times New Roman" w:cs="Times New Roman"/>
          <w:sz w:val="24"/>
          <w:szCs w:val="24"/>
          <w:lang w:val="id-ID"/>
        </w:rPr>
        <w:lastRenderedPageBreak/>
        <w:t xml:space="preserve">skala ukur ordinal yang akan didapat jawaban yang tegas yaitu benar atau salah. </w:t>
      </w:r>
    </w:p>
    <w:p w14:paraId="73F3D71D" w14:textId="7C867893" w:rsidR="00161EA4" w:rsidRPr="00AE1113" w:rsidRDefault="00161EA4" w:rsidP="009E1512">
      <w:pPr>
        <w:pStyle w:val="ListParagraph"/>
        <w:spacing w:after="0" w:line="480" w:lineRule="auto"/>
        <w:ind w:left="36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Sebelum kuesioner diberikan pada responden, kuesioner diuji kevaliditas dan reliabilitasnya terlebih dahulu. Uji co</w:t>
      </w:r>
      <w:r w:rsidR="004340AE" w:rsidRPr="00AE1113">
        <w:rPr>
          <w:rFonts w:ascii="Times New Roman" w:hAnsi="Times New Roman" w:cs="Times New Roman"/>
          <w:sz w:val="24"/>
          <w:szCs w:val="24"/>
          <w:lang w:val="id-ID"/>
        </w:rPr>
        <w:t>b</w:t>
      </w:r>
      <w:r w:rsidRPr="00AE1113">
        <w:rPr>
          <w:rFonts w:ascii="Times New Roman" w:hAnsi="Times New Roman" w:cs="Times New Roman"/>
          <w:sz w:val="24"/>
          <w:szCs w:val="24"/>
          <w:lang w:val="id-ID"/>
        </w:rPr>
        <w:t>a dilakukan untuk mendapatka</w:t>
      </w:r>
      <w:r w:rsidR="004340AE" w:rsidRPr="00AE1113">
        <w:rPr>
          <w:rFonts w:ascii="Times New Roman" w:hAnsi="Times New Roman" w:cs="Times New Roman"/>
          <w:sz w:val="24"/>
          <w:szCs w:val="24"/>
          <w:lang w:val="id-ID"/>
        </w:rPr>
        <w:t>n</w:t>
      </w:r>
      <w:r w:rsidRPr="00AE1113">
        <w:rPr>
          <w:rFonts w:ascii="Times New Roman" w:hAnsi="Times New Roman" w:cs="Times New Roman"/>
          <w:sz w:val="24"/>
          <w:szCs w:val="24"/>
          <w:lang w:val="id-ID"/>
        </w:rPr>
        <w:t xml:space="preserve"> instrument yang benar-benar valid dan relabel.</w:t>
      </w:r>
    </w:p>
    <w:p w14:paraId="6B082CE2" w14:textId="103F60B0" w:rsidR="00161EA4" w:rsidRPr="00AE1113" w:rsidRDefault="004A1C87" w:rsidP="00D51538">
      <w:pPr>
        <w:pStyle w:val="ListParagraph"/>
        <w:numPr>
          <w:ilvl w:val="3"/>
          <w:numId w:val="26"/>
        </w:numPr>
        <w:spacing w:after="0" w:line="480" w:lineRule="auto"/>
        <w:ind w:left="774"/>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Uji Validitas</w:t>
      </w:r>
    </w:p>
    <w:p w14:paraId="1A68861C" w14:textId="77777777" w:rsidR="00D2546E" w:rsidRPr="00AE1113" w:rsidRDefault="004A1C87" w:rsidP="009E1512">
      <w:pPr>
        <w:pStyle w:val="ListParagraph"/>
        <w:spacing w:after="0" w:line="480" w:lineRule="auto"/>
        <w:ind w:left="774" w:firstLine="306"/>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Menurut Notoatmodjo (2018) uji validitas adalah suatu indeks yang menunjukan alat ukur itu benar-benar mengukur apa yang diukur. Untuk mengetahui kuesioner yang kita susun tersebut benar-benar valid atau benar-benar sudah diukur. </w:t>
      </w:r>
    </w:p>
    <w:p w14:paraId="784F2B5C" w14:textId="32C17CEE" w:rsidR="004A1C87" w:rsidRPr="00AE1113" w:rsidRDefault="004A1C87" w:rsidP="009E1512">
      <w:pPr>
        <w:pStyle w:val="ListParagraph"/>
        <w:spacing w:after="0" w:line="480" w:lineRule="auto"/>
        <w:ind w:left="774" w:firstLine="306"/>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Berdasarkan kuesioner yang sudah digunakan oleh </w:t>
      </w:r>
      <w:r w:rsidR="009D78AF" w:rsidRPr="00AE1113">
        <w:rPr>
          <w:rFonts w:ascii="Times New Roman" w:hAnsi="Times New Roman" w:cs="Times New Roman"/>
          <w:sz w:val="24"/>
          <w:szCs w:val="24"/>
          <w:lang w:val="id-ID"/>
        </w:rPr>
        <w:t xml:space="preserve">peneliti </w:t>
      </w:r>
      <w:r w:rsidR="00D2546E" w:rsidRPr="00AE1113">
        <w:rPr>
          <w:rFonts w:ascii="Times New Roman" w:hAnsi="Times New Roman" w:cs="Times New Roman"/>
          <w:sz w:val="24"/>
          <w:szCs w:val="24"/>
          <w:lang w:val="id-ID"/>
        </w:rPr>
        <w:t>Raudatul Faadiyah (2023) hasil uji validitas dengan menggunakan nilai korelasi pertanyaan signifikan dapat dilihat melalui perbandingan r hitung dengan r tabel pada tingkat 5%. Kuesioner pengetahuan gizi ibu yang digunakan dikatakan valid jika r hitung &gt; r tabel (r = 0,316). Sesuai dengan uji validitas yang sudah didapatkan pada kuesioner menunjukan hasil 0,427-0,840, sehingga kuesioner sudah terbukti validitasnya.</w:t>
      </w:r>
    </w:p>
    <w:p w14:paraId="56345739" w14:textId="311DCAFC" w:rsidR="00D2546E" w:rsidRPr="00AE1113" w:rsidRDefault="00D2546E" w:rsidP="00D51538">
      <w:pPr>
        <w:pStyle w:val="ListParagraph"/>
        <w:numPr>
          <w:ilvl w:val="3"/>
          <w:numId w:val="26"/>
        </w:numPr>
        <w:spacing w:after="0" w:line="480" w:lineRule="auto"/>
        <w:ind w:left="774"/>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Uji Reliabilitas</w:t>
      </w:r>
    </w:p>
    <w:p w14:paraId="5F0105FA" w14:textId="63B5D4D3" w:rsidR="00D2546E" w:rsidRPr="00AE1113" w:rsidRDefault="00D2546E" w:rsidP="009E1512">
      <w:pPr>
        <w:pStyle w:val="ListParagraph"/>
        <w:spacing w:after="0" w:line="480" w:lineRule="auto"/>
        <w:ind w:left="774" w:firstLine="306"/>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Uji reliabilitas adalah indeks yang menunjuk</w:t>
      </w:r>
      <w:r w:rsidR="009D78AF" w:rsidRPr="00AE1113">
        <w:rPr>
          <w:rFonts w:ascii="Times New Roman" w:hAnsi="Times New Roman" w:cs="Times New Roman"/>
          <w:sz w:val="24"/>
          <w:szCs w:val="24"/>
          <w:lang w:val="id-ID"/>
        </w:rPr>
        <w:t xml:space="preserve">kan sejauh mana suatu alat pengukur dapat dipercaya atau diandalkan. Ukuran dikatan reliable jika ukuran tersebut memberikan hasil yang konsisten. Berdasarkan hasil uji reliabilitas yang dilakukan oleh peneliti Raudatul Faadiyah (2023) diperoleh hasil nilai r yang merupakan nilai </w:t>
      </w:r>
      <w:r w:rsidR="009D78AF" w:rsidRPr="00AE1113">
        <w:rPr>
          <w:rFonts w:ascii="Times New Roman" w:hAnsi="Times New Roman" w:cs="Times New Roman"/>
          <w:i/>
          <w:sz w:val="24"/>
          <w:szCs w:val="24"/>
          <w:lang w:val="id-ID"/>
        </w:rPr>
        <w:t>alpha cronbch</w:t>
      </w:r>
      <w:r w:rsidR="009D78AF" w:rsidRPr="00AE1113">
        <w:rPr>
          <w:rFonts w:ascii="Times New Roman" w:hAnsi="Times New Roman" w:cs="Times New Roman"/>
          <w:sz w:val="24"/>
          <w:szCs w:val="24"/>
          <w:lang w:val="id-ID"/>
        </w:rPr>
        <w:t xml:space="preserve"> dengan r tabel. </w:t>
      </w:r>
      <w:r w:rsidR="009D78AF" w:rsidRPr="00AE1113">
        <w:rPr>
          <w:rFonts w:ascii="Times New Roman" w:hAnsi="Times New Roman" w:cs="Times New Roman"/>
          <w:sz w:val="24"/>
          <w:szCs w:val="24"/>
          <w:lang w:val="id-ID"/>
        </w:rPr>
        <w:lastRenderedPageBreak/>
        <w:t xml:space="preserve">Kuesioner dikatakan reliabilitas jika nilai </w:t>
      </w:r>
      <w:r w:rsidR="009D78AF" w:rsidRPr="00AE1113">
        <w:rPr>
          <w:rFonts w:ascii="Times New Roman" w:hAnsi="Times New Roman" w:cs="Times New Roman"/>
          <w:i/>
          <w:sz w:val="24"/>
          <w:szCs w:val="24"/>
          <w:lang w:val="id-ID"/>
        </w:rPr>
        <w:t>cronbach alpha</w:t>
      </w:r>
      <w:r w:rsidR="009D78AF" w:rsidRPr="00AE1113">
        <w:rPr>
          <w:rFonts w:ascii="Times New Roman" w:hAnsi="Times New Roman" w:cs="Times New Roman"/>
          <w:sz w:val="24"/>
          <w:szCs w:val="24"/>
          <w:lang w:val="id-ID"/>
        </w:rPr>
        <w:t xml:space="preserve"> &gt; 0,600. Sehingga dari uji reliabilitas yang sudah dilakukan didapatkan nilai </w:t>
      </w:r>
      <w:r w:rsidR="009D78AF" w:rsidRPr="00AE1113">
        <w:rPr>
          <w:rFonts w:ascii="Times New Roman" w:hAnsi="Times New Roman" w:cs="Times New Roman"/>
          <w:i/>
          <w:sz w:val="24"/>
          <w:szCs w:val="24"/>
          <w:lang w:val="id-ID"/>
        </w:rPr>
        <w:t>cronbach alpha</w:t>
      </w:r>
      <w:r w:rsidR="009D78AF" w:rsidRPr="00AE1113">
        <w:rPr>
          <w:rFonts w:ascii="Times New Roman" w:hAnsi="Times New Roman" w:cs="Times New Roman"/>
          <w:sz w:val="24"/>
          <w:szCs w:val="24"/>
          <w:lang w:val="id-ID"/>
        </w:rPr>
        <w:t xml:space="preserve"> hasilya 0,911 jadi kuesioner tersebut dikatakan reliabilitas.</w:t>
      </w:r>
    </w:p>
    <w:tbl>
      <w:tblPr>
        <w:tblW w:w="0" w:type="auto"/>
        <w:tblInd w:w="962" w:type="dxa"/>
        <w:tblBorders>
          <w:top w:val="single" w:sz="4" w:space="0" w:color="auto"/>
          <w:bottom w:val="single" w:sz="4" w:space="0" w:color="auto"/>
          <w:insideH w:val="single" w:sz="4" w:space="0" w:color="auto"/>
        </w:tblBorders>
        <w:tblLook w:val="04A0" w:firstRow="1" w:lastRow="0" w:firstColumn="1" w:lastColumn="0" w:noHBand="0" w:noVBand="1"/>
      </w:tblPr>
      <w:tblGrid>
        <w:gridCol w:w="2123"/>
        <w:gridCol w:w="1985"/>
        <w:gridCol w:w="1984"/>
        <w:gridCol w:w="990"/>
      </w:tblGrid>
      <w:tr w:rsidR="00577028" w:rsidRPr="00AE1113" w14:paraId="3EC9289B" w14:textId="77777777" w:rsidTr="009A599C">
        <w:trPr>
          <w:tblHeader/>
        </w:trPr>
        <w:tc>
          <w:tcPr>
            <w:tcW w:w="2123" w:type="dxa"/>
            <w:vMerge w:val="restart"/>
            <w:tcBorders>
              <w:top w:val="single" w:sz="4" w:space="0" w:color="auto"/>
              <w:left w:val="nil"/>
              <w:bottom w:val="single" w:sz="4" w:space="0" w:color="auto"/>
              <w:right w:val="nil"/>
            </w:tcBorders>
            <w:vAlign w:val="center"/>
            <w:hideMark/>
          </w:tcPr>
          <w:p w14:paraId="2E9FEB5C" w14:textId="77777777" w:rsidR="00577028" w:rsidRPr="00AE1113" w:rsidRDefault="00577028" w:rsidP="009E1512">
            <w:pPr>
              <w:spacing w:after="0" w:line="240" w:lineRule="auto"/>
              <w:jc w:val="center"/>
              <w:rPr>
                <w:rFonts w:ascii="Times New Roman" w:hAnsi="Times New Roman"/>
                <w:b/>
                <w:sz w:val="24"/>
                <w:szCs w:val="24"/>
                <w:lang w:eastAsia="ja-JP"/>
              </w:rPr>
            </w:pPr>
            <w:r w:rsidRPr="00AE1113">
              <w:rPr>
                <w:rFonts w:ascii="Times New Roman" w:hAnsi="Times New Roman"/>
                <w:b/>
                <w:sz w:val="24"/>
                <w:szCs w:val="24"/>
                <w:lang w:eastAsia="ja-JP"/>
              </w:rPr>
              <w:t>Variable</w:t>
            </w:r>
          </w:p>
        </w:tc>
        <w:tc>
          <w:tcPr>
            <w:tcW w:w="3969" w:type="dxa"/>
            <w:gridSpan w:val="2"/>
            <w:tcBorders>
              <w:top w:val="single" w:sz="4" w:space="0" w:color="auto"/>
              <w:left w:val="nil"/>
              <w:bottom w:val="single" w:sz="4" w:space="0" w:color="auto"/>
              <w:right w:val="nil"/>
            </w:tcBorders>
            <w:vAlign w:val="center"/>
            <w:hideMark/>
          </w:tcPr>
          <w:p w14:paraId="67C8643C" w14:textId="77777777" w:rsidR="00577028" w:rsidRPr="00AE1113" w:rsidRDefault="00577028" w:rsidP="009E1512">
            <w:pPr>
              <w:spacing w:after="0" w:line="240" w:lineRule="auto"/>
              <w:jc w:val="center"/>
              <w:rPr>
                <w:rFonts w:ascii="Times New Roman" w:hAnsi="Times New Roman"/>
                <w:b/>
                <w:sz w:val="24"/>
                <w:szCs w:val="24"/>
                <w:lang w:eastAsia="ja-JP"/>
              </w:rPr>
            </w:pPr>
            <w:r w:rsidRPr="00AE1113">
              <w:rPr>
                <w:rFonts w:ascii="Times New Roman" w:hAnsi="Times New Roman"/>
                <w:b/>
                <w:sz w:val="24"/>
                <w:szCs w:val="24"/>
                <w:lang w:eastAsia="ja-JP"/>
              </w:rPr>
              <w:t xml:space="preserve">No. Soal      </w:t>
            </w:r>
          </w:p>
        </w:tc>
        <w:tc>
          <w:tcPr>
            <w:tcW w:w="990" w:type="dxa"/>
            <w:vMerge w:val="restart"/>
            <w:tcBorders>
              <w:top w:val="single" w:sz="4" w:space="0" w:color="auto"/>
              <w:left w:val="nil"/>
              <w:bottom w:val="single" w:sz="4" w:space="0" w:color="auto"/>
              <w:right w:val="nil"/>
            </w:tcBorders>
            <w:vAlign w:val="center"/>
            <w:hideMark/>
          </w:tcPr>
          <w:p w14:paraId="0DBA4A82" w14:textId="77777777" w:rsidR="00577028" w:rsidRPr="00AE1113" w:rsidRDefault="00577028" w:rsidP="009E1512">
            <w:pPr>
              <w:spacing w:after="0" w:line="240" w:lineRule="auto"/>
              <w:jc w:val="center"/>
              <w:rPr>
                <w:rFonts w:ascii="Times New Roman" w:hAnsi="Times New Roman"/>
                <w:b/>
                <w:sz w:val="24"/>
                <w:szCs w:val="24"/>
                <w:lang w:eastAsia="ja-JP"/>
              </w:rPr>
            </w:pPr>
            <w:r w:rsidRPr="00AE1113">
              <w:rPr>
                <w:rFonts w:ascii="Times New Roman" w:hAnsi="Times New Roman"/>
                <w:b/>
                <w:sz w:val="24"/>
                <w:szCs w:val="24"/>
                <w:lang w:eastAsia="ja-JP"/>
              </w:rPr>
              <w:t>Jumlah soal</w:t>
            </w:r>
          </w:p>
        </w:tc>
      </w:tr>
      <w:tr w:rsidR="00577028" w:rsidRPr="00AE1113" w14:paraId="15B0A4DC" w14:textId="77777777" w:rsidTr="009A599C">
        <w:trPr>
          <w:tblHeader/>
        </w:trPr>
        <w:tc>
          <w:tcPr>
            <w:tcW w:w="2123" w:type="dxa"/>
            <w:vMerge/>
            <w:tcBorders>
              <w:top w:val="single" w:sz="4" w:space="0" w:color="auto"/>
              <w:left w:val="nil"/>
              <w:bottom w:val="single" w:sz="4" w:space="0" w:color="auto"/>
              <w:right w:val="nil"/>
            </w:tcBorders>
            <w:vAlign w:val="center"/>
            <w:hideMark/>
          </w:tcPr>
          <w:p w14:paraId="462791CF" w14:textId="77777777" w:rsidR="00577028" w:rsidRPr="00AE1113" w:rsidRDefault="00577028" w:rsidP="009E1512">
            <w:pPr>
              <w:spacing w:after="0" w:line="240" w:lineRule="auto"/>
              <w:rPr>
                <w:rFonts w:ascii="Times New Roman" w:hAnsi="Times New Roman"/>
                <w:b/>
                <w:sz w:val="24"/>
                <w:szCs w:val="24"/>
                <w:lang w:eastAsia="ja-JP"/>
              </w:rPr>
            </w:pPr>
          </w:p>
        </w:tc>
        <w:tc>
          <w:tcPr>
            <w:tcW w:w="1985" w:type="dxa"/>
            <w:tcBorders>
              <w:top w:val="single" w:sz="4" w:space="0" w:color="auto"/>
              <w:left w:val="nil"/>
              <w:bottom w:val="single" w:sz="4" w:space="0" w:color="auto"/>
              <w:right w:val="nil"/>
            </w:tcBorders>
            <w:hideMark/>
          </w:tcPr>
          <w:p w14:paraId="759B1FCC" w14:textId="77777777" w:rsidR="00577028" w:rsidRPr="00AE1113" w:rsidRDefault="00577028" w:rsidP="009E1512">
            <w:pPr>
              <w:spacing w:after="0" w:line="240" w:lineRule="auto"/>
              <w:rPr>
                <w:rFonts w:ascii="Times New Roman" w:hAnsi="Times New Roman"/>
                <w:b/>
                <w:sz w:val="24"/>
                <w:szCs w:val="24"/>
                <w:lang w:eastAsia="ja-JP"/>
              </w:rPr>
            </w:pPr>
            <w:r w:rsidRPr="00AE1113">
              <w:rPr>
                <w:rFonts w:ascii="Times New Roman" w:hAnsi="Times New Roman"/>
                <w:b/>
                <w:sz w:val="24"/>
                <w:szCs w:val="24"/>
                <w:lang w:eastAsia="ja-JP"/>
              </w:rPr>
              <w:t>Favorable</w:t>
            </w:r>
          </w:p>
        </w:tc>
        <w:tc>
          <w:tcPr>
            <w:tcW w:w="1984" w:type="dxa"/>
            <w:tcBorders>
              <w:top w:val="single" w:sz="4" w:space="0" w:color="auto"/>
              <w:left w:val="nil"/>
              <w:bottom w:val="single" w:sz="4" w:space="0" w:color="auto"/>
              <w:right w:val="nil"/>
            </w:tcBorders>
            <w:hideMark/>
          </w:tcPr>
          <w:p w14:paraId="5B1FBC6F" w14:textId="77777777" w:rsidR="00577028" w:rsidRPr="00AE1113" w:rsidRDefault="00577028" w:rsidP="009E1512">
            <w:pPr>
              <w:spacing w:after="0" w:line="240" w:lineRule="auto"/>
              <w:rPr>
                <w:rFonts w:ascii="Times New Roman" w:hAnsi="Times New Roman"/>
                <w:b/>
                <w:sz w:val="24"/>
                <w:szCs w:val="24"/>
                <w:lang w:eastAsia="ja-JP"/>
              </w:rPr>
            </w:pPr>
            <w:r w:rsidRPr="00AE1113">
              <w:rPr>
                <w:rFonts w:ascii="Times New Roman" w:hAnsi="Times New Roman"/>
                <w:b/>
                <w:sz w:val="24"/>
                <w:szCs w:val="24"/>
                <w:lang w:eastAsia="ja-JP"/>
              </w:rPr>
              <w:t>Unfavorable</w:t>
            </w:r>
          </w:p>
        </w:tc>
        <w:tc>
          <w:tcPr>
            <w:tcW w:w="0" w:type="auto"/>
            <w:vMerge/>
            <w:tcBorders>
              <w:top w:val="single" w:sz="4" w:space="0" w:color="auto"/>
              <w:left w:val="nil"/>
              <w:bottom w:val="single" w:sz="4" w:space="0" w:color="auto"/>
              <w:right w:val="nil"/>
            </w:tcBorders>
            <w:vAlign w:val="center"/>
            <w:hideMark/>
          </w:tcPr>
          <w:p w14:paraId="6B8CDABE" w14:textId="77777777" w:rsidR="00577028" w:rsidRPr="00AE1113" w:rsidRDefault="00577028" w:rsidP="009E1512">
            <w:pPr>
              <w:spacing w:after="0" w:line="240" w:lineRule="auto"/>
              <w:rPr>
                <w:rFonts w:ascii="Times New Roman" w:hAnsi="Times New Roman"/>
                <w:b/>
                <w:sz w:val="24"/>
                <w:szCs w:val="24"/>
                <w:lang w:eastAsia="ja-JP"/>
              </w:rPr>
            </w:pPr>
          </w:p>
        </w:tc>
      </w:tr>
      <w:tr w:rsidR="00577028" w:rsidRPr="00AE1113" w14:paraId="08C800C5" w14:textId="77777777" w:rsidTr="009A599C">
        <w:tc>
          <w:tcPr>
            <w:tcW w:w="2123" w:type="dxa"/>
            <w:tcBorders>
              <w:top w:val="single" w:sz="4" w:space="0" w:color="auto"/>
              <w:left w:val="nil"/>
              <w:bottom w:val="single" w:sz="4" w:space="0" w:color="auto"/>
              <w:right w:val="nil"/>
            </w:tcBorders>
            <w:hideMark/>
          </w:tcPr>
          <w:p w14:paraId="34B14CBC" w14:textId="1B9AD4B5" w:rsidR="00577028" w:rsidRPr="00AE1113" w:rsidRDefault="00577028" w:rsidP="009E1512">
            <w:pPr>
              <w:spacing w:after="0" w:line="240" w:lineRule="auto"/>
              <w:rPr>
                <w:rFonts w:ascii="Times New Roman" w:hAnsi="Times New Roman"/>
                <w:sz w:val="24"/>
                <w:szCs w:val="24"/>
                <w:lang w:eastAsia="ja-JP"/>
              </w:rPr>
            </w:pPr>
            <w:r w:rsidRPr="00AE1113">
              <w:rPr>
                <w:rFonts w:ascii="Times New Roman" w:hAnsi="Times New Roman" w:cs="Times New Roman"/>
                <w:sz w:val="24"/>
                <w:szCs w:val="24"/>
              </w:rPr>
              <w:t>Pengetahuan Ibu tentang stunting</w:t>
            </w:r>
          </w:p>
        </w:tc>
        <w:tc>
          <w:tcPr>
            <w:tcW w:w="1985" w:type="dxa"/>
            <w:tcBorders>
              <w:top w:val="single" w:sz="4" w:space="0" w:color="auto"/>
              <w:left w:val="nil"/>
              <w:bottom w:val="single" w:sz="4" w:space="0" w:color="auto"/>
              <w:right w:val="nil"/>
            </w:tcBorders>
            <w:hideMark/>
          </w:tcPr>
          <w:p w14:paraId="247113C8" w14:textId="6F02F5D6" w:rsidR="00577028" w:rsidRPr="00AE1113" w:rsidRDefault="00577028" w:rsidP="009E1512">
            <w:pPr>
              <w:spacing w:after="0" w:line="240" w:lineRule="auto"/>
              <w:rPr>
                <w:rFonts w:ascii="Times New Roman" w:hAnsi="Times New Roman"/>
                <w:sz w:val="24"/>
                <w:szCs w:val="24"/>
                <w:lang w:val="en-US" w:eastAsia="ja-JP"/>
              </w:rPr>
            </w:pPr>
            <w:r w:rsidRPr="00AE1113">
              <w:rPr>
                <w:rFonts w:ascii="Times New Roman" w:hAnsi="Times New Roman"/>
                <w:sz w:val="24"/>
                <w:szCs w:val="24"/>
                <w:lang w:eastAsia="ja-JP"/>
              </w:rPr>
              <w:t>1, 2, 6, 7, 14, 15, 16, 17, 18, 19, 20</w:t>
            </w:r>
          </w:p>
        </w:tc>
        <w:tc>
          <w:tcPr>
            <w:tcW w:w="1984" w:type="dxa"/>
            <w:tcBorders>
              <w:top w:val="single" w:sz="4" w:space="0" w:color="auto"/>
              <w:left w:val="nil"/>
              <w:bottom w:val="single" w:sz="4" w:space="0" w:color="auto"/>
              <w:right w:val="nil"/>
            </w:tcBorders>
            <w:hideMark/>
          </w:tcPr>
          <w:p w14:paraId="2110B4B4" w14:textId="0BAA44AB" w:rsidR="00577028" w:rsidRPr="00AE1113" w:rsidRDefault="00577028" w:rsidP="009E1512">
            <w:pPr>
              <w:spacing w:after="0" w:line="240" w:lineRule="auto"/>
              <w:rPr>
                <w:rFonts w:ascii="Times New Roman" w:hAnsi="Times New Roman"/>
                <w:sz w:val="24"/>
                <w:szCs w:val="24"/>
                <w:lang w:eastAsia="ja-JP"/>
              </w:rPr>
            </w:pPr>
            <w:r w:rsidRPr="00AE1113">
              <w:rPr>
                <w:rFonts w:ascii="Times New Roman" w:hAnsi="Times New Roman"/>
                <w:sz w:val="24"/>
                <w:szCs w:val="24"/>
                <w:lang w:eastAsia="ja-JP"/>
              </w:rPr>
              <w:t>3, 4, 5, 8, 9, 10, 11, 12, 13</w:t>
            </w:r>
          </w:p>
        </w:tc>
        <w:tc>
          <w:tcPr>
            <w:tcW w:w="990" w:type="dxa"/>
            <w:tcBorders>
              <w:top w:val="single" w:sz="4" w:space="0" w:color="auto"/>
              <w:left w:val="nil"/>
              <w:bottom w:val="single" w:sz="4" w:space="0" w:color="auto"/>
              <w:right w:val="nil"/>
            </w:tcBorders>
          </w:tcPr>
          <w:p w14:paraId="1105061B" w14:textId="544AA5B2" w:rsidR="00577028" w:rsidRPr="00AE1113" w:rsidRDefault="00577028" w:rsidP="009E1512">
            <w:pPr>
              <w:spacing w:after="0" w:line="240" w:lineRule="auto"/>
              <w:jc w:val="center"/>
              <w:rPr>
                <w:rFonts w:ascii="Times New Roman" w:hAnsi="Times New Roman"/>
                <w:sz w:val="24"/>
                <w:szCs w:val="24"/>
                <w:lang w:eastAsia="ja-JP"/>
              </w:rPr>
            </w:pPr>
            <w:r w:rsidRPr="00AE1113">
              <w:rPr>
                <w:rFonts w:ascii="Times New Roman" w:hAnsi="Times New Roman"/>
                <w:sz w:val="24"/>
                <w:szCs w:val="24"/>
                <w:lang w:eastAsia="ja-JP"/>
              </w:rPr>
              <w:t>20</w:t>
            </w:r>
          </w:p>
        </w:tc>
      </w:tr>
      <w:tr w:rsidR="00577028" w:rsidRPr="00AE1113" w14:paraId="6F70FCBC" w14:textId="77777777" w:rsidTr="009A599C">
        <w:tc>
          <w:tcPr>
            <w:tcW w:w="2123" w:type="dxa"/>
            <w:tcBorders>
              <w:top w:val="single" w:sz="4" w:space="0" w:color="auto"/>
              <w:left w:val="nil"/>
              <w:bottom w:val="single" w:sz="4" w:space="0" w:color="auto"/>
              <w:right w:val="nil"/>
            </w:tcBorders>
            <w:hideMark/>
          </w:tcPr>
          <w:p w14:paraId="7BD23990" w14:textId="77777777" w:rsidR="00577028" w:rsidRPr="00AE1113" w:rsidRDefault="00577028" w:rsidP="009E1512">
            <w:pPr>
              <w:spacing w:after="0" w:line="240" w:lineRule="auto"/>
              <w:rPr>
                <w:rFonts w:eastAsiaTheme="minorEastAsia"/>
                <w:lang w:eastAsia="ja-JP"/>
              </w:rPr>
            </w:pPr>
          </w:p>
        </w:tc>
        <w:tc>
          <w:tcPr>
            <w:tcW w:w="1985" w:type="dxa"/>
            <w:tcBorders>
              <w:top w:val="single" w:sz="4" w:space="0" w:color="auto"/>
              <w:left w:val="nil"/>
              <w:bottom w:val="single" w:sz="4" w:space="0" w:color="auto"/>
              <w:right w:val="nil"/>
            </w:tcBorders>
          </w:tcPr>
          <w:p w14:paraId="0C225AD3" w14:textId="77777777" w:rsidR="00577028" w:rsidRPr="00AE1113" w:rsidRDefault="00577028" w:rsidP="009E1512">
            <w:pPr>
              <w:spacing w:after="0" w:line="240" w:lineRule="auto"/>
              <w:rPr>
                <w:rFonts w:ascii="Times New Roman" w:hAnsi="Times New Roman"/>
                <w:sz w:val="24"/>
                <w:szCs w:val="24"/>
                <w:lang w:eastAsia="ja-JP"/>
              </w:rPr>
            </w:pPr>
          </w:p>
        </w:tc>
        <w:tc>
          <w:tcPr>
            <w:tcW w:w="1984" w:type="dxa"/>
            <w:tcBorders>
              <w:top w:val="single" w:sz="4" w:space="0" w:color="auto"/>
              <w:left w:val="nil"/>
              <w:bottom w:val="single" w:sz="4" w:space="0" w:color="auto"/>
              <w:right w:val="nil"/>
            </w:tcBorders>
          </w:tcPr>
          <w:p w14:paraId="1D03021C" w14:textId="77777777" w:rsidR="00577028" w:rsidRPr="00AE1113" w:rsidRDefault="00577028" w:rsidP="009E1512">
            <w:pPr>
              <w:spacing w:after="0" w:line="240" w:lineRule="auto"/>
              <w:rPr>
                <w:rFonts w:ascii="Times New Roman" w:hAnsi="Times New Roman"/>
                <w:sz w:val="24"/>
                <w:szCs w:val="24"/>
                <w:lang w:eastAsia="ja-JP"/>
              </w:rPr>
            </w:pPr>
          </w:p>
        </w:tc>
        <w:tc>
          <w:tcPr>
            <w:tcW w:w="990" w:type="dxa"/>
            <w:tcBorders>
              <w:top w:val="single" w:sz="4" w:space="0" w:color="auto"/>
              <w:left w:val="nil"/>
              <w:bottom w:val="single" w:sz="4" w:space="0" w:color="auto"/>
              <w:right w:val="nil"/>
            </w:tcBorders>
            <w:hideMark/>
          </w:tcPr>
          <w:p w14:paraId="17749B28" w14:textId="383BAD67" w:rsidR="00577028" w:rsidRPr="00AE1113" w:rsidRDefault="00577028" w:rsidP="009E1512">
            <w:pPr>
              <w:spacing w:after="0" w:line="240" w:lineRule="auto"/>
              <w:jc w:val="center"/>
              <w:rPr>
                <w:rFonts w:ascii="Times New Roman" w:hAnsi="Times New Roman"/>
                <w:sz w:val="24"/>
                <w:szCs w:val="24"/>
                <w:lang w:eastAsia="ja-JP"/>
              </w:rPr>
            </w:pPr>
            <w:r w:rsidRPr="00AE1113">
              <w:rPr>
                <w:rFonts w:ascii="Times New Roman" w:hAnsi="Times New Roman"/>
                <w:sz w:val="24"/>
                <w:szCs w:val="24"/>
                <w:lang w:eastAsia="ja-JP"/>
              </w:rPr>
              <w:t>20</w:t>
            </w:r>
          </w:p>
        </w:tc>
      </w:tr>
    </w:tbl>
    <w:p w14:paraId="4ADCF292" w14:textId="77777777" w:rsidR="009A599C" w:rsidRPr="00AE1113" w:rsidRDefault="009A599C" w:rsidP="004340AE">
      <w:pPr>
        <w:spacing w:after="0" w:line="480" w:lineRule="auto"/>
        <w:jc w:val="both"/>
        <w:rPr>
          <w:rFonts w:ascii="Times New Roman" w:hAnsi="Times New Roman" w:cs="Times New Roman"/>
          <w:sz w:val="24"/>
          <w:szCs w:val="24"/>
        </w:rPr>
      </w:pPr>
    </w:p>
    <w:p w14:paraId="73CA69D4" w14:textId="77777777" w:rsidR="00193B27" w:rsidRPr="00AE1113" w:rsidRDefault="00193B27" w:rsidP="00D51538">
      <w:pPr>
        <w:pStyle w:val="Heading2"/>
        <w:numPr>
          <w:ilvl w:val="0"/>
          <w:numId w:val="49"/>
        </w:numPr>
        <w:ind w:left="360"/>
      </w:pPr>
      <w:bookmarkStart w:id="60" w:name="_Toc193107624"/>
      <w:r w:rsidRPr="00AE1113">
        <w:t>Teknik Pengumpuan Data</w:t>
      </w:r>
      <w:bookmarkEnd w:id="60"/>
    </w:p>
    <w:p w14:paraId="374AD6E3" w14:textId="77286ED9" w:rsidR="00193B27" w:rsidRPr="00AE1113" w:rsidRDefault="00193B27" w:rsidP="009E1512">
      <w:pPr>
        <w:pStyle w:val="ListParagraph"/>
        <w:spacing w:after="0" w:line="480" w:lineRule="auto"/>
        <w:ind w:left="36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 xml:space="preserve">Teknik pengumpulan data dilakukan dengan menggunakan kuesioner. Pengumpulan data dilakukan degan </w:t>
      </w:r>
      <w:r w:rsidR="004340AE" w:rsidRPr="00AE1113">
        <w:rPr>
          <w:rFonts w:ascii="Times New Roman" w:hAnsi="Times New Roman" w:cs="Times New Roman"/>
          <w:sz w:val="24"/>
          <w:szCs w:val="24"/>
          <w:lang w:val="id-ID"/>
        </w:rPr>
        <w:t>membagikan kuesioner kepada ibu balita usai 24 – 60 bulan</w:t>
      </w:r>
      <w:r w:rsidRPr="00AE1113">
        <w:rPr>
          <w:rFonts w:ascii="Times New Roman" w:hAnsi="Times New Roman" w:cs="Times New Roman"/>
          <w:sz w:val="24"/>
          <w:szCs w:val="24"/>
          <w:lang w:val="id-ID"/>
        </w:rPr>
        <w:t xml:space="preserve">, yang mana responden sendiri yang akan mengisi lembar kuesioner berdasarkan keterangan yang diberikan. Pengisian kuesioner oleh responden mengenai hubungan pengetahuan ibu terhadap kejadian stunting di wilayah kerja Puskesmas Pembantu Beji. Pengisian kuesioner ini dilakukan dengan </w:t>
      </w:r>
      <w:r w:rsidR="00885D37" w:rsidRPr="00AE1113">
        <w:rPr>
          <w:rFonts w:ascii="Times New Roman" w:hAnsi="Times New Roman" w:cs="Times New Roman"/>
          <w:sz w:val="24"/>
          <w:szCs w:val="24"/>
          <w:lang w:val="id-ID"/>
        </w:rPr>
        <w:t>penjelasan mengisi kuesioner</w:t>
      </w:r>
      <w:r w:rsidRPr="00AE1113">
        <w:rPr>
          <w:rFonts w:ascii="Times New Roman" w:hAnsi="Times New Roman" w:cs="Times New Roman"/>
          <w:sz w:val="24"/>
          <w:szCs w:val="24"/>
          <w:lang w:val="id-ID"/>
        </w:rPr>
        <w:t xml:space="preserve"> pada ibu balita saat kegiatan posyandu.</w:t>
      </w:r>
    </w:p>
    <w:p w14:paraId="4D229975" w14:textId="1C79E44F" w:rsidR="00193B27" w:rsidRPr="00AE1113" w:rsidRDefault="00193B27" w:rsidP="009E1512">
      <w:pPr>
        <w:pStyle w:val="ListParagraph"/>
        <w:spacing w:after="0" w:line="480" w:lineRule="auto"/>
        <w:ind w:left="360" w:firstLine="720"/>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Jenis data yang diku</w:t>
      </w:r>
      <w:r w:rsidR="00885D37" w:rsidRPr="00AE1113">
        <w:rPr>
          <w:rFonts w:ascii="Times New Roman" w:hAnsi="Times New Roman" w:cs="Times New Roman"/>
          <w:sz w:val="24"/>
          <w:szCs w:val="24"/>
          <w:lang w:val="id-ID"/>
        </w:rPr>
        <w:t>m</w:t>
      </w:r>
      <w:r w:rsidRPr="00AE1113">
        <w:rPr>
          <w:rFonts w:ascii="Times New Roman" w:hAnsi="Times New Roman" w:cs="Times New Roman"/>
          <w:sz w:val="24"/>
          <w:szCs w:val="24"/>
          <w:lang w:val="id-ID"/>
        </w:rPr>
        <w:t>pulkan pada penelitian ini yaitu berupa data primer . Data primer merupakan pengumpulan data yang diperoleh langsung dari responden menggunakan kuesioner yang berisikan pertanyaan kepada responden sehingga data yang diperoleh secara langsung meliputi identitas responden.</w:t>
      </w:r>
    </w:p>
    <w:p w14:paraId="39252446" w14:textId="77777777" w:rsidR="00193B27" w:rsidRPr="00AE1113" w:rsidRDefault="00193B27" w:rsidP="009E1512">
      <w:pPr>
        <w:pStyle w:val="ListParagraph"/>
        <w:spacing w:after="0" w:line="240" w:lineRule="auto"/>
        <w:ind w:left="360" w:firstLine="720"/>
        <w:contextualSpacing w:val="0"/>
        <w:jc w:val="both"/>
        <w:rPr>
          <w:rFonts w:ascii="Times New Roman" w:hAnsi="Times New Roman" w:cs="Times New Roman"/>
          <w:sz w:val="24"/>
          <w:szCs w:val="24"/>
          <w:lang w:val="id-ID"/>
        </w:rPr>
      </w:pPr>
    </w:p>
    <w:p w14:paraId="0B59545C" w14:textId="77777777" w:rsidR="00193B27" w:rsidRPr="00AE1113" w:rsidRDefault="00193B27" w:rsidP="00D51538">
      <w:pPr>
        <w:pStyle w:val="Heading2"/>
        <w:numPr>
          <w:ilvl w:val="0"/>
          <w:numId w:val="49"/>
        </w:numPr>
        <w:ind w:left="360"/>
      </w:pPr>
      <w:bookmarkStart w:id="61" w:name="_Toc193107625"/>
      <w:r w:rsidRPr="00AE1113">
        <w:lastRenderedPageBreak/>
        <w:t>Etika Penelitian</w:t>
      </w:r>
      <w:bookmarkEnd w:id="61"/>
    </w:p>
    <w:p w14:paraId="10F6CFA6" w14:textId="1C598B7E" w:rsidR="009A599C" w:rsidRPr="00AE1113" w:rsidRDefault="00193B27" w:rsidP="005A4E66">
      <w:pPr>
        <w:pStyle w:val="ListParagraph"/>
        <w:spacing w:after="0" w:line="480" w:lineRule="auto"/>
        <w:ind w:left="360" w:firstLine="70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 xml:space="preserve">Penelitian dilakukan setelah mendapat rekomendasi dari </w:t>
      </w:r>
      <w:proofErr w:type="spellStart"/>
      <w:r w:rsidRPr="00AE1113">
        <w:rPr>
          <w:rFonts w:ascii="Times New Roman" w:hAnsi="Times New Roman" w:cs="Times New Roman"/>
          <w:sz w:val="24"/>
          <w:szCs w:val="24"/>
        </w:rPr>
        <w:t>institusi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pendidikan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kemudian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mengajukan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surat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permohonan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ijin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w:t>
      </w:r>
      <w:proofErr w:type="spellEnd"/>
      <w:r w:rsidRPr="00AE1113">
        <w:rPr>
          <w:rFonts w:ascii="Times New Roman" w:hAnsi="Times New Roman" w:cs="Times New Roman"/>
          <w:sz w:val="24"/>
          <w:szCs w:val="24"/>
        </w:rPr>
        <w:t xml:space="preserve"> di </w:t>
      </w:r>
      <w:r w:rsidRPr="00AE1113">
        <w:rPr>
          <w:rFonts w:ascii="Times New Roman" w:hAnsi="Times New Roman" w:cs="Times New Roman"/>
          <w:sz w:val="24"/>
          <w:szCs w:val="24"/>
          <w:lang w:val="id-ID"/>
        </w:rPr>
        <w:t xml:space="preserve">Desa Beji </w:t>
      </w:r>
      <w:proofErr w:type="spellStart"/>
      <w:r w:rsidRPr="00AE1113">
        <w:rPr>
          <w:rFonts w:ascii="Times New Roman" w:hAnsi="Times New Roman" w:cs="Times New Roman"/>
          <w:sz w:val="24"/>
          <w:szCs w:val="24"/>
        </w:rPr>
        <w:t>Kab</w:t>
      </w:r>
      <w:proofErr w:type="spellEnd"/>
      <w:r w:rsidRPr="00AE1113">
        <w:rPr>
          <w:rFonts w:ascii="Times New Roman" w:hAnsi="Times New Roman" w:cs="Times New Roman"/>
          <w:sz w:val="24"/>
          <w:szCs w:val="24"/>
        </w:rPr>
        <w:t xml:space="preserve">. Semarang, </w:t>
      </w:r>
      <w:proofErr w:type="spellStart"/>
      <w:r w:rsidRPr="00AE1113">
        <w:rPr>
          <w:rFonts w:ascii="Times New Roman" w:hAnsi="Times New Roman" w:cs="Times New Roman"/>
          <w:sz w:val="24"/>
          <w:szCs w:val="24"/>
        </w:rPr>
        <w:t>etika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meliputi</w:t>
      </w:r>
      <w:proofErr w:type="spellEnd"/>
      <w:r w:rsidRPr="00AE1113">
        <w:rPr>
          <w:rFonts w:ascii="Times New Roman" w:hAnsi="Times New Roman" w:cs="Times New Roman"/>
          <w:sz w:val="24"/>
          <w:szCs w:val="24"/>
        </w:rPr>
        <w:t xml:space="preserve"> :</w:t>
      </w:r>
    </w:p>
    <w:p w14:paraId="6AA525FE" w14:textId="77777777" w:rsidR="00193B27" w:rsidRPr="00AE1113" w:rsidRDefault="00193B27" w:rsidP="00D51538">
      <w:pPr>
        <w:pStyle w:val="ListParagraph"/>
        <w:numPr>
          <w:ilvl w:val="0"/>
          <w:numId w:val="27"/>
        </w:numPr>
        <w:spacing w:after="0" w:line="480" w:lineRule="auto"/>
        <w:ind w:left="654"/>
        <w:contextualSpacing w:val="0"/>
        <w:jc w:val="both"/>
        <w:rPr>
          <w:rFonts w:ascii="Times New Roman" w:hAnsi="Times New Roman" w:cs="Times New Roman"/>
          <w:sz w:val="24"/>
          <w:szCs w:val="24"/>
        </w:rPr>
      </w:pPr>
      <w:r w:rsidRPr="00AE1113">
        <w:rPr>
          <w:rFonts w:ascii="Times New Roman" w:hAnsi="Times New Roman" w:cs="Times New Roman"/>
          <w:i/>
          <w:sz w:val="24"/>
          <w:szCs w:val="24"/>
        </w:rPr>
        <w:t>Informed Consent</w:t>
      </w:r>
      <w:r w:rsidRPr="00AE1113">
        <w:rPr>
          <w:rFonts w:ascii="Times New Roman" w:hAnsi="Times New Roman" w:cs="Times New Roman"/>
          <w:sz w:val="24"/>
          <w:szCs w:val="24"/>
        </w:rPr>
        <w:t xml:space="preserve"> (Lembar </w:t>
      </w:r>
      <w:proofErr w:type="spellStart"/>
      <w:r w:rsidRPr="00AE1113">
        <w:rPr>
          <w:rFonts w:ascii="Times New Roman" w:hAnsi="Times New Roman" w:cs="Times New Roman"/>
          <w:sz w:val="24"/>
          <w:szCs w:val="24"/>
        </w:rPr>
        <w:t>Persetujuan</w:t>
      </w:r>
      <w:proofErr w:type="spellEnd"/>
      <w:r w:rsidRPr="00AE1113">
        <w:rPr>
          <w:rFonts w:ascii="Times New Roman" w:hAnsi="Times New Roman" w:cs="Times New Roman"/>
          <w:sz w:val="24"/>
          <w:szCs w:val="24"/>
        </w:rPr>
        <w:t>)</w:t>
      </w:r>
    </w:p>
    <w:p w14:paraId="5CAF66CD" w14:textId="77777777" w:rsidR="00193B27" w:rsidRPr="00AE1113" w:rsidRDefault="00193B27" w:rsidP="009E1512">
      <w:pPr>
        <w:pStyle w:val="ListParagraph"/>
        <w:spacing w:after="0" w:line="480" w:lineRule="auto"/>
        <w:ind w:left="654" w:firstLine="720"/>
        <w:contextualSpacing w:val="0"/>
        <w:jc w:val="both"/>
        <w:rPr>
          <w:rFonts w:ascii="Times New Roman" w:hAnsi="Times New Roman" w:cs="Times New Roman"/>
          <w:sz w:val="24"/>
          <w:szCs w:val="24"/>
          <w:lang w:val="id-ID"/>
        </w:rPr>
      </w:pPr>
      <w:r w:rsidRPr="00AE1113">
        <w:rPr>
          <w:rFonts w:ascii="Times New Roman" w:hAnsi="Times New Roman" w:cs="Times New Roman"/>
          <w:i/>
          <w:sz w:val="24"/>
          <w:szCs w:val="24"/>
        </w:rPr>
        <w:t>Informed consent</w: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diberikan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sebelum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dilkukan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memberikan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lembar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persetujuan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menjadi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(Saryono, 201</w:t>
      </w:r>
      <w:r w:rsidRPr="00AE1113">
        <w:rPr>
          <w:rFonts w:ascii="Times New Roman" w:hAnsi="Times New Roman" w:cs="Times New Roman"/>
          <w:sz w:val="24"/>
          <w:szCs w:val="24"/>
          <w:lang w:val="id-ID"/>
        </w:rPr>
        <w:t>7</w: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menjelaskan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tujuan</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manfaat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kepada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kemudian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memutuskan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bersedia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ataupun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menolak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menjadi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sampel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Apabila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bersedia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menjadi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sampel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maka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diminta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mengisi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lembar</w:t>
      </w:r>
      <w:proofErr w:type="spellEnd"/>
      <w:r w:rsidRPr="00AE1113">
        <w:rPr>
          <w:rFonts w:ascii="Times New Roman" w:hAnsi="Times New Roman" w:cs="Times New Roman"/>
          <w:sz w:val="24"/>
          <w:szCs w:val="24"/>
        </w:rPr>
        <w:t xml:space="preserve"> </w:t>
      </w:r>
      <w:r w:rsidRPr="00AE1113">
        <w:rPr>
          <w:rFonts w:ascii="Times New Roman" w:hAnsi="Times New Roman" w:cs="Times New Roman"/>
          <w:i/>
          <w:sz w:val="24"/>
          <w:szCs w:val="24"/>
        </w:rPr>
        <w:t>informed consent</w:t>
      </w:r>
      <w:r w:rsidRPr="00AE1113">
        <w:rPr>
          <w:rFonts w:ascii="Times New Roman" w:hAnsi="Times New Roman" w:cs="Times New Roman"/>
          <w:sz w:val="24"/>
          <w:szCs w:val="24"/>
        </w:rPr>
        <w:t>.</w:t>
      </w:r>
    </w:p>
    <w:p w14:paraId="5007A508" w14:textId="77777777" w:rsidR="00193B27" w:rsidRPr="00AE1113" w:rsidRDefault="00193B27" w:rsidP="00D51538">
      <w:pPr>
        <w:pStyle w:val="ListParagraph"/>
        <w:numPr>
          <w:ilvl w:val="0"/>
          <w:numId w:val="27"/>
        </w:numPr>
        <w:spacing w:after="0" w:line="480" w:lineRule="auto"/>
        <w:ind w:left="654"/>
        <w:contextualSpacing w:val="0"/>
        <w:jc w:val="both"/>
        <w:rPr>
          <w:rFonts w:ascii="Times New Roman" w:hAnsi="Times New Roman" w:cs="Times New Roman"/>
          <w:sz w:val="24"/>
          <w:szCs w:val="24"/>
        </w:rPr>
      </w:pPr>
      <w:r w:rsidRPr="00AE1113">
        <w:rPr>
          <w:rFonts w:ascii="Times New Roman" w:hAnsi="Times New Roman" w:cs="Times New Roman"/>
          <w:i/>
          <w:sz w:val="24"/>
          <w:szCs w:val="24"/>
        </w:rPr>
        <w:t>Anonymity</w: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tanpa</w:t>
      </w:r>
      <w:proofErr w:type="spellEnd"/>
      <w:r w:rsidRPr="00AE1113">
        <w:rPr>
          <w:rFonts w:ascii="Times New Roman" w:hAnsi="Times New Roman" w:cs="Times New Roman"/>
          <w:sz w:val="24"/>
          <w:szCs w:val="24"/>
        </w:rPr>
        <w:t xml:space="preserve"> nama)</w:t>
      </w:r>
    </w:p>
    <w:p w14:paraId="50530696" w14:textId="77777777" w:rsidR="00193B27" w:rsidRPr="00AE1113" w:rsidRDefault="00193B27" w:rsidP="009E1512">
      <w:pPr>
        <w:pStyle w:val="ListParagraph"/>
        <w:spacing w:after="0" w:line="480" w:lineRule="auto"/>
        <w:ind w:left="654" w:firstLine="72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Tidak </w:t>
      </w:r>
      <w:proofErr w:type="spellStart"/>
      <w:r w:rsidRPr="00AE1113">
        <w:rPr>
          <w:rFonts w:ascii="Times New Roman" w:hAnsi="Times New Roman" w:cs="Times New Roman"/>
          <w:sz w:val="24"/>
          <w:szCs w:val="24"/>
        </w:rPr>
        <w:t>mencantumkan</w:t>
      </w:r>
      <w:proofErr w:type="spellEnd"/>
      <w:r w:rsidRPr="00AE1113">
        <w:rPr>
          <w:rFonts w:ascii="Times New Roman" w:hAnsi="Times New Roman" w:cs="Times New Roman"/>
          <w:sz w:val="24"/>
          <w:szCs w:val="24"/>
        </w:rPr>
        <w:t xml:space="preserve"> nama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pada </w:t>
      </w:r>
      <w:proofErr w:type="spellStart"/>
      <w:r w:rsidRPr="00AE1113">
        <w:rPr>
          <w:rFonts w:ascii="Times New Roman" w:hAnsi="Times New Roman" w:cs="Times New Roman"/>
          <w:sz w:val="24"/>
          <w:szCs w:val="24"/>
        </w:rPr>
        <w:t>lembar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kuesioner</w:t>
      </w:r>
      <w:proofErr w:type="spellEnd"/>
      <w:r w:rsidRPr="00AE1113">
        <w:rPr>
          <w:rFonts w:ascii="Times New Roman" w:hAnsi="Times New Roman" w:cs="Times New Roman"/>
          <w:sz w:val="24"/>
          <w:szCs w:val="24"/>
        </w:rPr>
        <w:t xml:space="preserve"> (Saryono, 201</w:t>
      </w:r>
      <w:r w:rsidRPr="00AE1113">
        <w:rPr>
          <w:rFonts w:ascii="Times New Roman" w:hAnsi="Times New Roman" w:cs="Times New Roman"/>
          <w:sz w:val="24"/>
          <w:szCs w:val="24"/>
          <w:lang w:val="id-ID"/>
        </w:rPr>
        <w:t>7</w: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hanya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mencantumkan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kode</w:t>
      </w:r>
      <w:proofErr w:type="spellEnd"/>
      <w:r w:rsidRPr="00AE1113">
        <w:rPr>
          <w:rFonts w:ascii="Times New Roman" w:hAnsi="Times New Roman" w:cs="Times New Roman"/>
          <w:sz w:val="24"/>
          <w:szCs w:val="24"/>
        </w:rPr>
        <w:t xml:space="preserve"> pada </w:t>
      </w:r>
      <w:proofErr w:type="spellStart"/>
      <w:r w:rsidRPr="00AE1113">
        <w:rPr>
          <w:rFonts w:ascii="Times New Roman" w:hAnsi="Times New Roman" w:cs="Times New Roman"/>
          <w:sz w:val="24"/>
          <w:szCs w:val="24"/>
        </w:rPr>
        <w:t>lembar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kuesioner</w:t>
      </w:r>
      <w:proofErr w:type="spellEnd"/>
      <w:r w:rsidRPr="00AE1113">
        <w:rPr>
          <w:rFonts w:ascii="Times New Roman" w:hAnsi="Times New Roman" w:cs="Times New Roman"/>
          <w:sz w:val="24"/>
          <w:szCs w:val="24"/>
        </w:rPr>
        <w:t xml:space="preserve">. </w:t>
      </w:r>
    </w:p>
    <w:p w14:paraId="1C308ACD" w14:textId="77777777" w:rsidR="00193B27" w:rsidRPr="00AE1113" w:rsidRDefault="00193B27" w:rsidP="00D51538">
      <w:pPr>
        <w:pStyle w:val="ListParagraph"/>
        <w:numPr>
          <w:ilvl w:val="0"/>
          <w:numId w:val="27"/>
        </w:numPr>
        <w:spacing w:after="0" w:line="480" w:lineRule="auto"/>
        <w:ind w:left="654"/>
        <w:contextualSpacing w:val="0"/>
        <w:jc w:val="both"/>
        <w:rPr>
          <w:rFonts w:ascii="Times New Roman" w:hAnsi="Times New Roman" w:cs="Times New Roman"/>
          <w:sz w:val="24"/>
          <w:szCs w:val="24"/>
        </w:rPr>
      </w:pPr>
      <w:r w:rsidRPr="00AE1113">
        <w:rPr>
          <w:rFonts w:ascii="Times New Roman" w:hAnsi="Times New Roman" w:cs="Times New Roman"/>
          <w:i/>
          <w:sz w:val="24"/>
          <w:szCs w:val="24"/>
        </w:rPr>
        <w:t>Confidentiality</w: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Kerahasiaan</w:t>
      </w:r>
      <w:proofErr w:type="spellEnd"/>
      <w:r w:rsidRPr="00AE1113">
        <w:rPr>
          <w:rFonts w:ascii="Times New Roman" w:hAnsi="Times New Roman" w:cs="Times New Roman"/>
          <w:sz w:val="24"/>
          <w:szCs w:val="24"/>
        </w:rPr>
        <w:t>)</w:t>
      </w:r>
    </w:p>
    <w:p w14:paraId="0D4999F1" w14:textId="77777777" w:rsidR="00193B27" w:rsidRPr="00AE1113" w:rsidRDefault="00193B27" w:rsidP="009E1512">
      <w:pPr>
        <w:pStyle w:val="ListParagraph"/>
        <w:spacing w:after="0" w:line="480" w:lineRule="auto"/>
        <w:ind w:left="654"/>
        <w:contextualSpacing w:val="0"/>
        <w:jc w:val="both"/>
        <w:rPr>
          <w:rFonts w:ascii="Times New Roman" w:hAnsi="Times New Roman" w:cs="Times New Roman"/>
          <w:sz w:val="24"/>
          <w:szCs w:val="24"/>
          <w:lang w:val="id-ID"/>
        </w:rPr>
      </w:pPr>
      <w:proofErr w:type="spellStart"/>
      <w:r w:rsidRPr="00AE1113">
        <w:rPr>
          <w:rFonts w:ascii="Times New Roman" w:hAnsi="Times New Roman" w:cs="Times New Roman"/>
          <w:sz w:val="24"/>
          <w:szCs w:val="24"/>
        </w:rPr>
        <w:t>Semua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informasi</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telah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dikumpulkan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dijamin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kerahasiaannya</w:t>
      </w:r>
      <w:proofErr w:type="spellEnd"/>
      <w:r w:rsidRPr="00AE1113">
        <w:rPr>
          <w:rFonts w:ascii="Times New Roman" w:hAnsi="Times New Roman" w:cs="Times New Roman"/>
          <w:sz w:val="24"/>
          <w:szCs w:val="24"/>
        </w:rPr>
        <w:t xml:space="preserve"> oleh </w:t>
      </w:r>
      <w:proofErr w:type="spellStart"/>
      <w:r w:rsidRPr="00AE1113">
        <w:rPr>
          <w:rFonts w:ascii="Times New Roman" w:hAnsi="Times New Roman" w:cs="Times New Roman"/>
          <w:sz w:val="24"/>
          <w:szCs w:val="24"/>
        </w:rPr>
        <w:t>peneliti</w:t>
      </w:r>
      <w:proofErr w:type="spellEnd"/>
      <w:r w:rsidRPr="00AE1113">
        <w:rPr>
          <w:rFonts w:ascii="Times New Roman" w:hAnsi="Times New Roman" w:cs="Times New Roman"/>
          <w:sz w:val="24"/>
          <w:szCs w:val="24"/>
        </w:rPr>
        <w:t xml:space="preserve"> (Saryono, 201</w:t>
      </w:r>
      <w:r w:rsidRPr="00AE1113">
        <w:rPr>
          <w:rFonts w:ascii="Times New Roman" w:hAnsi="Times New Roman" w:cs="Times New Roman"/>
          <w:sz w:val="24"/>
          <w:szCs w:val="24"/>
          <w:lang w:val="id-ID"/>
        </w:rPr>
        <w:t>7</w: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Kerahasiaan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informasi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menjamin</w:t>
      </w:r>
      <w:proofErr w:type="spellEnd"/>
      <w:r w:rsidRPr="00AE1113">
        <w:rPr>
          <w:rFonts w:ascii="Times New Roman" w:hAnsi="Times New Roman" w:cs="Times New Roman"/>
          <w:sz w:val="24"/>
          <w:szCs w:val="24"/>
        </w:rPr>
        <w:t xml:space="preserve"> oleh </w:t>
      </w:r>
      <w:proofErr w:type="spellStart"/>
      <w:r w:rsidRPr="00AE1113">
        <w:rPr>
          <w:rFonts w:ascii="Times New Roman" w:hAnsi="Times New Roman" w:cs="Times New Roman"/>
          <w:sz w:val="24"/>
          <w:szCs w:val="24"/>
        </w:rPr>
        <w:t>peneliti</w:t>
      </w:r>
      <w:proofErr w:type="spellEnd"/>
      <w:r w:rsidRPr="00AE1113">
        <w:rPr>
          <w:rFonts w:ascii="Times New Roman" w:hAnsi="Times New Roman" w:cs="Times New Roman"/>
          <w:sz w:val="24"/>
          <w:szCs w:val="24"/>
        </w:rPr>
        <w:t xml:space="preserve">. Data </w:t>
      </w:r>
      <w:proofErr w:type="spellStart"/>
      <w:r w:rsidRPr="00AE1113">
        <w:rPr>
          <w:rFonts w:ascii="Times New Roman" w:hAnsi="Times New Roman" w:cs="Times New Roman"/>
          <w:sz w:val="24"/>
          <w:szCs w:val="24"/>
        </w:rPr>
        <w:t>hanya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digunakan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kepentingan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Setelah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digunakan</w:t>
      </w:r>
      <w:proofErr w:type="spellEnd"/>
      <w:r w:rsidRPr="00AE1113">
        <w:rPr>
          <w:rFonts w:ascii="Times New Roman" w:hAnsi="Times New Roman" w:cs="Times New Roman"/>
          <w:sz w:val="24"/>
          <w:szCs w:val="24"/>
        </w:rPr>
        <w:t xml:space="preserve"> data </w:t>
      </w:r>
      <w:proofErr w:type="spellStart"/>
      <w:r w:rsidRPr="00AE1113">
        <w:rPr>
          <w:rFonts w:ascii="Times New Roman" w:hAnsi="Times New Roman" w:cs="Times New Roman"/>
          <w:sz w:val="24"/>
          <w:szCs w:val="24"/>
        </w:rPr>
        <w:t>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disimpan</w:t>
      </w:r>
      <w:proofErr w:type="spellEnd"/>
      <w:r w:rsidRPr="00AE1113">
        <w:rPr>
          <w:rFonts w:ascii="Times New Roman" w:hAnsi="Times New Roman" w:cs="Times New Roman"/>
          <w:sz w:val="24"/>
          <w:szCs w:val="24"/>
        </w:rPr>
        <w:t>.</w:t>
      </w:r>
    </w:p>
    <w:p w14:paraId="25B0962D" w14:textId="77777777" w:rsidR="00193B27" w:rsidRPr="00AE1113" w:rsidRDefault="00193B27" w:rsidP="009E1512">
      <w:pPr>
        <w:pStyle w:val="ListParagraph"/>
        <w:spacing w:after="0" w:line="240" w:lineRule="auto"/>
        <w:ind w:left="360"/>
        <w:contextualSpacing w:val="0"/>
        <w:jc w:val="both"/>
        <w:rPr>
          <w:rFonts w:ascii="Times New Roman" w:hAnsi="Times New Roman" w:cs="Times New Roman"/>
          <w:sz w:val="24"/>
          <w:szCs w:val="24"/>
          <w:lang w:val="id-ID"/>
        </w:rPr>
      </w:pPr>
    </w:p>
    <w:p w14:paraId="027DF9CB" w14:textId="77777777" w:rsidR="00193B27" w:rsidRPr="00AE1113" w:rsidRDefault="00193B27" w:rsidP="00D51538">
      <w:pPr>
        <w:pStyle w:val="Heading2"/>
        <w:numPr>
          <w:ilvl w:val="0"/>
          <w:numId w:val="49"/>
        </w:numPr>
        <w:ind w:left="360"/>
      </w:pPr>
      <w:bookmarkStart w:id="62" w:name="_Toc193107626"/>
      <w:r w:rsidRPr="00AE1113">
        <w:t>Metode-Metode Pengelolahan</w:t>
      </w:r>
      <w:bookmarkEnd w:id="62"/>
    </w:p>
    <w:p w14:paraId="35E49220" w14:textId="77777777" w:rsidR="00193B27" w:rsidRPr="00AE1113" w:rsidRDefault="00193B27" w:rsidP="009E1512">
      <w:pPr>
        <w:pStyle w:val="ListParagraph"/>
        <w:spacing w:after="0" w:line="480" w:lineRule="auto"/>
        <w:ind w:left="360" w:firstLine="708"/>
        <w:contextualSpacing w:val="0"/>
        <w:jc w:val="both"/>
        <w:rPr>
          <w:rFonts w:ascii="Times New Roman" w:hAnsi="Times New Roman" w:cs="Times New Roman"/>
          <w:sz w:val="24"/>
          <w:szCs w:val="24"/>
        </w:rPr>
      </w:pPr>
      <w:r w:rsidRPr="00AE1113">
        <w:rPr>
          <w:rFonts w:ascii="Times New Roman" w:hAnsi="Times New Roman" w:cs="Times New Roman"/>
          <w:sz w:val="24"/>
          <w:szCs w:val="24"/>
          <w:lang w:val="id-ID"/>
        </w:rPr>
        <w:t xml:space="preserve">Menuru Notoatmodjo (2018). </w:t>
      </w:r>
      <w:proofErr w:type="spellStart"/>
      <w:r w:rsidRPr="00AE1113">
        <w:rPr>
          <w:rFonts w:ascii="Times New Roman" w:hAnsi="Times New Roman" w:cs="Times New Roman"/>
          <w:sz w:val="24"/>
          <w:szCs w:val="24"/>
        </w:rPr>
        <w:t>Pengolahan</w:t>
      </w:r>
      <w:proofErr w:type="spellEnd"/>
      <w:r w:rsidRPr="00AE1113">
        <w:rPr>
          <w:rFonts w:ascii="Times New Roman" w:hAnsi="Times New Roman" w:cs="Times New Roman"/>
          <w:sz w:val="24"/>
          <w:szCs w:val="24"/>
        </w:rPr>
        <w:t xml:space="preserve"> data </w:t>
      </w:r>
      <w:proofErr w:type="spellStart"/>
      <w:r w:rsidRPr="00AE1113">
        <w:rPr>
          <w:rFonts w:ascii="Times New Roman" w:hAnsi="Times New Roman" w:cs="Times New Roman"/>
          <w:sz w:val="24"/>
          <w:szCs w:val="24"/>
        </w:rPr>
        <w:t>dalam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peneitian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dilakukan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tahap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sebagai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berikut</w:t>
      </w:r>
      <w:proofErr w:type="spellEnd"/>
      <w:r w:rsidRPr="00AE1113">
        <w:rPr>
          <w:rFonts w:ascii="Times New Roman" w:hAnsi="Times New Roman" w:cs="Times New Roman"/>
          <w:sz w:val="24"/>
          <w:szCs w:val="24"/>
        </w:rPr>
        <w:t xml:space="preserve"> :</w:t>
      </w:r>
    </w:p>
    <w:p w14:paraId="1CC6A401" w14:textId="77777777" w:rsidR="00193B27" w:rsidRPr="00AE1113" w:rsidRDefault="00193B27" w:rsidP="00D51538">
      <w:pPr>
        <w:pStyle w:val="ListParagraph"/>
        <w:numPr>
          <w:ilvl w:val="0"/>
          <w:numId w:val="28"/>
        </w:numPr>
        <w:spacing w:after="0" w:line="480" w:lineRule="auto"/>
        <w:ind w:left="720"/>
        <w:contextualSpacing w:val="0"/>
        <w:jc w:val="both"/>
        <w:rPr>
          <w:rFonts w:ascii="Times New Roman" w:hAnsi="Times New Roman" w:cs="Times New Roman"/>
          <w:i/>
          <w:sz w:val="24"/>
          <w:szCs w:val="24"/>
        </w:rPr>
      </w:pPr>
      <w:r w:rsidRPr="00AE1113">
        <w:rPr>
          <w:rFonts w:ascii="Times New Roman" w:hAnsi="Times New Roman" w:cs="Times New Roman"/>
          <w:i/>
          <w:sz w:val="24"/>
          <w:szCs w:val="24"/>
        </w:rPr>
        <w:lastRenderedPageBreak/>
        <w:t xml:space="preserve">Editing </w:t>
      </w:r>
    </w:p>
    <w:p w14:paraId="0B8E84B2" w14:textId="77777777" w:rsidR="00193B27" w:rsidRPr="00AE1113" w:rsidRDefault="00193B27" w:rsidP="009E1512">
      <w:pPr>
        <w:pStyle w:val="ListParagraph"/>
        <w:spacing w:after="0" w:line="480" w:lineRule="auto"/>
        <w:ind w:firstLine="654"/>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Pada </w:t>
      </w:r>
      <w:proofErr w:type="spellStart"/>
      <w:r w:rsidRPr="00AE1113">
        <w:rPr>
          <w:rFonts w:ascii="Times New Roman" w:hAnsi="Times New Roman" w:cs="Times New Roman"/>
          <w:sz w:val="24"/>
          <w:szCs w:val="24"/>
        </w:rPr>
        <w:t>tahap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melakukan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koreksi</w:t>
      </w:r>
      <w:proofErr w:type="spellEnd"/>
      <w:r w:rsidRPr="00AE1113">
        <w:rPr>
          <w:rFonts w:ascii="Times New Roman" w:hAnsi="Times New Roman" w:cs="Times New Roman"/>
          <w:sz w:val="24"/>
          <w:szCs w:val="24"/>
        </w:rPr>
        <w:t xml:space="preserve"> data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melihat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kebenaran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pengisian</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kelengkapan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jawaban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kuesioner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dari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Hal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dilakukan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pengumpulan</w:t>
      </w:r>
      <w:proofErr w:type="spellEnd"/>
      <w:r w:rsidRPr="00AE1113">
        <w:rPr>
          <w:rFonts w:ascii="Times New Roman" w:hAnsi="Times New Roman" w:cs="Times New Roman"/>
          <w:sz w:val="24"/>
          <w:szCs w:val="24"/>
        </w:rPr>
        <w:t xml:space="preserve"> data dan </w:t>
      </w:r>
      <w:proofErr w:type="spellStart"/>
      <w:r w:rsidRPr="00AE1113">
        <w:rPr>
          <w:rFonts w:ascii="Times New Roman" w:hAnsi="Times New Roman" w:cs="Times New Roman"/>
          <w:sz w:val="24"/>
          <w:szCs w:val="24"/>
        </w:rPr>
        <w:t>jika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ada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kekuarngan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segera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dilengkapi</w:t>
      </w:r>
      <w:proofErr w:type="spellEnd"/>
      <w:r w:rsidRPr="00AE1113">
        <w:rPr>
          <w:rFonts w:ascii="Times New Roman" w:hAnsi="Times New Roman" w:cs="Times New Roman"/>
          <w:sz w:val="24"/>
          <w:szCs w:val="24"/>
        </w:rPr>
        <w:t>.</w:t>
      </w:r>
    </w:p>
    <w:p w14:paraId="75855B54" w14:textId="77777777" w:rsidR="00193B27" w:rsidRPr="00AE1113" w:rsidRDefault="00193B27" w:rsidP="00D51538">
      <w:pPr>
        <w:pStyle w:val="ListParagraph"/>
        <w:numPr>
          <w:ilvl w:val="0"/>
          <w:numId w:val="28"/>
        </w:numPr>
        <w:spacing w:after="0" w:line="480" w:lineRule="auto"/>
        <w:ind w:left="720"/>
        <w:contextualSpacing w:val="0"/>
        <w:jc w:val="both"/>
        <w:rPr>
          <w:rFonts w:ascii="Times New Roman" w:hAnsi="Times New Roman" w:cs="Times New Roman"/>
          <w:i/>
          <w:sz w:val="24"/>
          <w:szCs w:val="24"/>
        </w:rPr>
      </w:pPr>
      <w:r w:rsidRPr="00AE1113">
        <w:rPr>
          <w:rFonts w:ascii="Times New Roman" w:hAnsi="Times New Roman" w:cs="Times New Roman"/>
          <w:i/>
          <w:sz w:val="24"/>
          <w:szCs w:val="24"/>
        </w:rPr>
        <w:t xml:space="preserve">Scoring </w:t>
      </w:r>
    </w:p>
    <w:p w14:paraId="180DAE56" w14:textId="77777777" w:rsidR="00193B27" w:rsidRPr="00AE1113" w:rsidRDefault="00193B27" w:rsidP="009E1512">
      <w:pPr>
        <w:pStyle w:val="ListParagraph"/>
        <w:spacing w:after="0" w:line="480" w:lineRule="auto"/>
        <w:ind w:firstLine="654"/>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Memberikan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skor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atau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nilai</w:t>
      </w:r>
      <w:proofErr w:type="spellEnd"/>
      <w:r w:rsidRPr="00AE1113">
        <w:rPr>
          <w:rFonts w:ascii="Times New Roman" w:hAnsi="Times New Roman" w:cs="Times New Roman"/>
          <w:sz w:val="24"/>
          <w:szCs w:val="24"/>
        </w:rPr>
        <w:t xml:space="preserve"> pada masing-masing </w:t>
      </w:r>
      <w:proofErr w:type="spellStart"/>
      <w:r w:rsidRPr="00AE1113">
        <w:rPr>
          <w:rFonts w:ascii="Times New Roman" w:hAnsi="Times New Roman" w:cs="Times New Roman"/>
          <w:sz w:val="24"/>
          <w:szCs w:val="24"/>
        </w:rPr>
        <w:t>jawaban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Kuesioner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w:t>
      </w:r>
      <w:r w:rsidRPr="00AE1113">
        <w:rPr>
          <w:rFonts w:ascii="Times New Roman" w:hAnsi="Times New Roman" w:cs="Times New Roman"/>
          <w:sz w:val="24"/>
          <w:szCs w:val="24"/>
          <w:lang w:val="id-ID"/>
        </w:rPr>
        <w:t>stunting</w: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Pertanyaan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favorabel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jawaban</w:t>
      </w:r>
      <w:proofErr w:type="spellEnd"/>
      <w:r w:rsidRPr="00AE1113">
        <w:rPr>
          <w:rFonts w:ascii="Times New Roman" w:hAnsi="Times New Roman" w:cs="Times New Roman"/>
          <w:sz w:val="24"/>
          <w:szCs w:val="24"/>
        </w:rPr>
        <w:t xml:space="preserve"> : </w:t>
      </w:r>
      <w:proofErr w:type="spellStart"/>
      <w:r w:rsidRPr="00AE1113">
        <w:rPr>
          <w:rFonts w:ascii="Times New Roman" w:hAnsi="Times New Roman" w:cs="Times New Roman"/>
          <w:sz w:val="24"/>
          <w:szCs w:val="24"/>
        </w:rPr>
        <w:t>ya</w:t>
      </w:r>
      <w:proofErr w:type="spellEnd"/>
      <w:r w:rsidRPr="00AE1113">
        <w:rPr>
          <w:rFonts w:ascii="Times New Roman" w:hAnsi="Times New Roman" w:cs="Times New Roman"/>
          <w:sz w:val="24"/>
          <w:szCs w:val="24"/>
        </w:rPr>
        <w:t xml:space="preserve"> = 1, </w:t>
      </w:r>
      <w:proofErr w:type="spellStart"/>
      <w:r w:rsidRPr="00AE1113">
        <w:rPr>
          <w:rFonts w:ascii="Times New Roman" w:hAnsi="Times New Roman" w:cs="Times New Roman"/>
          <w:sz w:val="24"/>
          <w:szCs w:val="24"/>
        </w:rPr>
        <w:t>pertanyaan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jawaban</w:t>
      </w:r>
      <w:proofErr w:type="spellEnd"/>
      <w:r w:rsidRPr="00AE1113">
        <w:rPr>
          <w:rFonts w:ascii="Times New Roman" w:hAnsi="Times New Roman" w:cs="Times New Roman"/>
          <w:sz w:val="24"/>
          <w:szCs w:val="24"/>
        </w:rPr>
        <w:t xml:space="preserve"> : </w:t>
      </w:r>
      <w:proofErr w:type="spellStart"/>
      <w:r w:rsidRPr="00AE1113">
        <w:rPr>
          <w:rFonts w:ascii="Times New Roman" w:hAnsi="Times New Roman" w:cs="Times New Roman"/>
          <w:sz w:val="24"/>
          <w:szCs w:val="24"/>
        </w:rPr>
        <w:t>tidak</w:t>
      </w:r>
      <w:proofErr w:type="spellEnd"/>
      <w:r w:rsidRPr="00AE1113">
        <w:rPr>
          <w:rFonts w:ascii="Times New Roman" w:hAnsi="Times New Roman" w:cs="Times New Roman"/>
          <w:sz w:val="24"/>
          <w:szCs w:val="24"/>
        </w:rPr>
        <w:t xml:space="preserve"> = 0. </w:t>
      </w:r>
      <w:proofErr w:type="spellStart"/>
      <w:r w:rsidRPr="00AE1113">
        <w:rPr>
          <w:rFonts w:ascii="Times New Roman" w:hAnsi="Times New Roman" w:cs="Times New Roman"/>
          <w:sz w:val="24"/>
          <w:szCs w:val="24"/>
        </w:rPr>
        <w:t>Pertanyaan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unfavorabel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jawaban</w:t>
      </w:r>
      <w:proofErr w:type="spellEnd"/>
      <w:r w:rsidRPr="00AE1113">
        <w:rPr>
          <w:rFonts w:ascii="Times New Roman" w:hAnsi="Times New Roman" w:cs="Times New Roman"/>
          <w:sz w:val="24"/>
          <w:szCs w:val="24"/>
        </w:rPr>
        <w:t xml:space="preserve"> : </w:t>
      </w:r>
      <w:proofErr w:type="spellStart"/>
      <w:r w:rsidRPr="00AE1113">
        <w:rPr>
          <w:rFonts w:ascii="Times New Roman" w:hAnsi="Times New Roman" w:cs="Times New Roman"/>
          <w:sz w:val="24"/>
          <w:szCs w:val="24"/>
        </w:rPr>
        <w:t>ya</w:t>
      </w:r>
      <w:proofErr w:type="spellEnd"/>
      <w:r w:rsidRPr="00AE1113">
        <w:rPr>
          <w:rFonts w:ascii="Times New Roman" w:hAnsi="Times New Roman" w:cs="Times New Roman"/>
          <w:sz w:val="24"/>
          <w:szCs w:val="24"/>
        </w:rPr>
        <w:t xml:space="preserve"> = 0, </w:t>
      </w:r>
      <w:proofErr w:type="spellStart"/>
      <w:r w:rsidRPr="00AE1113">
        <w:rPr>
          <w:rFonts w:ascii="Times New Roman" w:hAnsi="Times New Roman" w:cs="Times New Roman"/>
          <w:sz w:val="24"/>
          <w:szCs w:val="24"/>
        </w:rPr>
        <w:t>pertanyaan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jawaban</w:t>
      </w:r>
      <w:proofErr w:type="spellEnd"/>
      <w:r w:rsidRPr="00AE1113">
        <w:rPr>
          <w:rFonts w:ascii="Times New Roman" w:hAnsi="Times New Roman" w:cs="Times New Roman"/>
          <w:sz w:val="24"/>
          <w:szCs w:val="24"/>
        </w:rPr>
        <w:t xml:space="preserve"> : </w:t>
      </w:r>
      <w:proofErr w:type="spellStart"/>
      <w:r w:rsidRPr="00AE1113">
        <w:rPr>
          <w:rFonts w:ascii="Times New Roman" w:hAnsi="Times New Roman" w:cs="Times New Roman"/>
          <w:sz w:val="24"/>
          <w:szCs w:val="24"/>
        </w:rPr>
        <w:t>tidak</w:t>
      </w:r>
      <w:proofErr w:type="spellEnd"/>
      <w:r w:rsidRPr="00AE1113">
        <w:rPr>
          <w:rFonts w:ascii="Times New Roman" w:hAnsi="Times New Roman" w:cs="Times New Roman"/>
          <w:sz w:val="24"/>
          <w:szCs w:val="24"/>
        </w:rPr>
        <w:t xml:space="preserve"> = 1.</w:t>
      </w:r>
    </w:p>
    <w:p w14:paraId="5FE5E6CB" w14:textId="77777777" w:rsidR="00193B27" w:rsidRPr="00AE1113" w:rsidRDefault="00193B27" w:rsidP="00D51538">
      <w:pPr>
        <w:pStyle w:val="ListParagraph"/>
        <w:numPr>
          <w:ilvl w:val="0"/>
          <w:numId w:val="28"/>
        </w:numPr>
        <w:spacing w:after="0" w:line="480" w:lineRule="auto"/>
        <w:ind w:left="720"/>
        <w:contextualSpacing w:val="0"/>
        <w:jc w:val="both"/>
        <w:rPr>
          <w:rFonts w:ascii="Times New Roman" w:hAnsi="Times New Roman" w:cs="Times New Roman"/>
          <w:i/>
          <w:sz w:val="24"/>
          <w:szCs w:val="24"/>
        </w:rPr>
      </w:pPr>
      <w:r w:rsidRPr="00AE1113">
        <w:rPr>
          <w:rFonts w:ascii="Times New Roman" w:hAnsi="Times New Roman" w:cs="Times New Roman"/>
          <w:i/>
          <w:sz w:val="24"/>
          <w:szCs w:val="24"/>
        </w:rPr>
        <w:t xml:space="preserve">Coding </w:t>
      </w:r>
    </w:p>
    <w:p w14:paraId="11D3D383" w14:textId="77777777" w:rsidR="00193B27" w:rsidRPr="00AE1113" w:rsidRDefault="00193B27" w:rsidP="009E1512">
      <w:pPr>
        <w:pStyle w:val="ListParagraph"/>
        <w:spacing w:after="0" w:line="480" w:lineRule="auto"/>
        <w:ind w:firstLine="632"/>
        <w:contextualSpacing w:val="0"/>
        <w:jc w:val="both"/>
        <w:rPr>
          <w:rFonts w:ascii="Times New Roman" w:hAnsi="Times New Roman" w:cs="Times New Roman"/>
          <w:sz w:val="24"/>
          <w:szCs w:val="24"/>
        </w:rPr>
      </w:pPr>
      <w:r w:rsidRPr="00AE1113">
        <w:rPr>
          <w:rFonts w:ascii="Times New Roman" w:hAnsi="Times New Roman" w:cs="Times New Roman"/>
          <w:i/>
          <w:sz w:val="24"/>
          <w:szCs w:val="24"/>
        </w:rPr>
        <w:t>Coding</w: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merupakan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kegiatan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pemberian</w:t>
      </w:r>
      <w:proofErr w:type="spellEnd"/>
      <w:r w:rsidRPr="00AE1113">
        <w:rPr>
          <w:rFonts w:ascii="Times New Roman" w:hAnsi="Times New Roman" w:cs="Times New Roman"/>
          <w:sz w:val="24"/>
          <w:szCs w:val="24"/>
        </w:rPr>
        <w:t xml:space="preserve"> numeric </w:t>
      </w:r>
      <w:proofErr w:type="spellStart"/>
      <w:r w:rsidRPr="00AE1113">
        <w:rPr>
          <w:rFonts w:ascii="Times New Roman" w:hAnsi="Times New Roman" w:cs="Times New Roman"/>
          <w:sz w:val="24"/>
          <w:szCs w:val="24"/>
        </w:rPr>
        <w:t>terhadap</w:t>
      </w:r>
      <w:proofErr w:type="spellEnd"/>
      <w:r w:rsidRPr="00AE1113">
        <w:rPr>
          <w:rFonts w:ascii="Times New Roman" w:hAnsi="Times New Roman" w:cs="Times New Roman"/>
          <w:sz w:val="24"/>
          <w:szCs w:val="24"/>
        </w:rPr>
        <w:t xml:space="preserve"> data yang </w:t>
      </w:r>
      <w:proofErr w:type="spellStart"/>
      <w:r w:rsidRPr="00AE1113">
        <w:rPr>
          <w:rFonts w:ascii="Times New Roman" w:hAnsi="Times New Roman" w:cs="Times New Roman"/>
          <w:sz w:val="24"/>
          <w:szCs w:val="24"/>
        </w:rPr>
        <w:t>berupa</w:t>
      </w:r>
      <w:proofErr w:type="spellEnd"/>
      <w:r w:rsidRPr="00AE1113">
        <w:rPr>
          <w:rFonts w:ascii="Times New Roman" w:hAnsi="Times New Roman" w:cs="Times New Roman"/>
          <w:sz w:val="24"/>
          <w:szCs w:val="24"/>
        </w:rPr>
        <w:t xml:space="preserve"> data </w:t>
      </w:r>
      <w:proofErr w:type="spellStart"/>
      <w:r w:rsidRPr="00AE1113">
        <w:rPr>
          <w:rFonts w:ascii="Times New Roman" w:hAnsi="Times New Roman" w:cs="Times New Roman"/>
          <w:sz w:val="24"/>
          <w:szCs w:val="24"/>
        </w:rPr>
        <w:t>kategorik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Pemberian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kode</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tingkat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r w:rsidRPr="00AE1113">
        <w:rPr>
          <w:rFonts w:ascii="Times New Roman" w:hAnsi="Times New Roman" w:cs="Times New Roman"/>
          <w:sz w:val="24"/>
          <w:szCs w:val="24"/>
          <w:lang w:val="id-ID"/>
        </w:rPr>
        <w:t>ibu</w:t>
      </w:r>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dibagi</w:t>
      </w:r>
      <w:proofErr w:type="spellEnd"/>
      <w:r w:rsidRPr="00AE1113">
        <w:rPr>
          <w:rFonts w:ascii="Times New Roman" w:hAnsi="Times New Roman" w:cs="Times New Roman"/>
          <w:sz w:val="24"/>
          <w:szCs w:val="24"/>
        </w:rPr>
        <w:t xml:space="preserve"> :</w:t>
      </w:r>
    </w:p>
    <w:p w14:paraId="0666134C" w14:textId="77777777" w:rsidR="00193B27" w:rsidRPr="00AE1113" w:rsidRDefault="00193B27" w:rsidP="00D51538">
      <w:pPr>
        <w:pStyle w:val="ListParagraph"/>
        <w:numPr>
          <w:ilvl w:val="0"/>
          <w:numId w:val="29"/>
        </w:numPr>
        <w:spacing w:after="0" w:line="480" w:lineRule="auto"/>
        <w:ind w:left="108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Baik </w:t>
      </w:r>
      <w:r w:rsidRPr="00AE1113">
        <w:rPr>
          <w:rFonts w:ascii="Times New Roman" w:hAnsi="Times New Roman" w:cs="Times New Roman"/>
          <w:sz w:val="24"/>
          <w:szCs w:val="24"/>
        </w:rPr>
        <w:tab/>
        <w:t>: 2</w:t>
      </w:r>
    </w:p>
    <w:p w14:paraId="14FF01C2" w14:textId="77777777" w:rsidR="00193B27" w:rsidRPr="00AE1113" w:rsidRDefault="00193B27" w:rsidP="00D51538">
      <w:pPr>
        <w:pStyle w:val="ListParagraph"/>
        <w:numPr>
          <w:ilvl w:val="0"/>
          <w:numId w:val="29"/>
        </w:numPr>
        <w:spacing w:after="0" w:line="480" w:lineRule="auto"/>
        <w:ind w:left="108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Cukup</w:t>
      </w:r>
      <w:proofErr w:type="spellEnd"/>
      <w:r w:rsidRPr="00AE1113">
        <w:rPr>
          <w:rFonts w:ascii="Times New Roman" w:hAnsi="Times New Roman" w:cs="Times New Roman"/>
          <w:sz w:val="24"/>
          <w:szCs w:val="24"/>
        </w:rPr>
        <w:t xml:space="preserve"> </w:t>
      </w:r>
      <w:r w:rsidRPr="00AE1113">
        <w:rPr>
          <w:rFonts w:ascii="Times New Roman" w:hAnsi="Times New Roman" w:cs="Times New Roman"/>
          <w:sz w:val="24"/>
          <w:szCs w:val="24"/>
        </w:rPr>
        <w:tab/>
        <w:t>: 1</w:t>
      </w:r>
    </w:p>
    <w:p w14:paraId="15F33D54" w14:textId="77777777" w:rsidR="00193B27" w:rsidRPr="00AE1113" w:rsidRDefault="00193B27" w:rsidP="00D51538">
      <w:pPr>
        <w:pStyle w:val="ListParagraph"/>
        <w:numPr>
          <w:ilvl w:val="0"/>
          <w:numId w:val="29"/>
        </w:numPr>
        <w:spacing w:after="0" w:line="480" w:lineRule="auto"/>
        <w:ind w:left="108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Kurang </w:t>
      </w:r>
      <w:r w:rsidRPr="00AE1113">
        <w:rPr>
          <w:rFonts w:ascii="Times New Roman" w:hAnsi="Times New Roman" w:cs="Times New Roman"/>
          <w:sz w:val="24"/>
          <w:szCs w:val="24"/>
        </w:rPr>
        <w:tab/>
        <w:t>: 0</w:t>
      </w:r>
    </w:p>
    <w:p w14:paraId="0C061B96" w14:textId="0452E791" w:rsidR="00885D37" w:rsidRPr="00AE1113" w:rsidRDefault="00885D37" w:rsidP="00885D37">
      <w:pPr>
        <w:pStyle w:val="ListParagraph"/>
        <w:spacing w:after="0" w:line="480" w:lineRule="auto"/>
        <w:ind w:left="108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Pemberian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kode</w:t>
      </w:r>
      <w:proofErr w:type="spellEnd"/>
      <w:r w:rsidRPr="00AE1113">
        <w:rPr>
          <w:rFonts w:ascii="Times New Roman" w:hAnsi="Times New Roman" w:cs="Times New Roman"/>
          <w:sz w:val="24"/>
          <w:szCs w:val="24"/>
        </w:rPr>
        <w:t xml:space="preserve"> pada </w:t>
      </w:r>
      <w:proofErr w:type="spellStart"/>
      <w:r w:rsidRPr="00AE1113">
        <w:rPr>
          <w:rFonts w:ascii="Times New Roman" w:hAnsi="Times New Roman" w:cs="Times New Roman"/>
          <w:sz w:val="24"/>
          <w:szCs w:val="24"/>
        </w:rPr>
        <w:t>kejadian</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balita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dibagi</w:t>
      </w:r>
      <w:proofErr w:type="spellEnd"/>
      <w:r w:rsidRPr="00AE1113">
        <w:rPr>
          <w:rFonts w:ascii="Times New Roman" w:hAnsi="Times New Roman" w:cs="Times New Roman"/>
          <w:sz w:val="24"/>
          <w:szCs w:val="24"/>
        </w:rPr>
        <w:t xml:space="preserve"> :</w:t>
      </w:r>
    </w:p>
    <w:p w14:paraId="0787C7F4" w14:textId="7478F0A5" w:rsidR="00885D37" w:rsidRPr="00AE1113" w:rsidRDefault="00885D37" w:rsidP="00885D37">
      <w:pPr>
        <w:pStyle w:val="ListParagraph"/>
        <w:numPr>
          <w:ilvl w:val="1"/>
          <w:numId w:val="28"/>
        </w:numPr>
        <w:spacing w:after="0" w:line="480" w:lineRule="auto"/>
        <w:ind w:left="1134" w:hanging="425"/>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Stunting </w:t>
      </w:r>
      <w:r w:rsidRPr="00AE1113">
        <w:rPr>
          <w:rFonts w:ascii="Times New Roman" w:hAnsi="Times New Roman" w:cs="Times New Roman"/>
          <w:sz w:val="24"/>
          <w:szCs w:val="24"/>
        </w:rPr>
        <w:tab/>
        <w:t>: 0</w:t>
      </w:r>
    </w:p>
    <w:p w14:paraId="5C4E0D5C" w14:textId="02019277" w:rsidR="00885D37" w:rsidRDefault="00885D37" w:rsidP="00885D37">
      <w:pPr>
        <w:pStyle w:val="ListParagraph"/>
        <w:numPr>
          <w:ilvl w:val="1"/>
          <w:numId w:val="28"/>
        </w:numPr>
        <w:spacing w:after="0" w:line="480" w:lineRule="auto"/>
        <w:ind w:left="1134" w:hanging="425"/>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Normal </w:t>
      </w:r>
      <w:r w:rsidRPr="00AE1113">
        <w:rPr>
          <w:rFonts w:ascii="Times New Roman" w:hAnsi="Times New Roman" w:cs="Times New Roman"/>
          <w:sz w:val="24"/>
          <w:szCs w:val="24"/>
        </w:rPr>
        <w:tab/>
        <w:t>: 1</w:t>
      </w:r>
    </w:p>
    <w:p w14:paraId="1C2CEE35" w14:textId="77777777" w:rsidR="00AE1113" w:rsidRDefault="00AE1113" w:rsidP="00AE1113">
      <w:pPr>
        <w:spacing w:after="0" w:line="480" w:lineRule="auto"/>
        <w:jc w:val="both"/>
        <w:rPr>
          <w:rFonts w:ascii="Times New Roman" w:hAnsi="Times New Roman" w:cs="Times New Roman"/>
          <w:sz w:val="24"/>
          <w:szCs w:val="24"/>
          <w:lang w:val="en-US"/>
        </w:rPr>
      </w:pPr>
    </w:p>
    <w:p w14:paraId="4BF4E1AE" w14:textId="77777777" w:rsidR="00AE1113" w:rsidRDefault="00AE1113" w:rsidP="00AE1113">
      <w:pPr>
        <w:spacing w:after="0" w:line="480" w:lineRule="auto"/>
        <w:jc w:val="both"/>
        <w:rPr>
          <w:rFonts w:ascii="Times New Roman" w:hAnsi="Times New Roman" w:cs="Times New Roman"/>
          <w:sz w:val="24"/>
          <w:szCs w:val="24"/>
          <w:lang w:val="en-US"/>
        </w:rPr>
      </w:pPr>
    </w:p>
    <w:p w14:paraId="0C82C0E8" w14:textId="77777777" w:rsidR="00AE1113" w:rsidRPr="00AE1113" w:rsidRDefault="00AE1113" w:rsidP="00AE1113">
      <w:pPr>
        <w:spacing w:after="0" w:line="480" w:lineRule="auto"/>
        <w:jc w:val="both"/>
        <w:rPr>
          <w:rFonts w:ascii="Times New Roman" w:hAnsi="Times New Roman" w:cs="Times New Roman"/>
          <w:sz w:val="24"/>
          <w:szCs w:val="24"/>
          <w:lang w:val="en-US"/>
        </w:rPr>
      </w:pPr>
    </w:p>
    <w:p w14:paraId="2F848ECB" w14:textId="77777777" w:rsidR="00193B27" w:rsidRPr="00AE1113" w:rsidRDefault="00193B27" w:rsidP="00D51538">
      <w:pPr>
        <w:pStyle w:val="ListParagraph"/>
        <w:numPr>
          <w:ilvl w:val="0"/>
          <w:numId w:val="28"/>
        </w:numPr>
        <w:spacing w:after="0" w:line="480" w:lineRule="auto"/>
        <w:ind w:left="720"/>
        <w:contextualSpacing w:val="0"/>
        <w:jc w:val="both"/>
        <w:rPr>
          <w:rFonts w:ascii="Times New Roman" w:hAnsi="Times New Roman" w:cs="Times New Roman"/>
          <w:i/>
          <w:sz w:val="24"/>
          <w:szCs w:val="24"/>
        </w:rPr>
      </w:pPr>
      <w:r w:rsidRPr="00AE1113">
        <w:rPr>
          <w:rFonts w:ascii="Times New Roman" w:hAnsi="Times New Roman" w:cs="Times New Roman"/>
          <w:i/>
          <w:sz w:val="24"/>
          <w:szCs w:val="24"/>
        </w:rPr>
        <w:lastRenderedPageBreak/>
        <w:t xml:space="preserve">Tabulating </w:t>
      </w:r>
    </w:p>
    <w:p w14:paraId="0B66BBF8" w14:textId="77777777" w:rsidR="00193B27" w:rsidRPr="00AE1113" w:rsidRDefault="00193B27" w:rsidP="009E1512">
      <w:pPr>
        <w:pStyle w:val="ListParagraph"/>
        <w:spacing w:after="0" w:line="480" w:lineRule="auto"/>
        <w:ind w:firstLine="654"/>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Kegiatan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memasukan</w:t>
      </w:r>
      <w:proofErr w:type="spellEnd"/>
      <w:r w:rsidRPr="00AE1113">
        <w:rPr>
          <w:rFonts w:ascii="Times New Roman" w:hAnsi="Times New Roman" w:cs="Times New Roman"/>
          <w:sz w:val="24"/>
          <w:szCs w:val="24"/>
        </w:rPr>
        <w:t xml:space="preserve"> data </w:t>
      </w:r>
      <w:proofErr w:type="spellStart"/>
      <w:r w:rsidRPr="00AE1113">
        <w:rPr>
          <w:rFonts w:ascii="Times New Roman" w:hAnsi="Times New Roman" w:cs="Times New Roman"/>
          <w:sz w:val="24"/>
          <w:szCs w:val="24"/>
        </w:rPr>
        <w:t>hasil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dalam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tabel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kemudian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diolah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bantuan</w:t>
      </w:r>
      <w:proofErr w:type="spellEnd"/>
      <w:r w:rsidRPr="00AE1113">
        <w:rPr>
          <w:rFonts w:ascii="Times New Roman" w:hAnsi="Times New Roman" w:cs="Times New Roman"/>
          <w:sz w:val="24"/>
          <w:szCs w:val="24"/>
        </w:rPr>
        <w:t xml:space="preserve"> computer agar data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mudah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dibaca</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diinterprestasikan</w:t>
      </w:r>
      <w:proofErr w:type="spellEnd"/>
      <w:r w:rsidRPr="00AE1113">
        <w:rPr>
          <w:rFonts w:ascii="Times New Roman" w:hAnsi="Times New Roman" w:cs="Times New Roman"/>
          <w:sz w:val="24"/>
          <w:szCs w:val="24"/>
        </w:rPr>
        <w:t>.</w:t>
      </w:r>
    </w:p>
    <w:p w14:paraId="7F45D1BC" w14:textId="77777777" w:rsidR="00193B27" w:rsidRPr="00AE1113" w:rsidRDefault="00193B27" w:rsidP="00D51538">
      <w:pPr>
        <w:pStyle w:val="ListParagraph"/>
        <w:numPr>
          <w:ilvl w:val="0"/>
          <w:numId w:val="28"/>
        </w:numPr>
        <w:spacing w:after="0" w:line="480" w:lineRule="auto"/>
        <w:ind w:left="720"/>
        <w:contextualSpacing w:val="0"/>
        <w:jc w:val="both"/>
        <w:rPr>
          <w:rFonts w:ascii="Times New Roman" w:hAnsi="Times New Roman" w:cs="Times New Roman"/>
          <w:i/>
          <w:sz w:val="24"/>
          <w:szCs w:val="24"/>
        </w:rPr>
      </w:pPr>
      <w:r w:rsidRPr="00AE1113">
        <w:rPr>
          <w:rFonts w:ascii="Times New Roman" w:hAnsi="Times New Roman" w:cs="Times New Roman"/>
          <w:i/>
          <w:sz w:val="24"/>
          <w:szCs w:val="24"/>
        </w:rPr>
        <w:t xml:space="preserve">Entry data </w:t>
      </w:r>
    </w:p>
    <w:p w14:paraId="348C25CA" w14:textId="77777777" w:rsidR="00193B27" w:rsidRPr="00AE1113" w:rsidRDefault="00193B27" w:rsidP="009E1512">
      <w:pPr>
        <w:pStyle w:val="ListParagraph"/>
        <w:spacing w:after="0" w:line="480" w:lineRule="auto"/>
        <w:ind w:left="654"/>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Pada </w:t>
      </w:r>
      <w:proofErr w:type="spellStart"/>
      <w:r w:rsidRPr="00AE1113">
        <w:rPr>
          <w:rFonts w:ascii="Times New Roman" w:hAnsi="Times New Roman" w:cs="Times New Roman"/>
          <w:sz w:val="24"/>
          <w:szCs w:val="24"/>
        </w:rPr>
        <w:t>tahap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peneliti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memasukkan</w:t>
      </w:r>
      <w:proofErr w:type="spellEnd"/>
      <w:r w:rsidRPr="00AE1113">
        <w:rPr>
          <w:rFonts w:ascii="Times New Roman" w:hAnsi="Times New Roman" w:cs="Times New Roman"/>
          <w:sz w:val="24"/>
          <w:szCs w:val="24"/>
        </w:rPr>
        <w:t xml:space="preserve"> data </w:t>
      </w:r>
      <w:proofErr w:type="spellStart"/>
      <w:r w:rsidRPr="00AE1113">
        <w:rPr>
          <w:rFonts w:ascii="Times New Roman" w:hAnsi="Times New Roman" w:cs="Times New Roman"/>
          <w:sz w:val="24"/>
          <w:szCs w:val="24"/>
        </w:rPr>
        <w:t>ke</w:t>
      </w:r>
      <w:proofErr w:type="spellEnd"/>
      <w:r w:rsidRPr="00AE1113">
        <w:rPr>
          <w:rFonts w:ascii="Times New Roman" w:hAnsi="Times New Roman" w:cs="Times New Roman"/>
          <w:sz w:val="24"/>
          <w:szCs w:val="24"/>
        </w:rPr>
        <w:t xml:space="preserve"> program computer SPSS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diolah</w:t>
      </w:r>
      <w:proofErr w:type="spellEnd"/>
      <w:r w:rsidRPr="00AE1113">
        <w:rPr>
          <w:rFonts w:ascii="Times New Roman" w:hAnsi="Times New Roman" w:cs="Times New Roman"/>
          <w:sz w:val="24"/>
          <w:szCs w:val="24"/>
        </w:rPr>
        <w:t>.</w:t>
      </w:r>
    </w:p>
    <w:p w14:paraId="06050F69" w14:textId="77777777" w:rsidR="009A599C" w:rsidRPr="00AE1113" w:rsidRDefault="009A599C" w:rsidP="009E1512">
      <w:pPr>
        <w:pStyle w:val="ListParagraph"/>
        <w:spacing w:after="0" w:line="480" w:lineRule="auto"/>
        <w:ind w:left="654"/>
        <w:contextualSpacing w:val="0"/>
        <w:jc w:val="both"/>
        <w:rPr>
          <w:rFonts w:ascii="Times New Roman" w:hAnsi="Times New Roman" w:cs="Times New Roman"/>
          <w:sz w:val="24"/>
          <w:szCs w:val="24"/>
          <w:lang w:val="id-ID"/>
        </w:rPr>
      </w:pPr>
    </w:p>
    <w:p w14:paraId="7F928009" w14:textId="77777777" w:rsidR="00193B27" w:rsidRPr="00AE1113" w:rsidRDefault="00193B27" w:rsidP="00D51538">
      <w:pPr>
        <w:pStyle w:val="Heading2"/>
        <w:numPr>
          <w:ilvl w:val="0"/>
          <w:numId w:val="49"/>
        </w:numPr>
        <w:ind w:left="360"/>
      </w:pPr>
      <w:bookmarkStart w:id="63" w:name="_Toc193107627"/>
      <w:r w:rsidRPr="00AE1113">
        <w:t>Analisis Data</w:t>
      </w:r>
      <w:bookmarkEnd w:id="63"/>
    </w:p>
    <w:p w14:paraId="3246C850" w14:textId="77777777" w:rsidR="00193B27" w:rsidRPr="00AE1113" w:rsidRDefault="00193B27" w:rsidP="00D51538">
      <w:pPr>
        <w:pStyle w:val="ListParagraph"/>
        <w:numPr>
          <w:ilvl w:val="1"/>
          <w:numId w:val="28"/>
        </w:numPr>
        <w:spacing w:after="0" w:line="480" w:lineRule="auto"/>
        <w:ind w:left="774"/>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Analisis Univariat</w:t>
      </w:r>
    </w:p>
    <w:p w14:paraId="607F8665" w14:textId="77777777" w:rsidR="00193B27" w:rsidRPr="00AE1113" w:rsidRDefault="00193B27" w:rsidP="009E1512">
      <w:pPr>
        <w:pStyle w:val="ListParagraph"/>
        <w:spacing w:after="0" w:line="480" w:lineRule="auto"/>
        <w:ind w:left="774" w:firstLine="306"/>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Analisis univariat ini digunakan untuk menggambarkan atau melihat deskriptf atau proposi variabel dependen dan variabel independen. Variabel yang dianalisis univariat adalah terkait pengetahuan ibu dengan tabel frekuensi dan analisa berdasarkan presentasi.</w:t>
      </w:r>
    </w:p>
    <w:p w14:paraId="1753A8A9" w14:textId="77777777" w:rsidR="00193B27" w:rsidRPr="00AE1113" w:rsidRDefault="00193B27" w:rsidP="00D51538">
      <w:pPr>
        <w:pStyle w:val="ListParagraph"/>
        <w:numPr>
          <w:ilvl w:val="1"/>
          <w:numId w:val="28"/>
        </w:numPr>
        <w:spacing w:after="0" w:line="480" w:lineRule="auto"/>
        <w:ind w:left="774"/>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Analisis Bivariat</w:t>
      </w:r>
    </w:p>
    <w:p w14:paraId="7F7A184F" w14:textId="77777777" w:rsidR="00193B27" w:rsidRPr="00AE1113" w:rsidRDefault="00193B27" w:rsidP="009E1512">
      <w:pPr>
        <w:pStyle w:val="ListParagraph"/>
        <w:spacing w:after="0" w:line="480" w:lineRule="auto"/>
        <w:ind w:left="774" w:firstLine="306"/>
        <w:contextualSpacing w:val="0"/>
        <w:jc w:val="both"/>
        <w:rPr>
          <w:rFonts w:ascii="Times New Roman" w:hAnsi="Times New Roman" w:cs="Times New Roman"/>
          <w:sz w:val="24"/>
          <w:szCs w:val="24"/>
          <w:lang w:val="id-ID"/>
        </w:rPr>
      </w:pPr>
      <w:r w:rsidRPr="00AE1113">
        <w:rPr>
          <w:rFonts w:ascii="Times New Roman" w:hAnsi="Times New Roman" w:cs="Times New Roman"/>
          <w:sz w:val="24"/>
          <w:szCs w:val="24"/>
          <w:lang w:val="id-ID"/>
        </w:rPr>
        <w:t>Analisis bivariat ini dilakukan untuk menguji hubungn antara variabel bebas dan varibel terikat untuk membuktikan bahwa adanya hubungan pengetahuan ibu terhadap kejadian stunting. Uji data analisis bivariat terhadap dua varibel yang diduga berhubungan atau berkorelasi menggunakan uji Chi Square dimana uji ini adalah salah satu uji komparatif non parametris yang dilakukan pada dua variabel dengan tingka kemaknaan = 0,05 tau kepercayaan 95% dimana skala kedua data variabel adalah ordinal (Hasmi, 2016).</w:t>
      </w:r>
    </w:p>
    <w:p w14:paraId="4DE88DF1" w14:textId="77777777" w:rsidR="00B47837" w:rsidRPr="00AE1113" w:rsidRDefault="00B47837" w:rsidP="009E1512">
      <w:pPr>
        <w:pStyle w:val="Heading1"/>
      </w:pPr>
      <w:bookmarkStart w:id="64" w:name="_Toc193107628"/>
      <w:r w:rsidRPr="00AE1113">
        <w:lastRenderedPageBreak/>
        <w:t>BAB IV</w:t>
      </w:r>
      <w:bookmarkEnd w:id="64"/>
    </w:p>
    <w:p w14:paraId="6D9A2A78" w14:textId="77777777" w:rsidR="00B47837" w:rsidRPr="00AE1113" w:rsidRDefault="00B47837" w:rsidP="009E1512">
      <w:pPr>
        <w:pStyle w:val="Heading1"/>
      </w:pPr>
      <w:bookmarkStart w:id="65" w:name="_Toc193107629"/>
      <w:r w:rsidRPr="00AE1113">
        <w:t>HASIL DAN PEMBAHASAN</w:t>
      </w:r>
      <w:bookmarkEnd w:id="65"/>
      <w:r w:rsidRPr="00AE1113">
        <w:t xml:space="preserve"> </w:t>
      </w:r>
    </w:p>
    <w:p w14:paraId="4E5C2837" w14:textId="77777777" w:rsidR="00B47837" w:rsidRPr="00AE1113" w:rsidRDefault="00B47837" w:rsidP="009E1512">
      <w:pPr>
        <w:spacing w:after="0" w:line="480" w:lineRule="auto"/>
        <w:jc w:val="center"/>
        <w:rPr>
          <w:rFonts w:ascii="Times New Roman" w:hAnsi="Times New Roman" w:cs="Times New Roman"/>
          <w:b/>
          <w:bCs/>
          <w:sz w:val="24"/>
          <w:szCs w:val="24"/>
        </w:rPr>
      </w:pPr>
    </w:p>
    <w:p w14:paraId="407FB21A" w14:textId="77777777" w:rsidR="00B47837" w:rsidRPr="00AE1113" w:rsidRDefault="00B47837" w:rsidP="00D51538">
      <w:pPr>
        <w:pStyle w:val="Heading2"/>
        <w:numPr>
          <w:ilvl w:val="0"/>
          <w:numId w:val="48"/>
        </w:numPr>
        <w:ind w:left="360"/>
      </w:pPr>
      <w:bookmarkStart w:id="66" w:name="_Toc193107630"/>
      <w:r w:rsidRPr="00AE1113">
        <w:t>Gambaran Umum Objek Penelitian</w:t>
      </w:r>
      <w:bookmarkEnd w:id="66"/>
      <w:r w:rsidRPr="00AE1113">
        <w:t xml:space="preserve"> </w:t>
      </w:r>
    </w:p>
    <w:p w14:paraId="7DE06D67" w14:textId="77777777" w:rsidR="00B47837" w:rsidRPr="00AE1113" w:rsidRDefault="00B47837" w:rsidP="009E1512">
      <w:pPr>
        <w:pStyle w:val="ListParagraph"/>
        <w:spacing w:after="0" w:line="480" w:lineRule="auto"/>
        <w:ind w:left="360" w:firstLine="360"/>
        <w:contextualSpacing w:val="0"/>
        <w:jc w:val="both"/>
        <w:rPr>
          <w:rFonts w:ascii="Times New Roman" w:hAnsi="Times New Roman" w:cs="Times New Roman"/>
          <w:bCs/>
          <w:sz w:val="24"/>
          <w:szCs w:val="24"/>
        </w:rPr>
      </w:pPr>
      <w:r w:rsidRPr="00AE1113">
        <w:rPr>
          <w:rFonts w:ascii="Times New Roman" w:hAnsi="Times New Roman" w:cs="Times New Roman"/>
          <w:bCs/>
          <w:sz w:val="24"/>
          <w:szCs w:val="24"/>
          <w:lang w:val="id-ID"/>
        </w:rPr>
        <w:t>Puskesmas Pembantu Beji merupakan puskesmas pembantu yang terletak di desa Beji Kelurahan Beji Kecamatan Ungaran Timur yang berpusat pada Puskesmas Induk Leyangan. Desa Beji memiliki 12 RW dan 11 Posyandu.</w:t>
      </w:r>
    </w:p>
    <w:p w14:paraId="25D20015" w14:textId="77777777" w:rsidR="00B47837" w:rsidRPr="00AE1113" w:rsidRDefault="00B47837" w:rsidP="00B04384">
      <w:pPr>
        <w:pStyle w:val="ListParagraph"/>
        <w:spacing w:after="0" w:line="240" w:lineRule="auto"/>
        <w:ind w:left="360"/>
        <w:contextualSpacing w:val="0"/>
        <w:rPr>
          <w:rFonts w:ascii="Times New Roman" w:hAnsi="Times New Roman" w:cs="Times New Roman"/>
          <w:b/>
          <w:bCs/>
          <w:sz w:val="24"/>
          <w:szCs w:val="24"/>
        </w:rPr>
      </w:pPr>
    </w:p>
    <w:p w14:paraId="0459DC41" w14:textId="77777777" w:rsidR="00B47837" w:rsidRPr="00AE1113" w:rsidRDefault="00B47837" w:rsidP="00D51538">
      <w:pPr>
        <w:pStyle w:val="Heading2"/>
        <w:numPr>
          <w:ilvl w:val="0"/>
          <w:numId w:val="48"/>
        </w:numPr>
        <w:ind w:left="360"/>
      </w:pPr>
      <w:bookmarkStart w:id="67" w:name="_Toc193107631"/>
      <w:r w:rsidRPr="00AE1113">
        <w:t>Hasil Penelitian</w:t>
      </w:r>
      <w:bookmarkEnd w:id="67"/>
      <w:r w:rsidRPr="00AE1113">
        <w:t xml:space="preserve"> </w:t>
      </w:r>
    </w:p>
    <w:p w14:paraId="06636D0D" w14:textId="77777777" w:rsidR="00B47837" w:rsidRPr="00AE1113" w:rsidRDefault="00B47837" w:rsidP="00D51538">
      <w:pPr>
        <w:pStyle w:val="ListParagraph"/>
        <w:numPr>
          <w:ilvl w:val="0"/>
          <w:numId w:val="39"/>
        </w:numPr>
        <w:spacing w:after="0" w:line="480" w:lineRule="auto"/>
        <w:ind w:left="720"/>
        <w:contextualSpacing w:val="0"/>
        <w:jc w:val="both"/>
        <w:rPr>
          <w:rFonts w:ascii="Times New Roman" w:hAnsi="Times New Roman" w:cs="Times New Roman"/>
          <w:b/>
          <w:bCs/>
          <w:sz w:val="24"/>
          <w:szCs w:val="24"/>
        </w:rPr>
      </w:pPr>
      <w:proofErr w:type="spellStart"/>
      <w:r w:rsidRPr="00AE1113">
        <w:rPr>
          <w:rFonts w:ascii="Times New Roman" w:hAnsi="Times New Roman" w:cs="Times New Roman"/>
          <w:b/>
          <w:bCs/>
          <w:sz w:val="24"/>
          <w:szCs w:val="24"/>
        </w:rPr>
        <w:t>Karakteristik</w:t>
      </w:r>
      <w:proofErr w:type="spellEnd"/>
      <w:r w:rsidRPr="00AE1113">
        <w:rPr>
          <w:rFonts w:ascii="Times New Roman" w:hAnsi="Times New Roman" w:cs="Times New Roman"/>
          <w:b/>
          <w:bCs/>
          <w:sz w:val="24"/>
          <w:szCs w:val="24"/>
        </w:rPr>
        <w:t xml:space="preserve"> </w:t>
      </w:r>
      <w:proofErr w:type="spellStart"/>
      <w:r w:rsidRPr="00AE1113">
        <w:rPr>
          <w:rFonts w:ascii="Times New Roman" w:hAnsi="Times New Roman" w:cs="Times New Roman"/>
          <w:b/>
          <w:bCs/>
          <w:sz w:val="24"/>
          <w:szCs w:val="24"/>
        </w:rPr>
        <w:t>responden</w:t>
      </w:r>
      <w:proofErr w:type="spellEnd"/>
    </w:p>
    <w:p w14:paraId="2F5B517B" w14:textId="77777777" w:rsidR="00B47837" w:rsidRPr="00AE1113" w:rsidRDefault="00B47837" w:rsidP="00D51538">
      <w:pPr>
        <w:pStyle w:val="ListParagraph"/>
        <w:numPr>
          <w:ilvl w:val="0"/>
          <w:numId w:val="40"/>
        </w:numPr>
        <w:spacing w:after="0" w:line="480" w:lineRule="auto"/>
        <w:contextualSpacing w:val="0"/>
        <w:jc w:val="both"/>
        <w:rPr>
          <w:rFonts w:ascii="Times New Roman" w:hAnsi="Times New Roman" w:cs="Times New Roman"/>
          <w:b/>
          <w:bCs/>
          <w:sz w:val="24"/>
          <w:szCs w:val="24"/>
        </w:rPr>
      </w:pPr>
      <w:proofErr w:type="spellStart"/>
      <w:r w:rsidRPr="00AE1113">
        <w:rPr>
          <w:rFonts w:ascii="Times New Roman" w:hAnsi="Times New Roman" w:cs="Times New Roman"/>
          <w:b/>
          <w:bCs/>
          <w:sz w:val="24"/>
          <w:szCs w:val="24"/>
        </w:rPr>
        <w:t>Usia</w:t>
      </w:r>
      <w:proofErr w:type="spellEnd"/>
      <w:r w:rsidRPr="00AE1113">
        <w:rPr>
          <w:rFonts w:ascii="Times New Roman" w:hAnsi="Times New Roman" w:cs="Times New Roman"/>
          <w:b/>
          <w:bCs/>
          <w:sz w:val="24"/>
          <w:szCs w:val="24"/>
        </w:rPr>
        <w:t xml:space="preserve"> </w:t>
      </w:r>
    </w:p>
    <w:p w14:paraId="5D51B9A4" w14:textId="77777777" w:rsidR="00B47837" w:rsidRPr="00AE1113" w:rsidRDefault="00B47837" w:rsidP="009E1512">
      <w:pPr>
        <w:pStyle w:val="ListParagraph"/>
        <w:spacing w:after="0" w:line="240" w:lineRule="auto"/>
        <w:ind w:left="2160" w:hanging="1080"/>
        <w:contextualSpacing w:val="0"/>
        <w:jc w:val="both"/>
        <w:rPr>
          <w:rFonts w:ascii="Times New Roman" w:hAnsi="Times New Roman" w:cs="Times New Roman"/>
          <w:bCs/>
          <w:sz w:val="24"/>
          <w:szCs w:val="24"/>
        </w:rPr>
      </w:pPr>
      <w:r w:rsidRPr="00AE1113">
        <w:rPr>
          <w:rFonts w:ascii="Times New Roman" w:hAnsi="Times New Roman" w:cs="Times New Roman"/>
          <w:bCs/>
          <w:sz w:val="24"/>
          <w:szCs w:val="24"/>
        </w:rPr>
        <w:t>Tabel 4.1</w:t>
      </w:r>
      <w:r w:rsidRPr="00AE1113">
        <w:rPr>
          <w:rFonts w:ascii="Times New Roman" w:hAnsi="Times New Roman" w:cs="Times New Roman"/>
          <w:bCs/>
          <w:sz w:val="24"/>
          <w:szCs w:val="24"/>
        </w:rPr>
        <w:tab/>
      </w:r>
      <w:proofErr w:type="spellStart"/>
      <w:r w:rsidRPr="00AE1113">
        <w:rPr>
          <w:rFonts w:ascii="Times New Roman" w:hAnsi="Times New Roman" w:cs="Times New Roman"/>
          <w:bCs/>
          <w:sz w:val="24"/>
          <w:szCs w:val="24"/>
        </w:rPr>
        <w:t>Distribusi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Frekuensi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Responden</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Berdasarkan</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Usia</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Responden</w:t>
      </w:r>
      <w:proofErr w:type="spellEnd"/>
    </w:p>
    <w:p w14:paraId="234BC03E" w14:textId="77777777" w:rsidR="00B47837" w:rsidRPr="00AE1113" w:rsidRDefault="00B47837" w:rsidP="009E1512">
      <w:pPr>
        <w:pStyle w:val="ListParagraph"/>
        <w:spacing w:after="0" w:line="240" w:lineRule="auto"/>
        <w:ind w:left="1080"/>
        <w:contextualSpacing w:val="0"/>
        <w:jc w:val="both"/>
        <w:rPr>
          <w:rFonts w:ascii="Times New Roman" w:hAnsi="Times New Roman" w:cs="Times New Roman"/>
          <w:bCs/>
          <w:sz w:val="24"/>
          <w:szCs w:val="24"/>
        </w:rPr>
      </w:pPr>
    </w:p>
    <w:tbl>
      <w:tblPr>
        <w:tblW w:w="7166" w:type="dxa"/>
        <w:tblInd w:w="1134" w:type="dxa"/>
        <w:tblLayout w:type="fixed"/>
        <w:tblCellMar>
          <w:left w:w="0" w:type="dxa"/>
          <w:right w:w="0" w:type="dxa"/>
        </w:tblCellMar>
        <w:tblLook w:val="01E0" w:firstRow="1" w:lastRow="1" w:firstColumn="1" w:lastColumn="1" w:noHBand="0" w:noVBand="0"/>
      </w:tblPr>
      <w:tblGrid>
        <w:gridCol w:w="2729"/>
        <w:gridCol w:w="2164"/>
        <w:gridCol w:w="2273"/>
      </w:tblGrid>
      <w:tr w:rsidR="00B47837" w:rsidRPr="00AE1113" w14:paraId="385BC9EA" w14:textId="77777777" w:rsidTr="009E1512">
        <w:tc>
          <w:tcPr>
            <w:tcW w:w="2729" w:type="dxa"/>
            <w:tcBorders>
              <w:top w:val="single" w:sz="4" w:space="0" w:color="000000"/>
              <w:bottom w:val="single" w:sz="4" w:space="0" w:color="000000"/>
            </w:tcBorders>
          </w:tcPr>
          <w:p w14:paraId="2C1AC113" w14:textId="77777777" w:rsidR="00B47837" w:rsidRPr="00AE1113" w:rsidRDefault="00B47837" w:rsidP="009E1512">
            <w:pPr>
              <w:pStyle w:val="TableParagraph"/>
              <w:ind w:left="824" w:right="736"/>
            </w:pPr>
            <w:proofErr w:type="spellStart"/>
            <w:r w:rsidRPr="00AE1113">
              <w:t>Usia</w:t>
            </w:r>
            <w:proofErr w:type="spellEnd"/>
            <w:r w:rsidRPr="00AE1113">
              <w:rPr>
                <w:spacing w:val="-3"/>
              </w:rPr>
              <w:t xml:space="preserve"> </w:t>
            </w:r>
          </w:p>
        </w:tc>
        <w:tc>
          <w:tcPr>
            <w:tcW w:w="2164" w:type="dxa"/>
            <w:tcBorders>
              <w:top w:val="single" w:sz="4" w:space="0" w:color="000000"/>
              <w:bottom w:val="single" w:sz="4" w:space="0" w:color="000000"/>
            </w:tcBorders>
          </w:tcPr>
          <w:p w14:paraId="196DB25F" w14:textId="77777777" w:rsidR="00B47837" w:rsidRPr="00AE1113" w:rsidRDefault="00B47837" w:rsidP="009E1512">
            <w:pPr>
              <w:pStyle w:val="TableParagraph"/>
              <w:ind w:left="735" w:right="521"/>
            </w:pPr>
            <w:proofErr w:type="spellStart"/>
            <w:r w:rsidRPr="00AE1113">
              <w:t>Frekuensi</w:t>
            </w:r>
            <w:proofErr w:type="spellEnd"/>
          </w:p>
        </w:tc>
        <w:tc>
          <w:tcPr>
            <w:tcW w:w="2273" w:type="dxa"/>
            <w:tcBorders>
              <w:top w:val="single" w:sz="4" w:space="0" w:color="000000"/>
              <w:bottom w:val="single" w:sz="4" w:space="0" w:color="000000"/>
            </w:tcBorders>
          </w:tcPr>
          <w:p w14:paraId="2060B065" w14:textId="77777777" w:rsidR="00B47837" w:rsidRPr="00AE1113" w:rsidRDefault="00B47837" w:rsidP="009E1512">
            <w:pPr>
              <w:pStyle w:val="TableParagraph"/>
              <w:ind w:left="521" w:right="390"/>
            </w:pPr>
            <w:proofErr w:type="spellStart"/>
            <w:r w:rsidRPr="00AE1113">
              <w:t>Prosentase</w:t>
            </w:r>
            <w:proofErr w:type="spellEnd"/>
            <w:r w:rsidRPr="00AE1113">
              <w:rPr>
                <w:spacing w:val="-4"/>
              </w:rPr>
              <w:t xml:space="preserve"> </w:t>
            </w:r>
            <w:r w:rsidRPr="00AE1113">
              <w:t>(%)</w:t>
            </w:r>
          </w:p>
        </w:tc>
      </w:tr>
      <w:tr w:rsidR="00B47837" w:rsidRPr="00AE1113" w14:paraId="3E467541" w14:textId="77777777" w:rsidTr="009E1512">
        <w:tc>
          <w:tcPr>
            <w:tcW w:w="2729" w:type="dxa"/>
            <w:tcBorders>
              <w:top w:val="single" w:sz="4" w:space="0" w:color="000000"/>
            </w:tcBorders>
          </w:tcPr>
          <w:p w14:paraId="345DEAD4" w14:textId="77777777" w:rsidR="00B47837" w:rsidRPr="00AE1113" w:rsidRDefault="00B47837" w:rsidP="009E1512">
            <w:pPr>
              <w:pStyle w:val="TableParagraph"/>
            </w:pPr>
            <w:r w:rsidRPr="00AE1113">
              <w:t xml:space="preserve">20 - 35 </w:t>
            </w:r>
            <w:proofErr w:type="spellStart"/>
            <w:r w:rsidRPr="00AE1113">
              <w:t>tahun</w:t>
            </w:r>
            <w:proofErr w:type="spellEnd"/>
          </w:p>
        </w:tc>
        <w:tc>
          <w:tcPr>
            <w:tcW w:w="2164" w:type="dxa"/>
            <w:tcBorders>
              <w:top w:val="single" w:sz="4" w:space="0" w:color="000000"/>
            </w:tcBorders>
          </w:tcPr>
          <w:p w14:paraId="1206922C" w14:textId="77777777" w:rsidR="00B47837" w:rsidRPr="00AE1113" w:rsidRDefault="00B47837" w:rsidP="009E1512">
            <w:pPr>
              <w:pStyle w:val="TableParagraph"/>
            </w:pPr>
            <w:r w:rsidRPr="00AE1113">
              <w:t>61</w:t>
            </w:r>
          </w:p>
        </w:tc>
        <w:tc>
          <w:tcPr>
            <w:tcW w:w="2273" w:type="dxa"/>
            <w:tcBorders>
              <w:top w:val="single" w:sz="4" w:space="0" w:color="000000"/>
            </w:tcBorders>
          </w:tcPr>
          <w:p w14:paraId="21225C95" w14:textId="77777777" w:rsidR="00B47837" w:rsidRPr="00AE1113" w:rsidRDefault="00B47837" w:rsidP="009E1512">
            <w:pPr>
              <w:pStyle w:val="TableParagraph"/>
            </w:pPr>
            <w:r w:rsidRPr="00AE1113">
              <w:t>72,6</w:t>
            </w:r>
          </w:p>
        </w:tc>
      </w:tr>
      <w:tr w:rsidR="00B47837" w:rsidRPr="00AE1113" w14:paraId="2B0E8F5D" w14:textId="77777777" w:rsidTr="009E1512">
        <w:tc>
          <w:tcPr>
            <w:tcW w:w="2729" w:type="dxa"/>
          </w:tcPr>
          <w:p w14:paraId="300D1023" w14:textId="77777777" w:rsidR="00B47837" w:rsidRPr="00AE1113" w:rsidRDefault="00B47837" w:rsidP="009E1512">
            <w:pPr>
              <w:pStyle w:val="TableParagraph"/>
            </w:pPr>
            <w:r w:rsidRPr="00AE1113">
              <w:t xml:space="preserve">&gt; 35 </w:t>
            </w:r>
            <w:proofErr w:type="spellStart"/>
            <w:r w:rsidRPr="00AE1113">
              <w:t>Tahun</w:t>
            </w:r>
            <w:proofErr w:type="spellEnd"/>
          </w:p>
        </w:tc>
        <w:tc>
          <w:tcPr>
            <w:tcW w:w="2164" w:type="dxa"/>
          </w:tcPr>
          <w:p w14:paraId="0030DA2C" w14:textId="77777777" w:rsidR="00B47837" w:rsidRPr="00AE1113" w:rsidRDefault="00B47837" w:rsidP="009E1512">
            <w:pPr>
              <w:pStyle w:val="TableParagraph"/>
            </w:pPr>
            <w:r w:rsidRPr="00AE1113">
              <w:t>23</w:t>
            </w:r>
          </w:p>
        </w:tc>
        <w:tc>
          <w:tcPr>
            <w:tcW w:w="2273" w:type="dxa"/>
          </w:tcPr>
          <w:p w14:paraId="6D2E7A16" w14:textId="77777777" w:rsidR="00B47837" w:rsidRPr="00AE1113" w:rsidRDefault="00B47837" w:rsidP="009E1512">
            <w:pPr>
              <w:pStyle w:val="TableParagraph"/>
            </w:pPr>
            <w:r w:rsidRPr="00AE1113">
              <w:t>27,4</w:t>
            </w:r>
          </w:p>
        </w:tc>
      </w:tr>
      <w:tr w:rsidR="00B47837" w:rsidRPr="00AE1113" w14:paraId="0DB2D730" w14:textId="77777777" w:rsidTr="009E1512">
        <w:tc>
          <w:tcPr>
            <w:tcW w:w="2729" w:type="dxa"/>
            <w:tcBorders>
              <w:top w:val="single" w:sz="4" w:space="0" w:color="000000"/>
              <w:bottom w:val="single" w:sz="4" w:space="0" w:color="000000"/>
            </w:tcBorders>
          </w:tcPr>
          <w:p w14:paraId="689E9DC0" w14:textId="77777777" w:rsidR="00B47837" w:rsidRPr="00AE1113" w:rsidRDefault="00B47837" w:rsidP="009E1512">
            <w:pPr>
              <w:pStyle w:val="TableParagraph"/>
            </w:pPr>
            <w:proofErr w:type="spellStart"/>
            <w:r w:rsidRPr="00AE1113">
              <w:t>Jumlah</w:t>
            </w:r>
            <w:proofErr w:type="spellEnd"/>
          </w:p>
        </w:tc>
        <w:tc>
          <w:tcPr>
            <w:tcW w:w="2164" w:type="dxa"/>
            <w:tcBorders>
              <w:top w:val="single" w:sz="4" w:space="0" w:color="000000"/>
              <w:bottom w:val="single" w:sz="4" w:space="0" w:color="000000"/>
            </w:tcBorders>
            <w:vAlign w:val="center"/>
          </w:tcPr>
          <w:p w14:paraId="2816CD15" w14:textId="77777777" w:rsidR="00B47837" w:rsidRPr="00AE1113" w:rsidRDefault="00B47837" w:rsidP="009E1512">
            <w:pPr>
              <w:pStyle w:val="TableParagraph"/>
            </w:pPr>
            <w:r w:rsidRPr="00AE1113">
              <w:t>84</w:t>
            </w:r>
          </w:p>
        </w:tc>
        <w:tc>
          <w:tcPr>
            <w:tcW w:w="2273" w:type="dxa"/>
            <w:tcBorders>
              <w:top w:val="single" w:sz="4" w:space="0" w:color="000000"/>
              <w:bottom w:val="single" w:sz="4" w:space="0" w:color="000000"/>
            </w:tcBorders>
          </w:tcPr>
          <w:p w14:paraId="0DC65B8D" w14:textId="77777777" w:rsidR="00B47837" w:rsidRPr="00AE1113" w:rsidRDefault="00B47837" w:rsidP="009E1512">
            <w:pPr>
              <w:pStyle w:val="TableParagraph"/>
            </w:pPr>
            <w:r w:rsidRPr="00AE1113">
              <w:t>100,00</w:t>
            </w:r>
          </w:p>
        </w:tc>
      </w:tr>
    </w:tbl>
    <w:p w14:paraId="20F6114C" w14:textId="77777777" w:rsidR="00B47837" w:rsidRPr="00AE1113" w:rsidRDefault="00B47837" w:rsidP="009E1512">
      <w:pPr>
        <w:pStyle w:val="TableParagraph"/>
        <w:ind w:left="521" w:right="388"/>
      </w:pPr>
    </w:p>
    <w:p w14:paraId="1B0267AE" w14:textId="7796E81B" w:rsidR="00B47837" w:rsidRPr="00AE1113" w:rsidRDefault="00B47837" w:rsidP="009E1512">
      <w:pPr>
        <w:pStyle w:val="ListParagraph"/>
        <w:autoSpaceDE w:val="0"/>
        <w:autoSpaceDN w:val="0"/>
        <w:adjustRightInd w:val="0"/>
        <w:spacing w:after="0" w:line="480" w:lineRule="auto"/>
        <w:ind w:left="1080" w:firstLine="72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Tabel 4.1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distribusi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frekuensi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berdasarkan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usia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Dari 84 </w:t>
      </w:r>
      <w:proofErr w:type="spellStart"/>
      <w:r w:rsidRPr="00AE1113">
        <w:rPr>
          <w:rFonts w:ascii="Times New Roman" w:hAnsi="Times New Roman" w:cs="Times New Roman"/>
          <w:sz w:val="24"/>
          <w:szCs w:val="24"/>
        </w:rPr>
        <w:t>responden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mayoritas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(72,6%) </w:t>
      </w:r>
      <w:proofErr w:type="spellStart"/>
      <w:r w:rsidRPr="00AE1113">
        <w:rPr>
          <w:rFonts w:ascii="Times New Roman" w:hAnsi="Times New Roman" w:cs="Times New Roman"/>
          <w:sz w:val="24"/>
          <w:szCs w:val="24"/>
        </w:rPr>
        <w:t>berada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dalam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kelompok</w:t>
      </w:r>
      <w:proofErr w:type="spellEnd"/>
      <w:r w:rsidRPr="00AE1113">
        <w:rPr>
          <w:rFonts w:ascii="Times New Roman" w:hAnsi="Times New Roman" w:cs="Times New Roman"/>
          <w:sz w:val="24"/>
          <w:szCs w:val="24"/>
        </w:rPr>
        <w:t xml:space="preserve"> </w:t>
      </w:r>
      <w:proofErr w:type="spellStart"/>
      <w:r w:rsidR="005F3743" w:rsidRPr="00AE1113">
        <w:rPr>
          <w:rFonts w:ascii="Times New Roman" w:hAnsi="Times New Roman" w:cs="Times New Roman"/>
          <w:sz w:val="24"/>
          <w:szCs w:val="24"/>
        </w:rPr>
        <w:t>ibu</w:t>
      </w:r>
      <w:proofErr w:type="spellEnd"/>
      <w:r w:rsidR="005F3743"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usia</w:t>
      </w:r>
      <w:proofErr w:type="spellEnd"/>
      <w:r w:rsidRPr="00AE1113">
        <w:rPr>
          <w:rFonts w:ascii="Times New Roman" w:hAnsi="Times New Roman" w:cs="Times New Roman"/>
          <w:sz w:val="24"/>
          <w:szCs w:val="24"/>
        </w:rPr>
        <w:t xml:space="preserve"> </w:t>
      </w:r>
      <w:proofErr w:type="spellStart"/>
      <w:r w:rsidR="00885D37" w:rsidRPr="00AE1113">
        <w:rPr>
          <w:rFonts w:ascii="Times New Roman" w:hAnsi="Times New Roman" w:cs="Times New Roman"/>
          <w:sz w:val="24"/>
          <w:szCs w:val="24"/>
        </w:rPr>
        <w:t>prodiktif</w:t>
      </w:r>
      <w:proofErr w:type="spellEnd"/>
      <w:r w:rsidR="00885D37" w:rsidRPr="00AE1113">
        <w:rPr>
          <w:rFonts w:ascii="Times New Roman" w:hAnsi="Times New Roman" w:cs="Times New Roman"/>
          <w:sz w:val="24"/>
          <w:szCs w:val="24"/>
        </w:rPr>
        <w:t xml:space="preserve"> </w:t>
      </w:r>
      <w:proofErr w:type="spellStart"/>
      <w:r w:rsidR="00885D37" w:rsidRPr="00AE1113">
        <w:rPr>
          <w:rFonts w:ascii="Times New Roman" w:hAnsi="Times New Roman" w:cs="Times New Roman"/>
          <w:sz w:val="24"/>
          <w:szCs w:val="24"/>
        </w:rPr>
        <w:t>yaitu</w:t>
      </w:r>
      <w:proofErr w:type="spellEnd"/>
      <w:r w:rsidR="00885D37" w:rsidRPr="00AE1113">
        <w:rPr>
          <w:rFonts w:ascii="Times New Roman" w:hAnsi="Times New Roman" w:cs="Times New Roman"/>
          <w:sz w:val="24"/>
          <w:szCs w:val="24"/>
        </w:rPr>
        <w:t xml:space="preserve"> </w:t>
      </w:r>
      <w:r w:rsidRPr="00AE1113">
        <w:rPr>
          <w:rFonts w:ascii="Times New Roman" w:hAnsi="Times New Roman" w:cs="Times New Roman"/>
          <w:sz w:val="24"/>
          <w:szCs w:val="24"/>
        </w:rPr>
        <w:t xml:space="preserve">20-35 </w:t>
      </w:r>
      <w:proofErr w:type="spellStart"/>
      <w:r w:rsidRPr="00AE1113">
        <w:rPr>
          <w:rFonts w:ascii="Times New Roman" w:hAnsi="Times New Roman" w:cs="Times New Roman"/>
          <w:sz w:val="24"/>
          <w:szCs w:val="24"/>
        </w:rPr>
        <w:t>tahun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sedangkan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sisanya</w:t>
      </w:r>
      <w:proofErr w:type="spellEnd"/>
      <w:r w:rsidRPr="00AE1113">
        <w:rPr>
          <w:rFonts w:ascii="Times New Roman" w:hAnsi="Times New Roman" w:cs="Times New Roman"/>
          <w:sz w:val="24"/>
          <w:szCs w:val="24"/>
        </w:rPr>
        <w:t xml:space="preserve"> (27,4%) </w:t>
      </w:r>
      <w:proofErr w:type="spellStart"/>
      <w:r w:rsidRPr="00AE1113">
        <w:rPr>
          <w:rFonts w:ascii="Times New Roman" w:hAnsi="Times New Roman" w:cs="Times New Roman"/>
          <w:sz w:val="24"/>
          <w:szCs w:val="24"/>
        </w:rPr>
        <w:t>berusia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dari</w:t>
      </w:r>
      <w:proofErr w:type="spellEnd"/>
      <w:r w:rsidRPr="00AE1113">
        <w:rPr>
          <w:rFonts w:ascii="Times New Roman" w:hAnsi="Times New Roman" w:cs="Times New Roman"/>
          <w:sz w:val="24"/>
          <w:szCs w:val="24"/>
        </w:rPr>
        <w:t xml:space="preserve"> 35 </w:t>
      </w:r>
      <w:proofErr w:type="spellStart"/>
      <w:r w:rsidRPr="00AE1113">
        <w:rPr>
          <w:rFonts w:ascii="Times New Roman" w:hAnsi="Times New Roman" w:cs="Times New Roman"/>
          <w:sz w:val="24"/>
          <w:szCs w:val="24"/>
        </w:rPr>
        <w:t>tahun</w:t>
      </w:r>
      <w:proofErr w:type="spellEnd"/>
      <w:r w:rsidR="005F3743" w:rsidRPr="00AE1113">
        <w:rPr>
          <w:rFonts w:ascii="Times New Roman" w:hAnsi="Times New Roman" w:cs="Times New Roman"/>
          <w:sz w:val="24"/>
          <w:szCs w:val="24"/>
        </w:rPr>
        <w:t xml:space="preserve"> </w:t>
      </w:r>
      <w:proofErr w:type="spellStart"/>
      <w:r w:rsidR="005F3743" w:rsidRPr="00AE1113">
        <w:rPr>
          <w:rFonts w:ascii="Times New Roman" w:hAnsi="Times New Roman" w:cs="Times New Roman"/>
          <w:sz w:val="24"/>
          <w:szCs w:val="24"/>
        </w:rPr>
        <w:t>usia</w:t>
      </w:r>
      <w:proofErr w:type="spellEnd"/>
      <w:r w:rsidR="005F3743" w:rsidRPr="00AE1113">
        <w:rPr>
          <w:rFonts w:ascii="Times New Roman" w:hAnsi="Times New Roman" w:cs="Times New Roman"/>
          <w:sz w:val="24"/>
          <w:szCs w:val="24"/>
        </w:rPr>
        <w:t xml:space="preserve"> </w:t>
      </w:r>
      <w:proofErr w:type="spellStart"/>
      <w:r w:rsidR="005F3743" w:rsidRPr="00AE1113">
        <w:rPr>
          <w:rFonts w:ascii="Times New Roman" w:hAnsi="Times New Roman" w:cs="Times New Roman"/>
          <w:sz w:val="24"/>
          <w:szCs w:val="24"/>
        </w:rPr>
        <w:t>ibu</w:t>
      </w:r>
      <w:proofErr w:type="spellEnd"/>
      <w:r w:rsidR="005F3743" w:rsidRPr="00AE1113">
        <w:rPr>
          <w:rFonts w:ascii="Times New Roman" w:hAnsi="Times New Roman" w:cs="Times New Roman"/>
          <w:sz w:val="24"/>
          <w:szCs w:val="24"/>
        </w:rPr>
        <w:t xml:space="preserve"> </w:t>
      </w:r>
      <w:proofErr w:type="spellStart"/>
      <w:r w:rsidR="005F3743" w:rsidRPr="00AE1113">
        <w:rPr>
          <w:rFonts w:ascii="Times New Roman" w:hAnsi="Times New Roman" w:cs="Times New Roman"/>
          <w:sz w:val="24"/>
          <w:szCs w:val="24"/>
        </w:rPr>
        <w:t>tidak</w:t>
      </w:r>
      <w:proofErr w:type="spellEnd"/>
      <w:r w:rsidR="005F3743" w:rsidRPr="00AE1113">
        <w:rPr>
          <w:rFonts w:ascii="Times New Roman" w:hAnsi="Times New Roman" w:cs="Times New Roman"/>
          <w:sz w:val="24"/>
          <w:szCs w:val="24"/>
        </w:rPr>
        <w:t xml:space="preserve"> </w:t>
      </w:r>
      <w:proofErr w:type="spellStart"/>
      <w:r w:rsidR="005F3743" w:rsidRPr="00AE1113">
        <w:rPr>
          <w:rFonts w:ascii="Times New Roman" w:hAnsi="Times New Roman" w:cs="Times New Roman"/>
          <w:sz w:val="24"/>
          <w:szCs w:val="24"/>
        </w:rPr>
        <w:t>produktif</w:t>
      </w:r>
      <w:proofErr w:type="spellEnd"/>
      <w:r w:rsidRPr="00AE1113">
        <w:rPr>
          <w:rFonts w:ascii="Times New Roman" w:hAnsi="Times New Roman" w:cs="Times New Roman"/>
          <w:sz w:val="24"/>
          <w:szCs w:val="24"/>
        </w:rPr>
        <w:t xml:space="preserve">. </w:t>
      </w:r>
    </w:p>
    <w:p w14:paraId="4650343C" w14:textId="77777777" w:rsidR="00B47837" w:rsidRPr="00AE1113" w:rsidRDefault="00B47837" w:rsidP="009E1512">
      <w:pPr>
        <w:pStyle w:val="ListParagraph"/>
        <w:autoSpaceDE w:val="0"/>
        <w:autoSpaceDN w:val="0"/>
        <w:adjustRightInd w:val="0"/>
        <w:spacing w:after="0" w:line="480" w:lineRule="auto"/>
        <w:ind w:left="1080" w:firstLine="72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Usia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penting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dalam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kesehatan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termasuk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kejadian</w:t>
      </w:r>
      <w:proofErr w:type="spellEnd"/>
      <w:r w:rsidRPr="00AE1113">
        <w:rPr>
          <w:rFonts w:ascii="Times New Roman" w:hAnsi="Times New Roman" w:cs="Times New Roman"/>
          <w:sz w:val="24"/>
          <w:szCs w:val="24"/>
        </w:rPr>
        <w:t xml:space="preserve"> stunting. Ibu yang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muda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umumnya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sehat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secara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fisik</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aktif</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dalam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mencari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informasi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mengenai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kesehatan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Sementara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tua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mungkin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menghadapi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lastRenderedPageBreak/>
        <w:t>tantangan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kesehatan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tertentu</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mempengaruhi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perawatan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asupan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mereka</w:t>
      </w:r>
      <w:proofErr w:type="spellEnd"/>
      <w:r w:rsidRPr="00AE1113">
        <w:rPr>
          <w:rFonts w:ascii="Times New Roman" w:hAnsi="Times New Roman" w:cs="Times New Roman"/>
          <w:sz w:val="24"/>
          <w:szCs w:val="24"/>
        </w:rPr>
        <w:t xml:space="preserve">. </w:t>
      </w:r>
    </w:p>
    <w:p w14:paraId="321741AB" w14:textId="77777777" w:rsidR="005A4E66" w:rsidRPr="00AE1113" w:rsidRDefault="005A4E66" w:rsidP="005A4E66">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 xml:space="preserve">Berdasarkan hasil penelitian yang dilakukan terdapat mayoritas ibu berada dalam kelompok usia 20-35 tahun sebanyak 61 orang (72,6%). Menurut teori, usia adalah lamanya hidup seseorang dalam tahun yang dihitung sejak dilahirkan dan usia mempengaruhi terhadap pengetahuan. Semakin tinggi usia seseorang, semakin bertambah juga ilmu dan pengetahuan yang dimiliki, serta akan semakin mampu dalam mengambil keputusan, semakin bijaksana, semakin mampu berfikir secara rasional, mengendalikan emosi dan toleran terhadap pendapat orang lain (Sani, 2018). </w:t>
      </w:r>
    </w:p>
    <w:p w14:paraId="74EC8E2D" w14:textId="3DD70376" w:rsidR="005A4E66" w:rsidRPr="00AE1113" w:rsidRDefault="005A4E66" w:rsidP="005A4E66">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Notoadmojo (2014) menyatakan bahwa usia akan mempengaruhi terhadap daya tangkap dan pola pikir seseorang. Semakin bertambah usia akan semakin berkembang pula daya tangkap dan pola pikirnya sehingga pengetahuan yang diperolehnya semakin membaik. Secara kognitif, kebiasaaan berpikir rasional meningkat pada usia dewasa awal dan tengah. Sesuai teori tersebut peneliti berasumsi usia 20-35 tahun merupakan usia dimana seseorang dianggap telah matur, baik secara fisiologis, psikologis dan kognitif.</w:t>
      </w:r>
    </w:p>
    <w:p w14:paraId="67249058" w14:textId="77777777" w:rsidR="00B47837" w:rsidRPr="00AE1113" w:rsidRDefault="00B47837" w:rsidP="00D51538">
      <w:pPr>
        <w:pStyle w:val="ListParagraph"/>
        <w:numPr>
          <w:ilvl w:val="0"/>
          <w:numId w:val="40"/>
        </w:numPr>
        <w:spacing w:after="0" w:line="480" w:lineRule="auto"/>
        <w:contextualSpacing w:val="0"/>
        <w:jc w:val="both"/>
        <w:rPr>
          <w:rFonts w:ascii="Times New Roman" w:hAnsi="Times New Roman" w:cs="Times New Roman"/>
          <w:b/>
          <w:bCs/>
          <w:sz w:val="24"/>
          <w:szCs w:val="24"/>
        </w:rPr>
      </w:pPr>
      <w:r w:rsidRPr="00AE1113">
        <w:rPr>
          <w:rFonts w:ascii="Times New Roman" w:hAnsi="Times New Roman" w:cs="Times New Roman"/>
          <w:b/>
          <w:bCs/>
          <w:sz w:val="24"/>
          <w:szCs w:val="24"/>
        </w:rPr>
        <w:t xml:space="preserve">Pendidikan </w:t>
      </w:r>
    </w:p>
    <w:p w14:paraId="00C25AF0" w14:textId="77777777" w:rsidR="00B47837" w:rsidRPr="00AE1113" w:rsidRDefault="00B47837" w:rsidP="009E1512">
      <w:pPr>
        <w:pStyle w:val="ListParagraph"/>
        <w:spacing w:after="0" w:line="240" w:lineRule="auto"/>
        <w:ind w:left="2160" w:hanging="1080"/>
        <w:contextualSpacing w:val="0"/>
        <w:jc w:val="both"/>
        <w:rPr>
          <w:rFonts w:ascii="Times New Roman" w:hAnsi="Times New Roman" w:cs="Times New Roman"/>
          <w:bCs/>
          <w:sz w:val="24"/>
          <w:szCs w:val="24"/>
        </w:rPr>
      </w:pPr>
      <w:r w:rsidRPr="00AE1113">
        <w:rPr>
          <w:rFonts w:ascii="Times New Roman" w:hAnsi="Times New Roman" w:cs="Times New Roman"/>
          <w:bCs/>
          <w:sz w:val="24"/>
          <w:szCs w:val="24"/>
        </w:rPr>
        <w:t xml:space="preserve">Tabel 4.2 </w:t>
      </w:r>
      <w:r w:rsidRPr="00AE1113">
        <w:rPr>
          <w:rFonts w:ascii="Times New Roman" w:hAnsi="Times New Roman" w:cs="Times New Roman"/>
          <w:bCs/>
          <w:sz w:val="24"/>
          <w:szCs w:val="24"/>
        </w:rPr>
        <w:tab/>
      </w:r>
      <w:proofErr w:type="spellStart"/>
      <w:r w:rsidRPr="00AE1113">
        <w:rPr>
          <w:rFonts w:ascii="Times New Roman" w:hAnsi="Times New Roman" w:cs="Times New Roman"/>
          <w:bCs/>
          <w:sz w:val="24"/>
          <w:szCs w:val="24"/>
        </w:rPr>
        <w:t>Distribusi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Frekuensi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Responden</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Berdasarkan</w:t>
      </w:r>
      <w:proofErr w:type="spellEnd"/>
      <w:r w:rsidRPr="00AE1113">
        <w:rPr>
          <w:rFonts w:ascii="Times New Roman" w:hAnsi="Times New Roman" w:cs="Times New Roman"/>
          <w:bCs/>
          <w:sz w:val="24"/>
          <w:szCs w:val="24"/>
        </w:rPr>
        <w:t xml:space="preserve"> Pendidikan </w:t>
      </w:r>
    </w:p>
    <w:tbl>
      <w:tblPr>
        <w:tblW w:w="7166" w:type="dxa"/>
        <w:tblInd w:w="1134" w:type="dxa"/>
        <w:tblLayout w:type="fixed"/>
        <w:tblCellMar>
          <w:left w:w="0" w:type="dxa"/>
          <w:right w:w="0" w:type="dxa"/>
        </w:tblCellMar>
        <w:tblLook w:val="01E0" w:firstRow="1" w:lastRow="1" w:firstColumn="1" w:lastColumn="1" w:noHBand="0" w:noVBand="0"/>
      </w:tblPr>
      <w:tblGrid>
        <w:gridCol w:w="2729"/>
        <w:gridCol w:w="2164"/>
        <w:gridCol w:w="2273"/>
      </w:tblGrid>
      <w:tr w:rsidR="00B47837" w:rsidRPr="00AE1113" w14:paraId="5FA65471" w14:textId="77777777" w:rsidTr="009E1512">
        <w:tc>
          <w:tcPr>
            <w:tcW w:w="2729" w:type="dxa"/>
            <w:tcBorders>
              <w:top w:val="single" w:sz="4" w:space="0" w:color="000000"/>
              <w:bottom w:val="single" w:sz="4" w:space="0" w:color="000000"/>
            </w:tcBorders>
          </w:tcPr>
          <w:p w14:paraId="3B2749EF" w14:textId="77777777" w:rsidR="00B47837" w:rsidRPr="00AE1113" w:rsidRDefault="00B47837" w:rsidP="009E1512">
            <w:pPr>
              <w:pStyle w:val="TableParagraph"/>
            </w:pPr>
            <w:r w:rsidRPr="00AE1113">
              <w:t xml:space="preserve">Pendidikan orang </w:t>
            </w:r>
            <w:proofErr w:type="spellStart"/>
            <w:r w:rsidRPr="00AE1113">
              <w:t>tua</w:t>
            </w:r>
            <w:proofErr w:type="spellEnd"/>
          </w:p>
        </w:tc>
        <w:tc>
          <w:tcPr>
            <w:tcW w:w="2164" w:type="dxa"/>
            <w:tcBorders>
              <w:top w:val="single" w:sz="4" w:space="0" w:color="000000"/>
              <w:bottom w:val="single" w:sz="4" w:space="0" w:color="000000"/>
            </w:tcBorders>
          </w:tcPr>
          <w:p w14:paraId="6D4C17C3" w14:textId="77777777" w:rsidR="00B47837" w:rsidRPr="00AE1113" w:rsidRDefault="00B47837" w:rsidP="009E1512">
            <w:pPr>
              <w:pStyle w:val="TableParagraph"/>
            </w:pPr>
            <w:proofErr w:type="spellStart"/>
            <w:r w:rsidRPr="00AE1113">
              <w:t>Frekuensi</w:t>
            </w:r>
            <w:proofErr w:type="spellEnd"/>
          </w:p>
        </w:tc>
        <w:tc>
          <w:tcPr>
            <w:tcW w:w="2273" w:type="dxa"/>
            <w:tcBorders>
              <w:top w:val="single" w:sz="4" w:space="0" w:color="000000"/>
              <w:bottom w:val="single" w:sz="4" w:space="0" w:color="000000"/>
            </w:tcBorders>
          </w:tcPr>
          <w:p w14:paraId="1B387327" w14:textId="77777777" w:rsidR="00B47837" w:rsidRPr="00AE1113" w:rsidRDefault="00B47837" w:rsidP="009E1512">
            <w:pPr>
              <w:pStyle w:val="TableParagraph"/>
              <w:ind w:left="521" w:right="390"/>
            </w:pPr>
            <w:proofErr w:type="spellStart"/>
            <w:r w:rsidRPr="00AE1113">
              <w:t>Prosentase</w:t>
            </w:r>
            <w:proofErr w:type="spellEnd"/>
            <w:r w:rsidRPr="00AE1113">
              <w:t xml:space="preserve"> (%)</w:t>
            </w:r>
          </w:p>
        </w:tc>
      </w:tr>
      <w:tr w:rsidR="00B47837" w:rsidRPr="00AE1113" w14:paraId="60925B42" w14:textId="77777777" w:rsidTr="009E1512">
        <w:tc>
          <w:tcPr>
            <w:tcW w:w="2729" w:type="dxa"/>
            <w:tcBorders>
              <w:top w:val="single" w:sz="4" w:space="0" w:color="000000"/>
            </w:tcBorders>
          </w:tcPr>
          <w:p w14:paraId="0B025283" w14:textId="77777777" w:rsidR="00B47837" w:rsidRPr="00AE1113" w:rsidRDefault="00B47837" w:rsidP="009E1512">
            <w:pPr>
              <w:pStyle w:val="TableParagraph"/>
            </w:pPr>
            <w:r w:rsidRPr="00AE1113">
              <w:t>Dasar (SD/SMP)</w:t>
            </w:r>
          </w:p>
        </w:tc>
        <w:tc>
          <w:tcPr>
            <w:tcW w:w="2164" w:type="dxa"/>
            <w:tcBorders>
              <w:top w:val="single" w:sz="4" w:space="0" w:color="000000"/>
            </w:tcBorders>
          </w:tcPr>
          <w:p w14:paraId="73242ECC" w14:textId="77777777" w:rsidR="00B47837" w:rsidRPr="00AE1113" w:rsidRDefault="00B47837" w:rsidP="009E1512">
            <w:pPr>
              <w:pStyle w:val="TableParagraph"/>
            </w:pPr>
            <w:r w:rsidRPr="00AE1113">
              <w:t>7</w:t>
            </w:r>
          </w:p>
        </w:tc>
        <w:tc>
          <w:tcPr>
            <w:tcW w:w="2273" w:type="dxa"/>
            <w:tcBorders>
              <w:top w:val="single" w:sz="4" w:space="0" w:color="000000"/>
            </w:tcBorders>
          </w:tcPr>
          <w:p w14:paraId="4E2445B0" w14:textId="77777777" w:rsidR="00B47837" w:rsidRPr="00AE1113" w:rsidRDefault="00B47837" w:rsidP="009E1512">
            <w:pPr>
              <w:pStyle w:val="TableParagraph"/>
            </w:pPr>
            <w:r w:rsidRPr="00AE1113">
              <w:t>8,3</w:t>
            </w:r>
          </w:p>
        </w:tc>
      </w:tr>
      <w:tr w:rsidR="00B47837" w:rsidRPr="00AE1113" w14:paraId="6A728157" w14:textId="77777777" w:rsidTr="009E1512">
        <w:tc>
          <w:tcPr>
            <w:tcW w:w="2729" w:type="dxa"/>
          </w:tcPr>
          <w:p w14:paraId="69C3E983" w14:textId="77777777" w:rsidR="00B47837" w:rsidRPr="00AE1113" w:rsidRDefault="00B47837" w:rsidP="009E1512">
            <w:pPr>
              <w:pStyle w:val="TableParagraph"/>
            </w:pPr>
            <w:proofErr w:type="spellStart"/>
            <w:r w:rsidRPr="00AE1113">
              <w:t>Menengah</w:t>
            </w:r>
            <w:proofErr w:type="spellEnd"/>
            <w:r w:rsidRPr="00AE1113">
              <w:t xml:space="preserve"> (SMA/SMK)</w:t>
            </w:r>
          </w:p>
        </w:tc>
        <w:tc>
          <w:tcPr>
            <w:tcW w:w="2164" w:type="dxa"/>
          </w:tcPr>
          <w:p w14:paraId="1BE22E11" w14:textId="77777777" w:rsidR="00B47837" w:rsidRPr="00AE1113" w:rsidRDefault="00B47837" w:rsidP="009E1512">
            <w:pPr>
              <w:pStyle w:val="TableParagraph"/>
            </w:pPr>
            <w:r w:rsidRPr="00AE1113">
              <w:t>63</w:t>
            </w:r>
          </w:p>
        </w:tc>
        <w:tc>
          <w:tcPr>
            <w:tcW w:w="2273" w:type="dxa"/>
          </w:tcPr>
          <w:p w14:paraId="4F0E1618" w14:textId="77777777" w:rsidR="00B47837" w:rsidRPr="00AE1113" w:rsidRDefault="00B47837" w:rsidP="009E1512">
            <w:pPr>
              <w:pStyle w:val="TableParagraph"/>
            </w:pPr>
            <w:r w:rsidRPr="00AE1113">
              <w:t>75,0</w:t>
            </w:r>
          </w:p>
        </w:tc>
      </w:tr>
      <w:tr w:rsidR="00B47837" w:rsidRPr="00AE1113" w14:paraId="21282F1A" w14:textId="77777777" w:rsidTr="009E1512">
        <w:tc>
          <w:tcPr>
            <w:tcW w:w="2729" w:type="dxa"/>
          </w:tcPr>
          <w:p w14:paraId="45D8D2A7" w14:textId="77777777" w:rsidR="00B47837" w:rsidRPr="00AE1113" w:rsidRDefault="00B47837" w:rsidP="009E1512">
            <w:pPr>
              <w:pStyle w:val="TableParagraph"/>
            </w:pPr>
            <w:r w:rsidRPr="00AE1113">
              <w:t>Tinggi (Diploma/Sarjana)</w:t>
            </w:r>
          </w:p>
        </w:tc>
        <w:tc>
          <w:tcPr>
            <w:tcW w:w="2164" w:type="dxa"/>
          </w:tcPr>
          <w:p w14:paraId="2A1627A9" w14:textId="77777777" w:rsidR="00B47837" w:rsidRPr="00AE1113" w:rsidRDefault="00B47837" w:rsidP="009E1512">
            <w:pPr>
              <w:pStyle w:val="TableParagraph"/>
            </w:pPr>
            <w:r w:rsidRPr="00AE1113">
              <w:t>14</w:t>
            </w:r>
          </w:p>
        </w:tc>
        <w:tc>
          <w:tcPr>
            <w:tcW w:w="2273" w:type="dxa"/>
          </w:tcPr>
          <w:p w14:paraId="2EFC53D0" w14:textId="77777777" w:rsidR="00B47837" w:rsidRPr="00AE1113" w:rsidRDefault="00B47837" w:rsidP="009E1512">
            <w:pPr>
              <w:pStyle w:val="TableParagraph"/>
            </w:pPr>
            <w:r w:rsidRPr="00AE1113">
              <w:t>16,7</w:t>
            </w:r>
          </w:p>
        </w:tc>
      </w:tr>
      <w:tr w:rsidR="00B47837" w:rsidRPr="00AE1113" w14:paraId="32FC4913" w14:textId="77777777" w:rsidTr="009E1512">
        <w:tc>
          <w:tcPr>
            <w:tcW w:w="2729" w:type="dxa"/>
            <w:tcBorders>
              <w:top w:val="single" w:sz="4" w:space="0" w:color="000000"/>
              <w:bottom w:val="single" w:sz="4" w:space="0" w:color="000000"/>
            </w:tcBorders>
          </w:tcPr>
          <w:p w14:paraId="1DA3B870" w14:textId="77777777" w:rsidR="00B47837" w:rsidRPr="00AE1113" w:rsidRDefault="00B47837" w:rsidP="009E1512">
            <w:pPr>
              <w:pStyle w:val="TableParagraph"/>
            </w:pPr>
            <w:proofErr w:type="spellStart"/>
            <w:r w:rsidRPr="00AE1113">
              <w:t>Jumlah</w:t>
            </w:r>
            <w:proofErr w:type="spellEnd"/>
          </w:p>
        </w:tc>
        <w:tc>
          <w:tcPr>
            <w:tcW w:w="2164" w:type="dxa"/>
            <w:tcBorders>
              <w:top w:val="single" w:sz="4" w:space="0" w:color="000000"/>
              <w:bottom w:val="single" w:sz="4" w:space="0" w:color="000000"/>
            </w:tcBorders>
            <w:vAlign w:val="center"/>
          </w:tcPr>
          <w:p w14:paraId="2CE758CF" w14:textId="77777777" w:rsidR="00B47837" w:rsidRPr="00AE1113" w:rsidRDefault="00B47837" w:rsidP="009E1512">
            <w:pPr>
              <w:pStyle w:val="TableParagraph"/>
            </w:pPr>
            <w:r w:rsidRPr="00AE1113">
              <w:t>84</w:t>
            </w:r>
          </w:p>
        </w:tc>
        <w:tc>
          <w:tcPr>
            <w:tcW w:w="2273" w:type="dxa"/>
            <w:tcBorders>
              <w:top w:val="single" w:sz="4" w:space="0" w:color="000000"/>
              <w:bottom w:val="single" w:sz="4" w:space="0" w:color="000000"/>
            </w:tcBorders>
          </w:tcPr>
          <w:p w14:paraId="4246D8E9" w14:textId="77777777" w:rsidR="00B47837" w:rsidRPr="00AE1113" w:rsidRDefault="00B47837" w:rsidP="009E1512">
            <w:pPr>
              <w:pStyle w:val="TableParagraph"/>
            </w:pPr>
            <w:r w:rsidRPr="00AE1113">
              <w:t>100,00</w:t>
            </w:r>
          </w:p>
        </w:tc>
      </w:tr>
    </w:tbl>
    <w:p w14:paraId="138C1CFF" w14:textId="77777777" w:rsidR="00B47837" w:rsidRPr="00AE1113" w:rsidRDefault="00B47837" w:rsidP="009E1512">
      <w:pPr>
        <w:pStyle w:val="ListParagraph"/>
        <w:autoSpaceDE w:val="0"/>
        <w:autoSpaceDN w:val="0"/>
        <w:adjustRightInd w:val="0"/>
        <w:spacing w:after="0" w:line="240" w:lineRule="auto"/>
        <w:ind w:left="1080" w:firstLine="720"/>
        <w:contextualSpacing w:val="0"/>
        <w:jc w:val="both"/>
        <w:rPr>
          <w:rFonts w:ascii="Times New Roman" w:hAnsi="Times New Roman" w:cs="Times New Roman"/>
          <w:sz w:val="24"/>
          <w:szCs w:val="24"/>
        </w:rPr>
      </w:pPr>
    </w:p>
    <w:p w14:paraId="014113DE" w14:textId="77777777" w:rsidR="00B47837" w:rsidRPr="00AE1113" w:rsidRDefault="00B47837" w:rsidP="009E1512">
      <w:pPr>
        <w:pStyle w:val="ListParagraph"/>
        <w:autoSpaceDE w:val="0"/>
        <w:autoSpaceDN w:val="0"/>
        <w:adjustRightInd w:val="0"/>
        <w:spacing w:after="0" w:line="480" w:lineRule="auto"/>
        <w:ind w:left="1080" w:firstLine="72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Tabel 4.2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bahwa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sebagian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besar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(75%)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tingkat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pendidikan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menengah</w:t>
      </w:r>
      <w:proofErr w:type="spellEnd"/>
      <w:r w:rsidRPr="00AE1113">
        <w:rPr>
          <w:rFonts w:ascii="Times New Roman" w:hAnsi="Times New Roman" w:cs="Times New Roman"/>
          <w:sz w:val="24"/>
          <w:szCs w:val="24"/>
        </w:rPr>
        <w:t xml:space="preserve"> (SMA/SMK), </w:t>
      </w:r>
      <w:proofErr w:type="spellStart"/>
      <w:r w:rsidRPr="00AE1113">
        <w:rPr>
          <w:rFonts w:ascii="Times New Roman" w:hAnsi="Times New Roman" w:cs="Times New Roman"/>
          <w:sz w:val="24"/>
          <w:szCs w:val="24"/>
        </w:rPr>
        <w:t>sementara</w:t>
      </w:r>
      <w:proofErr w:type="spellEnd"/>
      <w:r w:rsidRPr="00AE1113">
        <w:rPr>
          <w:rFonts w:ascii="Times New Roman" w:hAnsi="Times New Roman" w:cs="Times New Roman"/>
          <w:sz w:val="24"/>
          <w:szCs w:val="24"/>
        </w:rPr>
        <w:t xml:space="preserve"> 16,7%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pendidikan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tinggi</w:t>
      </w:r>
      <w:proofErr w:type="spellEnd"/>
      <w:r w:rsidRPr="00AE1113">
        <w:rPr>
          <w:rFonts w:ascii="Times New Roman" w:hAnsi="Times New Roman" w:cs="Times New Roman"/>
          <w:sz w:val="24"/>
          <w:szCs w:val="24"/>
        </w:rPr>
        <w:t xml:space="preserve"> (Diploma/Sarjana) dan 8,3%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pendidikan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dasar</w:t>
      </w:r>
      <w:proofErr w:type="spellEnd"/>
      <w:r w:rsidRPr="00AE1113">
        <w:rPr>
          <w:rFonts w:ascii="Times New Roman" w:hAnsi="Times New Roman" w:cs="Times New Roman"/>
          <w:sz w:val="24"/>
          <w:szCs w:val="24"/>
        </w:rPr>
        <w:t xml:space="preserve"> (SD/SMP). </w:t>
      </w:r>
    </w:p>
    <w:p w14:paraId="1B55E6E4" w14:textId="77777777" w:rsidR="005A4E66" w:rsidRPr="00AE1113" w:rsidRDefault="00B47837" w:rsidP="005A4E66">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sz w:val="24"/>
          <w:szCs w:val="24"/>
        </w:rPr>
        <w:t xml:space="preserve">Pendidikan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sangat </w:t>
      </w:r>
      <w:proofErr w:type="spellStart"/>
      <w:r w:rsidRPr="00AE1113">
        <w:rPr>
          <w:rFonts w:ascii="Times New Roman" w:hAnsi="Times New Roman" w:cs="Times New Roman"/>
          <w:sz w:val="24"/>
          <w:szCs w:val="24"/>
        </w:rPr>
        <w:t>berpengaruh</w:t>
      </w:r>
      <w:proofErr w:type="spellEnd"/>
      <w:r w:rsidRPr="00AE1113">
        <w:rPr>
          <w:rFonts w:ascii="Times New Roman" w:hAnsi="Times New Roman" w:cs="Times New Roman"/>
          <w:sz w:val="24"/>
          <w:szCs w:val="24"/>
        </w:rPr>
        <w:t xml:space="preserve"> pada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mereka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mengenai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perawatan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Ibu yang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tingkat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pendidikan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tinggi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cenderung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baik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pentingnya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kesehatan</w:t>
      </w:r>
      <w:proofErr w:type="spellEnd"/>
      <w:r w:rsidRPr="00AE1113">
        <w:rPr>
          <w:rFonts w:ascii="Times New Roman" w:hAnsi="Times New Roman" w:cs="Times New Roman"/>
          <w:sz w:val="24"/>
          <w:szCs w:val="24"/>
        </w:rPr>
        <w:t xml:space="preserve">, yang pada </w:t>
      </w:r>
      <w:proofErr w:type="spellStart"/>
      <w:r w:rsidRPr="00AE1113">
        <w:rPr>
          <w:rFonts w:ascii="Times New Roman" w:hAnsi="Times New Roman" w:cs="Times New Roman"/>
          <w:sz w:val="24"/>
          <w:szCs w:val="24"/>
        </w:rPr>
        <w:t>gilirannya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mempengaruhi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pencegahan</w:t>
      </w:r>
      <w:proofErr w:type="spellEnd"/>
      <w:r w:rsidRPr="00AE1113">
        <w:rPr>
          <w:rFonts w:ascii="Times New Roman" w:hAnsi="Times New Roman" w:cs="Times New Roman"/>
          <w:sz w:val="24"/>
          <w:szCs w:val="24"/>
        </w:rPr>
        <w:t xml:space="preserve"> stunting pada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mereka</w:t>
      </w:r>
      <w:proofErr w:type="spellEnd"/>
      <w:r w:rsidR="005A4E66" w:rsidRPr="00AE1113">
        <w:rPr>
          <w:rFonts w:ascii="Times New Roman" w:hAnsi="Times New Roman" w:cs="Times New Roman"/>
          <w:sz w:val="24"/>
          <w:szCs w:val="24"/>
        </w:rPr>
        <w:t>.</w:t>
      </w:r>
      <w:r w:rsidR="005A4E66" w:rsidRPr="00AE1113">
        <w:rPr>
          <w:rFonts w:ascii="Times New Roman" w:hAnsi="Times New Roman" w:cs="Times New Roman"/>
          <w:bCs/>
          <w:sz w:val="24"/>
          <w:szCs w:val="24"/>
          <w:lang w:val="id-ID"/>
        </w:rPr>
        <w:t xml:space="preserve"> Berdasarkan hasil penelitian pada responden yang mayoritas tingkat pendidikan menengah (SMA/SMK) sebanyak 63 orang (75,0%). </w:t>
      </w:r>
    </w:p>
    <w:p w14:paraId="4A70A721" w14:textId="549CB844" w:rsidR="005A4E66" w:rsidRPr="00AE1113" w:rsidRDefault="005A4E66" w:rsidP="005A4E66">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Pendidikan adalah proses seseorang mengembangkan kemampuan, sikap dan bentuk tingkah laku manusia dalam masyarakat tempat ia hidup, proses sosial, yakni orang dihadapakan pada pengaruh lingkungan yang terpilih dan terkontrol, sehingga ia dapat memperoleh atau mengalami perkembangan kemampuan sosia dan kemampuan individu yang optimal (Munib, 2018).</w:t>
      </w:r>
    </w:p>
    <w:p w14:paraId="38A3EC16" w14:textId="308FFF16" w:rsidR="00B47837" w:rsidRPr="00AE1113" w:rsidRDefault="005A4E66" w:rsidP="005A4E66">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 xml:space="preserve">Sesuai teori tersebut peneliti berasumsi orang tua yang mempunyai pendidikan yang tinggi maka mengolah informasi yang bermanfaat bagi dirinya dan keluarganya yang berkaitan dengan cara mengasuh anak, menjaga kesehatan anak, pendidikan serta yang lainnya. Dengan ibu yang berpendidikan yang tinggi akan mampu mendidik anak-anaknya agar berperilaku makan dengan baik. Pembiasan makan yang </w:t>
      </w:r>
      <w:r w:rsidRPr="00AE1113">
        <w:rPr>
          <w:rFonts w:ascii="Times New Roman" w:hAnsi="Times New Roman" w:cs="Times New Roman"/>
          <w:bCs/>
          <w:sz w:val="24"/>
          <w:szCs w:val="24"/>
          <w:lang w:val="id-ID"/>
        </w:rPr>
        <w:lastRenderedPageBreak/>
        <w:t>baik terhadap anak maka perilaku makan anakpun akan terbentuk dengan baik pula. Ilmu pengetahunan tidak hanya diperoleh dari pendidikan formal. Adanya kemudahan dalam mendapatkan informasi dan berbagai sumber melalui media promosi kesehatan baik dari media masa cetak, media elektronik, dan juga petugas kesehatan. Majunya teknologi akan tersedia bermacam-macam media massa yang dapat mempengaruhi pengetahuan masyarakat tentang inovasi baru sebagai sarana komunikasi berbagai bentuk media massa seperti radio, televisi, surat kabar, majalah yang mempunyai pengaruh besar terhadap pembentukan opini dan kepercayaan semua orang.</w:t>
      </w:r>
    </w:p>
    <w:p w14:paraId="03A4E9EE" w14:textId="77777777" w:rsidR="00B47837" w:rsidRPr="00AE1113" w:rsidRDefault="00B47837" w:rsidP="00D51538">
      <w:pPr>
        <w:pStyle w:val="ListParagraph"/>
        <w:numPr>
          <w:ilvl w:val="0"/>
          <w:numId w:val="40"/>
        </w:numPr>
        <w:spacing w:after="0" w:line="480" w:lineRule="auto"/>
        <w:contextualSpacing w:val="0"/>
        <w:jc w:val="both"/>
        <w:rPr>
          <w:rFonts w:ascii="Times New Roman" w:hAnsi="Times New Roman" w:cs="Times New Roman"/>
          <w:b/>
          <w:bCs/>
          <w:sz w:val="24"/>
          <w:szCs w:val="24"/>
        </w:rPr>
      </w:pPr>
      <w:proofErr w:type="spellStart"/>
      <w:r w:rsidRPr="00AE1113">
        <w:rPr>
          <w:rFonts w:ascii="Times New Roman" w:hAnsi="Times New Roman" w:cs="Times New Roman"/>
          <w:b/>
          <w:bCs/>
          <w:sz w:val="24"/>
          <w:szCs w:val="24"/>
        </w:rPr>
        <w:t>Pekerjaan</w:t>
      </w:r>
      <w:proofErr w:type="spellEnd"/>
      <w:r w:rsidRPr="00AE1113">
        <w:rPr>
          <w:rFonts w:ascii="Times New Roman" w:hAnsi="Times New Roman" w:cs="Times New Roman"/>
          <w:b/>
          <w:bCs/>
          <w:sz w:val="24"/>
          <w:szCs w:val="24"/>
        </w:rPr>
        <w:t xml:space="preserve"> </w:t>
      </w:r>
    </w:p>
    <w:p w14:paraId="68AEF78C" w14:textId="3CFB0946" w:rsidR="00B47837" w:rsidRPr="00AE1113" w:rsidRDefault="00B47837" w:rsidP="009E1512">
      <w:pPr>
        <w:pStyle w:val="ListParagraph"/>
        <w:spacing w:after="0" w:line="240" w:lineRule="auto"/>
        <w:ind w:left="2160" w:hanging="1080"/>
        <w:contextualSpacing w:val="0"/>
        <w:jc w:val="both"/>
        <w:rPr>
          <w:rFonts w:ascii="Times New Roman" w:hAnsi="Times New Roman" w:cs="Times New Roman"/>
          <w:bCs/>
          <w:sz w:val="24"/>
          <w:szCs w:val="24"/>
        </w:rPr>
      </w:pPr>
      <w:r w:rsidRPr="00AE1113">
        <w:rPr>
          <w:rFonts w:ascii="Times New Roman" w:hAnsi="Times New Roman" w:cs="Times New Roman"/>
          <w:bCs/>
          <w:sz w:val="24"/>
          <w:szCs w:val="24"/>
        </w:rPr>
        <w:t>Tabel 4.</w:t>
      </w:r>
      <w:r w:rsidR="001903BA" w:rsidRPr="00AE1113">
        <w:rPr>
          <w:rFonts w:ascii="Times New Roman" w:hAnsi="Times New Roman" w:cs="Times New Roman"/>
          <w:bCs/>
          <w:sz w:val="24"/>
          <w:szCs w:val="24"/>
        </w:rPr>
        <w:t>3</w:t>
      </w:r>
      <w:r w:rsidRPr="00AE1113">
        <w:rPr>
          <w:rFonts w:ascii="Times New Roman" w:hAnsi="Times New Roman" w:cs="Times New Roman"/>
          <w:bCs/>
          <w:sz w:val="24"/>
          <w:szCs w:val="24"/>
        </w:rPr>
        <w:t xml:space="preserve"> </w:t>
      </w:r>
      <w:r w:rsidRPr="00AE1113">
        <w:rPr>
          <w:rFonts w:ascii="Times New Roman" w:hAnsi="Times New Roman" w:cs="Times New Roman"/>
          <w:bCs/>
          <w:sz w:val="24"/>
          <w:szCs w:val="24"/>
        </w:rPr>
        <w:tab/>
      </w:r>
      <w:proofErr w:type="spellStart"/>
      <w:r w:rsidRPr="00AE1113">
        <w:rPr>
          <w:rFonts w:ascii="Times New Roman" w:hAnsi="Times New Roman" w:cs="Times New Roman"/>
          <w:bCs/>
          <w:sz w:val="24"/>
          <w:szCs w:val="24"/>
        </w:rPr>
        <w:t>Distribusi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Frekuensi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Responden</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Berdasarkan</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Pekerjaan</w:t>
      </w:r>
      <w:proofErr w:type="spellEnd"/>
      <w:r w:rsidRPr="00AE1113">
        <w:rPr>
          <w:rFonts w:ascii="Times New Roman" w:hAnsi="Times New Roman" w:cs="Times New Roman"/>
          <w:bCs/>
          <w:sz w:val="24"/>
          <w:szCs w:val="24"/>
        </w:rPr>
        <w:t xml:space="preserve"> </w:t>
      </w:r>
    </w:p>
    <w:tbl>
      <w:tblPr>
        <w:tblW w:w="7166" w:type="dxa"/>
        <w:tblInd w:w="1134" w:type="dxa"/>
        <w:tblLayout w:type="fixed"/>
        <w:tblCellMar>
          <w:left w:w="0" w:type="dxa"/>
          <w:right w:w="0" w:type="dxa"/>
        </w:tblCellMar>
        <w:tblLook w:val="01E0" w:firstRow="1" w:lastRow="1" w:firstColumn="1" w:lastColumn="1" w:noHBand="0" w:noVBand="0"/>
      </w:tblPr>
      <w:tblGrid>
        <w:gridCol w:w="2729"/>
        <w:gridCol w:w="2164"/>
        <w:gridCol w:w="2273"/>
      </w:tblGrid>
      <w:tr w:rsidR="00B47837" w:rsidRPr="00AE1113" w14:paraId="67E4648C" w14:textId="77777777" w:rsidTr="009E1512">
        <w:tc>
          <w:tcPr>
            <w:tcW w:w="2729" w:type="dxa"/>
            <w:tcBorders>
              <w:top w:val="single" w:sz="4" w:space="0" w:color="000000"/>
              <w:bottom w:val="single" w:sz="4" w:space="0" w:color="000000"/>
            </w:tcBorders>
          </w:tcPr>
          <w:p w14:paraId="1B5B9685" w14:textId="77777777" w:rsidR="00B47837" w:rsidRPr="00AE1113" w:rsidRDefault="00B47837" w:rsidP="009E1512">
            <w:pPr>
              <w:pStyle w:val="TableParagraph"/>
            </w:pPr>
            <w:proofErr w:type="spellStart"/>
            <w:r w:rsidRPr="00AE1113">
              <w:t>Pekerjaan</w:t>
            </w:r>
            <w:proofErr w:type="spellEnd"/>
            <w:r w:rsidRPr="00AE1113">
              <w:t xml:space="preserve"> orang </w:t>
            </w:r>
            <w:proofErr w:type="spellStart"/>
            <w:r w:rsidRPr="00AE1113">
              <w:t>tua</w:t>
            </w:r>
            <w:proofErr w:type="spellEnd"/>
          </w:p>
        </w:tc>
        <w:tc>
          <w:tcPr>
            <w:tcW w:w="2164" w:type="dxa"/>
            <w:tcBorders>
              <w:top w:val="single" w:sz="4" w:space="0" w:color="000000"/>
              <w:bottom w:val="single" w:sz="4" w:space="0" w:color="000000"/>
            </w:tcBorders>
          </w:tcPr>
          <w:p w14:paraId="23AA2BEF" w14:textId="77777777" w:rsidR="00B47837" w:rsidRPr="00AE1113" w:rsidRDefault="00B47837" w:rsidP="009E1512">
            <w:pPr>
              <w:pStyle w:val="TableParagraph"/>
            </w:pPr>
            <w:proofErr w:type="spellStart"/>
            <w:r w:rsidRPr="00AE1113">
              <w:t>Frekuensi</w:t>
            </w:r>
            <w:proofErr w:type="spellEnd"/>
          </w:p>
        </w:tc>
        <w:tc>
          <w:tcPr>
            <w:tcW w:w="2273" w:type="dxa"/>
            <w:tcBorders>
              <w:top w:val="single" w:sz="4" w:space="0" w:color="000000"/>
              <w:bottom w:val="single" w:sz="4" w:space="0" w:color="000000"/>
            </w:tcBorders>
          </w:tcPr>
          <w:p w14:paraId="52642B77" w14:textId="77777777" w:rsidR="00B47837" w:rsidRPr="00AE1113" w:rsidRDefault="00B47837" w:rsidP="009E1512">
            <w:pPr>
              <w:pStyle w:val="TableParagraph"/>
              <w:ind w:left="521" w:right="390"/>
            </w:pPr>
            <w:proofErr w:type="spellStart"/>
            <w:r w:rsidRPr="00AE1113">
              <w:t>Prosentase</w:t>
            </w:r>
            <w:proofErr w:type="spellEnd"/>
            <w:r w:rsidRPr="00AE1113">
              <w:t xml:space="preserve"> (%)</w:t>
            </w:r>
          </w:p>
        </w:tc>
      </w:tr>
      <w:tr w:rsidR="00B47837" w:rsidRPr="00AE1113" w14:paraId="0CDDAC18" w14:textId="77777777" w:rsidTr="009E1512">
        <w:tc>
          <w:tcPr>
            <w:tcW w:w="2729" w:type="dxa"/>
            <w:tcBorders>
              <w:top w:val="single" w:sz="4" w:space="0" w:color="000000"/>
            </w:tcBorders>
          </w:tcPr>
          <w:p w14:paraId="3FF2336A" w14:textId="77777777" w:rsidR="00B47837" w:rsidRPr="00AE1113" w:rsidRDefault="00B47837" w:rsidP="009E1512">
            <w:pPr>
              <w:pStyle w:val="TableParagraph"/>
            </w:pPr>
            <w:r w:rsidRPr="00AE1113">
              <w:t xml:space="preserve">Tidak </w:t>
            </w:r>
            <w:proofErr w:type="spellStart"/>
            <w:r w:rsidRPr="00AE1113">
              <w:t>Bekerja</w:t>
            </w:r>
            <w:proofErr w:type="spellEnd"/>
          </w:p>
        </w:tc>
        <w:tc>
          <w:tcPr>
            <w:tcW w:w="2164" w:type="dxa"/>
            <w:tcBorders>
              <w:top w:val="single" w:sz="4" w:space="0" w:color="000000"/>
            </w:tcBorders>
          </w:tcPr>
          <w:p w14:paraId="49AB3A35" w14:textId="77777777" w:rsidR="00B47837" w:rsidRPr="00AE1113" w:rsidRDefault="00B47837" w:rsidP="009E1512">
            <w:pPr>
              <w:pStyle w:val="TableParagraph"/>
            </w:pPr>
            <w:r w:rsidRPr="00AE1113">
              <w:t>35</w:t>
            </w:r>
          </w:p>
        </w:tc>
        <w:tc>
          <w:tcPr>
            <w:tcW w:w="2273" w:type="dxa"/>
            <w:tcBorders>
              <w:top w:val="single" w:sz="4" w:space="0" w:color="000000"/>
            </w:tcBorders>
          </w:tcPr>
          <w:p w14:paraId="48E4CEC8" w14:textId="77777777" w:rsidR="00B47837" w:rsidRPr="00AE1113" w:rsidRDefault="00B47837" w:rsidP="009E1512">
            <w:pPr>
              <w:pStyle w:val="TableParagraph"/>
            </w:pPr>
            <w:r w:rsidRPr="00AE1113">
              <w:t>41,7</w:t>
            </w:r>
          </w:p>
        </w:tc>
      </w:tr>
      <w:tr w:rsidR="00B47837" w:rsidRPr="00AE1113" w14:paraId="459E5918" w14:textId="77777777" w:rsidTr="009E1512">
        <w:tc>
          <w:tcPr>
            <w:tcW w:w="2729" w:type="dxa"/>
          </w:tcPr>
          <w:p w14:paraId="2F1FDB9A" w14:textId="77777777" w:rsidR="00B47837" w:rsidRPr="00AE1113" w:rsidRDefault="00B47837" w:rsidP="009E1512">
            <w:pPr>
              <w:pStyle w:val="TableParagraph"/>
            </w:pPr>
            <w:proofErr w:type="spellStart"/>
            <w:r w:rsidRPr="00AE1113">
              <w:t>Bekerja</w:t>
            </w:r>
            <w:proofErr w:type="spellEnd"/>
          </w:p>
        </w:tc>
        <w:tc>
          <w:tcPr>
            <w:tcW w:w="2164" w:type="dxa"/>
          </w:tcPr>
          <w:p w14:paraId="74387656" w14:textId="77777777" w:rsidR="00B47837" w:rsidRPr="00AE1113" w:rsidRDefault="00B47837" w:rsidP="009E1512">
            <w:pPr>
              <w:pStyle w:val="TableParagraph"/>
            </w:pPr>
            <w:r w:rsidRPr="00AE1113">
              <w:t>49</w:t>
            </w:r>
          </w:p>
        </w:tc>
        <w:tc>
          <w:tcPr>
            <w:tcW w:w="2273" w:type="dxa"/>
          </w:tcPr>
          <w:p w14:paraId="3520C7D0" w14:textId="77777777" w:rsidR="00B47837" w:rsidRPr="00AE1113" w:rsidRDefault="00B47837" w:rsidP="009E1512">
            <w:pPr>
              <w:pStyle w:val="TableParagraph"/>
            </w:pPr>
            <w:r w:rsidRPr="00AE1113">
              <w:t>58,3</w:t>
            </w:r>
          </w:p>
        </w:tc>
      </w:tr>
      <w:tr w:rsidR="00B47837" w:rsidRPr="00AE1113" w14:paraId="122EFA98" w14:textId="77777777" w:rsidTr="009E1512">
        <w:tc>
          <w:tcPr>
            <w:tcW w:w="2729" w:type="dxa"/>
            <w:tcBorders>
              <w:top w:val="single" w:sz="4" w:space="0" w:color="000000"/>
              <w:bottom w:val="single" w:sz="4" w:space="0" w:color="000000"/>
            </w:tcBorders>
          </w:tcPr>
          <w:p w14:paraId="66CCC216" w14:textId="77777777" w:rsidR="00B47837" w:rsidRPr="00AE1113" w:rsidRDefault="00B47837" w:rsidP="009E1512">
            <w:pPr>
              <w:pStyle w:val="TableParagraph"/>
            </w:pPr>
            <w:proofErr w:type="spellStart"/>
            <w:r w:rsidRPr="00AE1113">
              <w:t>Jumlah</w:t>
            </w:r>
            <w:proofErr w:type="spellEnd"/>
          </w:p>
        </w:tc>
        <w:tc>
          <w:tcPr>
            <w:tcW w:w="2164" w:type="dxa"/>
            <w:tcBorders>
              <w:top w:val="single" w:sz="4" w:space="0" w:color="000000"/>
              <w:bottom w:val="single" w:sz="4" w:space="0" w:color="000000"/>
            </w:tcBorders>
            <w:vAlign w:val="center"/>
          </w:tcPr>
          <w:p w14:paraId="583EB410" w14:textId="77777777" w:rsidR="00B47837" w:rsidRPr="00AE1113" w:rsidRDefault="00B47837" w:rsidP="009E1512">
            <w:pPr>
              <w:pStyle w:val="TableParagraph"/>
            </w:pPr>
            <w:r w:rsidRPr="00AE1113">
              <w:t>84</w:t>
            </w:r>
          </w:p>
        </w:tc>
        <w:tc>
          <w:tcPr>
            <w:tcW w:w="2273" w:type="dxa"/>
            <w:tcBorders>
              <w:top w:val="single" w:sz="4" w:space="0" w:color="000000"/>
              <w:bottom w:val="single" w:sz="4" w:space="0" w:color="000000"/>
            </w:tcBorders>
          </w:tcPr>
          <w:p w14:paraId="788E9D21" w14:textId="77777777" w:rsidR="00B47837" w:rsidRPr="00AE1113" w:rsidRDefault="00B47837" w:rsidP="009E1512">
            <w:pPr>
              <w:pStyle w:val="TableParagraph"/>
            </w:pPr>
            <w:r w:rsidRPr="00AE1113">
              <w:t>100,00</w:t>
            </w:r>
          </w:p>
        </w:tc>
      </w:tr>
    </w:tbl>
    <w:p w14:paraId="2F505995" w14:textId="77777777" w:rsidR="00B47837" w:rsidRPr="00AE1113" w:rsidRDefault="00B47837" w:rsidP="009E1512">
      <w:pPr>
        <w:pStyle w:val="ListParagraph"/>
        <w:autoSpaceDE w:val="0"/>
        <w:autoSpaceDN w:val="0"/>
        <w:adjustRightInd w:val="0"/>
        <w:spacing w:after="0" w:line="240" w:lineRule="auto"/>
        <w:ind w:left="1080" w:firstLine="720"/>
        <w:contextualSpacing w:val="0"/>
        <w:jc w:val="both"/>
        <w:rPr>
          <w:rFonts w:ascii="Times New Roman" w:hAnsi="Times New Roman" w:cs="Times New Roman"/>
          <w:sz w:val="24"/>
          <w:szCs w:val="24"/>
        </w:rPr>
      </w:pPr>
    </w:p>
    <w:p w14:paraId="38898418" w14:textId="4878660C" w:rsidR="00B47837" w:rsidRPr="00AE1113" w:rsidRDefault="00B47837" w:rsidP="009E1512">
      <w:pPr>
        <w:pStyle w:val="ListParagraph"/>
        <w:autoSpaceDE w:val="0"/>
        <w:autoSpaceDN w:val="0"/>
        <w:adjustRightInd w:val="0"/>
        <w:spacing w:after="0" w:line="480" w:lineRule="auto"/>
        <w:ind w:left="1080" w:firstLine="72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Tabel 4.3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bahwa</w:t>
      </w:r>
      <w:proofErr w:type="spellEnd"/>
      <w:r w:rsidRPr="00AE1113">
        <w:rPr>
          <w:rFonts w:ascii="Times New Roman" w:hAnsi="Times New Roman" w:cs="Times New Roman"/>
          <w:sz w:val="24"/>
          <w:szCs w:val="24"/>
        </w:rPr>
        <w:t xml:space="preserve"> 58,3%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bekerja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sementara</w:t>
      </w:r>
      <w:proofErr w:type="spellEnd"/>
      <w:r w:rsidRPr="00AE1113">
        <w:rPr>
          <w:rFonts w:ascii="Times New Roman" w:hAnsi="Times New Roman" w:cs="Times New Roman"/>
          <w:sz w:val="24"/>
          <w:szCs w:val="24"/>
        </w:rPr>
        <w:t xml:space="preserve"> 41,7%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tidak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bekerja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Pekerjaan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mempengaruhi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waktu</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mereka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luangkan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merawat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memberikan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perhatian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terhadap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kebutuhan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Ibu yang </w:t>
      </w:r>
      <w:proofErr w:type="spellStart"/>
      <w:r w:rsidRPr="00AE1113">
        <w:rPr>
          <w:rFonts w:ascii="Times New Roman" w:hAnsi="Times New Roman" w:cs="Times New Roman"/>
          <w:sz w:val="24"/>
          <w:szCs w:val="24"/>
        </w:rPr>
        <w:t>bekerja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mungkin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mengalami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kesulitan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dalam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menyediakan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makanan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secara</w:t>
      </w:r>
      <w:proofErr w:type="spellEnd"/>
      <w:r w:rsidRPr="00AE1113">
        <w:rPr>
          <w:rFonts w:ascii="Times New Roman" w:hAnsi="Times New Roman" w:cs="Times New Roman"/>
          <w:sz w:val="24"/>
          <w:szCs w:val="24"/>
        </w:rPr>
        <w:t xml:space="preserve"> rutin, yang </w:t>
      </w:r>
      <w:proofErr w:type="spellStart"/>
      <w:r w:rsidRPr="00AE1113">
        <w:rPr>
          <w:rFonts w:ascii="Times New Roman" w:hAnsi="Times New Roman" w:cs="Times New Roman"/>
          <w:sz w:val="24"/>
          <w:szCs w:val="24"/>
        </w:rPr>
        <w:t>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mempengaruhi</w:t>
      </w:r>
      <w:proofErr w:type="spellEnd"/>
      <w:r w:rsidRPr="00AE1113">
        <w:rPr>
          <w:rFonts w:ascii="Times New Roman" w:hAnsi="Times New Roman" w:cs="Times New Roman"/>
          <w:sz w:val="24"/>
          <w:szCs w:val="24"/>
        </w:rPr>
        <w:t xml:space="preserve"> status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005A4E66" w:rsidRPr="00AE1113">
        <w:rPr>
          <w:rFonts w:ascii="Times New Roman" w:hAnsi="Times New Roman" w:cs="Times New Roman"/>
          <w:sz w:val="24"/>
          <w:szCs w:val="24"/>
        </w:rPr>
        <w:t>.</w:t>
      </w:r>
    </w:p>
    <w:p w14:paraId="0D9FF5BC" w14:textId="77777777" w:rsidR="005A4E66" w:rsidRPr="00AE1113" w:rsidRDefault="005A4E66" w:rsidP="005A4E66">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 xml:space="preserve">Berdasarkan hasil penelitian, masyoritas responden adalah berkerja sebanyak 49 orang (58,3%). Hasil ini sesuai dengan teori Notoatmodjo (2018) mengatakan bahwa seseorang yang bekerja akan memiliki </w:t>
      </w:r>
      <w:r w:rsidRPr="00AE1113">
        <w:rPr>
          <w:rFonts w:ascii="Times New Roman" w:hAnsi="Times New Roman" w:cs="Times New Roman"/>
          <w:bCs/>
          <w:sz w:val="24"/>
          <w:szCs w:val="24"/>
          <w:lang w:val="id-ID"/>
        </w:rPr>
        <w:lastRenderedPageBreak/>
        <w:t>pengetahuan yang lebih luas dari pada yangtidak bekerja karena dengan bekerja seseorang akan banyak mendapatkan informasi dan pengalaman.</w:t>
      </w:r>
    </w:p>
    <w:p w14:paraId="001A579E" w14:textId="4CA2DCA7" w:rsidR="005A4E66" w:rsidRPr="00AE1113" w:rsidRDefault="005A4E66" w:rsidP="005A4E66">
      <w:pPr>
        <w:pStyle w:val="ListParagraph"/>
        <w:autoSpaceDE w:val="0"/>
        <w:autoSpaceDN w:val="0"/>
        <w:adjustRightInd w:val="0"/>
        <w:spacing w:after="0" w:line="480" w:lineRule="auto"/>
        <w:ind w:left="1080" w:firstLine="720"/>
        <w:contextualSpacing w:val="0"/>
        <w:jc w:val="both"/>
        <w:rPr>
          <w:rFonts w:ascii="Times New Roman" w:hAnsi="Times New Roman" w:cs="Times New Roman"/>
          <w:sz w:val="24"/>
          <w:szCs w:val="24"/>
          <w:lang w:val="id-ID"/>
        </w:rPr>
      </w:pPr>
      <w:r w:rsidRPr="00AE1113">
        <w:rPr>
          <w:rFonts w:ascii="Times New Roman" w:hAnsi="Times New Roman" w:cs="Times New Roman"/>
          <w:bCs/>
          <w:sz w:val="24"/>
          <w:szCs w:val="24"/>
          <w:lang w:val="id-ID"/>
        </w:rPr>
        <w:t>Peneliti berasumsi bahwa ibu yang berkerja memiliki hubungan antara ibu dan anaknya sebagian besar sangat bergantung pada usia anak dan waktu ibu kapan mulai bekerja. Ibu yang bekerja dari pagi hingga sore tidak memiliki waktu yang cukup bagi anak-anak dan keluarga. Dalam keluarga peran ibu sangatlah penting yaitu sebagai pengasuh anak dan pengatur konsumsi pangan anggota keluarga, juga berperan dala usaha perbaikan gizi keluarga terutama untuk meningkatkan status gizi bayi dan anak untuk mencegah stunting.</w:t>
      </w:r>
    </w:p>
    <w:p w14:paraId="0E9D53D4" w14:textId="77777777" w:rsidR="00B47837" w:rsidRPr="00AE1113" w:rsidRDefault="00B47837" w:rsidP="00D51538">
      <w:pPr>
        <w:pStyle w:val="ListParagraph"/>
        <w:numPr>
          <w:ilvl w:val="0"/>
          <w:numId w:val="39"/>
        </w:numPr>
        <w:spacing w:after="0" w:line="480" w:lineRule="auto"/>
        <w:ind w:left="720"/>
        <w:contextualSpacing w:val="0"/>
        <w:jc w:val="both"/>
        <w:rPr>
          <w:rFonts w:ascii="Times New Roman" w:hAnsi="Times New Roman" w:cs="Times New Roman"/>
          <w:b/>
          <w:bCs/>
          <w:sz w:val="24"/>
          <w:szCs w:val="24"/>
        </w:rPr>
      </w:pPr>
      <w:proofErr w:type="spellStart"/>
      <w:r w:rsidRPr="00AE1113">
        <w:rPr>
          <w:rFonts w:ascii="Times New Roman" w:hAnsi="Times New Roman" w:cs="Times New Roman"/>
          <w:b/>
          <w:bCs/>
          <w:sz w:val="24"/>
          <w:szCs w:val="24"/>
        </w:rPr>
        <w:t>Analisis</w:t>
      </w:r>
      <w:proofErr w:type="spellEnd"/>
      <w:r w:rsidRPr="00AE1113">
        <w:rPr>
          <w:rFonts w:ascii="Times New Roman" w:hAnsi="Times New Roman" w:cs="Times New Roman"/>
          <w:b/>
          <w:bCs/>
          <w:sz w:val="24"/>
          <w:szCs w:val="24"/>
        </w:rPr>
        <w:t xml:space="preserve"> </w:t>
      </w:r>
      <w:proofErr w:type="spellStart"/>
      <w:r w:rsidRPr="00AE1113">
        <w:rPr>
          <w:rFonts w:ascii="Times New Roman" w:hAnsi="Times New Roman" w:cs="Times New Roman"/>
          <w:b/>
          <w:bCs/>
          <w:sz w:val="24"/>
          <w:szCs w:val="24"/>
        </w:rPr>
        <w:t>Univariat</w:t>
      </w:r>
      <w:proofErr w:type="spellEnd"/>
    </w:p>
    <w:p w14:paraId="44A5ADF4" w14:textId="570CD6CE" w:rsidR="00B47837" w:rsidRPr="00AE1113" w:rsidRDefault="00B47837" w:rsidP="009E1512">
      <w:pPr>
        <w:pStyle w:val="ListParagraph"/>
        <w:spacing w:after="0" w:line="240" w:lineRule="auto"/>
        <w:ind w:left="1800" w:hanging="1080"/>
        <w:contextualSpacing w:val="0"/>
        <w:jc w:val="both"/>
        <w:rPr>
          <w:rFonts w:ascii="Times New Roman" w:hAnsi="Times New Roman" w:cs="Times New Roman"/>
          <w:bCs/>
          <w:sz w:val="24"/>
          <w:szCs w:val="24"/>
        </w:rPr>
      </w:pPr>
      <w:r w:rsidRPr="00AE1113">
        <w:rPr>
          <w:rFonts w:ascii="Times New Roman" w:hAnsi="Times New Roman" w:cs="Times New Roman"/>
          <w:bCs/>
          <w:sz w:val="24"/>
          <w:szCs w:val="24"/>
        </w:rPr>
        <w:t>Tabel 4.</w:t>
      </w:r>
      <w:r w:rsidR="001903BA" w:rsidRPr="00AE1113">
        <w:rPr>
          <w:rFonts w:ascii="Times New Roman" w:hAnsi="Times New Roman" w:cs="Times New Roman"/>
          <w:bCs/>
          <w:sz w:val="24"/>
          <w:szCs w:val="24"/>
        </w:rPr>
        <w:t>4</w:t>
      </w:r>
      <w:r w:rsidRPr="00AE1113">
        <w:rPr>
          <w:rFonts w:ascii="Times New Roman" w:hAnsi="Times New Roman" w:cs="Times New Roman"/>
          <w:bCs/>
          <w:sz w:val="24"/>
          <w:szCs w:val="24"/>
        </w:rPr>
        <w:t xml:space="preserve"> </w:t>
      </w:r>
      <w:r w:rsidRPr="00AE1113">
        <w:rPr>
          <w:rFonts w:ascii="Times New Roman" w:hAnsi="Times New Roman" w:cs="Times New Roman"/>
          <w:bCs/>
          <w:sz w:val="24"/>
          <w:szCs w:val="24"/>
        </w:rPr>
        <w:tab/>
      </w:r>
      <w:proofErr w:type="spellStart"/>
      <w:r w:rsidRPr="00AE1113">
        <w:rPr>
          <w:rFonts w:ascii="Times New Roman" w:hAnsi="Times New Roman" w:cs="Times New Roman"/>
          <w:bCs/>
          <w:sz w:val="24"/>
          <w:szCs w:val="24"/>
        </w:rPr>
        <w:t>Distribusi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Frekuensi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Responden</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Berdasarkan</w:t>
      </w:r>
      <w:proofErr w:type="spellEnd"/>
      <w:r w:rsidRPr="00AE1113">
        <w:rPr>
          <w:rFonts w:ascii="Times New Roman" w:hAnsi="Times New Roman" w:cs="Times New Roman"/>
          <w:bCs/>
          <w:sz w:val="24"/>
          <w:szCs w:val="24"/>
        </w:rPr>
        <w:t xml:space="preserve"> Gambaran Tingkat </w:t>
      </w:r>
      <w:proofErr w:type="spellStart"/>
      <w:r w:rsidRPr="00AE1113">
        <w:rPr>
          <w:rFonts w:ascii="Times New Roman" w:hAnsi="Times New Roman" w:cs="Times New Roman"/>
          <w:bCs/>
          <w:sz w:val="24"/>
          <w:szCs w:val="24"/>
        </w:rPr>
        <w:t>Pengetahun</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terhadap</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kejadian</w:t>
      </w:r>
      <w:proofErr w:type="spellEnd"/>
      <w:r w:rsidRPr="00AE1113">
        <w:rPr>
          <w:rFonts w:ascii="Times New Roman" w:hAnsi="Times New Roman" w:cs="Times New Roman"/>
          <w:bCs/>
          <w:sz w:val="24"/>
          <w:szCs w:val="24"/>
        </w:rPr>
        <w:t xml:space="preserve"> stunting</w:t>
      </w:r>
    </w:p>
    <w:p w14:paraId="230F3D7D" w14:textId="77777777" w:rsidR="00B47837" w:rsidRPr="00AE1113" w:rsidRDefault="00B47837" w:rsidP="009E1512">
      <w:pPr>
        <w:pStyle w:val="ListParagraph"/>
        <w:spacing w:after="0" w:line="240" w:lineRule="auto"/>
        <w:ind w:left="1800" w:hanging="1080"/>
        <w:contextualSpacing w:val="0"/>
        <w:jc w:val="both"/>
        <w:rPr>
          <w:rFonts w:ascii="Times New Roman" w:hAnsi="Times New Roman" w:cs="Times New Roman"/>
          <w:bCs/>
          <w:sz w:val="24"/>
          <w:szCs w:val="24"/>
        </w:rPr>
      </w:pPr>
    </w:p>
    <w:tbl>
      <w:tblPr>
        <w:tblW w:w="7166" w:type="dxa"/>
        <w:tblInd w:w="700" w:type="dxa"/>
        <w:tblLayout w:type="fixed"/>
        <w:tblCellMar>
          <w:left w:w="0" w:type="dxa"/>
          <w:right w:w="0" w:type="dxa"/>
        </w:tblCellMar>
        <w:tblLook w:val="01E0" w:firstRow="1" w:lastRow="1" w:firstColumn="1" w:lastColumn="1" w:noHBand="0" w:noVBand="0"/>
      </w:tblPr>
      <w:tblGrid>
        <w:gridCol w:w="2729"/>
        <w:gridCol w:w="2164"/>
        <w:gridCol w:w="2273"/>
      </w:tblGrid>
      <w:tr w:rsidR="00B47837" w:rsidRPr="00AE1113" w14:paraId="068D959A" w14:textId="77777777" w:rsidTr="009E1512">
        <w:tc>
          <w:tcPr>
            <w:tcW w:w="2729" w:type="dxa"/>
            <w:tcBorders>
              <w:top w:val="single" w:sz="4" w:space="0" w:color="000000"/>
              <w:bottom w:val="single" w:sz="4" w:space="0" w:color="000000"/>
            </w:tcBorders>
          </w:tcPr>
          <w:p w14:paraId="1AB6A1B4" w14:textId="77777777" w:rsidR="00B47837" w:rsidRPr="00AE1113" w:rsidRDefault="00B47837" w:rsidP="009E1512">
            <w:pPr>
              <w:pStyle w:val="TableParagraph"/>
            </w:pPr>
            <w:proofErr w:type="spellStart"/>
            <w:r w:rsidRPr="00AE1113">
              <w:t>Kategori</w:t>
            </w:r>
            <w:proofErr w:type="spellEnd"/>
          </w:p>
        </w:tc>
        <w:tc>
          <w:tcPr>
            <w:tcW w:w="2164" w:type="dxa"/>
            <w:tcBorders>
              <w:top w:val="single" w:sz="4" w:space="0" w:color="000000"/>
              <w:bottom w:val="single" w:sz="4" w:space="0" w:color="000000"/>
            </w:tcBorders>
          </w:tcPr>
          <w:p w14:paraId="6B664031" w14:textId="77777777" w:rsidR="00B47837" w:rsidRPr="00AE1113" w:rsidRDefault="00B47837" w:rsidP="009E1512">
            <w:pPr>
              <w:pStyle w:val="TableParagraph"/>
            </w:pPr>
            <w:proofErr w:type="spellStart"/>
            <w:r w:rsidRPr="00AE1113">
              <w:t>Frekuensi</w:t>
            </w:r>
            <w:proofErr w:type="spellEnd"/>
          </w:p>
        </w:tc>
        <w:tc>
          <w:tcPr>
            <w:tcW w:w="2273" w:type="dxa"/>
            <w:tcBorders>
              <w:top w:val="single" w:sz="4" w:space="0" w:color="000000"/>
              <w:bottom w:val="single" w:sz="4" w:space="0" w:color="000000"/>
            </w:tcBorders>
          </w:tcPr>
          <w:p w14:paraId="4CB994C8" w14:textId="77777777" w:rsidR="00B47837" w:rsidRPr="00AE1113" w:rsidRDefault="00B47837" w:rsidP="009E1512">
            <w:pPr>
              <w:pStyle w:val="TableParagraph"/>
              <w:ind w:left="521" w:right="390"/>
            </w:pPr>
            <w:proofErr w:type="spellStart"/>
            <w:r w:rsidRPr="00AE1113">
              <w:t>Prosentase</w:t>
            </w:r>
            <w:proofErr w:type="spellEnd"/>
            <w:r w:rsidRPr="00AE1113">
              <w:t xml:space="preserve"> (%)</w:t>
            </w:r>
          </w:p>
        </w:tc>
      </w:tr>
      <w:tr w:rsidR="00B47837" w:rsidRPr="00AE1113" w14:paraId="194F3875" w14:textId="77777777" w:rsidTr="009E1512">
        <w:tc>
          <w:tcPr>
            <w:tcW w:w="2729" w:type="dxa"/>
            <w:tcBorders>
              <w:top w:val="single" w:sz="4" w:space="0" w:color="000000"/>
            </w:tcBorders>
          </w:tcPr>
          <w:p w14:paraId="00B0D95D" w14:textId="77777777" w:rsidR="00B47837" w:rsidRPr="00AE1113" w:rsidRDefault="00B47837" w:rsidP="009E1512">
            <w:pPr>
              <w:pStyle w:val="TableParagraph"/>
            </w:pPr>
            <w:r w:rsidRPr="00AE1113">
              <w:t>Kurang</w:t>
            </w:r>
          </w:p>
        </w:tc>
        <w:tc>
          <w:tcPr>
            <w:tcW w:w="2164" w:type="dxa"/>
            <w:tcBorders>
              <w:top w:val="single" w:sz="4" w:space="0" w:color="000000"/>
            </w:tcBorders>
          </w:tcPr>
          <w:p w14:paraId="1B8F82E7" w14:textId="77777777" w:rsidR="00B47837" w:rsidRPr="00AE1113" w:rsidRDefault="00B47837" w:rsidP="009E1512">
            <w:pPr>
              <w:pStyle w:val="TableParagraph"/>
            </w:pPr>
            <w:r w:rsidRPr="00AE1113">
              <w:t>21</w:t>
            </w:r>
          </w:p>
        </w:tc>
        <w:tc>
          <w:tcPr>
            <w:tcW w:w="2273" w:type="dxa"/>
            <w:tcBorders>
              <w:top w:val="single" w:sz="4" w:space="0" w:color="000000"/>
            </w:tcBorders>
          </w:tcPr>
          <w:p w14:paraId="6B9DA1A5" w14:textId="77777777" w:rsidR="00B47837" w:rsidRPr="00AE1113" w:rsidRDefault="00B47837" w:rsidP="009E1512">
            <w:pPr>
              <w:pStyle w:val="TableParagraph"/>
            </w:pPr>
            <w:r w:rsidRPr="00AE1113">
              <w:t>25,0</w:t>
            </w:r>
          </w:p>
        </w:tc>
      </w:tr>
      <w:tr w:rsidR="00B47837" w:rsidRPr="00AE1113" w14:paraId="4AA8C7C3" w14:textId="77777777" w:rsidTr="009E1512">
        <w:tc>
          <w:tcPr>
            <w:tcW w:w="2729" w:type="dxa"/>
          </w:tcPr>
          <w:p w14:paraId="0F35A5D1" w14:textId="77777777" w:rsidR="00B47837" w:rsidRPr="00AE1113" w:rsidRDefault="00B47837" w:rsidP="009E1512">
            <w:pPr>
              <w:pStyle w:val="TableParagraph"/>
            </w:pPr>
            <w:proofErr w:type="spellStart"/>
            <w:r w:rsidRPr="00AE1113">
              <w:t>Cukup</w:t>
            </w:r>
            <w:proofErr w:type="spellEnd"/>
          </w:p>
        </w:tc>
        <w:tc>
          <w:tcPr>
            <w:tcW w:w="2164" w:type="dxa"/>
          </w:tcPr>
          <w:p w14:paraId="1826F714" w14:textId="77777777" w:rsidR="00B47837" w:rsidRPr="00AE1113" w:rsidRDefault="00B47837" w:rsidP="009E1512">
            <w:pPr>
              <w:pStyle w:val="TableParagraph"/>
            </w:pPr>
            <w:r w:rsidRPr="00AE1113">
              <w:t>48</w:t>
            </w:r>
          </w:p>
        </w:tc>
        <w:tc>
          <w:tcPr>
            <w:tcW w:w="2273" w:type="dxa"/>
          </w:tcPr>
          <w:p w14:paraId="29E17DED" w14:textId="77777777" w:rsidR="00B47837" w:rsidRPr="00AE1113" w:rsidRDefault="00B47837" w:rsidP="009E1512">
            <w:pPr>
              <w:pStyle w:val="TableParagraph"/>
            </w:pPr>
            <w:r w:rsidRPr="00AE1113">
              <w:t>57,1</w:t>
            </w:r>
          </w:p>
        </w:tc>
      </w:tr>
      <w:tr w:rsidR="00B47837" w:rsidRPr="00AE1113" w14:paraId="1B1289B2" w14:textId="77777777" w:rsidTr="009E1512">
        <w:tc>
          <w:tcPr>
            <w:tcW w:w="2729" w:type="dxa"/>
          </w:tcPr>
          <w:p w14:paraId="48045570" w14:textId="77777777" w:rsidR="00B47837" w:rsidRPr="00AE1113" w:rsidRDefault="00B47837" w:rsidP="009E1512">
            <w:pPr>
              <w:pStyle w:val="TableParagraph"/>
            </w:pPr>
            <w:r w:rsidRPr="00AE1113">
              <w:t>Baik</w:t>
            </w:r>
          </w:p>
        </w:tc>
        <w:tc>
          <w:tcPr>
            <w:tcW w:w="2164" w:type="dxa"/>
          </w:tcPr>
          <w:p w14:paraId="694E7C1B" w14:textId="77777777" w:rsidR="00B47837" w:rsidRPr="00AE1113" w:rsidRDefault="00B47837" w:rsidP="009E1512">
            <w:pPr>
              <w:pStyle w:val="TableParagraph"/>
            </w:pPr>
            <w:r w:rsidRPr="00AE1113">
              <w:t>15</w:t>
            </w:r>
          </w:p>
        </w:tc>
        <w:tc>
          <w:tcPr>
            <w:tcW w:w="2273" w:type="dxa"/>
          </w:tcPr>
          <w:p w14:paraId="02FC1086" w14:textId="77777777" w:rsidR="00B47837" w:rsidRPr="00AE1113" w:rsidRDefault="00B47837" w:rsidP="009E1512">
            <w:pPr>
              <w:pStyle w:val="TableParagraph"/>
            </w:pPr>
            <w:r w:rsidRPr="00AE1113">
              <w:t>17,9</w:t>
            </w:r>
          </w:p>
        </w:tc>
      </w:tr>
      <w:tr w:rsidR="00B47837" w:rsidRPr="00AE1113" w14:paraId="4DE93D92" w14:textId="77777777" w:rsidTr="009E1512">
        <w:tc>
          <w:tcPr>
            <w:tcW w:w="2729" w:type="dxa"/>
            <w:tcBorders>
              <w:top w:val="single" w:sz="4" w:space="0" w:color="000000"/>
              <w:bottom w:val="single" w:sz="4" w:space="0" w:color="000000"/>
            </w:tcBorders>
          </w:tcPr>
          <w:p w14:paraId="3139412B" w14:textId="77777777" w:rsidR="00B47837" w:rsidRPr="00AE1113" w:rsidRDefault="00B47837" w:rsidP="009E1512">
            <w:pPr>
              <w:pStyle w:val="TableParagraph"/>
            </w:pPr>
            <w:proofErr w:type="spellStart"/>
            <w:r w:rsidRPr="00AE1113">
              <w:t>Jumlah</w:t>
            </w:r>
            <w:proofErr w:type="spellEnd"/>
          </w:p>
        </w:tc>
        <w:tc>
          <w:tcPr>
            <w:tcW w:w="2164" w:type="dxa"/>
            <w:tcBorders>
              <w:top w:val="single" w:sz="4" w:space="0" w:color="000000"/>
              <w:bottom w:val="single" w:sz="4" w:space="0" w:color="000000"/>
            </w:tcBorders>
            <w:vAlign w:val="center"/>
          </w:tcPr>
          <w:p w14:paraId="7C85CE62" w14:textId="77777777" w:rsidR="00B47837" w:rsidRPr="00AE1113" w:rsidRDefault="00B47837" w:rsidP="009E1512">
            <w:pPr>
              <w:pStyle w:val="TableParagraph"/>
            </w:pPr>
            <w:r w:rsidRPr="00AE1113">
              <w:t>84</w:t>
            </w:r>
          </w:p>
        </w:tc>
        <w:tc>
          <w:tcPr>
            <w:tcW w:w="2273" w:type="dxa"/>
            <w:tcBorders>
              <w:top w:val="single" w:sz="4" w:space="0" w:color="000000"/>
              <w:bottom w:val="single" w:sz="4" w:space="0" w:color="000000"/>
            </w:tcBorders>
          </w:tcPr>
          <w:p w14:paraId="344B758C" w14:textId="77777777" w:rsidR="00B47837" w:rsidRPr="00AE1113" w:rsidRDefault="00B47837" w:rsidP="009E1512">
            <w:pPr>
              <w:pStyle w:val="TableParagraph"/>
            </w:pPr>
            <w:r w:rsidRPr="00AE1113">
              <w:t>100,00</w:t>
            </w:r>
          </w:p>
        </w:tc>
      </w:tr>
    </w:tbl>
    <w:p w14:paraId="07EBEF59" w14:textId="77777777" w:rsidR="00B47837" w:rsidRPr="00AE1113" w:rsidRDefault="00B47837" w:rsidP="009E1512">
      <w:pPr>
        <w:pStyle w:val="ListParagraph"/>
        <w:autoSpaceDE w:val="0"/>
        <w:autoSpaceDN w:val="0"/>
        <w:adjustRightInd w:val="0"/>
        <w:spacing w:after="0" w:line="240" w:lineRule="auto"/>
        <w:ind w:left="1080" w:firstLine="720"/>
        <w:contextualSpacing w:val="0"/>
        <w:jc w:val="both"/>
        <w:rPr>
          <w:rFonts w:ascii="Times New Roman" w:hAnsi="Times New Roman" w:cs="Times New Roman"/>
          <w:sz w:val="24"/>
          <w:szCs w:val="24"/>
        </w:rPr>
      </w:pPr>
    </w:p>
    <w:p w14:paraId="0149CCA1" w14:textId="7E641E74" w:rsidR="00B47837" w:rsidRPr="00AE1113" w:rsidRDefault="00B47837" w:rsidP="009E1512">
      <w:pPr>
        <w:pStyle w:val="ListParagraph"/>
        <w:autoSpaceDE w:val="0"/>
        <w:autoSpaceDN w:val="0"/>
        <w:adjustRightInd w:val="0"/>
        <w:spacing w:after="0" w:line="480" w:lineRule="auto"/>
        <w:ind w:firstLine="720"/>
        <w:contextualSpacing w:val="0"/>
        <w:jc w:val="both"/>
        <w:rPr>
          <w:rFonts w:ascii="Times New Roman" w:hAnsi="Times New Roman" w:cs="Times New Roman"/>
          <w:sz w:val="24"/>
          <w:szCs w:val="24"/>
        </w:rPr>
      </w:pPr>
      <w:r w:rsidRPr="00AE1113">
        <w:rPr>
          <w:rFonts w:ascii="Times New Roman" w:hAnsi="Times New Roman" w:cs="Times New Roman"/>
          <w:sz w:val="24"/>
          <w:szCs w:val="24"/>
        </w:rPr>
        <w:t>Tabel 4.</w:t>
      </w:r>
      <w:r w:rsidR="001903BA" w:rsidRPr="00AE1113">
        <w:rPr>
          <w:rFonts w:ascii="Times New Roman" w:hAnsi="Times New Roman" w:cs="Times New Roman"/>
          <w:sz w:val="24"/>
          <w:szCs w:val="24"/>
        </w:rPr>
        <w:t>4</w:t>
      </w:r>
      <w:r w:rsidRPr="00AE1113">
        <w:rPr>
          <w:rFonts w:ascii="Times New Roman" w:hAnsi="Times New Roman" w:cs="Times New Roman"/>
        </w:rPr>
        <w:t xml:space="preserve">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bahwa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mayoritas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(57,1%)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tingkat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cukup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mengenai</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sementara</w:t>
      </w:r>
      <w:proofErr w:type="spellEnd"/>
      <w:r w:rsidRPr="00AE1113">
        <w:rPr>
          <w:rFonts w:ascii="Times New Roman" w:hAnsi="Times New Roman" w:cs="Times New Roman"/>
          <w:sz w:val="24"/>
          <w:szCs w:val="24"/>
        </w:rPr>
        <w:t xml:space="preserve"> 25,0%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kurang</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hanya</w:t>
      </w:r>
      <w:proofErr w:type="spellEnd"/>
      <w:r w:rsidRPr="00AE1113">
        <w:rPr>
          <w:rFonts w:ascii="Times New Roman" w:hAnsi="Times New Roman" w:cs="Times New Roman"/>
          <w:sz w:val="24"/>
          <w:szCs w:val="24"/>
        </w:rPr>
        <w:t xml:space="preserve"> 17,9%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baik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stunting. </w:t>
      </w:r>
    </w:p>
    <w:p w14:paraId="073BDECF" w14:textId="77777777" w:rsidR="00B47837" w:rsidRPr="00AE1113" w:rsidRDefault="00B47837" w:rsidP="009E1512">
      <w:pPr>
        <w:pStyle w:val="ListParagraph"/>
        <w:autoSpaceDE w:val="0"/>
        <w:autoSpaceDN w:val="0"/>
        <w:adjustRightInd w:val="0"/>
        <w:spacing w:after="0" w:line="480" w:lineRule="auto"/>
        <w:ind w:firstLine="72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terkait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penting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mencegah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masalah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Ibu yang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baik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cenderung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lastRenderedPageBreak/>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peduli</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aktif</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dalam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menjaga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kesehatan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mencegah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masalah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menyebabkan</w:t>
      </w:r>
      <w:proofErr w:type="spellEnd"/>
      <w:r w:rsidRPr="00AE1113">
        <w:rPr>
          <w:rFonts w:ascii="Times New Roman" w:hAnsi="Times New Roman" w:cs="Times New Roman"/>
          <w:sz w:val="24"/>
          <w:szCs w:val="24"/>
        </w:rPr>
        <w:t xml:space="preserve"> stunting</w:t>
      </w:r>
    </w:p>
    <w:p w14:paraId="7B59A358" w14:textId="787B2DB3" w:rsidR="00B47837" w:rsidRPr="00AE1113" w:rsidRDefault="00B47837" w:rsidP="009E1512">
      <w:pPr>
        <w:pStyle w:val="ListParagraph"/>
        <w:spacing w:after="0" w:line="240" w:lineRule="auto"/>
        <w:ind w:left="1800" w:hanging="1080"/>
        <w:contextualSpacing w:val="0"/>
        <w:jc w:val="both"/>
        <w:rPr>
          <w:rFonts w:ascii="Times New Roman" w:hAnsi="Times New Roman" w:cs="Times New Roman"/>
          <w:bCs/>
          <w:sz w:val="24"/>
          <w:szCs w:val="24"/>
          <w:lang w:val="en-US"/>
        </w:rPr>
      </w:pPr>
      <w:r w:rsidRPr="00AE1113">
        <w:rPr>
          <w:rFonts w:ascii="Times New Roman" w:hAnsi="Times New Roman" w:cs="Times New Roman"/>
          <w:bCs/>
          <w:sz w:val="24"/>
          <w:szCs w:val="24"/>
        </w:rPr>
        <w:t>Tabel 4.</w:t>
      </w:r>
      <w:r w:rsidR="001903BA" w:rsidRPr="00AE1113">
        <w:rPr>
          <w:rFonts w:ascii="Times New Roman" w:hAnsi="Times New Roman" w:cs="Times New Roman"/>
          <w:bCs/>
          <w:sz w:val="24"/>
          <w:szCs w:val="24"/>
        </w:rPr>
        <w:t>5</w:t>
      </w:r>
      <w:r w:rsidRPr="00AE1113">
        <w:rPr>
          <w:rFonts w:ascii="Times New Roman" w:hAnsi="Times New Roman" w:cs="Times New Roman"/>
          <w:bCs/>
          <w:sz w:val="24"/>
          <w:szCs w:val="24"/>
        </w:rPr>
        <w:t xml:space="preserve"> </w:t>
      </w:r>
      <w:r w:rsidRPr="00AE1113">
        <w:rPr>
          <w:rFonts w:ascii="Times New Roman" w:hAnsi="Times New Roman" w:cs="Times New Roman"/>
          <w:bCs/>
          <w:sz w:val="24"/>
          <w:szCs w:val="24"/>
        </w:rPr>
        <w:tab/>
      </w:r>
      <w:proofErr w:type="spellStart"/>
      <w:r w:rsidRPr="00AE1113">
        <w:rPr>
          <w:rFonts w:ascii="Times New Roman" w:hAnsi="Times New Roman" w:cs="Times New Roman"/>
          <w:bCs/>
          <w:sz w:val="24"/>
          <w:szCs w:val="24"/>
        </w:rPr>
        <w:t>Distribusi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Frekuensi</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Responden</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Berdasarkan</w:t>
      </w:r>
      <w:proofErr w:type="spellEnd"/>
      <w:r w:rsidRPr="00AE1113">
        <w:rPr>
          <w:rFonts w:ascii="Times New Roman" w:hAnsi="Times New Roman" w:cs="Times New Roman"/>
          <w:bCs/>
          <w:sz w:val="24"/>
          <w:szCs w:val="24"/>
        </w:rPr>
        <w:t xml:space="preserve"> </w:t>
      </w:r>
      <w:r w:rsidRPr="00AE1113">
        <w:rPr>
          <w:rFonts w:ascii="Times New Roman" w:hAnsi="Times New Roman" w:cs="Times New Roman"/>
          <w:sz w:val="24"/>
          <w:szCs w:val="24"/>
          <w:lang w:val="en-US"/>
        </w:rPr>
        <w:t xml:space="preserve">Gambaran </w:t>
      </w:r>
      <w:proofErr w:type="spellStart"/>
      <w:r w:rsidRPr="00AE1113">
        <w:rPr>
          <w:rFonts w:ascii="Times New Roman" w:hAnsi="Times New Roman" w:cs="Times New Roman"/>
          <w:sz w:val="24"/>
          <w:szCs w:val="24"/>
          <w:lang w:val="en-US"/>
        </w:rPr>
        <w:t>Kajadian</w:t>
      </w:r>
      <w:proofErr w:type="spellEnd"/>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sz w:val="24"/>
          <w:szCs w:val="24"/>
          <w:lang w:val="en-US"/>
        </w:rPr>
        <w:t>Stanting</w:t>
      </w:r>
      <w:proofErr w:type="spellEnd"/>
    </w:p>
    <w:tbl>
      <w:tblPr>
        <w:tblW w:w="7166" w:type="dxa"/>
        <w:tblInd w:w="700" w:type="dxa"/>
        <w:tblLayout w:type="fixed"/>
        <w:tblCellMar>
          <w:left w:w="0" w:type="dxa"/>
          <w:right w:w="0" w:type="dxa"/>
        </w:tblCellMar>
        <w:tblLook w:val="01E0" w:firstRow="1" w:lastRow="1" w:firstColumn="1" w:lastColumn="1" w:noHBand="0" w:noVBand="0"/>
      </w:tblPr>
      <w:tblGrid>
        <w:gridCol w:w="2729"/>
        <w:gridCol w:w="2164"/>
        <w:gridCol w:w="2273"/>
      </w:tblGrid>
      <w:tr w:rsidR="00B47837" w:rsidRPr="00AE1113" w14:paraId="3BB73231" w14:textId="77777777" w:rsidTr="009E1512">
        <w:tc>
          <w:tcPr>
            <w:tcW w:w="2729" w:type="dxa"/>
            <w:tcBorders>
              <w:top w:val="single" w:sz="4" w:space="0" w:color="000000"/>
              <w:bottom w:val="single" w:sz="4" w:space="0" w:color="000000"/>
            </w:tcBorders>
          </w:tcPr>
          <w:p w14:paraId="38DC6124" w14:textId="77777777" w:rsidR="00B47837" w:rsidRPr="00AE1113" w:rsidRDefault="00B47837" w:rsidP="009E1512">
            <w:pPr>
              <w:pStyle w:val="TableParagraph"/>
            </w:pPr>
            <w:proofErr w:type="spellStart"/>
            <w:r w:rsidRPr="00AE1113">
              <w:t>Kategori</w:t>
            </w:r>
            <w:proofErr w:type="spellEnd"/>
          </w:p>
        </w:tc>
        <w:tc>
          <w:tcPr>
            <w:tcW w:w="2164" w:type="dxa"/>
            <w:tcBorders>
              <w:top w:val="single" w:sz="4" w:space="0" w:color="000000"/>
              <w:bottom w:val="single" w:sz="4" w:space="0" w:color="000000"/>
            </w:tcBorders>
          </w:tcPr>
          <w:p w14:paraId="79876F07" w14:textId="77777777" w:rsidR="00B47837" w:rsidRPr="00AE1113" w:rsidRDefault="00B47837" w:rsidP="009E1512">
            <w:pPr>
              <w:pStyle w:val="TableParagraph"/>
            </w:pPr>
            <w:proofErr w:type="spellStart"/>
            <w:r w:rsidRPr="00AE1113">
              <w:t>Frekuensi</w:t>
            </w:r>
            <w:proofErr w:type="spellEnd"/>
          </w:p>
        </w:tc>
        <w:tc>
          <w:tcPr>
            <w:tcW w:w="2273" w:type="dxa"/>
            <w:tcBorders>
              <w:top w:val="single" w:sz="4" w:space="0" w:color="000000"/>
              <w:bottom w:val="single" w:sz="4" w:space="0" w:color="000000"/>
            </w:tcBorders>
          </w:tcPr>
          <w:p w14:paraId="5BBB4E49" w14:textId="77777777" w:rsidR="00B47837" w:rsidRPr="00AE1113" w:rsidRDefault="00B47837" w:rsidP="009E1512">
            <w:pPr>
              <w:pStyle w:val="TableParagraph"/>
              <w:ind w:left="521" w:right="390"/>
            </w:pPr>
            <w:proofErr w:type="spellStart"/>
            <w:r w:rsidRPr="00AE1113">
              <w:t>Prosentase</w:t>
            </w:r>
            <w:proofErr w:type="spellEnd"/>
            <w:r w:rsidRPr="00AE1113">
              <w:t xml:space="preserve"> (%)</w:t>
            </w:r>
          </w:p>
        </w:tc>
      </w:tr>
      <w:tr w:rsidR="00B47837" w:rsidRPr="00AE1113" w14:paraId="11E5D781" w14:textId="77777777" w:rsidTr="009E1512">
        <w:tc>
          <w:tcPr>
            <w:tcW w:w="2729" w:type="dxa"/>
            <w:tcBorders>
              <w:top w:val="single" w:sz="4" w:space="0" w:color="000000"/>
            </w:tcBorders>
          </w:tcPr>
          <w:p w14:paraId="7E0D5C50" w14:textId="77777777" w:rsidR="00B47837" w:rsidRPr="00AE1113" w:rsidRDefault="00B47837" w:rsidP="009E1512">
            <w:pPr>
              <w:pStyle w:val="TableParagraph"/>
            </w:pPr>
            <w:proofErr w:type="spellStart"/>
            <w:r w:rsidRPr="00AE1113">
              <w:t>Stanting</w:t>
            </w:r>
            <w:proofErr w:type="spellEnd"/>
          </w:p>
        </w:tc>
        <w:tc>
          <w:tcPr>
            <w:tcW w:w="2164" w:type="dxa"/>
            <w:tcBorders>
              <w:top w:val="single" w:sz="4" w:space="0" w:color="000000"/>
            </w:tcBorders>
          </w:tcPr>
          <w:p w14:paraId="619B5316" w14:textId="77777777" w:rsidR="00B47837" w:rsidRPr="00AE1113" w:rsidRDefault="00B47837" w:rsidP="009E1512">
            <w:pPr>
              <w:pStyle w:val="TableParagraph"/>
            </w:pPr>
            <w:r w:rsidRPr="00AE1113">
              <w:t>20</w:t>
            </w:r>
          </w:p>
        </w:tc>
        <w:tc>
          <w:tcPr>
            <w:tcW w:w="2273" w:type="dxa"/>
            <w:tcBorders>
              <w:top w:val="single" w:sz="4" w:space="0" w:color="000000"/>
            </w:tcBorders>
          </w:tcPr>
          <w:p w14:paraId="1ECF4DBC" w14:textId="77777777" w:rsidR="00B47837" w:rsidRPr="00AE1113" w:rsidRDefault="00B47837" w:rsidP="009E1512">
            <w:pPr>
              <w:pStyle w:val="TableParagraph"/>
            </w:pPr>
            <w:r w:rsidRPr="00AE1113">
              <w:t>23,8</w:t>
            </w:r>
          </w:p>
        </w:tc>
      </w:tr>
      <w:tr w:rsidR="00B47837" w:rsidRPr="00AE1113" w14:paraId="5243A513" w14:textId="77777777" w:rsidTr="009E1512">
        <w:tc>
          <w:tcPr>
            <w:tcW w:w="2729" w:type="dxa"/>
          </w:tcPr>
          <w:p w14:paraId="398917CD" w14:textId="77777777" w:rsidR="00B47837" w:rsidRPr="00AE1113" w:rsidRDefault="00B47837" w:rsidP="009E1512">
            <w:pPr>
              <w:pStyle w:val="TableParagraph"/>
            </w:pPr>
            <w:r w:rsidRPr="00AE1113">
              <w:t>Normal</w:t>
            </w:r>
          </w:p>
        </w:tc>
        <w:tc>
          <w:tcPr>
            <w:tcW w:w="2164" w:type="dxa"/>
          </w:tcPr>
          <w:p w14:paraId="5B62E631" w14:textId="77777777" w:rsidR="00B47837" w:rsidRPr="00AE1113" w:rsidRDefault="00B47837" w:rsidP="009E1512">
            <w:pPr>
              <w:pStyle w:val="TableParagraph"/>
            </w:pPr>
            <w:r w:rsidRPr="00AE1113">
              <w:t>64</w:t>
            </w:r>
          </w:p>
        </w:tc>
        <w:tc>
          <w:tcPr>
            <w:tcW w:w="2273" w:type="dxa"/>
          </w:tcPr>
          <w:p w14:paraId="7C25D404" w14:textId="77777777" w:rsidR="00B47837" w:rsidRPr="00AE1113" w:rsidRDefault="00B47837" w:rsidP="009E1512">
            <w:pPr>
              <w:pStyle w:val="TableParagraph"/>
            </w:pPr>
            <w:r w:rsidRPr="00AE1113">
              <w:t>76,2</w:t>
            </w:r>
          </w:p>
        </w:tc>
      </w:tr>
      <w:tr w:rsidR="00B47837" w:rsidRPr="00AE1113" w14:paraId="5729E662" w14:textId="77777777" w:rsidTr="009E1512">
        <w:tc>
          <w:tcPr>
            <w:tcW w:w="2729" w:type="dxa"/>
            <w:tcBorders>
              <w:top w:val="single" w:sz="4" w:space="0" w:color="000000"/>
              <w:bottom w:val="single" w:sz="4" w:space="0" w:color="000000"/>
            </w:tcBorders>
          </w:tcPr>
          <w:p w14:paraId="08209AE7" w14:textId="77777777" w:rsidR="00B47837" w:rsidRPr="00AE1113" w:rsidRDefault="00B47837" w:rsidP="009E1512">
            <w:pPr>
              <w:pStyle w:val="TableParagraph"/>
            </w:pPr>
            <w:proofErr w:type="spellStart"/>
            <w:r w:rsidRPr="00AE1113">
              <w:t>Jumlah</w:t>
            </w:r>
            <w:proofErr w:type="spellEnd"/>
          </w:p>
        </w:tc>
        <w:tc>
          <w:tcPr>
            <w:tcW w:w="2164" w:type="dxa"/>
            <w:tcBorders>
              <w:top w:val="single" w:sz="4" w:space="0" w:color="000000"/>
              <w:bottom w:val="single" w:sz="4" w:space="0" w:color="000000"/>
            </w:tcBorders>
            <w:vAlign w:val="center"/>
          </w:tcPr>
          <w:p w14:paraId="65E350F4" w14:textId="77777777" w:rsidR="00B47837" w:rsidRPr="00AE1113" w:rsidRDefault="00B47837" w:rsidP="009E1512">
            <w:pPr>
              <w:pStyle w:val="TableParagraph"/>
            </w:pPr>
            <w:r w:rsidRPr="00AE1113">
              <w:t>84</w:t>
            </w:r>
          </w:p>
        </w:tc>
        <w:tc>
          <w:tcPr>
            <w:tcW w:w="2273" w:type="dxa"/>
            <w:tcBorders>
              <w:top w:val="single" w:sz="4" w:space="0" w:color="000000"/>
              <w:bottom w:val="single" w:sz="4" w:space="0" w:color="000000"/>
            </w:tcBorders>
          </w:tcPr>
          <w:p w14:paraId="5CA593F4" w14:textId="77777777" w:rsidR="00B47837" w:rsidRPr="00AE1113" w:rsidRDefault="00B47837" w:rsidP="009E1512">
            <w:pPr>
              <w:pStyle w:val="TableParagraph"/>
            </w:pPr>
            <w:r w:rsidRPr="00AE1113">
              <w:t>100,00</w:t>
            </w:r>
          </w:p>
        </w:tc>
      </w:tr>
    </w:tbl>
    <w:p w14:paraId="7D782945" w14:textId="77777777" w:rsidR="00B47837" w:rsidRPr="00AE1113" w:rsidRDefault="00B47837" w:rsidP="009E1512">
      <w:pPr>
        <w:pStyle w:val="ListParagraph"/>
        <w:autoSpaceDE w:val="0"/>
        <w:autoSpaceDN w:val="0"/>
        <w:adjustRightInd w:val="0"/>
        <w:spacing w:after="0" w:line="480" w:lineRule="auto"/>
        <w:ind w:firstLine="72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Tabel 4.5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bahwa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sebagian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besar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di wilayah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(76,2%)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status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normal, </w:t>
      </w:r>
      <w:proofErr w:type="spellStart"/>
      <w:r w:rsidRPr="00AE1113">
        <w:rPr>
          <w:rFonts w:ascii="Times New Roman" w:hAnsi="Times New Roman" w:cs="Times New Roman"/>
          <w:sz w:val="24"/>
          <w:szCs w:val="24"/>
        </w:rPr>
        <w:t>sementara</w:t>
      </w:r>
      <w:proofErr w:type="spellEnd"/>
      <w:r w:rsidRPr="00AE1113">
        <w:rPr>
          <w:rFonts w:ascii="Times New Roman" w:hAnsi="Times New Roman" w:cs="Times New Roman"/>
          <w:sz w:val="24"/>
          <w:szCs w:val="24"/>
        </w:rPr>
        <w:t xml:space="preserve"> 23,8%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mengalami</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Persentase</w:t>
      </w:r>
      <w:proofErr w:type="spellEnd"/>
      <w:r w:rsidRPr="00AE1113">
        <w:rPr>
          <w:rFonts w:ascii="Times New Roman" w:hAnsi="Times New Roman" w:cs="Times New Roman"/>
          <w:sz w:val="24"/>
          <w:szCs w:val="24"/>
        </w:rPr>
        <w:t xml:space="preserve"> stunting yang </w:t>
      </w:r>
      <w:proofErr w:type="spellStart"/>
      <w:r w:rsidRPr="00AE1113">
        <w:rPr>
          <w:rFonts w:ascii="Times New Roman" w:hAnsi="Times New Roman" w:cs="Times New Roman"/>
          <w:sz w:val="24"/>
          <w:szCs w:val="24"/>
        </w:rPr>
        <w:t>masih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cukup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tinggi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perlunya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intervensi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meningkatkan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mengenai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kesehatan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w:t>
      </w:r>
    </w:p>
    <w:p w14:paraId="05D43CF2" w14:textId="77777777" w:rsidR="00B47837" w:rsidRPr="00AE1113" w:rsidRDefault="00B47837" w:rsidP="009E1512">
      <w:pPr>
        <w:pStyle w:val="ListParagraph"/>
        <w:autoSpaceDE w:val="0"/>
        <w:autoSpaceDN w:val="0"/>
        <w:adjustRightInd w:val="0"/>
        <w:spacing w:after="0" w:line="480" w:lineRule="auto"/>
        <w:ind w:firstLine="720"/>
        <w:contextualSpacing w:val="0"/>
        <w:jc w:val="both"/>
        <w:rPr>
          <w:rFonts w:ascii="Times New Roman" w:hAnsi="Times New Roman" w:cs="Times New Roman"/>
          <w:bCs/>
          <w:sz w:val="24"/>
          <w:szCs w:val="24"/>
        </w:rPr>
      </w:pPr>
      <w:r w:rsidRPr="00AE1113">
        <w:rPr>
          <w:rFonts w:ascii="Times New Roman" w:hAnsi="Times New Roman" w:cs="Times New Roman"/>
          <w:sz w:val="24"/>
          <w:szCs w:val="24"/>
        </w:rPr>
        <w:t xml:space="preserve">Stunting </w:t>
      </w:r>
      <w:proofErr w:type="spellStart"/>
      <w:r w:rsidRPr="00AE1113">
        <w:rPr>
          <w:rFonts w:ascii="Times New Roman" w:hAnsi="Times New Roman" w:cs="Times New Roman"/>
          <w:sz w:val="24"/>
          <w:szCs w:val="24"/>
        </w:rPr>
        <w:t>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disebabkan</w:t>
      </w:r>
      <w:proofErr w:type="spellEnd"/>
      <w:r w:rsidRPr="00AE1113">
        <w:rPr>
          <w:rFonts w:ascii="Times New Roman" w:hAnsi="Times New Roman" w:cs="Times New Roman"/>
          <w:sz w:val="24"/>
          <w:szCs w:val="24"/>
        </w:rPr>
        <w:t xml:space="preserve"> oleh </w:t>
      </w:r>
      <w:proofErr w:type="spellStart"/>
      <w:r w:rsidRPr="00AE1113">
        <w:rPr>
          <w:rFonts w:ascii="Times New Roman" w:hAnsi="Times New Roman" w:cs="Times New Roman"/>
          <w:sz w:val="24"/>
          <w:szCs w:val="24"/>
        </w:rPr>
        <w:t>berbagai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faktor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termasuk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kekurangan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infeksi</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perawatan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tidak</w:t>
      </w:r>
      <w:proofErr w:type="spellEnd"/>
      <w:r w:rsidRPr="00AE1113">
        <w:rPr>
          <w:rFonts w:ascii="Times New Roman" w:hAnsi="Times New Roman" w:cs="Times New Roman"/>
          <w:sz w:val="24"/>
          <w:szCs w:val="24"/>
        </w:rPr>
        <w:t xml:space="preserve"> optimal. Oleh </w:t>
      </w:r>
      <w:proofErr w:type="spellStart"/>
      <w:r w:rsidRPr="00AE1113">
        <w:rPr>
          <w:rFonts w:ascii="Times New Roman" w:hAnsi="Times New Roman" w:cs="Times New Roman"/>
          <w:sz w:val="24"/>
          <w:szCs w:val="24"/>
        </w:rPr>
        <w:t>karena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itu</w:t>
      </w:r>
      <w:proofErr w:type="spellEnd"/>
      <w:r w:rsidRPr="00AE1113">
        <w:rPr>
          <w:rFonts w:ascii="Times New Roman" w:hAnsi="Times New Roman" w:cs="Times New Roman"/>
          <w:sz w:val="24"/>
          <w:szCs w:val="24"/>
        </w:rPr>
        <w:t xml:space="preserve">, sangat </w:t>
      </w:r>
      <w:proofErr w:type="spellStart"/>
      <w:r w:rsidRPr="00AE1113">
        <w:rPr>
          <w:rFonts w:ascii="Times New Roman" w:hAnsi="Times New Roman" w:cs="Times New Roman"/>
          <w:sz w:val="24"/>
          <w:szCs w:val="24"/>
        </w:rPr>
        <w:t>penting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untuk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memahami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faktor-faktor</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memengaruhi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kejadian</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termasuk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kesehatan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p>
    <w:p w14:paraId="4AEB8911" w14:textId="77777777" w:rsidR="00B47837" w:rsidRPr="00AE1113" w:rsidRDefault="00B47837" w:rsidP="00D51538">
      <w:pPr>
        <w:pStyle w:val="ListParagraph"/>
        <w:numPr>
          <w:ilvl w:val="0"/>
          <w:numId w:val="39"/>
        </w:numPr>
        <w:spacing w:after="0" w:line="480" w:lineRule="auto"/>
        <w:ind w:left="720"/>
        <w:contextualSpacing w:val="0"/>
        <w:jc w:val="both"/>
        <w:rPr>
          <w:rFonts w:ascii="Times New Roman" w:hAnsi="Times New Roman" w:cs="Times New Roman"/>
          <w:b/>
          <w:bCs/>
          <w:sz w:val="24"/>
          <w:szCs w:val="24"/>
        </w:rPr>
      </w:pPr>
      <w:proofErr w:type="spellStart"/>
      <w:r w:rsidRPr="00AE1113">
        <w:rPr>
          <w:rFonts w:ascii="Times New Roman" w:hAnsi="Times New Roman" w:cs="Times New Roman"/>
          <w:b/>
          <w:bCs/>
          <w:sz w:val="24"/>
          <w:szCs w:val="24"/>
        </w:rPr>
        <w:t>Analisis</w:t>
      </w:r>
      <w:proofErr w:type="spellEnd"/>
      <w:r w:rsidRPr="00AE1113">
        <w:rPr>
          <w:rFonts w:ascii="Times New Roman" w:hAnsi="Times New Roman" w:cs="Times New Roman"/>
          <w:b/>
          <w:bCs/>
          <w:sz w:val="24"/>
          <w:szCs w:val="24"/>
        </w:rPr>
        <w:t xml:space="preserve"> </w:t>
      </w:r>
      <w:proofErr w:type="spellStart"/>
      <w:r w:rsidRPr="00AE1113">
        <w:rPr>
          <w:rFonts w:ascii="Times New Roman" w:hAnsi="Times New Roman" w:cs="Times New Roman"/>
          <w:b/>
          <w:bCs/>
          <w:sz w:val="24"/>
          <w:szCs w:val="24"/>
        </w:rPr>
        <w:t>Bivariat</w:t>
      </w:r>
      <w:proofErr w:type="spellEnd"/>
    </w:p>
    <w:p w14:paraId="48F622C6" w14:textId="77777777" w:rsidR="00B47837" w:rsidRDefault="00B47837" w:rsidP="009E1512">
      <w:pPr>
        <w:pStyle w:val="ListParagraph3"/>
        <w:spacing w:after="0" w:line="480" w:lineRule="auto"/>
        <w:ind w:firstLine="720"/>
        <w:contextualSpacing w:val="0"/>
        <w:jc w:val="both"/>
        <w:rPr>
          <w:rFonts w:ascii="Times New Roman" w:hAnsi="Times New Roman" w:cs="Times New Roman"/>
          <w:sz w:val="24"/>
          <w:szCs w:val="24"/>
        </w:rPr>
      </w:pPr>
      <w:proofErr w:type="spellStart"/>
      <w:r w:rsidRPr="00AE1113">
        <w:rPr>
          <w:rFonts w:ascii="Times New Roman" w:hAnsi="Times New Roman" w:cs="Times New Roman"/>
          <w:sz w:val="24"/>
          <w:szCs w:val="24"/>
        </w:rPr>
        <w:t>Analisis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bivariat</w:t>
      </w:r>
      <w:proofErr w:type="spellEnd"/>
      <w:r w:rsidRPr="00AE1113">
        <w:rPr>
          <w:rFonts w:ascii="Times New Roman" w:hAnsi="Times New Roman" w:cs="Times New Roman"/>
          <w:sz w:val="24"/>
          <w:szCs w:val="24"/>
        </w:rPr>
        <w:t xml:space="preserve"> pada </w:t>
      </w:r>
      <w:proofErr w:type="spellStart"/>
      <w:r w:rsidRPr="00AE1113">
        <w:rPr>
          <w:rFonts w:ascii="Times New Roman" w:hAnsi="Times New Roman" w:cs="Times New Roman"/>
          <w:sz w:val="24"/>
          <w:szCs w:val="24"/>
        </w:rPr>
        <w:t>penelitian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adalah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menggunakan</w:t>
      </w:r>
      <w:proofErr w:type="spellEnd"/>
      <w:r w:rsidRPr="00AE1113">
        <w:rPr>
          <w:rFonts w:ascii="Times New Roman" w:hAnsi="Times New Roman" w:cs="Times New Roman"/>
          <w:sz w:val="24"/>
          <w:szCs w:val="24"/>
        </w:rPr>
        <w:t xml:space="preserve"> uji Chi-Square. Variable </w:t>
      </w:r>
      <w:proofErr w:type="spellStart"/>
      <w:r w:rsidRPr="00AE1113">
        <w:rPr>
          <w:rFonts w:ascii="Times New Roman" w:hAnsi="Times New Roman" w:cs="Times New Roman"/>
          <w:sz w:val="24"/>
          <w:szCs w:val="24"/>
        </w:rPr>
        <w:t>bebas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dikatakan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mempunyai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hubungan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variabel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terikat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jika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nilai</w:t>
      </w:r>
      <w:proofErr w:type="spellEnd"/>
      <w:r w:rsidRPr="00AE1113">
        <w:rPr>
          <w:rFonts w:ascii="Times New Roman" w:hAnsi="Times New Roman" w:cs="Times New Roman"/>
          <w:sz w:val="24"/>
          <w:szCs w:val="24"/>
        </w:rPr>
        <w:t xml:space="preserve"> ρ &lt; α (0,05). </w:t>
      </w:r>
      <w:proofErr w:type="spellStart"/>
      <w:r w:rsidRPr="00AE1113">
        <w:rPr>
          <w:rFonts w:ascii="Times New Roman" w:hAnsi="Times New Roman" w:cs="Times New Roman"/>
          <w:sz w:val="24"/>
          <w:szCs w:val="24"/>
        </w:rPr>
        <w:t>Berikut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adalah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hasil</w:t>
      </w:r>
      <w:proofErr w:type="spellEnd"/>
      <w:r w:rsidRPr="00AE1113">
        <w:rPr>
          <w:rFonts w:ascii="Times New Roman" w:hAnsi="Times New Roman" w:cs="Times New Roman"/>
          <w:sz w:val="24"/>
          <w:szCs w:val="24"/>
        </w:rPr>
        <w:t xml:space="preserve"> uji </w:t>
      </w:r>
      <w:proofErr w:type="spellStart"/>
      <w:r w:rsidRPr="00AE1113">
        <w:rPr>
          <w:rFonts w:ascii="Times New Roman" w:hAnsi="Times New Roman" w:cs="Times New Roman"/>
          <w:sz w:val="24"/>
          <w:szCs w:val="24"/>
        </w:rPr>
        <w:t>bivariat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hubungan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antara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variabel-variabel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bebas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variabel</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terikat</w:t>
      </w:r>
      <w:proofErr w:type="spellEnd"/>
      <w:r w:rsidRPr="00AE1113">
        <w:rPr>
          <w:rFonts w:ascii="Times New Roman" w:hAnsi="Times New Roman" w:cs="Times New Roman"/>
          <w:sz w:val="24"/>
          <w:szCs w:val="24"/>
        </w:rPr>
        <w:t xml:space="preserve"> pada </w:t>
      </w:r>
      <w:proofErr w:type="spellStart"/>
      <w:r w:rsidRPr="00AE1113">
        <w:rPr>
          <w:rFonts w:ascii="Times New Roman" w:hAnsi="Times New Roman" w:cs="Times New Roman"/>
          <w:sz w:val="24"/>
          <w:szCs w:val="24"/>
        </w:rPr>
        <w:t>penelitian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w:t>
      </w:r>
    </w:p>
    <w:p w14:paraId="0F2F3EF4" w14:textId="77777777" w:rsidR="00AE1113" w:rsidRDefault="00AE1113" w:rsidP="009E1512">
      <w:pPr>
        <w:pStyle w:val="ListParagraph3"/>
        <w:spacing w:after="0" w:line="480" w:lineRule="auto"/>
        <w:ind w:firstLine="720"/>
        <w:contextualSpacing w:val="0"/>
        <w:jc w:val="both"/>
        <w:rPr>
          <w:rFonts w:ascii="Times New Roman" w:hAnsi="Times New Roman" w:cs="Times New Roman"/>
          <w:sz w:val="24"/>
          <w:szCs w:val="24"/>
        </w:rPr>
      </w:pPr>
    </w:p>
    <w:p w14:paraId="228ED2BC" w14:textId="77777777" w:rsidR="00AE1113" w:rsidRPr="00AE1113" w:rsidRDefault="00AE1113" w:rsidP="009E1512">
      <w:pPr>
        <w:pStyle w:val="ListParagraph3"/>
        <w:spacing w:after="0" w:line="480" w:lineRule="auto"/>
        <w:ind w:firstLine="720"/>
        <w:contextualSpacing w:val="0"/>
        <w:jc w:val="both"/>
        <w:rPr>
          <w:rFonts w:ascii="Times New Roman" w:hAnsi="Times New Roman" w:cs="Times New Roman"/>
          <w:sz w:val="24"/>
          <w:szCs w:val="24"/>
        </w:rPr>
      </w:pPr>
    </w:p>
    <w:p w14:paraId="25A0D85A" w14:textId="77777777" w:rsidR="00B47837" w:rsidRPr="00AE1113" w:rsidRDefault="00B47837" w:rsidP="009E1512">
      <w:pPr>
        <w:pStyle w:val="ListParagraph"/>
        <w:spacing w:after="0" w:line="240" w:lineRule="auto"/>
        <w:ind w:left="1800" w:hanging="1080"/>
        <w:contextualSpacing w:val="0"/>
        <w:jc w:val="both"/>
        <w:rPr>
          <w:rFonts w:ascii="Times New Roman" w:hAnsi="Times New Roman" w:cs="Times New Roman"/>
          <w:bCs/>
          <w:sz w:val="24"/>
          <w:szCs w:val="24"/>
        </w:rPr>
      </w:pPr>
      <w:r w:rsidRPr="00AE1113">
        <w:rPr>
          <w:rFonts w:ascii="Times New Roman" w:hAnsi="Times New Roman" w:cs="Times New Roman"/>
          <w:bCs/>
          <w:sz w:val="24"/>
          <w:szCs w:val="24"/>
        </w:rPr>
        <w:lastRenderedPageBreak/>
        <w:t xml:space="preserve">Tabel 4.6 </w:t>
      </w:r>
      <w:r w:rsidRPr="00AE1113">
        <w:rPr>
          <w:rFonts w:ascii="Times New Roman" w:hAnsi="Times New Roman" w:cs="Times New Roman"/>
          <w:bCs/>
          <w:sz w:val="24"/>
          <w:szCs w:val="24"/>
        </w:rPr>
        <w:tab/>
      </w:r>
      <w:proofErr w:type="spellStart"/>
      <w:r w:rsidRPr="00AE1113">
        <w:rPr>
          <w:rFonts w:ascii="Times New Roman" w:hAnsi="Times New Roman" w:cs="Times New Roman"/>
          <w:bCs/>
          <w:sz w:val="24"/>
          <w:szCs w:val="24"/>
        </w:rPr>
        <w:t>Hubunan</w:t>
      </w:r>
      <w:proofErr w:type="spellEnd"/>
      <w:r w:rsidRPr="00AE1113">
        <w:rPr>
          <w:rFonts w:ascii="Times New Roman" w:hAnsi="Times New Roman" w:cs="Times New Roman"/>
          <w:bCs/>
          <w:sz w:val="24"/>
          <w:szCs w:val="24"/>
        </w:rPr>
        <w:t xml:space="preserve"> Tingkat </w:t>
      </w:r>
      <w:proofErr w:type="spellStart"/>
      <w:r w:rsidRPr="00AE1113">
        <w:rPr>
          <w:rFonts w:ascii="Times New Roman" w:hAnsi="Times New Roman" w:cs="Times New Roman"/>
          <w:bCs/>
          <w:sz w:val="24"/>
          <w:szCs w:val="24"/>
        </w:rPr>
        <w:t>Pengetahuan</w:t>
      </w:r>
      <w:proofErr w:type="spellEnd"/>
      <w:r w:rsidRPr="00AE1113">
        <w:rPr>
          <w:rFonts w:ascii="Times New Roman" w:hAnsi="Times New Roman" w:cs="Times New Roman"/>
          <w:bCs/>
          <w:sz w:val="24"/>
          <w:szCs w:val="24"/>
        </w:rPr>
        <w:t xml:space="preserve"> Ibu </w:t>
      </w:r>
      <w:proofErr w:type="spellStart"/>
      <w:r w:rsidRPr="00AE1113">
        <w:rPr>
          <w:rFonts w:ascii="Times New Roman" w:hAnsi="Times New Roman" w:cs="Times New Roman"/>
          <w:bCs/>
          <w:sz w:val="24"/>
          <w:szCs w:val="24"/>
        </w:rPr>
        <w:t>dengan</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Kejadian</w:t>
      </w:r>
      <w:proofErr w:type="spellEnd"/>
      <w:r w:rsidRPr="00AE1113">
        <w:rPr>
          <w:rFonts w:ascii="Times New Roman" w:hAnsi="Times New Roman" w:cs="Times New Roman"/>
          <w:bCs/>
          <w:sz w:val="24"/>
          <w:szCs w:val="24"/>
        </w:rPr>
        <w:t xml:space="preserve"> Stunting Pada Balita </w:t>
      </w:r>
      <w:proofErr w:type="spellStart"/>
      <w:r w:rsidRPr="00AE1113">
        <w:rPr>
          <w:rFonts w:ascii="Times New Roman" w:hAnsi="Times New Roman" w:cs="Times New Roman"/>
          <w:bCs/>
          <w:sz w:val="24"/>
          <w:szCs w:val="24"/>
        </w:rPr>
        <w:t>Usia</w:t>
      </w:r>
      <w:proofErr w:type="spellEnd"/>
      <w:r w:rsidRPr="00AE1113">
        <w:rPr>
          <w:rFonts w:ascii="Times New Roman" w:hAnsi="Times New Roman" w:cs="Times New Roman"/>
          <w:bCs/>
          <w:sz w:val="24"/>
          <w:szCs w:val="24"/>
        </w:rPr>
        <w:t xml:space="preserve"> 24-60 Bulan di Wilayah </w:t>
      </w:r>
      <w:proofErr w:type="spellStart"/>
      <w:r w:rsidRPr="00AE1113">
        <w:rPr>
          <w:rFonts w:ascii="Times New Roman" w:hAnsi="Times New Roman" w:cs="Times New Roman"/>
          <w:bCs/>
          <w:sz w:val="24"/>
          <w:szCs w:val="24"/>
        </w:rPr>
        <w:t>Kerja</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Puskesmas</w:t>
      </w:r>
      <w:proofErr w:type="spellEnd"/>
      <w:r w:rsidRPr="00AE1113">
        <w:rPr>
          <w:rFonts w:ascii="Times New Roman" w:hAnsi="Times New Roman" w:cs="Times New Roman"/>
          <w:bCs/>
          <w:sz w:val="24"/>
          <w:szCs w:val="24"/>
        </w:rPr>
        <w:t xml:space="preserve"> </w:t>
      </w:r>
      <w:proofErr w:type="spellStart"/>
      <w:r w:rsidRPr="00AE1113">
        <w:rPr>
          <w:rFonts w:ascii="Times New Roman" w:hAnsi="Times New Roman" w:cs="Times New Roman"/>
          <w:bCs/>
          <w:sz w:val="24"/>
          <w:szCs w:val="24"/>
        </w:rPr>
        <w:t>Pembantu</w:t>
      </w:r>
      <w:proofErr w:type="spellEnd"/>
      <w:r w:rsidRPr="00AE1113">
        <w:rPr>
          <w:rFonts w:ascii="Times New Roman" w:hAnsi="Times New Roman" w:cs="Times New Roman"/>
          <w:bCs/>
          <w:sz w:val="24"/>
          <w:szCs w:val="24"/>
        </w:rPr>
        <w:t xml:space="preserve"> Beji </w:t>
      </w:r>
      <w:proofErr w:type="spellStart"/>
      <w:r w:rsidRPr="00AE1113">
        <w:rPr>
          <w:rFonts w:ascii="Times New Roman" w:hAnsi="Times New Roman" w:cs="Times New Roman"/>
          <w:bCs/>
          <w:sz w:val="24"/>
          <w:szCs w:val="24"/>
        </w:rPr>
        <w:t>Kabupaten</w:t>
      </w:r>
      <w:proofErr w:type="spellEnd"/>
      <w:r w:rsidRPr="00AE1113">
        <w:rPr>
          <w:rFonts w:ascii="Times New Roman" w:hAnsi="Times New Roman" w:cs="Times New Roman"/>
          <w:bCs/>
          <w:sz w:val="24"/>
          <w:szCs w:val="24"/>
        </w:rPr>
        <w:t xml:space="preserve"> Semarang. </w:t>
      </w:r>
    </w:p>
    <w:tbl>
      <w:tblPr>
        <w:tblW w:w="7459" w:type="dxa"/>
        <w:tblInd w:w="747" w:type="dxa"/>
        <w:tblLayout w:type="fixed"/>
        <w:tblLook w:val="04A0" w:firstRow="1" w:lastRow="0" w:firstColumn="1" w:lastColumn="0" w:noHBand="0" w:noVBand="1"/>
      </w:tblPr>
      <w:tblGrid>
        <w:gridCol w:w="1802"/>
        <w:gridCol w:w="624"/>
        <w:gridCol w:w="799"/>
        <w:gridCol w:w="596"/>
        <w:gridCol w:w="832"/>
        <w:gridCol w:w="641"/>
        <w:gridCol w:w="918"/>
        <w:gridCol w:w="15"/>
        <w:gridCol w:w="1232"/>
      </w:tblGrid>
      <w:tr w:rsidR="00B47837" w:rsidRPr="00AE1113" w14:paraId="74F9EAA5" w14:textId="77777777" w:rsidTr="009E1512">
        <w:tc>
          <w:tcPr>
            <w:tcW w:w="1802" w:type="dxa"/>
            <w:vMerge w:val="restart"/>
            <w:tcBorders>
              <w:top w:val="single" w:sz="4" w:space="0" w:color="auto"/>
              <w:left w:val="nil"/>
              <w:right w:val="nil"/>
            </w:tcBorders>
            <w:vAlign w:val="center"/>
            <w:hideMark/>
          </w:tcPr>
          <w:p w14:paraId="2698C70B" w14:textId="77777777" w:rsidR="00B47837" w:rsidRPr="00AE1113" w:rsidRDefault="00B47837" w:rsidP="009E1512">
            <w:pPr>
              <w:pStyle w:val="TableParagraph"/>
              <w:rPr>
                <w:b/>
                <w:bCs/>
              </w:rPr>
            </w:pPr>
            <w:proofErr w:type="spellStart"/>
            <w:r w:rsidRPr="00AE1113">
              <w:rPr>
                <w:b/>
                <w:bCs/>
              </w:rPr>
              <w:t>Pengetahun</w:t>
            </w:r>
            <w:proofErr w:type="spellEnd"/>
            <w:r w:rsidRPr="00AE1113">
              <w:rPr>
                <w:b/>
                <w:bCs/>
              </w:rPr>
              <w:t xml:space="preserve"> </w:t>
            </w:r>
            <w:proofErr w:type="spellStart"/>
            <w:r w:rsidRPr="00AE1113">
              <w:rPr>
                <w:b/>
                <w:bCs/>
              </w:rPr>
              <w:t>terhadap</w:t>
            </w:r>
            <w:proofErr w:type="spellEnd"/>
            <w:r w:rsidRPr="00AE1113">
              <w:rPr>
                <w:b/>
                <w:bCs/>
              </w:rPr>
              <w:t xml:space="preserve"> </w:t>
            </w:r>
            <w:proofErr w:type="spellStart"/>
            <w:r w:rsidRPr="00AE1113">
              <w:rPr>
                <w:b/>
                <w:bCs/>
              </w:rPr>
              <w:t>kejadian</w:t>
            </w:r>
            <w:proofErr w:type="spellEnd"/>
            <w:r w:rsidRPr="00AE1113">
              <w:rPr>
                <w:b/>
                <w:bCs/>
              </w:rPr>
              <w:t xml:space="preserve"> stunting</w:t>
            </w:r>
          </w:p>
        </w:tc>
        <w:tc>
          <w:tcPr>
            <w:tcW w:w="2851" w:type="dxa"/>
            <w:gridSpan w:val="4"/>
            <w:tcBorders>
              <w:top w:val="single" w:sz="4" w:space="0" w:color="auto"/>
              <w:left w:val="nil"/>
              <w:bottom w:val="single" w:sz="4" w:space="0" w:color="auto"/>
              <w:right w:val="nil"/>
            </w:tcBorders>
            <w:hideMark/>
          </w:tcPr>
          <w:p w14:paraId="4E18BC60" w14:textId="77777777" w:rsidR="00B47837" w:rsidRPr="00AE1113" w:rsidRDefault="00B47837" w:rsidP="009E1512">
            <w:pPr>
              <w:pStyle w:val="TableParagraph"/>
              <w:rPr>
                <w:b/>
                <w:bCs/>
              </w:rPr>
            </w:pPr>
            <w:proofErr w:type="spellStart"/>
            <w:r w:rsidRPr="00AE1113">
              <w:rPr>
                <w:b/>
                <w:bCs/>
              </w:rPr>
              <w:t>Kajadian</w:t>
            </w:r>
            <w:proofErr w:type="spellEnd"/>
            <w:r w:rsidRPr="00AE1113">
              <w:rPr>
                <w:b/>
                <w:bCs/>
              </w:rPr>
              <w:t xml:space="preserve"> Stunting</w:t>
            </w:r>
          </w:p>
        </w:tc>
        <w:tc>
          <w:tcPr>
            <w:tcW w:w="1559" w:type="dxa"/>
            <w:gridSpan w:val="2"/>
            <w:tcBorders>
              <w:top w:val="single" w:sz="4" w:space="0" w:color="auto"/>
              <w:left w:val="nil"/>
              <w:bottom w:val="nil"/>
              <w:right w:val="nil"/>
            </w:tcBorders>
            <w:vAlign w:val="center"/>
            <w:hideMark/>
          </w:tcPr>
          <w:p w14:paraId="25FF7E60" w14:textId="77777777" w:rsidR="00B47837" w:rsidRPr="00AE1113" w:rsidRDefault="00B47837" w:rsidP="009E1512">
            <w:pPr>
              <w:pStyle w:val="TableParagraph"/>
              <w:rPr>
                <w:b/>
                <w:bCs/>
              </w:rPr>
            </w:pPr>
            <w:r w:rsidRPr="00AE1113">
              <w:rPr>
                <w:b/>
                <w:bCs/>
              </w:rPr>
              <w:t>Total</w:t>
            </w:r>
          </w:p>
        </w:tc>
        <w:tc>
          <w:tcPr>
            <w:tcW w:w="1247" w:type="dxa"/>
            <w:gridSpan w:val="2"/>
            <w:tcBorders>
              <w:top w:val="single" w:sz="4" w:space="0" w:color="auto"/>
              <w:left w:val="nil"/>
              <w:bottom w:val="nil"/>
              <w:right w:val="nil"/>
            </w:tcBorders>
            <w:vAlign w:val="center"/>
            <w:hideMark/>
          </w:tcPr>
          <w:p w14:paraId="559FF800" w14:textId="77777777" w:rsidR="00B47837" w:rsidRPr="00AE1113" w:rsidRDefault="00B47837" w:rsidP="009E1512">
            <w:pPr>
              <w:pStyle w:val="TableParagraph"/>
              <w:rPr>
                <w:b/>
                <w:bCs/>
              </w:rPr>
            </w:pPr>
            <w:r w:rsidRPr="00AE1113">
              <w:rPr>
                <w:b/>
                <w:bCs/>
              </w:rPr>
              <w:t>P-value</w:t>
            </w:r>
          </w:p>
        </w:tc>
      </w:tr>
      <w:tr w:rsidR="00B47837" w:rsidRPr="00AE1113" w14:paraId="7DA5476A" w14:textId="77777777" w:rsidTr="009E1512">
        <w:tc>
          <w:tcPr>
            <w:tcW w:w="1802" w:type="dxa"/>
            <w:vMerge/>
            <w:tcBorders>
              <w:left w:val="nil"/>
              <w:right w:val="nil"/>
            </w:tcBorders>
            <w:vAlign w:val="center"/>
          </w:tcPr>
          <w:p w14:paraId="32ABA332" w14:textId="77777777" w:rsidR="00B47837" w:rsidRPr="00AE1113" w:rsidRDefault="00B47837" w:rsidP="009E1512">
            <w:pPr>
              <w:pStyle w:val="TableParagraph"/>
              <w:rPr>
                <w:b/>
                <w:bCs/>
              </w:rPr>
            </w:pPr>
          </w:p>
        </w:tc>
        <w:tc>
          <w:tcPr>
            <w:tcW w:w="1423" w:type="dxa"/>
            <w:gridSpan w:val="2"/>
            <w:tcBorders>
              <w:top w:val="single" w:sz="4" w:space="0" w:color="auto"/>
              <w:left w:val="nil"/>
              <w:bottom w:val="single" w:sz="4" w:space="0" w:color="auto"/>
              <w:right w:val="nil"/>
            </w:tcBorders>
            <w:vAlign w:val="center"/>
            <w:hideMark/>
          </w:tcPr>
          <w:p w14:paraId="7DA0742D" w14:textId="77777777" w:rsidR="00B47837" w:rsidRPr="00AE1113" w:rsidRDefault="00B47837" w:rsidP="009E1512">
            <w:pPr>
              <w:pStyle w:val="TableParagraph"/>
              <w:rPr>
                <w:b/>
                <w:bCs/>
              </w:rPr>
            </w:pPr>
            <w:r w:rsidRPr="00AE1113">
              <w:rPr>
                <w:b/>
                <w:bCs/>
              </w:rPr>
              <w:t>Stunting</w:t>
            </w:r>
          </w:p>
        </w:tc>
        <w:tc>
          <w:tcPr>
            <w:tcW w:w="1428" w:type="dxa"/>
            <w:gridSpan w:val="2"/>
            <w:tcBorders>
              <w:top w:val="single" w:sz="4" w:space="0" w:color="auto"/>
              <w:left w:val="nil"/>
              <w:bottom w:val="single" w:sz="4" w:space="0" w:color="auto"/>
              <w:right w:val="nil"/>
            </w:tcBorders>
            <w:hideMark/>
          </w:tcPr>
          <w:p w14:paraId="0F95D956" w14:textId="77777777" w:rsidR="00B47837" w:rsidRPr="00AE1113" w:rsidRDefault="00B47837" w:rsidP="009E1512">
            <w:pPr>
              <w:pStyle w:val="TableParagraph"/>
              <w:rPr>
                <w:b/>
                <w:bCs/>
              </w:rPr>
            </w:pPr>
            <w:r w:rsidRPr="00AE1113">
              <w:rPr>
                <w:b/>
                <w:bCs/>
              </w:rPr>
              <w:t>Normal</w:t>
            </w:r>
          </w:p>
        </w:tc>
        <w:tc>
          <w:tcPr>
            <w:tcW w:w="1559" w:type="dxa"/>
            <w:gridSpan w:val="2"/>
            <w:tcBorders>
              <w:top w:val="nil"/>
              <w:left w:val="nil"/>
              <w:bottom w:val="single" w:sz="4" w:space="0" w:color="auto"/>
              <w:right w:val="nil"/>
            </w:tcBorders>
            <w:vAlign w:val="center"/>
          </w:tcPr>
          <w:p w14:paraId="02BF7CCE" w14:textId="77777777" w:rsidR="00B47837" w:rsidRPr="00AE1113" w:rsidRDefault="00B47837" w:rsidP="009E1512">
            <w:pPr>
              <w:pStyle w:val="TableParagraph"/>
              <w:rPr>
                <w:b/>
                <w:bCs/>
              </w:rPr>
            </w:pPr>
          </w:p>
        </w:tc>
        <w:tc>
          <w:tcPr>
            <w:tcW w:w="1247" w:type="dxa"/>
            <w:gridSpan w:val="2"/>
            <w:tcBorders>
              <w:top w:val="nil"/>
              <w:left w:val="nil"/>
              <w:bottom w:val="single" w:sz="4" w:space="0" w:color="auto"/>
              <w:right w:val="nil"/>
            </w:tcBorders>
            <w:vAlign w:val="center"/>
          </w:tcPr>
          <w:p w14:paraId="0723A608" w14:textId="77777777" w:rsidR="00B47837" w:rsidRPr="00AE1113" w:rsidRDefault="00B47837" w:rsidP="009E1512">
            <w:pPr>
              <w:pStyle w:val="TableParagraph"/>
              <w:rPr>
                <w:b/>
                <w:bCs/>
              </w:rPr>
            </w:pPr>
          </w:p>
        </w:tc>
      </w:tr>
      <w:tr w:rsidR="00B47837" w:rsidRPr="00AE1113" w14:paraId="703A2675" w14:textId="77777777" w:rsidTr="009E1512">
        <w:tc>
          <w:tcPr>
            <w:tcW w:w="1802" w:type="dxa"/>
            <w:vMerge/>
            <w:tcBorders>
              <w:left w:val="nil"/>
              <w:bottom w:val="single" w:sz="4" w:space="0" w:color="auto"/>
              <w:right w:val="nil"/>
            </w:tcBorders>
          </w:tcPr>
          <w:p w14:paraId="48B19B6B" w14:textId="77777777" w:rsidR="00B47837" w:rsidRPr="00AE1113" w:rsidRDefault="00B47837" w:rsidP="009E1512">
            <w:pPr>
              <w:pStyle w:val="TableParagraph"/>
              <w:rPr>
                <w:b/>
                <w:bCs/>
              </w:rPr>
            </w:pPr>
          </w:p>
        </w:tc>
        <w:tc>
          <w:tcPr>
            <w:tcW w:w="624" w:type="dxa"/>
            <w:tcBorders>
              <w:top w:val="single" w:sz="4" w:space="0" w:color="auto"/>
              <w:left w:val="nil"/>
              <w:bottom w:val="single" w:sz="4" w:space="0" w:color="auto"/>
              <w:right w:val="nil"/>
            </w:tcBorders>
            <w:hideMark/>
          </w:tcPr>
          <w:p w14:paraId="60A43468" w14:textId="77777777" w:rsidR="00B47837" w:rsidRPr="00AE1113" w:rsidRDefault="00B47837" w:rsidP="009E1512">
            <w:pPr>
              <w:pStyle w:val="TableParagraph"/>
              <w:rPr>
                <w:b/>
                <w:bCs/>
              </w:rPr>
            </w:pPr>
            <w:r w:rsidRPr="00AE1113">
              <w:rPr>
                <w:b/>
                <w:bCs/>
              </w:rPr>
              <w:t>N</w:t>
            </w:r>
          </w:p>
        </w:tc>
        <w:tc>
          <w:tcPr>
            <w:tcW w:w="799" w:type="dxa"/>
            <w:tcBorders>
              <w:top w:val="single" w:sz="4" w:space="0" w:color="auto"/>
              <w:left w:val="nil"/>
              <w:bottom w:val="single" w:sz="4" w:space="0" w:color="auto"/>
              <w:right w:val="nil"/>
            </w:tcBorders>
            <w:hideMark/>
          </w:tcPr>
          <w:p w14:paraId="167B6023" w14:textId="77777777" w:rsidR="00B47837" w:rsidRPr="00AE1113" w:rsidRDefault="00B47837" w:rsidP="009E1512">
            <w:pPr>
              <w:pStyle w:val="TableParagraph"/>
              <w:rPr>
                <w:b/>
                <w:bCs/>
              </w:rPr>
            </w:pPr>
            <w:r w:rsidRPr="00AE1113">
              <w:rPr>
                <w:b/>
                <w:bCs/>
              </w:rPr>
              <w:t>%</w:t>
            </w:r>
          </w:p>
        </w:tc>
        <w:tc>
          <w:tcPr>
            <w:tcW w:w="596" w:type="dxa"/>
            <w:tcBorders>
              <w:top w:val="single" w:sz="4" w:space="0" w:color="auto"/>
              <w:left w:val="nil"/>
              <w:bottom w:val="single" w:sz="4" w:space="0" w:color="auto"/>
              <w:right w:val="nil"/>
            </w:tcBorders>
            <w:hideMark/>
          </w:tcPr>
          <w:p w14:paraId="1623D6D7" w14:textId="77777777" w:rsidR="00B47837" w:rsidRPr="00AE1113" w:rsidRDefault="00B47837" w:rsidP="009E1512">
            <w:pPr>
              <w:pStyle w:val="TableParagraph"/>
              <w:rPr>
                <w:b/>
                <w:bCs/>
              </w:rPr>
            </w:pPr>
            <w:r w:rsidRPr="00AE1113">
              <w:rPr>
                <w:b/>
                <w:bCs/>
              </w:rPr>
              <w:t>n</w:t>
            </w:r>
          </w:p>
        </w:tc>
        <w:tc>
          <w:tcPr>
            <w:tcW w:w="832" w:type="dxa"/>
            <w:tcBorders>
              <w:top w:val="single" w:sz="4" w:space="0" w:color="auto"/>
              <w:left w:val="nil"/>
              <w:bottom w:val="single" w:sz="4" w:space="0" w:color="auto"/>
              <w:right w:val="nil"/>
            </w:tcBorders>
            <w:hideMark/>
          </w:tcPr>
          <w:p w14:paraId="77F5AB74" w14:textId="77777777" w:rsidR="00B47837" w:rsidRPr="00AE1113" w:rsidRDefault="00B47837" w:rsidP="009E1512">
            <w:pPr>
              <w:pStyle w:val="TableParagraph"/>
              <w:rPr>
                <w:b/>
                <w:bCs/>
              </w:rPr>
            </w:pPr>
            <w:r w:rsidRPr="00AE1113">
              <w:rPr>
                <w:b/>
                <w:bCs/>
              </w:rPr>
              <w:t>%</w:t>
            </w:r>
          </w:p>
        </w:tc>
        <w:tc>
          <w:tcPr>
            <w:tcW w:w="641" w:type="dxa"/>
            <w:tcBorders>
              <w:top w:val="single" w:sz="4" w:space="0" w:color="auto"/>
              <w:left w:val="nil"/>
              <w:bottom w:val="single" w:sz="4" w:space="0" w:color="auto"/>
              <w:right w:val="nil"/>
            </w:tcBorders>
            <w:vAlign w:val="center"/>
            <w:hideMark/>
          </w:tcPr>
          <w:p w14:paraId="26BF6792" w14:textId="77777777" w:rsidR="00B47837" w:rsidRPr="00AE1113" w:rsidRDefault="00B47837" w:rsidP="009E1512">
            <w:pPr>
              <w:pStyle w:val="TableParagraph"/>
              <w:rPr>
                <w:b/>
                <w:bCs/>
              </w:rPr>
            </w:pPr>
            <w:r w:rsidRPr="00AE1113">
              <w:rPr>
                <w:b/>
                <w:bCs/>
              </w:rPr>
              <w:t>n</w:t>
            </w:r>
          </w:p>
        </w:tc>
        <w:tc>
          <w:tcPr>
            <w:tcW w:w="933" w:type="dxa"/>
            <w:gridSpan w:val="2"/>
            <w:tcBorders>
              <w:top w:val="single" w:sz="4" w:space="0" w:color="auto"/>
              <w:left w:val="nil"/>
              <w:bottom w:val="single" w:sz="4" w:space="0" w:color="auto"/>
              <w:right w:val="nil"/>
            </w:tcBorders>
            <w:vAlign w:val="center"/>
            <w:hideMark/>
          </w:tcPr>
          <w:p w14:paraId="17F50B35" w14:textId="77777777" w:rsidR="00B47837" w:rsidRPr="00AE1113" w:rsidRDefault="00B47837" w:rsidP="009E1512">
            <w:pPr>
              <w:pStyle w:val="TableParagraph"/>
              <w:rPr>
                <w:b/>
                <w:bCs/>
              </w:rPr>
            </w:pPr>
            <w:r w:rsidRPr="00AE1113">
              <w:rPr>
                <w:b/>
                <w:bCs/>
              </w:rPr>
              <w:t>%</w:t>
            </w:r>
          </w:p>
        </w:tc>
        <w:tc>
          <w:tcPr>
            <w:tcW w:w="1232" w:type="dxa"/>
            <w:tcBorders>
              <w:top w:val="single" w:sz="4" w:space="0" w:color="auto"/>
              <w:left w:val="nil"/>
              <w:bottom w:val="single" w:sz="4" w:space="0" w:color="auto"/>
              <w:right w:val="nil"/>
            </w:tcBorders>
          </w:tcPr>
          <w:p w14:paraId="2EBBA874" w14:textId="77777777" w:rsidR="00B47837" w:rsidRPr="00AE1113" w:rsidRDefault="00B47837" w:rsidP="009E1512">
            <w:pPr>
              <w:pStyle w:val="TableParagraph"/>
              <w:rPr>
                <w:b/>
                <w:bCs/>
              </w:rPr>
            </w:pPr>
          </w:p>
        </w:tc>
      </w:tr>
      <w:tr w:rsidR="00B47837" w:rsidRPr="00AE1113" w14:paraId="36E5964D" w14:textId="77777777" w:rsidTr="009E1512">
        <w:tc>
          <w:tcPr>
            <w:tcW w:w="1802" w:type="dxa"/>
            <w:vMerge w:val="restart"/>
            <w:tcBorders>
              <w:top w:val="single" w:sz="4" w:space="0" w:color="auto"/>
              <w:left w:val="nil"/>
              <w:bottom w:val="single" w:sz="4" w:space="0" w:color="auto"/>
              <w:right w:val="nil"/>
            </w:tcBorders>
            <w:vAlign w:val="center"/>
            <w:hideMark/>
          </w:tcPr>
          <w:p w14:paraId="01E238D0" w14:textId="77777777" w:rsidR="00B47837" w:rsidRPr="00AE1113" w:rsidRDefault="00B47837" w:rsidP="009E1512">
            <w:pPr>
              <w:pStyle w:val="TableParagraph"/>
              <w:jc w:val="left"/>
            </w:pPr>
            <w:r w:rsidRPr="00AE1113">
              <w:t>Kurang</w:t>
            </w:r>
          </w:p>
          <w:p w14:paraId="5EAA4306" w14:textId="77777777" w:rsidR="00B47837" w:rsidRPr="00AE1113" w:rsidRDefault="00B47837" w:rsidP="009E1512">
            <w:pPr>
              <w:pStyle w:val="TableParagraph"/>
              <w:jc w:val="left"/>
            </w:pPr>
            <w:proofErr w:type="spellStart"/>
            <w:r w:rsidRPr="00AE1113">
              <w:t>Cukup</w:t>
            </w:r>
            <w:proofErr w:type="spellEnd"/>
          </w:p>
          <w:p w14:paraId="44DA379D" w14:textId="77777777" w:rsidR="00B47837" w:rsidRPr="00AE1113" w:rsidRDefault="00B47837" w:rsidP="009E1512">
            <w:pPr>
              <w:pStyle w:val="TableParagraph"/>
              <w:jc w:val="left"/>
              <w:rPr>
                <w:b/>
                <w:bCs/>
              </w:rPr>
            </w:pPr>
            <w:r w:rsidRPr="00AE1113">
              <w:t>Baik</w:t>
            </w:r>
          </w:p>
        </w:tc>
        <w:tc>
          <w:tcPr>
            <w:tcW w:w="624" w:type="dxa"/>
            <w:tcBorders>
              <w:top w:val="single" w:sz="4" w:space="0" w:color="auto"/>
              <w:left w:val="nil"/>
              <w:bottom w:val="nil"/>
              <w:right w:val="nil"/>
            </w:tcBorders>
            <w:hideMark/>
          </w:tcPr>
          <w:p w14:paraId="02946B3D" w14:textId="77777777" w:rsidR="00B47837" w:rsidRPr="00AE1113" w:rsidRDefault="00B47837" w:rsidP="009E1512">
            <w:pPr>
              <w:pStyle w:val="TableParagraph"/>
            </w:pPr>
            <w:r w:rsidRPr="00AE1113">
              <w:t>17</w:t>
            </w:r>
          </w:p>
        </w:tc>
        <w:tc>
          <w:tcPr>
            <w:tcW w:w="799" w:type="dxa"/>
            <w:tcBorders>
              <w:top w:val="single" w:sz="4" w:space="0" w:color="auto"/>
              <w:left w:val="nil"/>
              <w:bottom w:val="nil"/>
              <w:right w:val="nil"/>
            </w:tcBorders>
            <w:hideMark/>
          </w:tcPr>
          <w:p w14:paraId="12E2B78A" w14:textId="77777777" w:rsidR="00B47837" w:rsidRPr="00AE1113" w:rsidRDefault="00B47837" w:rsidP="009E1512">
            <w:pPr>
              <w:pStyle w:val="TableParagraph"/>
            </w:pPr>
            <w:r w:rsidRPr="00AE1113">
              <w:t>81,0%</w:t>
            </w:r>
          </w:p>
        </w:tc>
        <w:tc>
          <w:tcPr>
            <w:tcW w:w="596" w:type="dxa"/>
            <w:tcBorders>
              <w:top w:val="single" w:sz="4" w:space="0" w:color="auto"/>
              <w:left w:val="nil"/>
              <w:bottom w:val="nil"/>
              <w:right w:val="nil"/>
            </w:tcBorders>
            <w:hideMark/>
          </w:tcPr>
          <w:p w14:paraId="1EA7DB57" w14:textId="77777777" w:rsidR="00B47837" w:rsidRPr="00AE1113" w:rsidRDefault="00B47837" w:rsidP="009E1512">
            <w:pPr>
              <w:pStyle w:val="TableParagraph"/>
            </w:pPr>
            <w:r w:rsidRPr="00AE1113">
              <w:t>4</w:t>
            </w:r>
          </w:p>
        </w:tc>
        <w:tc>
          <w:tcPr>
            <w:tcW w:w="832" w:type="dxa"/>
            <w:tcBorders>
              <w:top w:val="single" w:sz="4" w:space="0" w:color="auto"/>
              <w:left w:val="nil"/>
              <w:bottom w:val="nil"/>
              <w:right w:val="nil"/>
            </w:tcBorders>
            <w:hideMark/>
          </w:tcPr>
          <w:p w14:paraId="2896578C" w14:textId="77777777" w:rsidR="00B47837" w:rsidRPr="00AE1113" w:rsidRDefault="00B47837" w:rsidP="009E1512">
            <w:pPr>
              <w:pStyle w:val="TableParagraph"/>
            </w:pPr>
            <w:r w:rsidRPr="00AE1113">
              <w:t>19,0%</w:t>
            </w:r>
          </w:p>
        </w:tc>
        <w:tc>
          <w:tcPr>
            <w:tcW w:w="641" w:type="dxa"/>
            <w:tcBorders>
              <w:top w:val="single" w:sz="4" w:space="0" w:color="auto"/>
              <w:left w:val="nil"/>
              <w:bottom w:val="nil"/>
              <w:right w:val="nil"/>
            </w:tcBorders>
            <w:hideMark/>
          </w:tcPr>
          <w:p w14:paraId="2AA95F84" w14:textId="77777777" w:rsidR="00B47837" w:rsidRPr="00AE1113" w:rsidRDefault="00B47837" w:rsidP="009E1512">
            <w:pPr>
              <w:pStyle w:val="TableParagraph"/>
            </w:pPr>
            <w:r w:rsidRPr="00AE1113">
              <w:t>21</w:t>
            </w:r>
          </w:p>
        </w:tc>
        <w:tc>
          <w:tcPr>
            <w:tcW w:w="933" w:type="dxa"/>
            <w:gridSpan w:val="2"/>
            <w:tcBorders>
              <w:top w:val="single" w:sz="4" w:space="0" w:color="auto"/>
              <w:left w:val="nil"/>
              <w:bottom w:val="nil"/>
              <w:right w:val="nil"/>
            </w:tcBorders>
            <w:hideMark/>
          </w:tcPr>
          <w:p w14:paraId="3EC213A2" w14:textId="77777777" w:rsidR="00B47837" w:rsidRPr="00AE1113" w:rsidRDefault="00B47837" w:rsidP="009E1512">
            <w:pPr>
              <w:pStyle w:val="TableParagraph"/>
            </w:pPr>
            <w:r w:rsidRPr="00AE1113">
              <w:t>100,0%</w:t>
            </w:r>
          </w:p>
        </w:tc>
        <w:tc>
          <w:tcPr>
            <w:tcW w:w="1232" w:type="dxa"/>
            <w:vMerge w:val="restart"/>
            <w:tcBorders>
              <w:top w:val="single" w:sz="4" w:space="0" w:color="auto"/>
              <w:left w:val="nil"/>
              <w:bottom w:val="single" w:sz="4" w:space="0" w:color="auto"/>
              <w:right w:val="nil"/>
            </w:tcBorders>
            <w:vAlign w:val="center"/>
            <w:hideMark/>
          </w:tcPr>
          <w:p w14:paraId="36780F09" w14:textId="77777777" w:rsidR="00B47837" w:rsidRPr="00AE1113" w:rsidRDefault="00B47837" w:rsidP="009E1512">
            <w:pPr>
              <w:pStyle w:val="TableParagraph"/>
            </w:pPr>
            <w:r w:rsidRPr="00AE1113">
              <w:t>0.000</w:t>
            </w:r>
          </w:p>
        </w:tc>
      </w:tr>
      <w:tr w:rsidR="00B47837" w:rsidRPr="00AE1113" w14:paraId="3CEB8809" w14:textId="77777777" w:rsidTr="009E1512">
        <w:tc>
          <w:tcPr>
            <w:tcW w:w="1802" w:type="dxa"/>
            <w:vMerge/>
            <w:tcBorders>
              <w:top w:val="single" w:sz="4" w:space="0" w:color="auto"/>
              <w:left w:val="nil"/>
              <w:bottom w:val="single" w:sz="4" w:space="0" w:color="auto"/>
              <w:right w:val="nil"/>
            </w:tcBorders>
            <w:vAlign w:val="center"/>
            <w:hideMark/>
          </w:tcPr>
          <w:p w14:paraId="20C3CD22" w14:textId="77777777" w:rsidR="00B47837" w:rsidRPr="00AE1113" w:rsidRDefault="00B47837" w:rsidP="009E1512">
            <w:pPr>
              <w:pStyle w:val="TableParagraph"/>
              <w:rPr>
                <w:b/>
                <w:bCs/>
              </w:rPr>
            </w:pPr>
          </w:p>
        </w:tc>
        <w:tc>
          <w:tcPr>
            <w:tcW w:w="624" w:type="dxa"/>
            <w:tcBorders>
              <w:top w:val="nil"/>
              <w:left w:val="nil"/>
              <w:bottom w:val="nil"/>
              <w:right w:val="nil"/>
            </w:tcBorders>
            <w:hideMark/>
          </w:tcPr>
          <w:p w14:paraId="12A15DEE" w14:textId="77777777" w:rsidR="00B47837" w:rsidRPr="00AE1113" w:rsidRDefault="00B47837" w:rsidP="009E1512">
            <w:pPr>
              <w:pStyle w:val="TableParagraph"/>
            </w:pPr>
            <w:r w:rsidRPr="00AE1113">
              <w:t>2</w:t>
            </w:r>
          </w:p>
        </w:tc>
        <w:tc>
          <w:tcPr>
            <w:tcW w:w="799" w:type="dxa"/>
            <w:tcBorders>
              <w:top w:val="nil"/>
              <w:left w:val="nil"/>
              <w:bottom w:val="nil"/>
              <w:right w:val="nil"/>
            </w:tcBorders>
            <w:hideMark/>
          </w:tcPr>
          <w:p w14:paraId="539D3F5D" w14:textId="77777777" w:rsidR="00B47837" w:rsidRPr="00AE1113" w:rsidRDefault="00B47837" w:rsidP="009E1512">
            <w:pPr>
              <w:pStyle w:val="TableParagraph"/>
            </w:pPr>
            <w:r w:rsidRPr="00AE1113">
              <w:t>4,2%</w:t>
            </w:r>
          </w:p>
        </w:tc>
        <w:tc>
          <w:tcPr>
            <w:tcW w:w="596" w:type="dxa"/>
            <w:tcBorders>
              <w:top w:val="nil"/>
              <w:left w:val="nil"/>
              <w:bottom w:val="nil"/>
              <w:right w:val="nil"/>
            </w:tcBorders>
            <w:hideMark/>
          </w:tcPr>
          <w:p w14:paraId="5294ACB3" w14:textId="77777777" w:rsidR="00B47837" w:rsidRPr="00AE1113" w:rsidRDefault="00B47837" w:rsidP="009E1512">
            <w:pPr>
              <w:pStyle w:val="TableParagraph"/>
            </w:pPr>
            <w:r w:rsidRPr="00AE1113">
              <w:t>46</w:t>
            </w:r>
          </w:p>
        </w:tc>
        <w:tc>
          <w:tcPr>
            <w:tcW w:w="832" w:type="dxa"/>
            <w:tcBorders>
              <w:top w:val="nil"/>
              <w:left w:val="nil"/>
              <w:bottom w:val="nil"/>
              <w:right w:val="nil"/>
            </w:tcBorders>
            <w:hideMark/>
          </w:tcPr>
          <w:p w14:paraId="2CB227AB" w14:textId="77777777" w:rsidR="00B47837" w:rsidRPr="00AE1113" w:rsidRDefault="00B47837" w:rsidP="009E1512">
            <w:pPr>
              <w:pStyle w:val="TableParagraph"/>
            </w:pPr>
            <w:r w:rsidRPr="00AE1113">
              <w:t>95,8%</w:t>
            </w:r>
          </w:p>
        </w:tc>
        <w:tc>
          <w:tcPr>
            <w:tcW w:w="641" w:type="dxa"/>
            <w:tcBorders>
              <w:top w:val="nil"/>
              <w:left w:val="nil"/>
              <w:bottom w:val="nil"/>
              <w:right w:val="nil"/>
            </w:tcBorders>
            <w:hideMark/>
          </w:tcPr>
          <w:p w14:paraId="49A8A064" w14:textId="77777777" w:rsidR="00B47837" w:rsidRPr="00AE1113" w:rsidRDefault="00B47837" w:rsidP="009E1512">
            <w:pPr>
              <w:pStyle w:val="TableParagraph"/>
            </w:pPr>
            <w:r w:rsidRPr="00AE1113">
              <w:t>48</w:t>
            </w:r>
          </w:p>
        </w:tc>
        <w:tc>
          <w:tcPr>
            <w:tcW w:w="933" w:type="dxa"/>
            <w:gridSpan w:val="2"/>
            <w:tcBorders>
              <w:top w:val="nil"/>
              <w:left w:val="nil"/>
              <w:bottom w:val="nil"/>
              <w:right w:val="nil"/>
            </w:tcBorders>
            <w:hideMark/>
          </w:tcPr>
          <w:p w14:paraId="651DEAED" w14:textId="77777777" w:rsidR="00B47837" w:rsidRPr="00AE1113" w:rsidRDefault="00B47837" w:rsidP="009E1512">
            <w:pPr>
              <w:pStyle w:val="TableParagraph"/>
            </w:pPr>
            <w:r w:rsidRPr="00AE1113">
              <w:t>100,0%</w:t>
            </w:r>
          </w:p>
        </w:tc>
        <w:tc>
          <w:tcPr>
            <w:tcW w:w="1232" w:type="dxa"/>
            <w:vMerge/>
            <w:tcBorders>
              <w:top w:val="single" w:sz="4" w:space="0" w:color="auto"/>
              <w:left w:val="nil"/>
              <w:bottom w:val="single" w:sz="4" w:space="0" w:color="auto"/>
              <w:right w:val="nil"/>
            </w:tcBorders>
            <w:vAlign w:val="center"/>
            <w:hideMark/>
          </w:tcPr>
          <w:p w14:paraId="47CA74B1" w14:textId="77777777" w:rsidR="00B47837" w:rsidRPr="00AE1113" w:rsidRDefault="00B47837" w:rsidP="009E1512">
            <w:pPr>
              <w:pStyle w:val="TableParagraph"/>
            </w:pPr>
          </w:p>
        </w:tc>
      </w:tr>
      <w:tr w:rsidR="00B47837" w:rsidRPr="00AE1113" w14:paraId="58C4C2F9" w14:textId="77777777" w:rsidTr="009E1512">
        <w:tc>
          <w:tcPr>
            <w:tcW w:w="1802" w:type="dxa"/>
            <w:vMerge/>
            <w:tcBorders>
              <w:top w:val="single" w:sz="4" w:space="0" w:color="auto"/>
              <w:left w:val="nil"/>
              <w:bottom w:val="single" w:sz="4" w:space="0" w:color="auto"/>
              <w:right w:val="nil"/>
            </w:tcBorders>
            <w:vAlign w:val="center"/>
            <w:hideMark/>
          </w:tcPr>
          <w:p w14:paraId="32CEA407" w14:textId="77777777" w:rsidR="00B47837" w:rsidRPr="00AE1113" w:rsidRDefault="00B47837" w:rsidP="009E1512">
            <w:pPr>
              <w:pStyle w:val="TableParagraph"/>
              <w:rPr>
                <w:b/>
                <w:bCs/>
              </w:rPr>
            </w:pPr>
          </w:p>
        </w:tc>
        <w:tc>
          <w:tcPr>
            <w:tcW w:w="624" w:type="dxa"/>
            <w:tcBorders>
              <w:top w:val="nil"/>
              <w:left w:val="nil"/>
              <w:bottom w:val="single" w:sz="4" w:space="0" w:color="auto"/>
              <w:right w:val="nil"/>
            </w:tcBorders>
            <w:hideMark/>
          </w:tcPr>
          <w:p w14:paraId="3C776374" w14:textId="77777777" w:rsidR="00B47837" w:rsidRPr="00AE1113" w:rsidRDefault="00B47837" w:rsidP="009E1512">
            <w:pPr>
              <w:pStyle w:val="TableParagraph"/>
            </w:pPr>
            <w:r w:rsidRPr="00AE1113">
              <w:t>1</w:t>
            </w:r>
          </w:p>
        </w:tc>
        <w:tc>
          <w:tcPr>
            <w:tcW w:w="799" w:type="dxa"/>
            <w:tcBorders>
              <w:top w:val="nil"/>
              <w:left w:val="nil"/>
              <w:bottom w:val="single" w:sz="4" w:space="0" w:color="auto"/>
              <w:right w:val="nil"/>
            </w:tcBorders>
            <w:hideMark/>
          </w:tcPr>
          <w:p w14:paraId="4B2F3AD9" w14:textId="77777777" w:rsidR="00B47837" w:rsidRPr="00AE1113" w:rsidRDefault="00B47837" w:rsidP="009E1512">
            <w:pPr>
              <w:pStyle w:val="TableParagraph"/>
            </w:pPr>
            <w:r w:rsidRPr="00AE1113">
              <w:t>6,7%</w:t>
            </w:r>
          </w:p>
        </w:tc>
        <w:tc>
          <w:tcPr>
            <w:tcW w:w="596" w:type="dxa"/>
            <w:tcBorders>
              <w:top w:val="nil"/>
              <w:left w:val="nil"/>
              <w:bottom w:val="single" w:sz="4" w:space="0" w:color="auto"/>
              <w:right w:val="nil"/>
            </w:tcBorders>
            <w:hideMark/>
          </w:tcPr>
          <w:p w14:paraId="6DF16B46" w14:textId="77777777" w:rsidR="00B47837" w:rsidRPr="00AE1113" w:rsidRDefault="00B47837" w:rsidP="009E1512">
            <w:pPr>
              <w:pStyle w:val="TableParagraph"/>
            </w:pPr>
            <w:r w:rsidRPr="00AE1113">
              <w:t>14</w:t>
            </w:r>
          </w:p>
        </w:tc>
        <w:tc>
          <w:tcPr>
            <w:tcW w:w="832" w:type="dxa"/>
            <w:tcBorders>
              <w:top w:val="nil"/>
              <w:left w:val="nil"/>
              <w:bottom w:val="single" w:sz="4" w:space="0" w:color="auto"/>
              <w:right w:val="nil"/>
            </w:tcBorders>
            <w:hideMark/>
          </w:tcPr>
          <w:p w14:paraId="61AD5177" w14:textId="77777777" w:rsidR="00B47837" w:rsidRPr="00AE1113" w:rsidRDefault="00B47837" w:rsidP="009E1512">
            <w:pPr>
              <w:pStyle w:val="TableParagraph"/>
            </w:pPr>
            <w:r w:rsidRPr="00AE1113">
              <w:t>93,3%</w:t>
            </w:r>
          </w:p>
        </w:tc>
        <w:tc>
          <w:tcPr>
            <w:tcW w:w="641" w:type="dxa"/>
            <w:tcBorders>
              <w:top w:val="nil"/>
              <w:left w:val="nil"/>
              <w:bottom w:val="single" w:sz="4" w:space="0" w:color="auto"/>
              <w:right w:val="nil"/>
            </w:tcBorders>
            <w:hideMark/>
          </w:tcPr>
          <w:p w14:paraId="511B37CB" w14:textId="77777777" w:rsidR="00B47837" w:rsidRPr="00AE1113" w:rsidRDefault="00B47837" w:rsidP="009E1512">
            <w:pPr>
              <w:pStyle w:val="TableParagraph"/>
            </w:pPr>
            <w:r w:rsidRPr="00AE1113">
              <w:t>15</w:t>
            </w:r>
          </w:p>
        </w:tc>
        <w:tc>
          <w:tcPr>
            <w:tcW w:w="933" w:type="dxa"/>
            <w:gridSpan w:val="2"/>
            <w:tcBorders>
              <w:top w:val="nil"/>
              <w:left w:val="nil"/>
              <w:bottom w:val="single" w:sz="4" w:space="0" w:color="auto"/>
              <w:right w:val="nil"/>
            </w:tcBorders>
            <w:hideMark/>
          </w:tcPr>
          <w:p w14:paraId="1C38405D" w14:textId="77777777" w:rsidR="00B47837" w:rsidRPr="00AE1113" w:rsidRDefault="00B47837" w:rsidP="009E1512">
            <w:pPr>
              <w:pStyle w:val="TableParagraph"/>
            </w:pPr>
            <w:r w:rsidRPr="00AE1113">
              <w:t>100,0%</w:t>
            </w:r>
          </w:p>
        </w:tc>
        <w:tc>
          <w:tcPr>
            <w:tcW w:w="1232" w:type="dxa"/>
            <w:vMerge/>
            <w:tcBorders>
              <w:top w:val="single" w:sz="4" w:space="0" w:color="auto"/>
              <w:left w:val="nil"/>
              <w:bottom w:val="single" w:sz="4" w:space="0" w:color="auto"/>
              <w:right w:val="nil"/>
            </w:tcBorders>
            <w:vAlign w:val="center"/>
            <w:hideMark/>
          </w:tcPr>
          <w:p w14:paraId="3509EC8E" w14:textId="77777777" w:rsidR="00B47837" w:rsidRPr="00AE1113" w:rsidRDefault="00B47837" w:rsidP="009E1512">
            <w:pPr>
              <w:pStyle w:val="TableParagraph"/>
            </w:pPr>
          </w:p>
        </w:tc>
      </w:tr>
      <w:tr w:rsidR="00B47837" w:rsidRPr="00AE1113" w14:paraId="521416F3" w14:textId="77777777" w:rsidTr="009E1512">
        <w:tc>
          <w:tcPr>
            <w:tcW w:w="1802" w:type="dxa"/>
            <w:tcBorders>
              <w:top w:val="single" w:sz="4" w:space="0" w:color="auto"/>
              <w:left w:val="nil"/>
              <w:bottom w:val="single" w:sz="4" w:space="0" w:color="auto"/>
              <w:right w:val="nil"/>
            </w:tcBorders>
            <w:hideMark/>
          </w:tcPr>
          <w:p w14:paraId="0F78BDED" w14:textId="77777777" w:rsidR="00B47837" w:rsidRPr="00AE1113" w:rsidRDefault="00B47837" w:rsidP="009E1512">
            <w:pPr>
              <w:pStyle w:val="TableParagraph"/>
              <w:rPr>
                <w:b/>
                <w:bCs/>
              </w:rPr>
            </w:pPr>
            <w:r w:rsidRPr="00AE1113">
              <w:rPr>
                <w:b/>
                <w:bCs/>
              </w:rPr>
              <w:t>Total</w:t>
            </w:r>
          </w:p>
        </w:tc>
        <w:tc>
          <w:tcPr>
            <w:tcW w:w="624" w:type="dxa"/>
            <w:tcBorders>
              <w:top w:val="single" w:sz="4" w:space="0" w:color="auto"/>
              <w:left w:val="nil"/>
              <w:bottom w:val="single" w:sz="4" w:space="0" w:color="auto"/>
              <w:right w:val="nil"/>
            </w:tcBorders>
            <w:hideMark/>
          </w:tcPr>
          <w:p w14:paraId="261ADD0E" w14:textId="77777777" w:rsidR="00B47837" w:rsidRPr="00AE1113" w:rsidRDefault="00B47837" w:rsidP="009E1512">
            <w:pPr>
              <w:pStyle w:val="TableParagraph"/>
            </w:pPr>
            <w:r w:rsidRPr="00AE1113">
              <w:t>20</w:t>
            </w:r>
          </w:p>
        </w:tc>
        <w:tc>
          <w:tcPr>
            <w:tcW w:w="799" w:type="dxa"/>
            <w:tcBorders>
              <w:top w:val="single" w:sz="4" w:space="0" w:color="auto"/>
              <w:left w:val="nil"/>
              <w:bottom w:val="single" w:sz="4" w:space="0" w:color="auto"/>
              <w:right w:val="nil"/>
            </w:tcBorders>
            <w:hideMark/>
          </w:tcPr>
          <w:p w14:paraId="6F9F1F26" w14:textId="77777777" w:rsidR="00B47837" w:rsidRPr="00AE1113" w:rsidRDefault="00B47837" w:rsidP="009E1512">
            <w:pPr>
              <w:pStyle w:val="TableParagraph"/>
            </w:pPr>
            <w:r w:rsidRPr="00AE1113">
              <w:t>23,8%</w:t>
            </w:r>
          </w:p>
        </w:tc>
        <w:tc>
          <w:tcPr>
            <w:tcW w:w="596" w:type="dxa"/>
            <w:tcBorders>
              <w:top w:val="single" w:sz="4" w:space="0" w:color="auto"/>
              <w:left w:val="nil"/>
              <w:bottom w:val="single" w:sz="4" w:space="0" w:color="auto"/>
              <w:right w:val="nil"/>
            </w:tcBorders>
            <w:hideMark/>
          </w:tcPr>
          <w:p w14:paraId="467AF66E" w14:textId="77777777" w:rsidR="00B47837" w:rsidRPr="00AE1113" w:rsidRDefault="00B47837" w:rsidP="009E1512">
            <w:pPr>
              <w:pStyle w:val="TableParagraph"/>
            </w:pPr>
            <w:r w:rsidRPr="00AE1113">
              <w:t>64</w:t>
            </w:r>
          </w:p>
        </w:tc>
        <w:tc>
          <w:tcPr>
            <w:tcW w:w="832" w:type="dxa"/>
            <w:tcBorders>
              <w:top w:val="single" w:sz="4" w:space="0" w:color="auto"/>
              <w:left w:val="nil"/>
              <w:bottom w:val="single" w:sz="4" w:space="0" w:color="auto"/>
              <w:right w:val="nil"/>
            </w:tcBorders>
            <w:hideMark/>
          </w:tcPr>
          <w:p w14:paraId="764CBCF0" w14:textId="77777777" w:rsidR="00B47837" w:rsidRPr="00AE1113" w:rsidRDefault="00B47837" w:rsidP="009E1512">
            <w:pPr>
              <w:pStyle w:val="TableParagraph"/>
            </w:pPr>
            <w:r w:rsidRPr="00AE1113">
              <w:t>76,2%</w:t>
            </w:r>
          </w:p>
        </w:tc>
        <w:tc>
          <w:tcPr>
            <w:tcW w:w="641" w:type="dxa"/>
            <w:tcBorders>
              <w:top w:val="single" w:sz="4" w:space="0" w:color="auto"/>
              <w:left w:val="nil"/>
              <w:bottom w:val="single" w:sz="4" w:space="0" w:color="auto"/>
              <w:right w:val="nil"/>
            </w:tcBorders>
            <w:hideMark/>
          </w:tcPr>
          <w:p w14:paraId="78F9415D" w14:textId="77777777" w:rsidR="00B47837" w:rsidRPr="00AE1113" w:rsidRDefault="00B47837" w:rsidP="009E1512">
            <w:pPr>
              <w:pStyle w:val="TableParagraph"/>
            </w:pPr>
            <w:r w:rsidRPr="00AE1113">
              <w:t>84</w:t>
            </w:r>
          </w:p>
        </w:tc>
        <w:tc>
          <w:tcPr>
            <w:tcW w:w="933" w:type="dxa"/>
            <w:gridSpan w:val="2"/>
            <w:tcBorders>
              <w:top w:val="single" w:sz="4" w:space="0" w:color="auto"/>
              <w:left w:val="nil"/>
              <w:bottom w:val="single" w:sz="4" w:space="0" w:color="auto"/>
              <w:right w:val="nil"/>
            </w:tcBorders>
            <w:hideMark/>
          </w:tcPr>
          <w:p w14:paraId="0D4D887F" w14:textId="77777777" w:rsidR="00B47837" w:rsidRPr="00AE1113" w:rsidRDefault="00B47837" w:rsidP="009E1512">
            <w:pPr>
              <w:pStyle w:val="TableParagraph"/>
            </w:pPr>
            <w:r w:rsidRPr="00AE1113">
              <w:t>100</w:t>
            </w:r>
          </w:p>
        </w:tc>
        <w:tc>
          <w:tcPr>
            <w:tcW w:w="1232" w:type="dxa"/>
            <w:vMerge/>
            <w:tcBorders>
              <w:top w:val="single" w:sz="4" w:space="0" w:color="auto"/>
              <w:left w:val="nil"/>
              <w:bottom w:val="single" w:sz="4" w:space="0" w:color="auto"/>
              <w:right w:val="nil"/>
            </w:tcBorders>
            <w:vAlign w:val="center"/>
            <w:hideMark/>
          </w:tcPr>
          <w:p w14:paraId="727A1F6A" w14:textId="77777777" w:rsidR="00B47837" w:rsidRPr="00AE1113" w:rsidRDefault="00B47837" w:rsidP="009E1512">
            <w:pPr>
              <w:pStyle w:val="TableParagraph"/>
            </w:pPr>
          </w:p>
        </w:tc>
      </w:tr>
    </w:tbl>
    <w:p w14:paraId="67C14244" w14:textId="77777777" w:rsidR="00B47837" w:rsidRPr="00AE1113" w:rsidRDefault="00B47837" w:rsidP="009E1512">
      <w:pPr>
        <w:pStyle w:val="ListParagraph3"/>
        <w:spacing w:after="0" w:line="240" w:lineRule="auto"/>
        <w:ind w:firstLine="720"/>
        <w:contextualSpacing w:val="0"/>
        <w:jc w:val="both"/>
        <w:rPr>
          <w:rFonts w:ascii="Times New Roman" w:hAnsi="Times New Roman" w:cs="Times New Roman"/>
          <w:sz w:val="24"/>
          <w:szCs w:val="24"/>
        </w:rPr>
      </w:pPr>
    </w:p>
    <w:p w14:paraId="7C180A4F" w14:textId="77777777" w:rsidR="00B47837" w:rsidRPr="00AE1113" w:rsidRDefault="00B47837" w:rsidP="009E1512">
      <w:pPr>
        <w:pStyle w:val="ListParagraph3"/>
        <w:spacing w:after="0" w:line="480" w:lineRule="auto"/>
        <w:ind w:firstLine="72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Tabel 4.6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hubungan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antara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tingkat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kejadian</w:t>
      </w:r>
      <w:proofErr w:type="spellEnd"/>
      <w:r w:rsidRPr="00AE1113">
        <w:rPr>
          <w:rFonts w:ascii="Times New Roman" w:hAnsi="Times New Roman" w:cs="Times New Roman"/>
          <w:sz w:val="24"/>
          <w:szCs w:val="24"/>
        </w:rPr>
        <w:t xml:space="preserve"> stunting pada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Hasil </w:t>
      </w:r>
      <w:proofErr w:type="spellStart"/>
      <w:r w:rsidRPr="00AE1113">
        <w:rPr>
          <w:rFonts w:ascii="Times New Roman" w:hAnsi="Times New Roman" w:cs="Times New Roman"/>
          <w:sz w:val="24"/>
          <w:szCs w:val="24"/>
        </w:rPr>
        <w:t>analisis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bahwa</w:t>
      </w:r>
      <w:proofErr w:type="spellEnd"/>
      <w:r w:rsidRPr="00AE1113">
        <w:rPr>
          <w:rFonts w:ascii="Times New Roman" w:hAnsi="Times New Roman" w:cs="Times New Roman"/>
          <w:sz w:val="24"/>
          <w:szCs w:val="24"/>
        </w:rPr>
        <w:t xml:space="preserve"> Ibu yang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kurang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cenderung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mengalami</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persentase</w:t>
      </w:r>
      <w:proofErr w:type="spellEnd"/>
      <w:r w:rsidRPr="00AE1113">
        <w:rPr>
          <w:rFonts w:ascii="Times New Roman" w:hAnsi="Times New Roman" w:cs="Times New Roman"/>
          <w:sz w:val="24"/>
          <w:szCs w:val="24"/>
        </w:rPr>
        <w:t xml:space="preserve"> yang sangat </w:t>
      </w:r>
      <w:proofErr w:type="spellStart"/>
      <w:r w:rsidRPr="00AE1113">
        <w:rPr>
          <w:rFonts w:ascii="Times New Roman" w:hAnsi="Times New Roman" w:cs="Times New Roman"/>
          <w:sz w:val="24"/>
          <w:szCs w:val="24"/>
        </w:rPr>
        <w:t>tinggi</w:t>
      </w:r>
      <w:proofErr w:type="spellEnd"/>
      <w:r w:rsidRPr="00AE1113">
        <w:rPr>
          <w:rFonts w:ascii="Times New Roman" w:hAnsi="Times New Roman" w:cs="Times New Roman"/>
          <w:sz w:val="24"/>
          <w:szCs w:val="24"/>
        </w:rPr>
        <w:t xml:space="preserve"> (81,0%). Hal </w:t>
      </w:r>
      <w:proofErr w:type="spellStart"/>
      <w:r w:rsidRPr="00AE1113">
        <w:rPr>
          <w:rFonts w:ascii="Times New Roman" w:hAnsi="Times New Roman" w:cs="Times New Roman"/>
          <w:sz w:val="24"/>
          <w:szCs w:val="24"/>
        </w:rPr>
        <w:t>ini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bahwa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kurang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memahami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faktor-faktor</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penyebab</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seperti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pola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makan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tidak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seimbang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kekurangan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atau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perawatan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kesehatan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kurang</w:t>
      </w:r>
      <w:proofErr w:type="spellEnd"/>
      <w:r w:rsidRPr="00AE1113">
        <w:rPr>
          <w:rFonts w:ascii="Times New Roman" w:hAnsi="Times New Roman" w:cs="Times New Roman"/>
          <w:sz w:val="24"/>
          <w:szCs w:val="24"/>
        </w:rPr>
        <w:t xml:space="preserve"> optimal, </w:t>
      </w:r>
      <w:proofErr w:type="spellStart"/>
      <w:r w:rsidRPr="00AE1113">
        <w:rPr>
          <w:rFonts w:ascii="Times New Roman" w:hAnsi="Times New Roman" w:cs="Times New Roman"/>
          <w:sz w:val="24"/>
          <w:szCs w:val="24"/>
        </w:rPr>
        <w:t>lebih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berisiko</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mengalami</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Cukup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Meskipun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cukup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mengurangi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risiko</w:t>
      </w:r>
      <w:proofErr w:type="spellEnd"/>
      <w:r w:rsidRPr="00AE1113">
        <w:rPr>
          <w:rFonts w:ascii="Times New Roman" w:hAnsi="Times New Roman" w:cs="Times New Roman"/>
          <w:sz w:val="24"/>
          <w:szCs w:val="24"/>
        </w:rPr>
        <w:t xml:space="preserve"> stunting pada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terdapat</w:t>
      </w:r>
      <w:proofErr w:type="spellEnd"/>
      <w:r w:rsidRPr="00AE1113">
        <w:rPr>
          <w:rFonts w:ascii="Times New Roman" w:hAnsi="Times New Roman" w:cs="Times New Roman"/>
          <w:sz w:val="24"/>
          <w:szCs w:val="24"/>
        </w:rPr>
        <w:t xml:space="preserve"> 4,2%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status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stunting. Ini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bahwa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meskipun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cukup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faktor</w:t>
      </w:r>
      <w:proofErr w:type="spellEnd"/>
      <w:r w:rsidRPr="00AE1113">
        <w:rPr>
          <w:rFonts w:ascii="Times New Roman" w:hAnsi="Times New Roman" w:cs="Times New Roman"/>
          <w:sz w:val="24"/>
          <w:szCs w:val="24"/>
        </w:rPr>
        <w:t xml:space="preserve"> lain </w:t>
      </w:r>
      <w:proofErr w:type="spellStart"/>
      <w:r w:rsidRPr="00AE1113">
        <w:rPr>
          <w:rFonts w:ascii="Times New Roman" w:hAnsi="Times New Roman" w:cs="Times New Roman"/>
          <w:sz w:val="24"/>
          <w:szCs w:val="24"/>
        </w:rPr>
        <w:t>seperti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akses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terhadap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makanan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atau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perawatan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kesehatan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tidak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memadai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masih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bisa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mempengaruhi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kejadian</w:t>
      </w:r>
      <w:proofErr w:type="spellEnd"/>
      <w:r w:rsidRPr="00AE1113">
        <w:rPr>
          <w:rFonts w:ascii="Times New Roman" w:hAnsi="Times New Roman" w:cs="Times New Roman"/>
          <w:sz w:val="24"/>
          <w:szCs w:val="24"/>
        </w:rPr>
        <w:t xml:space="preserve"> stunting.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Baik Hanya 6,7%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dari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baik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stunting yang </w:t>
      </w:r>
      <w:proofErr w:type="spellStart"/>
      <w:r w:rsidRPr="00AE1113">
        <w:rPr>
          <w:rFonts w:ascii="Times New Roman" w:hAnsi="Times New Roman" w:cs="Times New Roman"/>
          <w:sz w:val="24"/>
          <w:szCs w:val="24"/>
        </w:rPr>
        <w:t>mengalami</w:t>
      </w:r>
      <w:proofErr w:type="spellEnd"/>
      <w:r w:rsidRPr="00AE1113">
        <w:rPr>
          <w:rFonts w:ascii="Times New Roman" w:hAnsi="Times New Roman" w:cs="Times New Roman"/>
          <w:sz w:val="24"/>
          <w:szCs w:val="24"/>
        </w:rPr>
        <w:t xml:space="preserve"> stunting, dan </w:t>
      </w:r>
      <w:proofErr w:type="spellStart"/>
      <w:r w:rsidRPr="00AE1113">
        <w:rPr>
          <w:rFonts w:ascii="Times New Roman" w:hAnsi="Times New Roman" w:cs="Times New Roman"/>
          <w:sz w:val="24"/>
          <w:szCs w:val="24"/>
        </w:rPr>
        <w:t>mayoritas</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(93,3%) </w:t>
      </w:r>
      <w:proofErr w:type="spellStart"/>
      <w:r w:rsidRPr="00AE1113">
        <w:rPr>
          <w:rFonts w:ascii="Times New Roman" w:hAnsi="Times New Roman" w:cs="Times New Roman"/>
          <w:sz w:val="24"/>
          <w:szCs w:val="24"/>
        </w:rPr>
        <w:t>memiliki</w:t>
      </w:r>
      <w:proofErr w:type="spellEnd"/>
      <w:r w:rsidRPr="00AE1113">
        <w:rPr>
          <w:rFonts w:ascii="Times New Roman" w:hAnsi="Times New Roman" w:cs="Times New Roman"/>
          <w:sz w:val="24"/>
          <w:szCs w:val="24"/>
        </w:rPr>
        <w:t xml:space="preserve"> status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normal.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baik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mengenai</w:t>
      </w:r>
      <w:proofErr w:type="spellEnd"/>
      <w:r w:rsidRPr="00AE1113">
        <w:rPr>
          <w:rFonts w:ascii="Times New Roman" w:hAnsi="Times New Roman" w:cs="Times New Roman"/>
          <w:sz w:val="24"/>
          <w:szCs w:val="24"/>
        </w:rPr>
        <w:t xml:space="preserve"> stunting, yang </w:t>
      </w:r>
      <w:proofErr w:type="spellStart"/>
      <w:r w:rsidRPr="00AE1113">
        <w:rPr>
          <w:rFonts w:ascii="Times New Roman" w:hAnsi="Times New Roman" w:cs="Times New Roman"/>
          <w:sz w:val="24"/>
          <w:szCs w:val="24"/>
        </w:rPr>
        <w:t>mencakup</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pemahaman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pentingnya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seimbang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pemberian</w:t>
      </w:r>
      <w:proofErr w:type="spellEnd"/>
      <w:r w:rsidRPr="00AE1113">
        <w:rPr>
          <w:rFonts w:ascii="Times New Roman" w:hAnsi="Times New Roman" w:cs="Times New Roman"/>
          <w:sz w:val="24"/>
          <w:szCs w:val="24"/>
        </w:rPr>
        <w:t xml:space="preserve"> ASI </w:t>
      </w:r>
      <w:proofErr w:type="spellStart"/>
      <w:r w:rsidRPr="00AE1113">
        <w:rPr>
          <w:rFonts w:ascii="Times New Roman" w:hAnsi="Times New Roman" w:cs="Times New Roman"/>
          <w:sz w:val="24"/>
          <w:szCs w:val="24"/>
        </w:rPr>
        <w:lastRenderedPageBreak/>
        <w:t>eksklusif</w:t>
      </w:r>
      <w:proofErr w:type="spellEnd"/>
      <w:r w:rsidRPr="00AE1113">
        <w:rPr>
          <w:rFonts w:ascii="Times New Roman" w:hAnsi="Times New Roman" w:cs="Times New Roman"/>
          <w:sz w:val="24"/>
          <w:szCs w:val="24"/>
        </w:rPr>
        <w:t xml:space="preserve">, dan </w:t>
      </w:r>
      <w:proofErr w:type="spellStart"/>
      <w:r w:rsidRPr="00AE1113">
        <w:rPr>
          <w:rFonts w:ascii="Times New Roman" w:hAnsi="Times New Roman" w:cs="Times New Roman"/>
          <w:sz w:val="24"/>
          <w:szCs w:val="24"/>
        </w:rPr>
        <w:t>pemantauan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tumbuh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kembang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terbukti</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berperan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penting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dalam</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pencegahan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stuntin</w:t>
      </w:r>
      <w:proofErr w:type="spellEnd"/>
      <w:r w:rsidRPr="00AE1113">
        <w:rPr>
          <w:rFonts w:ascii="Times New Roman" w:hAnsi="Times New Roman" w:cs="Times New Roman"/>
          <w:sz w:val="24"/>
          <w:szCs w:val="24"/>
        </w:rPr>
        <w:t>.</w:t>
      </w:r>
    </w:p>
    <w:p w14:paraId="79017EE2" w14:textId="1F39B4D4" w:rsidR="00B04384" w:rsidRPr="00AE1113" w:rsidRDefault="00B47837" w:rsidP="005A4E66">
      <w:pPr>
        <w:pStyle w:val="ListParagraph3"/>
        <w:spacing w:after="0" w:line="480" w:lineRule="auto"/>
        <w:ind w:firstLine="720"/>
        <w:contextualSpacing w:val="0"/>
        <w:jc w:val="both"/>
        <w:rPr>
          <w:rFonts w:ascii="Times New Roman" w:hAnsi="Times New Roman" w:cs="Times New Roman"/>
          <w:sz w:val="24"/>
          <w:szCs w:val="24"/>
        </w:rPr>
      </w:pPr>
      <w:r w:rsidRPr="00AE1113">
        <w:rPr>
          <w:rFonts w:ascii="Times New Roman" w:hAnsi="Times New Roman" w:cs="Times New Roman"/>
          <w:sz w:val="24"/>
          <w:szCs w:val="24"/>
        </w:rPr>
        <w:t xml:space="preserve">P-value yang </w:t>
      </w:r>
      <w:proofErr w:type="spellStart"/>
      <w:r w:rsidRPr="00AE1113">
        <w:rPr>
          <w:rFonts w:ascii="Times New Roman" w:hAnsi="Times New Roman" w:cs="Times New Roman"/>
          <w:sz w:val="24"/>
          <w:szCs w:val="24"/>
        </w:rPr>
        <w:t>dihasilkan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adalah</w:t>
      </w:r>
      <w:proofErr w:type="spellEnd"/>
      <w:r w:rsidRPr="00AE1113">
        <w:rPr>
          <w:rFonts w:ascii="Times New Roman" w:hAnsi="Times New Roman" w:cs="Times New Roman"/>
          <w:sz w:val="24"/>
          <w:szCs w:val="24"/>
        </w:rPr>
        <w:t xml:space="preserve"> 0,000, yang </w:t>
      </w:r>
      <w:proofErr w:type="spellStart"/>
      <w:r w:rsidRPr="00AE1113">
        <w:rPr>
          <w:rFonts w:ascii="Times New Roman" w:hAnsi="Times New Roman" w:cs="Times New Roman"/>
          <w:sz w:val="24"/>
          <w:szCs w:val="24"/>
        </w:rPr>
        <w:t>menunjukkan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bahwa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terdapat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hubungan</w:t>
      </w:r>
      <w:proofErr w:type="spellEnd"/>
      <w:r w:rsidRPr="00AE1113">
        <w:rPr>
          <w:rFonts w:ascii="Times New Roman" w:hAnsi="Times New Roman" w:cs="Times New Roman"/>
          <w:sz w:val="24"/>
          <w:szCs w:val="24"/>
        </w:rPr>
        <w:t xml:space="preserve"> yang </w:t>
      </w:r>
      <w:proofErr w:type="spellStart"/>
      <w:r w:rsidRPr="00AE1113">
        <w:rPr>
          <w:rFonts w:ascii="Times New Roman" w:hAnsi="Times New Roman" w:cs="Times New Roman"/>
          <w:sz w:val="24"/>
          <w:szCs w:val="24"/>
        </w:rPr>
        <w:t>signifikan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antara</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tingkat</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dengan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kejadian</w:t>
      </w:r>
      <w:proofErr w:type="spellEnd"/>
      <w:r w:rsidRPr="00AE1113">
        <w:rPr>
          <w:rFonts w:ascii="Times New Roman" w:hAnsi="Times New Roman" w:cs="Times New Roman"/>
          <w:sz w:val="24"/>
          <w:szCs w:val="24"/>
        </w:rPr>
        <w:t xml:space="preserve"> stunting pada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Semakin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baik</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pengetahuan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ibu</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tentang</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gizi</w:t>
      </w:r>
      <w:proofErr w:type="spellEnd"/>
      <w:r w:rsidRPr="00AE1113">
        <w:rPr>
          <w:rFonts w:ascii="Times New Roman" w:hAnsi="Times New Roman" w:cs="Times New Roman"/>
          <w:sz w:val="24"/>
          <w:szCs w:val="24"/>
        </w:rPr>
        <w:t xml:space="preserve"> dan stunting, </w:t>
      </w:r>
      <w:proofErr w:type="spellStart"/>
      <w:r w:rsidRPr="00AE1113">
        <w:rPr>
          <w:rFonts w:ascii="Times New Roman" w:hAnsi="Times New Roman" w:cs="Times New Roman"/>
          <w:sz w:val="24"/>
          <w:szCs w:val="24"/>
        </w:rPr>
        <w:t>semakin</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rendah</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risiko</w:t>
      </w:r>
      <w:proofErr w:type="spellEnd"/>
      <w:r w:rsidRPr="00AE1113">
        <w:rPr>
          <w:rFonts w:ascii="Times New Roman" w:hAnsi="Times New Roman" w:cs="Times New Roman"/>
          <w:sz w:val="24"/>
          <w:szCs w:val="24"/>
        </w:rPr>
        <w:t xml:space="preserve"> </w:t>
      </w:r>
      <w:proofErr w:type="spellStart"/>
      <w:r w:rsidRPr="00AE1113">
        <w:rPr>
          <w:rFonts w:ascii="Times New Roman" w:hAnsi="Times New Roman" w:cs="Times New Roman"/>
          <w:sz w:val="24"/>
          <w:szCs w:val="24"/>
        </w:rPr>
        <w:t>terjadinya</w:t>
      </w:r>
      <w:proofErr w:type="spellEnd"/>
      <w:r w:rsidRPr="00AE1113">
        <w:rPr>
          <w:rFonts w:ascii="Times New Roman" w:hAnsi="Times New Roman" w:cs="Times New Roman"/>
          <w:sz w:val="24"/>
          <w:szCs w:val="24"/>
        </w:rPr>
        <w:t xml:space="preserve"> stunting pada </w:t>
      </w:r>
      <w:proofErr w:type="spellStart"/>
      <w:r w:rsidRPr="00AE1113">
        <w:rPr>
          <w:rFonts w:ascii="Times New Roman" w:hAnsi="Times New Roman" w:cs="Times New Roman"/>
          <w:sz w:val="24"/>
          <w:szCs w:val="24"/>
        </w:rPr>
        <w:t>anak</w:t>
      </w:r>
      <w:proofErr w:type="spellEnd"/>
      <w:r w:rsidRPr="00AE1113">
        <w:rPr>
          <w:rFonts w:ascii="Times New Roman" w:hAnsi="Times New Roman" w:cs="Times New Roman"/>
          <w:sz w:val="24"/>
          <w:szCs w:val="24"/>
        </w:rPr>
        <w:t xml:space="preserve">. </w:t>
      </w:r>
    </w:p>
    <w:p w14:paraId="46B9E9CC" w14:textId="77777777" w:rsidR="00B47837" w:rsidRPr="00AE1113" w:rsidRDefault="00B47837" w:rsidP="00D51538">
      <w:pPr>
        <w:pStyle w:val="Heading2"/>
        <w:numPr>
          <w:ilvl w:val="0"/>
          <w:numId w:val="48"/>
        </w:numPr>
        <w:ind w:left="360"/>
      </w:pPr>
      <w:bookmarkStart w:id="68" w:name="_Toc193107632"/>
      <w:r w:rsidRPr="00AE1113">
        <w:t>Pembahasan</w:t>
      </w:r>
      <w:bookmarkEnd w:id="68"/>
      <w:r w:rsidRPr="00AE1113">
        <w:t xml:space="preserve"> </w:t>
      </w:r>
    </w:p>
    <w:p w14:paraId="6A193CFB" w14:textId="3D4F59AC" w:rsidR="00B47837" w:rsidRPr="00AE1113" w:rsidRDefault="00B47837" w:rsidP="005A4E66">
      <w:pPr>
        <w:pStyle w:val="ListParagraph"/>
        <w:numPr>
          <w:ilvl w:val="0"/>
          <w:numId w:val="41"/>
        </w:numPr>
        <w:spacing w:after="0" w:line="480" w:lineRule="auto"/>
        <w:contextualSpacing w:val="0"/>
        <w:jc w:val="both"/>
        <w:rPr>
          <w:rFonts w:ascii="Times New Roman" w:hAnsi="Times New Roman" w:cs="Times New Roman"/>
          <w:bCs/>
          <w:sz w:val="24"/>
          <w:szCs w:val="24"/>
          <w:lang w:val="id-ID"/>
        </w:rPr>
      </w:pPr>
      <w:proofErr w:type="spellStart"/>
      <w:r w:rsidRPr="00AE1113">
        <w:rPr>
          <w:rFonts w:ascii="Times New Roman" w:hAnsi="Times New Roman" w:cs="Times New Roman"/>
          <w:b/>
          <w:bCs/>
          <w:sz w:val="24"/>
          <w:szCs w:val="24"/>
        </w:rPr>
        <w:t>Analisis</w:t>
      </w:r>
      <w:proofErr w:type="spellEnd"/>
      <w:r w:rsidRPr="00AE1113">
        <w:rPr>
          <w:rFonts w:ascii="Times New Roman" w:hAnsi="Times New Roman" w:cs="Times New Roman"/>
          <w:b/>
          <w:bCs/>
          <w:sz w:val="24"/>
          <w:szCs w:val="24"/>
        </w:rPr>
        <w:t xml:space="preserve"> </w:t>
      </w:r>
      <w:proofErr w:type="spellStart"/>
      <w:r w:rsidRPr="00AE1113">
        <w:rPr>
          <w:rFonts w:ascii="Times New Roman" w:hAnsi="Times New Roman" w:cs="Times New Roman"/>
          <w:b/>
          <w:bCs/>
          <w:sz w:val="24"/>
          <w:szCs w:val="24"/>
        </w:rPr>
        <w:t>Univariat</w:t>
      </w:r>
      <w:proofErr w:type="spellEnd"/>
    </w:p>
    <w:p w14:paraId="65456603" w14:textId="77777777" w:rsidR="00B47837" w:rsidRPr="00AE1113" w:rsidRDefault="00B47837" w:rsidP="00D51538">
      <w:pPr>
        <w:pStyle w:val="ListParagraph"/>
        <w:numPr>
          <w:ilvl w:val="0"/>
          <w:numId w:val="43"/>
        </w:numPr>
        <w:spacing w:after="0" w:line="480" w:lineRule="auto"/>
        <w:contextualSpacing w:val="0"/>
        <w:jc w:val="both"/>
        <w:rPr>
          <w:rFonts w:ascii="Times New Roman" w:hAnsi="Times New Roman" w:cs="Times New Roman"/>
          <w:b/>
          <w:bCs/>
          <w:sz w:val="24"/>
          <w:szCs w:val="24"/>
          <w:lang w:val="id-ID"/>
        </w:rPr>
      </w:pPr>
      <w:r w:rsidRPr="00AE1113">
        <w:rPr>
          <w:rFonts w:ascii="Times New Roman" w:hAnsi="Times New Roman" w:cs="Times New Roman"/>
          <w:b/>
          <w:bCs/>
          <w:sz w:val="24"/>
          <w:szCs w:val="24"/>
          <w:lang w:val="id-ID"/>
        </w:rPr>
        <w:t>Pengetahuan Ibu Terhadap Kejadian Stunting</w:t>
      </w:r>
    </w:p>
    <w:p w14:paraId="32677275" w14:textId="77777777" w:rsidR="00B47837" w:rsidRPr="00AE1113" w:rsidRDefault="00B47837" w:rsidP="009E1512">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 xml:space="preserve">Berdasarkan hasil penelitian yang dilakukan di Puskesmas Pembantu Beji, didapatkan bahwa dalam penelitian ini sebagian besar responden mempunyai tingkat pengetahuan tentang stunting dalam kategori cukup sebanyak 48 orang (57,1%), responden dengan tingkat pengetahuan tentang stunting dalam kategori kurang sebanyak 21 orang (25,0%) dan responden yang tingkat pengetahuan tentang stunting dalam kategori baik sebanyak 15 orang (17,9%). </w:t>
      </w:r>
    </w:p>
    <w:p w14:paraId="459EC586" w14:textId="77777777" w:rsidR="00B47837" w:rsidRPr="00AE1113" w:rsidRDefault="00B47837" w:rsidP="009E1512">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 xml:space="preserve">Pengetahuan adalah keseluruhan gagasan dan ide yang dimiliki manusia tentang dunia seisinya termasuk manusia dan kehidupannya. Faktor-faktor yang memperngaruhi adalah tingkat pendidikan ibu berhubungan dengan tingkat gizi ibu, yang berarti semakin tinggi pendidikan ibu dari anak balita maka tingkat pengetahuan gizi ibu semakin baik. Ibu yang berpendidikan tinggi cenderung lebih mudah </w:t>
      </w:r>
      <w:r w:rsidRPr="00AE1113">
        <w:rPr>
          <w:rFonts w:ascii="Times New Roman" w:hAnsi="Times New Roman" w:cs="Times New Roman"/>
          <w:bCs/>
          <w:sz w:val="24"/>
          <w:szCs w:val="24"/>
          <w:lang w:val="id-ID"/>
        </w:rPr>
        <w:lastRenderedPageBreak/>
        <w:t xml:space="preserve">mengerti dan memahami informasi yang diberikan dengan ibu yang berpendidikan rendah (Kusumaningrum &amp; Wiyono, 2018). </w:t>
      </w:r>
    </w:p>
    <w:p w14:paraId="770C8968" w14:textId="77777777" w:rsidR="00B47837" w:rsidRPr="00AE1113" w:rsidRDefault="00B47837" w:rsidP="009E1512">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Menurut peneliti, pendidikan juga dapat mempengaruhi seseorang termasuk juga perilaku seseorang dalam hal kesehatan. Sesuai dengan penelitian yang dilakukan oleh Mei dkk (2022) bahwa orang yang memiliki pendidikan tinggi akan mempunyai daya tterima yang lebih baik terhadap ilmu yang diperoleh. Dalam hal ini tingkat pendidikan sangat berperngaruh terhadap tingkat pengetahuan orang tua anak dengan stunting karena semakin tinggi pendidikan orang tua maka orang tua akan semakin berusaha mencari tahu atau memperoleh informasi yang baru mengenai kebutuhan anaknya terutama dalan pemenuhan nutrisi pada anak balita, sehingga akan berpengaruh juga terhadap tingkat pengetahuan orang tua tentang pemenuhan kebutuhan nutrisi pada balita dengan stunting.</w:t>
      </w:r>
    </w:p>
    <w:p w14:paraId="370051EB" w14:textId="77777777" w:rsidR="00B47837" w:rsidRPr="00AE1113" w:rsidRDefault="00B47837" w:rsidP="00D51538">
      <w:pPr>
        <w:pStyle w:val="ListParagraph"/>
        <w:numPr>
          <w:ilvl w:val="0"/>
          <w:numId w:val="43"/>
        </w:numPr>
        <w:spacing w:after="0" w:line="480" w:lineRule="auto"/>
        <w:contextualSpacing w:val="0"/>
        <w:jc w:val="both"/>
        <w:rPr>
          <w:rFonts w:ascii="Times New Roman" w:hAnsi="Times New Roman" w:cs="Times New Roman"/>
          <w:b/>
          <w:bCs/>
          <w:sz w:val="24"/>
          <w:szCs w:val="24"/>
          <w:lang w:val="id-ID"/>
        </w:rPr>
      </w:pPr>
      <w:r w:rsidRPr="00AE1113">
        <w:rPr>
          <w:rFonts w:ascii="Times New Roman" w:hAnsi="Times New Roman" w:cs="Times New Roman"/>
          <w:b/>
          <w:bCs/>
          <w:sz w:val="24"/>
          <w:szCs w:val="24"/>
          <w:lang w:val="id-ID"/>
        </w:rPr>
        <w:t>Kejadaian Stunting pada anak usia 24-60 bulan di Puskesmas Pembantu Beji</w:t>
      </w:r>
    </w:p>
    <w:p w14:paraId="225376DF" w14:textId="77777777" w:rsidR="00B47837" w:rsidRPr="00AE1113" w:rsidRDefault="00B47837" w:rsidP="009E1512">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Berdasarkan hasil penelitian yang dilakukan terdapat bahwa dalam penelitin ini sebagian besar anak berusia 24-60 bulan yang Normal yaitu sebanyak 64 orang (76,2) dan yang Stunting yaitu sebanyak 20 orang (23,8%). Stunting pada anak memiliki beberapa faktor diantaranya adalah faktor genetik, dimana anak yang memiliki orang tua dengan tubuh yang pendek kemungkinan besar anak memiliki anak yang pendek.</w:t>
      </w:r>
    </w:p>
    <w:p w14:paraId="7703FBF6" w14:textId="77777777" w:rsidR="00B47837" w:rsidRPr="00AE1113" w:rsidRDefault="00B47837" w:rsidP="009E1512">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lastRenderedPageBreak/>
        <w:t>Stunting atau tubuh pendek adalah kondisi yang menunjukan balita dengan panjang atau tinggi bada yaang kurang jika dibandingkan dengan umur. Pada kondisi stunting diukur berdasarkan tinggi atau panjang badan yang mendapatkan hasil atau menunjukkan kurang dari -2 standar deviasi (SD) medisn standar atau pedoman pertumbuhan anak dari WHO. Stunting merupakan suatu kondisi gagal tumbuh yang terjadi pada anak balita (bayi dibawah lima tahun) akibat dari kekurangan gizi kronis sehinga anak terlihat pendek di usianya. Kondisi dimana bayi masih dalam kandungan dan pada masa awal setelah bayi lahir dapa tergambarkan kekurangan gizi terjadi pada kondisi tersebut. Namun, saat bayi memasuki usia 2 tahun maka kondisi stunting baru terlihat (Sangadji, 2021).</w:t>
      </w:r>
    </w:p>
    <w:p w14:paraId="6EE5F9FC" w14:textId="77777777" w:rsidR="00B47837" w:rsidRPr="00AE1113" w:rsidRDefault="00B47837" w:rsidP="009E1512">
      <w:pPr>
        <w:pStyle w:val="ListParagraph"/>
        <w:spacing w:after="0" w:line="480" w:lineRule="auto"/>
        <w:ind w:left="1080" w:firstLine="36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Berdasarkan hasil penelitian yang dilakukan oleh (Salman dkk, 2017) tentang hubungan pengetahuan gizi ibu dengan kejadian stunting pada balita di Desa Buhu di Kecamatan Talaga Jaya Kabupaten Gorontalo, menunjukkan bahwa balita normal sebanyak 50,9% sedangkan balita yang mengalami stunting sebanyak 49,1%. Hasil penenelitian ini berbanding terbalik dengan disimpulkan bahwa pengetahuan gizi ibu yang kurang baik tidak selalu memperngaruhi tingkat kejadian stunting pada anak balitanya. Namun ibu harus memiliki pengetahuan gizi yang baik agar tumbuh kembang balitanya dapt optimal.</w:t>
      </w:r>
    </w:p>
    <w:p w14:paraId="36CBE010" w14:textId="77777777" w:rsidR="005A4E66" w:rsidRPr="00AE1113" w:rsidRDefault="005A4E66" w:rsidP="009E1512">
      <w:pPr>
        <w:pStyle w:val="ListParagraph"/>
        <w:spacing w:after="0" w:line="480" w:lineRule="auto"/>
        <w:ind w:left="1080" w:firstLine="360"/>
        <w:contextualSpacing w:val="0"/>
        <w:jc w:val="both"/>
        <w:rPr>
          <w:rFonts w:ascii="Times New Roman" w:hAnsi="Times New Roman" w:cs="Times New Roman"/>
          <w:bCs/>
          <w:sz w:val="24"/>
          <w:szCs w:val="24"/>
          <w:lang w:val="id-ID"/>
        </w:rPr>
      </w:pPr>
    </w:p>
    <w:p w14:paraId="07B42EDD" w14:textId="77777777" w:rsidR="00B47837" w:rsidRPr="00AE1113" w:rsidRDefault="00B47837" w:rsidP="00D51538">
      <w:pPr>
        <w:pStyle w:val="ListParagraph"/>
        <w:numPr>
          <w:ilvl w:val="0"/>
          <w:numId w:val="41"/>
        </w:numPr>
        <w:spacing w:after="0" w:line="480" w:lineRule="auto"/>
        <w:contextualSpacing w:val="0"/>
        <w:jc w:val="both"/>
        <w:rPr>
          <w:rFonts w:ascii="Times New Roman" w:hAnsi="Times New Roman" w:cs="Times New Roman"/>
          <w:b/>
          <w:bCs/>
          <w:sz w:val="24"/>
          <w:szCs w:val="24"/>
          <w:lang w:val="id-ID"/>
        </w:rPr>
      </w:pPr>
      <w:r w:rsidRPr="00AE1113">
        <w:rPr>
          <w:rFonts w:ascii="Times New Roman" w:hAnsi="Times New Roman" w:cs="Times New Roman"/>
          <w:b/>
          <w:bCs/>
          <w:sz w:val="24"/>
          <w:szCs w:val="24"/>
          <w:lang w:val="id-ID"/>
        </w:rPr>
        <w:lastRenderedPageBreak/>
        <w:t>Analisa Bivariat</w:t>
      </w:r>
    </w:p>
    <w:p w14:paraId="26768092" w14:textId="7D6AB729" w:rsidR="00B47837" w:rsidRPr="00AE1113" w:rsidRDefault="00B47837" w:rsidP="009E1512">
      <w:pPr>
        <w:pStyle w:val="ListParagraph"/>
        <w:spacing w:after="0" w:line="480" w:lineRule="auto"/>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Berdasarkan hasil penelitian yang dilakukan Puskesmas Pembantu Beji didapatkan bahwa dalam penelitian ini sebagian besar 84 responden (100%), diketahui bahwa responden dengan pengetahuan dalam kategori kurang memiliki balita stunting dengan presentase 17 orang (81,0%), responden dengan pengetahuan dalam kategori cukup memiliki balita stunting dengan presentase 2 orang (4,2%), dan responden dengan pengetahuan dalam kategori baik memiliki balita stunting dengan presentase 1 orang (6,7%)</w:t>
      </w:r>
      <w:r w:rsidR="009D0870" w:rsidRPr="00AE1113">
        <w:rPr>
          <w:rFonts w:ascii="Times New Roman" w:hAnsi="Times New Roman" w:cs="Times New Roman"/>
          <w:bCs/>
          <w:sz w:val="24"/>
          <w:szCs w:val="24"/>
          <w:lang w:val="id-ID"/>
        </w:rPr>
        <w:t xml:space="preserve"> ini menjadi sebuah sorotan pada ibu yng memiliki pengatahuan baik tetapi mengalami stunting pada balita</w:t>
      </w:r>
      <w:r w:rsidRPr="00AE1113">
        <w:rPr>
          <w:rFonts w:ascii="Times New Roman" w:hAnsi="Times New Roman" w:cs="Times New Roman"/>
          <w:bCs/>
          <w:sz w:val="24"/>
          <w:szCs w:val="24"/>
          <w:lang w:val="id-ID"/>
        </w:rPr>
        <w:t xml:space="preserve">. </w:t>
      </w:r>
      <w:r w:rsidR="009D0870" w:rsidRPr="00AE1113">
        <w:rPr>
          <w:rFonts w:ascii="Times New Roman" w:hAnsi="Times New Roman" w:cs="Times New Roman"/>
          <w:bCs/>
          <w:sz w:val="24"/>
          <w:szCs w:val="24"/>
          <w:lang w:val="id-ID"/>
        </w:rPr>
        <w:t xml:space="preserve">Meskipun ibu yang berpengetahuan baik juga bisa mengalami stunting pada anaknya, yang mana anak tersebut bisa mengalami faktor penyebab stunting secara langsung yaitu asupan gizi rendah atau bisa terkena penyakit infeksi. </w:t>
      </w:r>
      <w:r w:rsidRPr="00AE1113">
        <w:rPr>
          <w:rFonts w:ascii="Times New Roman" w:hAnsi="Times New Roman" w:cs="Times New Roman"/>
          <w:bCs/>
          <w:sz w:val="24"/>
          <w:szCs w:val="24"/>
          <w:lang w:val="id-ID"/>
        </w:rPr>
        <w:t xml:space="preserve">Berdasarkan hasil Uji Chi-Square dapat dilihat P-value yang dihasilkan adalah 0,000, yang menunjukkan bahwa terdapat hubungan yang signifikan antara tingkat pengetahuan ibu dengan kejadian stunting pada anak. Semakin baik pengetahuan ibu tentang gizi dan stunting, semakin rendah resiko terjadinya stunting pada anak. </w:t>
      </w:r>
    </w:p>
    <w:p w14:paraId="2B2F21EE" w14:textId="77777777" w:rsidR="00B47837" w:rsidRPr="00AE1113" w:rsidRDefault="00B47837" w:rsidP="009E1512">
      <w:pPr>
        <w:pStyle w:val="ListParagraph"/>
        <w:spacing w:after="0" w:line="480" w:lineRule="auto"/>
        <w:ind w:firstLine="720"/>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 xml:space="preserve">Penelitian ini didukung dengan penelitian yang dilakukan oleh (Salman dk, 2017) di Desa Buhu Kecamatan Talaga Jaya Kabupaten Gorontalo. Pendidikan responden sebagian besar tamat SD yang berjumlah 28 (49,1%) responden. Hanya sebagian kecil responden yang tamat Pergururan Tinggi yaitu 6 (10,5%) responden. Menunjukkan bahwa </w:t>
      </w:r>
      <w:r w:rsidRPr="00AE1113">
        <w:rPr>
          <w:rFonts w:ascii="Times New Roman" w:hAnsi="Times New Roman" w:cs="Times New Roman"/>
          <w:bCs/>
          <w:sz w:val="24"/>
          <w:szCs w:val="24"/>
          <w:lang w:val="id-ID"/>
        </w:rPr>
        <w:lastRenderedPageBreak/>
        <w:t>sebagian besar responden mempunyai pengetahuan gizi baik 38 (66,7%) responden dan yang memiliki pengetahuan gizi kurang baik sebanyak 19 (33,3%) responden. Kesimpulan peneliti pada penelitian ini berbanding terbalik dengan disimpulkan bahwa tidak ada hubungan bermakna antara pengetahuan gizi ibu dengan kejadian stunting pada anak balita di Desa Buhu Kecamatan Talaga Jaya Kabupaten Gorontalo. Pengetahun gizi ibu yang kurang baik tidak selalu mempengaruhi tingkat kejadian stunting pada anak. Namun ibu harus memiliki pengetahuan gizi yang baik agar tumbuh kembang balita dapat optimal.</w:t>
      </w:r>
    </w:p>
    <w:p w14:paraId="27FBC197" w14:textId="7D04ECF4" w:rsidR="00B47837" w:rsidRPr="00AE1113" w:rsidRDefault="00B47837" w:rsidP="005A4E66">
      <w:pPr>
        <w:pStyle w:val="ListParagraph"/>
        <w:spacing w:after="0" w:line="480" w:lineRule="auto"/>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Penelitin ini menunjukkan bahwa pengetahuan ibu yang baik mengenai stunting, yang mencakup pemahaman tentang gizi seimbang, pemberian ASI eksklusif dan pemantauan tumbuh kembang anak, terbukti berperan penting dalam pencegahan stunting pada balita.</w:t>
      </w:r>
      <w:r w:rsidRPr="00AE1113">
        <w:rPr>
          <w:rFonts w:ascii="Times New Roman" w:hAnsi="Times New Roman"/>
          <w:sz w:val="24"/>
          <w:lang w:val="id-ID"/>
        </w:rPr>
        <w:br w:type="page"/>
      </w:r>
    </w:p>
    <w:p w14:paraId="003E8B56" w14:textId="77777777" w:rsidR="00B47837" w:rsidRPr="00AE1113" w:rsidRDefault="00B47837" w:rsidP="009E1512">
      <w:pPr>
        <w:pStyle w:val="Heading1"/>
      </w:pPr>
      <w:bookmarkStart w:id="69" w:name="_Toc193107633"/>
      <w:r w:rsidRPr="00AE1113">
        <w:lastRenderedPageBreak/>
        <w:t>BAB V</w:t>
      </w:r>
      <w:bookmarkEnd w:id="69"/>
    </w:p>
    <w:p w14:paraId="7A740EAC" w14:textId="77777777" w:rsidR="00B47837" w:rsidRPr="00AE1113" w:rsidRDefault="00B47837" w:rsidP="009E1512">
      <w:pPr>
        <w:pStyle w:val="Heading1"/>
      </w:pPr>
      <w:bookmarkStart w:id="70" w:name="_Toc193107634"/>
      <w:r w:rsidRPr="00AE1113">
        <w:t>KESIMPULAN DAN SARAN</w:t>
      </w:r>
      <w:bookmarkEnd w:id="70"/>
    </w:p>
    <w:p w14:paraId="5163D1AC" w14:textId="77777777" w:rsidR="00B47837" w:rsidRPr="00AE1113" w:rsidRDefault="00B47837" w:rsidP="00D51538">
      <w:pPr>
        <w:pStyle w:val="Heading2"/>
        <w:numPr>
          <w:ilvl w:val="0"/>
          <w:numId w:val="47"/>
        </w:numPr>
        <w:ind w:left="360"/>
      </w:pPr>
      <w:bookmarkStart w:id="71" w:name="_Toc193107635"/>
      <w:r w:rsidRPr="00AE1113">
        <w:t>Kesimpulan</w:t>
      </w:r>
      <w:bookmarkEnd w:id="71"/>
      <w:r w:rsidRPr="00AE1113">
        <w:t xml:space="preserve"> </w:t>
      </w:r>
    </w:p>
    <w:p w14:paraId="5E3F0D04" w14:textId="77777777" w:rsidR="007D322D" w:rsidRPr="00AE1113" w:rsidRDefault="007D322D" w:rsidP="007D322D">
      <w:pPr>
        <w:pStyle w:val="ListParagraph"/>
        <w:numPr>
          <w:ilvl w:val="3"/>
          <w:numId w:val="29"/>
        </w:numPr>
        <w:spacing w:after="0" w:line="480" w:lineRule="auto"/>
        <w:ind w:left="709"/>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Pengetahuan ibu tentang stunting di wilayah Kerja Puskesmas Pembantu Beji memiliki pressentase pengetahuan kurang 25,0%, ibu yang berpengetahuan cukup 57,1%, dan ibu berpengetahuan baik 17,9%</w:t>
      </w:r>
    </w:p>
    <w:p w14:paraId="20CD91F2" w14:textId="77777777" w:rsidR="007D322D" w:rsidRPr="00AE1113" w:rsidRDefault="007D322D" w:rsidP="007D322D">
      <w:pPr>
        <w:pStyle w:val="ListParagraph"/>
        <w:numPr>
          <w:ilvl w:val="3"/>
          <w:numId w:val="29"/>
        </w:numPr>
        <w:spacing w:after="0" w:line="480" w:lineRule="auto"/>
        <w:ind w:left="709"/>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Kejadia stunting pada balita usia 24-60 bulan di Wilayah Kerja Puskesmas Pembantu Beji memiliki persentase status gizi stunting 23,8% dan persentase status gizi normal 76,2%</w:t>
      </w:r>
    </w:p>
    <w:p w14:paraId="7D6F9F01" w14:textId="4C29EEE1" w:rsidR="00B47837" w:rsidRPr="00AE1113" w:rsidRDefault="00A96B6C" w:rsidP="007D322D">
      <w:pPr>
        <w:pStyle w:val="ListParagraph"/>
        <w:numPr>
          <w:ilvl w:val="3"/>
          <w:numId w:val="29"/>
        </w:numPr>
        <w:spacing w:after="0" w:line="480" w:lineRule="auto"/>
        <w:ind w:left="709"/>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 xml:space="preserve">Adanya hubungan yang signifikan antara tingkat pengetahuan ibu dengan kejadian stunting pada balita usia 24-60 bulan di Wilayah Kerja Puskesmas Pembantu Beji dengan </w:t>
      </w:r>
      <w:r w:rsidRPr="00AE1113">
        <w:rPr>
          <w:rFonts w:ascii="Times New Roman" w:hAnsi="Times New Roman" w:cs="Times New Roman"/>
          <w:bCs/>
          <w:i/>
          <w:iCs/>
          <w:sz w:val="24"/>
          <w:szCs w:val="24"/>
          <w:lang w:val="id-ID"/>
        </w:rPr>
        <w:t xml:space="preserve">p-value </w:t>
      </w:r>
      <w:r w:rsidRPr="00AE1113">
        <w:rPr>
          <w:rFonts w:ascii="Times New Roman" w:hAnsi="Times New Roman" w:cs="Times New Roman"/>
          <w:bCs/>
          <w:sz w:val="24"/>
          <w:szCs w:val="24"/>
          <w:lang w:val="id-ID"/>
        </w:rPr>
        <w:t xml:space="preserve">adalah 0,000 </w:t>
      </w:r>
    </w:p>
    <w:p w14:paraId="3E33DC4E" w14:textId="77777777" w:rsidR="00B47837" w:rsidRPr="00AE1113" w:rsidRDefault="00B47837" w:rsidP="00D51538">
      <w:pPr>
        <w:pStyle w:val="Heading2"/>
        <w:numPr>
          <w:ilvl w:val="0"/>
          <w:numId w:val="47"/>
        </w:numPr>
        <w:ind w:left="360"/>
      </w:pPr>
      <w:bookmarkStart w:id="72" w:name="_Toc193107636"/>
      <w:r w:rsidRPr="00AE1113">
        <w:t>Saran</w:t>
      </w:r>
      <w:bookmarkEnd w:id="72"/>
      <w:r w:rsidRPr="00AE1113">
        <w:t xml:space="preserve"> </w:t>
      </w:r>
    </w:p>
    <w:p w14:paraId="7ABE73B0" w14:textId="77777777" w:rsidR="00A96B6C" w:rsidRPr="00AE1113" w:rsidRDefault="00A96B6C" w:rsidP="00A96B6C">
      <w:pPr>
        <w:pStyle w:val="ListParagraph"/>
        <w:numPr>
          <w:ilvl w:val="6"/>
          <w:numId w:val="29"/>
        </w:numPr>
        <w:spacing w:after="0" w:line="480" w:lineRule="auto"/>
        <w:ind w:left="709"/>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Bagi tempat penelitian</w:t>
      </w:r>
    </w:p>
    <w:p w14:paraId="6505C68C" w14:textId="77777777" w:rsidR="00A96B6C" w:rsidRPr="00AE1113" w:rsidRDefault="00A96B6C" w:rsidP="00A96B6C">
      <w:pPr>
        <w:pStyle w:val="ListParagraph"/>
        <w:spacing w:after="0" w:line="480" w:lineRule="auto"/>
        <w:ind w:left="709"/>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 xml:space="preserve">Bagi Wilayah Puskesmas Pembantu Beji diharapkan dapat membuat suatu program penyuluhan tentang Stunting bagi ibu-ibu yang memiliki balita  dengan membuat kelas ibu balita di setiap posyandu. </w:t>
      </w:r>
    </w:p>
    <w:p w14:paraId="29F91330" w14:textId="77777777" w:rsidR="00076383" w:rsidRPr="00AE1113" w:rsidRDefault="00076383" w:rsidP="00076383">
      <w:pPr>
        <w:pStyle w:val="ListParagraph"/>
        <w:numPr>
          <w:ilvl w:val="6"/>
          <w:numId w:val="29"/>
        </w:numPr>
        <w:spacing w:after="0" w:line="480" w:lineRule="auto"/>
        <w:ind w:left="709"/>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Bagi institusi pendidikan</w:t>
      </w:r>
    </w:p>
    <w:p w14:paraId="4F3E369C" w14:textId="12DC15D4" w:rsidR="00B47837" w:rsidRPr="00AE1113" w:rsidRDefault="00076383" w:rsidP="00076383">
      <w:pPr>
        <w:pStyle w:val="ListParagraph"/>
        <w:spacing w:after="0" w:line="480" w:lineRule="auto"/>
        <w:ind w:left="709"/>
        <w:contextualSpacing w:val="0"/>
        <w:jc w:val="both"/>
        <w:rPr>
          <w:rFonts w:ascii="Times New Roman" w:hAnsi="Times New Roman" w:cs="Times New Roman"/>
          <w:bCs/>
          <w:sz w:val="24"/>
          <w:szCs w:val="24"/>
          <w:lang w:val="id-ID"/>
        </w:rPr>
      </w:pPr>
      <w:r w:rsidRPr="00AE1113">
        <w:rPr>
          <w:rFonts w:ascii="Times New Roman" w:hAnsi="Times New Roman" w:cs="Times New Roman"/>
          <w:bCs/>
          <w:sz w:val="24"/>
          <w:szCs w:val="24"/>
          <w:lang w:val="id-ID"/>
        </w:rPr>
        <w:t>Bagi institusi pendidikan diharapkan penelitaan ini bisa menjadi referensi mahasiswa untuk dapat melakuakn penelitian dengan faktor-faktor yang lain.</w:t>
      </w:r>
    </w:p>
    <w:p w14:paraId="44759106" w14:textId="77777777" w:rsidR="00B47837" w:rsidRPr="00AE1113" w:rsidRDefault="00B47837" w:rsidP="009E1512">
      <w:pPr>
        <w:spacing w:after="0" w:line="480" w:lineRule="auto"/>
        <w:jc w:val="both"/>
        <w:rPr>
          <w:rFonts w:ascii="Times New Roman" w:hAnsi="Times New Roman" w:cs="Times New Roman"/>
          <w:sz w:val="24"/>
          <w:szCs w:val="24"/>
        </w:rPr>
      </w:pPr>
    </w:p>
    <w:p w14:paraId="6D497243" w14:textId="77777777" w:rsidR="00B47837" w:rsidRPr="00AE1113" w:rsidRDefault="00B47837" w:rsidP="009E1512">
      <w:pPr>
        <w:spacing w:after="0" w:line="480" w:lineRule="auto"/>
        <w:jc w:val="both"/>
        <w:rPr>
          <w:rFonts w:ascii="Times New Roman" w:hAnsi="Times New Roman" w:cs="Times New Roman"/>
          <w:sz w:val="24"/>
          <w:szCs w:val="24"/>
        </w:rPr>
      </w:pPr>
    </w:p>
    <w:p w14:paraId="35B16170" w14:textId="77777777" w:rsidR="00B47837" w:rsidRPr="00AE1113" w:rsidRDefault="00B47837" w:rsidP="009E1512">
      <w:pPr>
        <w:spacing w:after="0" w:line="480" w:lineRule="auto"/>
        <w:jc w:val="both"/>
        <w:rPr>
          <w:rFonts w:ascii="Times New Roman" w:hAnsi="Times New Roman" w:cs="Times New Roman"/>
          <w:sz w:val="24"/>
          <w:szCs w:val="24"/>
        </w:rPr>
      </w:pPr>
    </w:p>
    <w:p w14:paraId="70F3CB25" w14:textId="77777777" w:rsidR="00B47837" w:rsidRPr="00AE1113" w:rsidRDefault="00B47837" w:rsidP="009E1512">
      <w:pPr>
        <w:spacing w:after="0" w:line="480" w:lineRule="auto"/>
        <w:jc w:val="both"/>
        <w:rPr>
          <w:rFonts w:ascii="Times New Roman" w:hAnsi="Times New Roman" w:cs="Times New Roman"/>
          <w:sz w:val="24"/>
          <w:szCs w:val="24"/>
        </w:rPr>
        <w:sectPr w:rsidR="00B47837" w:rsidRPr="00AE1113" w:rsidSect="00D0760F">
          <w:pgSz w:w="11906" w:h="16838" w:code="9"/>
          <w:pgMar w:top="2268" w:right="1701" w:bottom="1701" w:left="2268" w:header="708" w:footer="708" w:gutter="0"/>
          <w:cols w:space="708"/>
          <w:docGrid w:linePitch="360"/>
        </w:sectPr>
      </w:pPr>
    </w:p>
    <w:p w14:paraId="4B540E7E" w14:textId="77777777" w:rsidR="00193B27" w:rsidRPr="00AE1113" w:rsidRDefault="00193B27" w:rsidP="009E1512">
      <w:pPr>
        <w:pStyle w:val="Heading1"/>
        <w:rPr>
          <w:lang w:val="en-US"/>
        </w:rPr>
      </w:pPr>
      <w:bookmarkStart w:id="73" w:name="_Toc193107637"/>
      <w:r w:rsidRPr="00AE1113">
        <w:lastRenderedPageBreak/>
        <w:t>DAFTAR PUSTAKA</w:t>
      </w:r>
      <w:bookmarkEnd w:id="73"/>
    </w:p>
    <w:p w14:paraId="0B2CD25D" w14:textId="77777777" w:rsidR="009A599C" w:rsidRPr="00AE1113" w:rsidRDefault="009A599C" w:rsidP="009E1512">
      <w:pPr>
        <w:spacing w:after="0" w:line="480" w:lineRule="auto"/>
        <w:jc w:val="center"/>
        <w:rPr>
          <w:rFonts w:ascii="Times New Roman" w:hAnsi="Times New Roman" w:cs="Times New Roman"/>
          <w:b/>
          <w:sz w:val="24"/>
          <w:szCs w:val="24"/>
          <w:lang w:val="en-US"/>
        </w:rPr>
      </w:pPr>
    </w:p>
    <w:p w14:paraId="72BCD522" w14:textId="77777777" w:rsidR="00193B27" w:rsidRPr="00AE1113" w:rsidRDefault="00193B27" w:rsidP="00E60092">
      <w:pPr>
        <w:pStyle w:val="Bibliography"/>
        <w:spacing w:after="200" w:line="240" w:lineRule="auto"/>
        <w:ind w:left="720" w:hanging="720"/>
        <w:jc w:val="both"/>
        <w:rPr>
          <w:rFonts w:ascii="Times New Roman" w:hAnsi="Times New Roman" w:cs="Times New Roman"/>
          <w:noProof/>
          <w:sz w:val="24"/>
          <w:szCs w:val="24"/>
          <w:lang w:val="en-US"/>
        </w:rPr>
      </w:pPr>
      <w:r w:rsidRPr="00AE1113">
        <w:rPr>
          <w:rFonts w:ascii="Times New Roman" w:hAnsi="Times New Roman" w:cs="Times New Roman"/>
          <w:noProof/>
          <w:sz w:val="24"/>
          <w:szCs w:val="24"/>
          <w:lang w:val="en-US"/>
        </w:rPr>
        <w:t>A</w:t>
      </w:r>
      <w:r w:rsidRPr="00AE1113">
        <w:rPr>
          <w:rFonts w:ascii="Times New Roman" w:hAnsi="Times New Roman" w:cs="Times New Roman"/>
          <w:noProof/>
          <w:sz w:val="24"/>
          <w:szCs w:val="24"/>
          <w:lang w:val="id-ID"/>
        </w:rPr>
        <w:t>diputra, I. M. S., Trisnadewi, N. W., Oktaviani, N. P. W., &amp; Munthe, S. A</w:t>
      </w:r>
      <w:r w:rsidRPr="00AE1113">
        <w:rPr>
          <w:rFonts w:ascii="Times New Roman" w:hAnsi="Times New Roman" w:cs="Times New Roman"/>
          <w:noProof/>
          <w:sz w:val="24"/>
          <w:szCs w:val="24"/>
          <w:lang w:val="en-US"/>
        </w:rPr>
        <w:t>.</w:t>
      </w:r>
      <w:r w:rsidRPr="00AE1113">
        <w:rPr>
          <w:rFonts w:ascii="Times New Roman" w:hAnsi="Times New Roman" w:cs="Times New Roman"/>
          <w:noProof/>
          <w:sz w:val="24"/>
          <w:szCs w:val="24"/>
          <w:lang w:val="id-ID"/>
        </w:rPr>
        <w:t xml:space="preserve"> 2021.</w:t>
      </w:r>
      <w:r w:rsidRPr="00AE1113">
        <w:rPr>
          <w:rFonts w:ascii="Times New Roman" w:hAnsi="Times New Roman" w:cs="Times New Roman"/>
          <w:noProof/>
          <w:sz w:val="24"/>
          <w:szCs w:val="24"/>
          <w:lang w:val="en-US"/>
        </w:rPr>
        <w:t xml:space="preserve"> </w:t>
      </w:r>
      <w:r w:rsidRPr="00AE1113">
        <w:rPr>
          <w:rFonts w:ascii="Times New Roman" w:hAnsi="Times New Roman" w:cs="Times New Roman"/>
          <w:i/>
          <w:iCs/>
          <w:noProof/>
          <w:sz w:val="24"/>
          <w:szCs w:val="24"/>
          <w:lang w:val="id-ID"/>
        </w:rPr>
        <w:t xml:space="preserve">Metodologi Penelitian Kesehatan </w:t>
      </w:r>
      <w:r w:rsidRPr="00AE1113">
        <w:rPr>
          <w:rFonts w:ascii="Times New Roman" w:hAnsi="Times New Roman" w:cs="Times New Roman"/>
          <w:iCs/>
          <w:noProof/>
          <w:sz w:val="24"/>
          <w:szCs w:val="24"/>
          <w:lang w:val="id-ID"/>
        </w:rPr>
        <w:t>(R. Watrianthos &amp; J. Simamat (eds.); 1 st.ed)</w:t>
      </w:r>
      <w:r w:rsidRPr="00AE1113">
        <w:rPr>
          <w:rFonts w:ascii="Times New Roman" w:hAnsi="Times New Roman" w:cs="Times New Roman"/>
          <w:i/>
          <w:iCs/>
          <w:noProof/>
          <w:sz w:val="24"/>
          <w:szCs w:val="24"/>
          <w:lang w:val="en-US"/>
        </w:rPr>
        <w:t>.</w:t>
      </w:r>
      <w:r w:rsidRPr="00AE1113">
        <w:rPr>
          <w:rFonts w:ascii="Times New Roman" w:hAnsi="Times New Roman" w:cs="Times New Roman"/>
          <w:noProof/>
          <w:sz w:val="24"/>
          <w:szCs w:val="24"/>
          <w:lang w:val="en-US"/>
        </w:rPr>
        <w:t xml:space="preserve"> </w:t>
      </w:r>
      <w:r w:rsidRPr="00AE1113">
        <w:rPr>
          <w:rFonts w:ascii="Times New Roman" w:hAnsi="Times New Roman" w:cs="Times New Roman"/>
          <w:noProof/>
          <w:sz w:val="24"/>
          <w:szCs w:val="24"/>
          <w:lang w:val="id-ID"/>
        </w:rPr>
        <w:t>Yayasan Kita Menulis</w:t>
      </w:r>
      <w:r w:rsidRPr="00AE1113">
        <w:rPr>
          <w:rFonts w:ascii="Times New Roman" w:hAnsi="Times New Roman" w:cs="Times New Roman"/>
          <w:noProof/>
          <w:sz w:val="24"/>
          <w:szCs w:val="24"/>
          <w:lang w:val="en-US"/>
        </w:rPr>
        <w:t>.</w:t>
      </w:r>
    </w:p>
    <w:p w14:paraId="51495FA1" w14:textId="77777777" w:rsidR="00193B27" w:rsidRPr="00AE1113" w:rsidRDefault="00193B27" w:rsidP="00E60092">
      <w:pPr>
        <w:pStyle w:val="Bibliography"/>
        <w:spacing w:after="200" w:line="240" w:lineRule="auto"/>
        <w:ind w:left="720" w:hanging="720"/>
        <w:jc w:val="both"/>
        <w:rPr>
          <w:rFonts w:ascii="Times New Roman" w:hAnsi="Times New Roman" w:cs="Times New Roman"/>
          <w:noProof/>
          <w:sz w:val="24"/>
          <w:szCs w:val="24"/>
          <w:lang w:val="en-US"/>
        </w:rPr>
      </w:pPr>
      <w:r w:rsidRPr="00AE1113">
        <w:rPr>
          <w:rFonts w:ascii="Times New Roman" w:hAnsi="Times New Roman" w:cs="Times New Roman"/>
          <w:noProof/>
          <w:sz w:val="24"/>
          <w:szCs w:val="24"/>
          <w:lang w:val="id-ID"/>
        </w:rPr>
        <w:t>Amalia</w:t>
      </w:r>
      <w:r w:rsidRPr="00AE1113">
        <w:rPr>
          <w:rFonts w:ascii="Times New Roman" w:hAnsi="Times New Roman" w:cs="Times New Roman"/>
          <w:noProof/>
          <w:sz w:val="24"/>
          <w:szCs w:val="24"/>
        </w:rPr>
        <w:t xml:space="preserve">, </w:t>
      </w:r>
      <w:r w:rsidRPr="00AE1113">
        <w:rPr>
          <w:rFonts w:ascii="Times New Roman" w:hAnsi="Times New Roman" w:cs="Times New Roman"/>
          <w:noProof/>
          <w:sz w:val="24"/>
          <w:szCs w:val="24"/>
          <w:lang w:val="id-ID"/>
        </w:rPr>
        <w:t>I</w:t>
      </w:r>
      <w:r w:rsidRPr="00AE1113">
        <w:rPr>
          <w:rFonts w:ascii="Times New Roman" w:hAnsi="Times New Roman" w:cs="Times New Roman"/>
          <w:noProof/>
          <w:sz w:val="24"/>
          <w:szCs w:val="24"/>
        </w:rPr>
        <w:t>.</w:t>
      </w:r>
      <w:r w:rsidRPr="00AE1113">
        <w:rPr>
          <w:rFonts w:ascii="Times New Roman" w:hAnsi="Times New Roman" w:cs="Times New Roman"/>
          <w:noProof/>
          <w:sz w:val="24"/>
          <w:szCs w:val="24"/>
          <w:lang w:val="id-ID"/>
        </w:rPr>
        <w:t xml:space="preserve"> D., Lubis, D. P. U., &amp; Khoeriyah, S. M.</w:t>
      </w:r>
      <w:r w:rsidRPr="00AE1113">
        <w:rPr>
          <w:rFonts w:ascii="Times New Roman" w:hAnsi="Times New Roman" w:cs="Times New Roman"/>
          <w:noProof/>
          <w:sz w:val="24"/>
          <w:szCs w:val="24"/>
        </w:rPr>
        <w:t xml:space="preserve"> 201</w:t>
      </w:r>
      <w:r w:rsidRPr="00AE1113">
        <w:rPr>
          <w:rFonts w:ascii="Times New Roman" w:hAnsi="Times New Roman" w:cs="Times New Roman"/>
          <w:noProof/>
          <w:sz w:val="24"/>
          <w:szCs w:val="24"/>
          <w:lang w:val="id-ID"/>
        </w:rPr>
        <w:t>8</w:t>
      </w:r>
      <w:r w:rsidRPr="00AE1113">
        <w:rPr>
          <w:rFonts w:ascii="Times New Roman" w:hAnsi="Times New Roman" w:cs="Times New Roman"/>
          <w:noProof/>
          <w:sz w:val="24"/>
          <w:szCs w:val="24"/>
        </w:rPr>
        <w:t xml:space="preserve">. </w:t>
      </w:r>
      <w:r w:rsidRPr="00AE1113">
        <w:rPr>
          <w:rFonts w:ascii="Times New Roman" w:hAnsi="Times New Roman" w:cs="Times New Roman"/>
          <w:i/>
          <w:iCs/>
          <w:noProof/>
          <w:sz w:val="24"/>
          <w:szCs w:val="24"/>
          <w:lang w:val="id-ID"/>
        </w:rPr>
        <w:t>Hubungan Pengetahuan Ibu Tentang Gizi Dengan Kejadian Stunting Pada Balita</w:t>
      </w:r>
      <w:r w:rsidRPr="00AE1113">
        <w:rPr>
          <w:rFonts w:ascii="Times New Roman" w:hAnsi="Times New Roman" w:cs="Times New Roman"/>
          <w:i/>
          <w:iCs/>
          <w:noProof/>
          <w:sz w:val="24"/>
          <w:szCs w:val="24"/>
        </w:rPr>
        <w:t xml:space="preserve">. Jurnal </w:t>
      </w:r>
      <w:r w:rsidRPr="00AE1113">
        <w:rPr>
          <w:rFonts w:ascii="Times New Roman" w:hAnsi="Times New Roman" w:cs="Times New Roman"/>
          <w:i/>
          <w:iCs/>
          <w:noProof/>
          <w:sz w:val="24"/>
          <w:szCs w:val="24"/>
          <w:lang w:val="id-ID"/>
        </w:rPr>
        <w:t>Kesehatan Samodra Ilmu, 12</w:t>
      </w:r>
      <w:r w:rsidRPr="00AE1113">
        <w:rPr>
          <w:rFonts w:ascii="Times New Roman" w:hAnsi="Times New Roman" w:cs="Times New Roman"/>
          <w:iCs/>
          <w:noProof/>
          <w:sz w:val="24"/>
          <w:szCs w:val="24"/>
          <w:lang w:val="id-ID"/>
        </w:rPr>
        <w:t>(2), 146-154.</w:t>
      </w:r>
    </w:p>
    <w:p w14:paraId="06E67B15" w14:textId="77777777" w:rsidR="00193B27" w:rsidRPr="00AE1113" w:rsidRDefault="00193B27" w:rsidP="00E60092">
      <w:pPr>
        <w:pStyle w:val="Bibliography"/>
        <w:spacing w:after="200" w:line="240" w:lineRule="auto"/>
        <w:ind w:left="720" w:hanging="720"/>
        <w:jc w:val="both"/>
        <w:rPr>
          <w:rFonts w:ascii="Times New Roman" w:hAnsi="Times New Roman" w:cs="Times New Roman"/>
          <w:noProof/>
          <w:sz w:val="24"/>
          <w:szCs w:val="24"/>
        </w:rPr>
      </w:pPr>
      <w:r w:rsidRPr="00AE1113">
        <w:rPr>
          <w:rFonts w:ascii="Times New Roman" w:hAnsi="Times New Roman" w:cs="Times New Roman"/>
          <w:noProof/>
          <w:sz w:val="24"/>
          <w:szCs w:val="24"/>
        </w:rPr>
        <w:t>A</w:t>
      </w:r>
      <w:r w:rsidRPr="00AE1113">
        <w:rPr>
          <w:rFonts w:ascii="Times New Roman" w:hAnsi="Times New Roman" w:cs="Times New Roman"/>
          <w:noProof/>
          <w:sz w:val="24"/>
          <w:szCs w:val="24"/>
          <w:lang w:val="id-ID"/>
        </w:rPr>
        <w:t>drian dan Wirjatadi</w:t>
      </w:r>
      <w:r w:rsidRPr="00AE1113">
        <w:rPr>
          <w:rFonts w:ascii="Times New Roman" w:hAnsi="Times New Roman" w:cs="Times New Roman"/>
          <w:noProof/>
          <w:sz w:val="24"/>
          <w:szCs w:val="24"/>
        </w:rPr>
        <w:t>. 201</w:t>
      </w:r>
      <w:r w:rsidRPr="00AE1113">
        <w:rPr>
          <w:rFonts w:ascii="Times New Roman" w:hAnsi="Times New Roman" w:cs="Times New Roman"/>
          <w:noProof/>
          <w:sz w:val="24"/>
          <w:szCs w:val="24"/>
          <w:lang w:val="id-ID"/>
        </w:rPr>
        <w:t>6</w:t>
      </w:r>
      <w:r w:rsidRPr="00AE1113">
        <w:rPr>
          <w:rFonts w:ascii="Times New Roman" w:hAnsi="Times New Roman" w:cs="Times New Roman"/>
          <w:noProof/>
          <w:sz w:val="24"/>
          <w:szCs w:val="24"/>
        </w:rPr>
        <w:t xml:space="preserve">. </w:t>
      </w:r>
      <w:r w:rsidRPr="00AE1113">
        <w:rPr>
          <w:rFonts w:ascii="Times New Roman" w:hAnsi="Times New Roman" w:cs="Times New Roman"/>
          <w:i/>
          <w:iCs/>
          <w:noProof/>
          <w:sz w:val="24"/>
          <w:szCs w:val="24"/>
          <w:lang w:val="id-ID"/>
        </w:rPr>
        <w:t>Gizi Dan Kesehatan Balita Peranan Micro Zinc Pada Pertumbuhan Balita</w:t>
      </w:r>
      <w:r w:rsidRPr="00AE1113">
        <w:rPr>
          <w:rFonts w:ascii="Times New Roman" w:hAnsi="Times New Roman" w:cs="Times New Roman"/>
          <w:i/>
          <w:iCs/>
          <w:noProof/>
          <w:sz w:val="24"/>
          <w:szCs w:val="24"/>
        </w:rPr>
        <w:t>.</w:t>
      </w:r>
      <w:r w:rsidRPr="00AE1113">
        <w:rPr>
          <w:rFonts w:ascii="Times New Roman" w:hAnsi="Times New Roman" w:cs="Times New Roman"/>
          <w:noProof/>
          <w:sz w:val="24"/>
          <w:szCs w:val="24"/>
        </w:rPr>
        <w:t xml:space="preserve"> Jakarta: </w:t>
      </w:r>
      <w:r w:rsidRPr="00AE1113">
        <w:rPr>
          <w:rFonts w:ascii="Times New Roman" w:hAnsi="Times New Roman" w:cs="Times New Roman"/>
          <w:noProof/>
          <w:sz w:val="24"/>
          <w:szCs w:val="24"/>
          <w:lang w:val="id-ID"/>
        </w:rPr>
        <w:t>Kencana Prenadamedia Group</w:t>
      </w:r>
      <w:r w:rsidRPr="00AE1113">
        <w:rPr>
          <w:rFonts w:ascii="Times New Roman" w:hAnsi="Times New Roman" w:cs="Times New Roman"/>
          <w:noProof/>
          <w:sz w:val="24"/>
          <w:szCs w:val="24"/>
        </w:rPr>
        <w:t>.</w:t>
      </w:r>
    </w:p>
    <w:p w14:paraId="0DDC37C5" w14:textId="77777777" w:rsidR="00577028" w:rsidRPr="00AE1113" w:rsidRDefault="00193B27" w:rsidP="00E60092">
      <w:pPr>
        <w:spacing w:line="240" w:lineRule="auto"/>
        <w:ind w:left="720" w:hanging="720"/>
        <w:jc w:val="both"/>
        <w:rPr>
          <w:rFonts w:ascii="Times New Roman" w:hAnsi="Times New Roman" w:cs="Times New Roman"/>
          <w:noProof/>
          <w:sz w:val="24"/>
          <w:szCs w:val="24"/>
        </w:rPr>
      </w:pPr>
      <w:r w:rsidRPr="00AE1113">
        <w:rPr>
          <w:rFonts w:ascii="Times New Roman" w:hAnsi="Times New Roman" w:cs="Times New Roman"/>
          <w:noProof/>
          <w:sz w:val="24"/>
          <w:szCs w:val="24"/>
        </w:rPr>
        <w:t xml:space="preserve">Aryas dan Tarigan. 2017. </w:t>
      </w:r>
      <w:r w:rsidRPr="00AE1113">
        <w:rPr>
          <w:rFonts w:ascii="Times New Roman" w:hAnsi="Times New Roman" w:cs="Times New Roman"/>
          <w:i/>
          <w:iCs/>
          <w:noProof/>
          <w:sz w:val="24"/>
          <w:szCs w:val="24"/>
        </w:rPr>
        <w:t>Kajian Kebijakan Dan Penanggulangan Masalah Gizi Stunting Di Indonesia.</w:t>
      </w:r>
      <w:r w:rsidRPr="00AE1113">
        <w:rPr>
          <w:rFonts w:ascii="Times New Roman" w:hAnsi="Times New Roman" w:cs="Times New Roman"/>
          <w:noProof/>
          <w:sz w:val="24"/>
          <w:szCs w:val="24"/>
        </w:rPr>
        <w:t xml:space="preserve"> Bulletin Penelitian Kesehatan, 45 (4):233-240</w:t>
      </w:r>
    </w:p>
    <w:p w14:paraId="4B7971B7" w14:textId="27DACB50" w:rsidR="00343997" w:rsidRPr="00AE1113" w:rsidRDefault="00DB046D" w:rsidP="00E60092">
      <w:pPr>
        <w:spacing w:line="240" w:lineRule="auto"/>
        <w:ind w:left="720" w:hanging="720"/>
        <w:jc w:val="both"/>
        <w:rPr>
          <w:rFonts w:ascii="Times New Roman" w:hAnsi="Times New Roman" w:cs="Times New Roman"/>
          <w:noProof/>
          <w:sz w:val="24"/>
          <w:szCs w:val="24"/>
        </w:rPr>
      </w:pPr>
      <w:r w:rsidRPr="00AE1113">
        <w:rPr>
          <w:rFonts w:ascii="Times New Roman" w:hAnsi="Times New Roman" w:cs="Times New Roman"/>
          <w:noProof/>
          <w:sz w:val="24"/>
          <w:szCs w:val="24"/>
        </w:rPr>
        <w:t xml:space="preserve">Badan Perencanaan Pembangunan Nasional (BPPN). 2021. </w:t>
      </w:r>
      <w:r w:rsidRPr="00AE1113">
        <w:rPr>
          <w:rFonts w:ascii="Times New Roman" w:hAnsi="Times New Roman" w:cs="Times New Roman"/>
          <w:i/>
          <w:iCs/>
          <w:noProof/>
          <w:sz w:val="24"/>
          <w:szCs w:val="24"/>
        </w:rPr>
        <w:t>Penetapan Rencana Aksi Nasional Pangan dan Gizi</w:t>
      </w:r>
      <w:r w:rsidRPr="00AE1113">
        <w:rPr>
          <w:rFonts w:ascii="Times New Roman" w:hAnsi="Times New Roman" w:cs="Times New Roman"/>
          <w:noProof/>
          <w:sz w:val="24"/>
          <w:szCs w:val="24"/>
        </w:rPr>
        <w:t>. Jakarta: BAPPENAS.</w:t>
      </w:r>
    </w:p>
    <w:p w14:paraId="530C9511" w14:textId="7E77CA92" w:rsidR="00193B27" w:rsidRPr="00AE1113" w:rsidRDefault="00577028"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Dakhi, Alwin. 2019. </w:t>
      </w:r>
      <w:r w:rsidRPr="00AE1113">
        <w:rPr>
          <w:rFonts w:ascii="Times New Roman" w:hAnsi="Times New Roman" w:cs="Times New Roman"/>
          <w:i/>
          <w:sz w:val="24"/>
          <w:szCs w:val="24"/>
        </w:rPr>
        <w:t>Hubungan Pendapatan Keluarga, Pendidikan, Dan Pengetahuan Ibu Tentang Gizi Dengan Kejadian Stunting Pada Anak Umur 6-23 Bulan Di Wilayah Kerja Puskesmas Jati Makmur Binjai Utara</w:t>
      </w:r>
      <w:r w:rsidRPr="00AE1113">
        <w:rPr>
          <w:rFonts w:ascii="Times New Roman" w:hAnsi="Times New Roman" w:cs="Times New Roman"/>
          <w:sz w:val="24"/>
          <w:szCs w:val="24"/>
        </w:rPr>
        <w:t>. Jurnal Kesehatan M</w:t>
      </w:r>
      <w:r w:rsidR="00271144" w:rsidRPr="00AE1113">
        <w:rPr>
          <w:rFonts w:ascii="Times New Roman" w:hAnsi="Times New Roman" w:cs="Times New Roman"/>
          <w:sz w:val="24"/>
          <w:szCs w:val="24"/>
        </w:rPr>
        <w:t>asyarakat Indonesia VIII: 3-77.</w:t>
      </w:r>
    </w:p>
    <w:p w14:paraId="54A345B7" w14:textId="485DA5F7" w:rsidR="00271144" w:rsidRPr="00AE1113" w:rsidRDefault="00E11E0A"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Gilbert, A. H</w:t>
      </w:r>
      <w:r w:rsidR="00271144" w:rsidRPr="00AE1113">
        <w:rPr>
          <w:rFonts w:ascii="Times New Roman" w:hAnsi="Times New Roman" w:cs="Times New Roman"/>
          <w:sz w:val="24"/>
          <w:szCs w:val="24"/>
        </w:rPr>
        <w:t>. 20</w:t>
      </w:r>
      <w:r w:rsidRPr="00AE1113">
        <w:rPr>
          <w:rFonts w:ascii="Times New Roman" w:hAnsi="Times New Roman" w:cs="Times New Roman"/>
          <w:sz w:val="24"/>
          <w:szCs w:val="24"/>
        </w:rPr>
        <w:t>21</w:t>
      </w:r>
      <w:r w:rsidR="00271144" w:rsidRPr="00AE1113">
        <w:rPr>
          <w:rFonts w:ascii="Times New Roman" w:hAnsi="Times New Roman" w:cs="Times New Roman"/>
          <w:sz w:val="24"/>
          <w:szCs w:val="24"/>
        </w:rPr>
        <w:t xml:space="preserve">. </w:t>
      </w:r>
      <w:r w:rsidRPr="00AE1113">
        <w:rPr>
          <w:rFonts w:ascii="Times New Roman" w:hAnsi="Times New Roman" w:cs="Times New Roman"/>
          <w:i/>
          <w:sz w:val="24"/>
          <w:szCs w:val="24"/>
        </w:rPr>
        <w:t>Hubungan Pengetahhuan, Pendidikan, Dan Pola Asuh Pemberian Makan Terhadap Kejadian Stunting Pada Balita Usia 36-59 Bulan Di Puskesmas Sigompul</w:t>
      </w:r>
      <w:r w:rsidR="00271144" w:rsidRPr="00AE1113">
        <w:rPr>
          <w:rFonts w:ascii="Times New Roman" w:hAnsi="Times New Roman" w:cs="Times New Roman"/>
          <w:sz w:val="24"/>
          <w:szCs w:val="24"/>
        </w:rPr>
        <w:t>.</w:t>
      </w:r>
      <w:r w:rsidRPr="00AE1113">
        <w:rPr>
          <w:rFonts w:ascii="Times New Roman" w:hAnsi="Times New Roman" w:cs="Times New Roman"/>
          <w:sz w:val="24"/>
          <w:szCs w:val="24"/>
        </w:rPr>
        <w:t xml:space="preserve"> Hal 3.</w:t>
      </w:r>
    </w:p>
    <w:p w14:paraId="24BF8F1C" w14:textId="77777777" w:rsidR="00193B27" w:rsidRPr="00AE1113" w:rsidRDefault="00193B27"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Hasmi. 2016. </w:t>
      </w:r>
      <w:r w:rsidRPr="00AE1113">
        <w:rPr>
          <w:rFonts w:ascii="Times New Roman" w:hAnsi="Times New Roman" w:cs="Times New Roman"/>
          <w:i/>
          <w:sz w:val="24"/>
          <w:szCs w:val="24"/>
        </w:rPr>
        <w:t>Metode Penelitian Kesehatan</w:t>
      </w:r>
      <w:r w:rsidRPr="00AE1113">
        <w:rPr>
          <w:rFonts w:ascii="Times New Roman" w:hAnsi="Times New Roman" w:cs="Times New Roman"/>
          <w:sz w:val="24"/>
          <w:szCs w:val="24"/>
        </w:rPr>
        <w:t>. Jayapura: In Media.</w:t>
      </w:r>
    </w:p>
    <w:p w14:paraId="1441E1E2" w14:textId="6A55DF6F" w:rsidR="003066BC" w:rsidRPr="00AE1113" w:rsidRDefault="003066BC"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Hasnawati, Syamas, L., dan Jumiarsih, P. AL</w:t>
      </w:r>
      <w:r w:rsidRPr="00AE1113">
        <w:rPr>
          <w:rFonts w:ascii="Times New Roman" w:hAnsi="Times New Roman" w:cs="Times New Roman"/>
          <w:sz w:val="24"/>
          <w:szCs w:val="24"/>
          <w:lang w:val="en-US"/>
        </w:rPr>
        <w:t>. 20</w:t>
      </w:r>
      <w:r w:rsidRPr="00AE1113">
        <w:rPr>
          <w:rFonts w:ascii="Times New Roman" w:hAnsi="Times New Roman" w:cs="Times New Roman"/>
          <w:sz w:val="24"/>
          <w:szCs w:val="24"/>
        </w:rPr>
        <w:t>21</w:t>
      </w:r>
      <w:r w:rsidRPr="00AE1113">
        <w:rPr>
          <w:rFonts w:ascii="Times New Roman" w:hAnsi="Times New Roman" w:cs="Times New Roman"/>
          <w:sz w:val="24"/>
          <w:szCs w:val="24"/>
          <w:lang w:val="en-US"/>
        </w:rPr>
        <w:t xml:space="preserve">. </w:t>
      </w:r>
      <w:r w:rsidRPr="00AE1113">
        <w:rPr>
          <w:rFonts w:ascii="Times New Roman" w:hAnsi="Times New Roman" w:cs="Times New Roman"/>
          <w:i/>
          <w:sz w:val="24"/>
          <w:szCs w:val="24"/>
        </w:rPr>
        <w:t>Hubungan Pengetahuan Ibu Dengan Kejadian Stunting Pada Balita Usia 12-59 Bulan</w:t>
      </w:r>
      <w:r w:rsidRPr="00AE1113">
        <w:rPr>
          <w:rFonts w:ascii="Times New Roman" w:hAnsi="Times New Roman" w:cs="Times New Roman"/>
          <w:sz w:val="24"/>
          <w:szCs w:val="24"/>
        </w:rPr>
        <w:t>. Jurnal Pendidikan Keperawan dan Kebidanan.</w:t>
      </w:r>
    </w:p>
    <w:p w14:paraId="63E1E828" w14:textId="77777777" w:rsidR="00193B27" w:rsidRPr="00AE1113" w:rsidRDefault="00193B27"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Irianto, Koes. 2014. </w:t>
      </w:r>
      <w:r w:rsidRPr="00AE1113">
        <w:rPr>
          <w:rFonts w:ascii="Times New Roman" w:hAnsi="Times New Roman" w:cs="Times New Roman"/>
          <w:i/>
          <w:sz w:val="24"/>
          <w:szCs w:val="24"/>
        </w:rPr>
        <w:t>Gizi Seimbang dalam Kesehatan Reproduksi</w:t>
      </w:r>
      <w:r w:rsidRPr="00AE1113">
        <w:rPr>
          <w:rFonts w:ascii="Times New Roman" w:hAnsi="Times New Roman" w:cs="Times New Roman"/>
          <w:sz w:val="24"/>
          <w:szCs w:val="24"/>
        </w:rPr>
        <w:t>. Bandung: CV. Alfbeta.</w:t>
      </w:r>
    </w:p>
    <w:p w14:paraId="6C942F34" w14:textId="77777777" w:rsidR="00193B27" w:rsidRPr="00AE1113" w:rsidRDefault="00193B27"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Kemenkes RI. 2024. </w:t>
      </w:r>
      <w:r w:rsidRPr="00AE1113">
        <w:rPr>
          <w:rFonts w:ascii="Times New Roman" w:hAnsi="Times New Roman" w:cs="Times New Roman"/>
          <w:i/>
          <w:sz w:val="24"/>
          <w:szCs w:val="24"/>
        </w:rPr>
        <w:t>Profil Kesehatan Indonesia 2023</w:t>
      </w:r>
      <w:r w:rsidRPr="00AE1113">
        <w:rPr>
          <w:rFonts w:ascii="Times New Roman" w:hAnsi="Times New Roman" w:cs="Times New Roman"/>
          <w:sz w:val="24"/>
          <w:szCs w:val="24"/>
        </w:rPr>
        <w:t>. Jakarta: Kementerian Kesehatan Republik Indoonesia.</w:t>
      </w:r>
    </w:p>
    <w:p w14:paraId="0BE3D495" w14:textId="77777777" w:rsidR="00193B27" w:rsidRPr="00AE1113" w:rsidRDefault="00193B27"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Kemenkes RI. 2021. </w:t>
      </w:r>
      <w:r w:rsidRPr="00AE1113">
        <w:rPr>
          <w:rFonts w:ascii="Times New Roman" w:hAnsi="Times New Roman" w:cs="Times New Roman"/>
          <w:i/>
          <w:sz w:val="24"/>
          <w:szCs w:val="24"/>
        </w:rPr>
        <w:t>Buku Saku Hasil Studi Status Gizi Indonesia (SSGI) Tingkat Nasional, Provinsi, dan Kabupaten/Kota Tahun 2021</w:t>
      </w:r>
      <w:r w:rsidRPr="00AE1113">
        <w:rPr>
          <w:rFonts w:ascii="Times New Roman" w:hAnsi="Times New Roman" w:cs="Times New Roman"/>
          <w:sz w:val="24"/>
          <w:szCs w:val="24"/>
        </w:rPr>
        <w:t>. Badan Kebijakan Pembangunan Kesehatan. 168 Hal</w:t>
      </w:r>
    </w:p>
    <w:p w14:paraId="3E5F00D1" w14:textId="77777777" w:rsidR="00193B27" w:rsidRPr="00AE1113" w:rsidRDefault="00193B27"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Kemenkes RI. 2018. </w:t>
      </w:r>
      <w:r w:rsidRPr="00AE1113">
        <w:rPr>
          <w:rFonts w:ascii="Times New Roman" w:hAnsi="Times New Roman" w:cs="Times New Roman"/>
          <w:i/>
          <w:sz w:val="24"/>
          <w:szCs w:val="24"/>
        </w:rPr>
        <w:t>Situasi Balita Pendek (Stunting) di Indonesia</w:t>
      </w:r>
      <w:r w:rsidRPr="00AE1113">
        <w:rPr>
          <w:rFonts w:ascii="Times New Roman" w:hAnsi="Times New Roman" w:cs="Times New Roman"/>
          <w:sz w:val="24"/>
          <w:szCs w:val="24"/>
        </w:rPr>
        <w:t>. Jakarta: Pusat Data dan Informasi.</w:t>
      </w:r>
    </w:p>
    <w:p w14:paraId="74489B09" w14:textId="2B43A94B" w:rsidR="00E27473" w:rsidRPr="00AE1113" w:rsidRDefault="00E27473"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lastRenderedPageBreak/>
        <w:t xml:space="preserve">Kemenkes RI. 2020. </w:t>
      </w:r>
      <w:r w:rsidRPr="00AE1113">
        <w:rPr>
          <w:rFonts w:ascii="Times New Roman" w:hAnsi="Times New Roman" w:cs="Times New Roman"/>
          <w:i/>
          <w:iCs/>
          <w:sz w:val="24"/>
          <w:szCs w:val="24"/>
        </w:rPr>
        <w:t>Peraturan Menteri Kesehatan Republik Indonesia Nomor 2 Tahun 2020 Tentang Staandar Antropometri Anak</w:t>
      </w:r>
      <w:r w:rsidRPr="00AE1113">
        <w:rPr>
          <w:rFonts w:ascii="Times New Roman" w:hAnsi="Times New Roman" w:cs="Times New Roman"/>
          <w:sz w:val="24"/>
          <w:szCs w:val="24"/>
        </w:rPr>
        <w:t>. Jakarta</w:t>
      </w:r>
    </w:p>
    <w:p w14:paraId="71E42E87" w14:textId="73032241" w:rsidR="00E11E0A" w:rsidRPr="00AE1113" w:rsidRDefault="00E11E0A"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Mutiah, Iffatul. 2022. </w:t>
      </w:r>
      <w:r w:rsidRPr="00AE1113">
        <w:rPr>
          <w:rFonts w:ascii="Times New Roman" w:hAnsi="Times New Roman" w:cs="Times New Roman"/>
          <w:i/>
          <w:sz w:val="24"/>
          <w:szCs w:val="24"/>
        </w:rPr>
        <w:t>Hubungan Pengetahhuan Ibu Dengan Perilaku Pencegahan Stunting Pada Anak Usia 3-5 Tahun</w:t>
      </w:r>
      <w:r w:rsidRPr="00AE1113">
        <w:rPr>
          <w:rFonts w:ascii="Times New Roman" w:hAnsi="Times New Roman" w:cs="Times New Roman"/>
          <w:sz w:val="24"/>
          <w:szCs w:val="24"/>
        </w:rPr>
        <w:t>. 120.</w:t>
      </w:r>
    </w:p>
    <w:p w14:paraId="7B560AA9" w14:textId="6396337B" w:rsidR="00521832" w:rsidRPr="00AE1113" w:rsidRDefault="00521832"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Mugianti, S., A. Mulyadi, A. Khoirul, dan Z. L. Najah</w:t>
      </w:r>
      <w:r w:rsidRPr="00AE1113">
        <w:rPr>
          <w:rFonts w:ascii="Times New Roman" w:hAnsi="Times New Roman" w:cs="Times New Roman"/>
          <w:sz w:val="24"/>
          <w:szCs w:val="24"/>
          <w:lang w:val="en-US"/>
        </w:rPr>
        <w:t>. 201</w:t>
      </w:r>
      <w:r w:rsidRPr="00AE1113">
        <w:rPr>
          <w:rFonts w:ascii="Times New Roman" w:hAnsi="Times New Roman" w:cs="Times New Roman"/>
          <w:sz w:val="24"/>
          <w:szCs w:val="24"/>
        </w:rPr>
        <w:t>8</w:t>
      </w:r>
      <w:r w:rsidRPr="00AE1113">
        <w:rPr>
          <w:rFonts w:ascii="Times New Roman" w:hAnsi="Times New Roman" w:cs="Times New Roman"/>
          <w:sz w:val="24"/>
          <w:szCs w:val="24"/>
          <w:lang w:val="en-US"/>
        </w:rPr>
        <w:t xml:space="preserve">. </w:t>
      </w:r>
      <w:r w:rsidRPr="00AE1113">
        <w:rPr>
          <w:rFonts w:ascii="Times New Roman" w:hAnsi="Times New Roman" w:cs="Times New Roman"/>
          <w:i/>
          <w:sz w:val="24"/>
          <w:szCs w:val="24"/>
        </w:rPr>
        <w:t>Faktor Penyebab Anak Stunting Usia 25-60 Bulan Di Kecamatan Sukorejo Kota Blitar</w:t>
      </w:r>
      <w:r w:rsidRPr="00AE1113">
        <w:rPr>
          <w:rFonts w:ascii="Times New Roman" w:hAnsi="Times New Roman" w:cs="Times New Roman"/>
          <w:sz w:val="24"/>
          <w:szCs w:val="24"/>
        </w:rPr>
        <w:t xml:space="preserve">. Jurnal </w:t>
      </w:r>
      <w:r w:rsidR="003066BC" w:rsidRPr="00AE1113">
        <w:rPr>
          <w:rFonts w:ascii="Times New Roman" w:hAnsi="Times New Roman" w:cs="Times New Roman"/>
          <w:sz w:val="24"/>
          <w:szCs w:val="24"/>
        </w:rPr>
        <w:t>Ners dan Kebidanan</w:t>
      </w:r>
      <w:r w:rsidRPr="00AE1113">
        <w:rPr>
          <w:rFonts w:ascii="Times New Roman" w:hAnsi="Times New Roman" w:cs="Times New Roman"/>
          <w:sz w:val="24"/>
          <w:szCs w:val="24"/>
        </w:rPr>
        <w:t>.</w:t>
      </w:r>
    </w:p>
    <w:p w14:paraId="760F86C0" w14:textId="2655C845" w:rsidR="00310F52" w:rsidRPr="00AE1113" w:rsidRDefault="00310F52"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Munib. 2018. </w:t>
      </w:r>
      <w:r w:rsidRPr="00AE1113">
        <w:rPr>
          <w:rFonts w:ascii="Times New Roman" w:hAnsi="Times New Roman" w:cs="Times New Roman"/>
          <w:i/>
          <w:sz w:val="24"/>
          <w:szCs w:val="24"/>
        </w:rPr>
        <w:t>Analisis Faktor-Faktor Yang Berpengaruh Terhadap Status Gizi Balita Di Pedesaan</w:t>
      </w:r>
      <w:r w:rsidRPr="00AE1113">
        <w:rPr>
          <w:rFonts w:ascii="Times New Roman" w:hAnsi="Times New Roman" w:cs="Times New Roman"/>
          <w:sz w:val="24"/>
          <w:szCs w:val="24"/>
        </w:rPr>
        <w:t>. Teknologi dan Kejuruan: Jurnal Teknolog, Kejuruan dan Pengajarannya, 33(2).</w:t>
      </w:r>
    </w:p>
    <w:p w14:paraId="4951492F" w14:textId="4CA1D6AE" w:rsidR="001A0F32" w:rsidRPr="00AE1113" w:rsidRDefault="001A0F32"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Mei I. N, dkk. 2022. </w:t>
      </w:r>
      <w:r w:rsidRPr="00AE1113">
        <w:rPr>
          <w:rFonts w:ascii="Times New Roman" w:hAnsi="Times New Roman" w:cs="Times New Roman"/>
          <w:i/>
          <w:sz w:val="24"/>
          <w:szCs w:val="24"/>
        </w:rPr>
        <w:t>Hubungan Sikap Ibu Dengan Perilaku Pemberian Makan Pada Anak Toddler</w:t>
      </w:r>
      <w:r w:rsidRPr="00AE1113">
        <w:rPr>
          <w:rFonts w:ascii="Times New Roman" w:hAnsi="Times New Roman" w:cs="Times New Roman"/>
          <w:sz w:val="24"/>
          <w:szCs w:val="24"/>
        </w:rPr>
        <w:t>. Jurnal Teknologi Kesehatan.</w:t>
      </w:r>
    </w:p>
    <w:p w14:paraId="5DAF1D9A" w14:textId="77777777" w:rsidR="00193B27" w:rsidRPr="00AE1113" w:rsidRDefault="00193B27" w:rsidP="00E60092">
      <w:pPr>
        <w:spacing w:line="240" w:lineRule="auto"/>
        <w:ind w:left="720" w:hanging="720"/>
        <w:jc w:val="both"/>
        <w:rPr>
          <w:rFonts w:ascii="Times New Roman" w:hAnsi="Times New Roman" w:cs="Times New Roman"/>
          <w:sz w:val="24"/>
          <w:szCs w:val="24"/>
          <w:lang w:val="en-US"/>
        </w:rPr>
      </w:pPr>
      <w:proofErr w:type="spellStart"/>
      <w:r w:rsidRPr="00AE1113">
        <w:rPr>
          <w:rFonts w:ascii="Times New Roman" w:hAnsi="Times New Roman" w:cs="Times New Roman"/>
          <w:sz w:val="24"/>
          <w:szCs w:val="24"/>
          <w:lang w:val="en-US"/>
        </w:rPr>
        <w:t>Notoatmodjo</w:t>
      </w:r>
      <w:proofErr w:type="spellEnd"/>
      <w:r w:rsidRPr="00AE1113">
        <w:rPr>
          <w:rFonts w:ascii="Times New Roman" w:hAnsi="Times New Roman" w:cs="Times New Roman"/>
          <w:sz w:val="24"/>
          <w:szCs w:val="24"/>
          <w:lang w:val="en-US"/>
        </w:rPr>
        <w:t>, S. 201</w:t>
      </w:r>
      <w:r w:rsidRPr="00AE1113">
        <w:rPr>
          <w:rFonts w:ascii="Times New Roman" w:hAnsi="Times New Roman" w:cs="Times New Roman"/>
          <w:sz w:val="24"/>
          <w:szCs w:val="24"/>
        </w:rPr>
        <w:t>8</w:t>
      </w:r>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i/>
          <w:sz w:val="24"/>
          <w:szCs w:val="24"/>
          <w:lang w:val="en-US"/>
        </w:rPr>
        <w:t>Metodologi</w:t>
      </w:r>
      <w:proofErr w:type="spellEnd"/>
      <w:r w:rsidRPr="00AE1113">
        <w:rPr>
          <w:rFonts w:ascii="Times New Roman" w:hAnsi="Times New Roman" w:cs="Times New Roman"/>
          <w:i/>
          <w:sz w:val="24"/>
          <w:szCs w:val="24"/>
          <w:lang w:val="en-US"/>
        </w:rPr>
        <w:t xml:space="preserve"> </w:t>
      </w:r>
      <w:proofErr w:type="spellStart"/>
      <w:r w:rsidRPr="00AE1113">
        <w:rPr>
          <w:rFonts w:ascii="Times New Roman" w:hAnsi="Times New Roman" w:cs="Times New Roman"/>
          <w:i/>
          <w:sz w:val="24"/>
          <w:szCs w:val="24"/>
          <w:lang w:val="en-US"/>
        </w:rPr>
        <w:t>Penelitian</w:t>
      </w:r>
      <w:proofErr w:type="spellEnd"/>
      <w:r w:rsidRPr="00AE1113">
        <w:rPr>
          <w:rFonts w:ascii="Times New Roman" w:hAnsi="Times New Roman" w:cs="Times New Roman"/>
          <w:i/>
          <w:sz w:val="24"/>
          <w:szCs w:val="24"/>
          <w:lang w:val="en-US"/>
        </w:rPr>
        <w:t xml:space="preserve"> Kesehatan</w:t>
      </w:r>
      <w:r w:rsidRPr="00AE1113">
        <w:rPr>
          <w:rFonts w:ascii="Times New Roman" w:hAnsi="Times New Roman" w:cs="Times New Roman"/>
          <w:sz w:val="24"/>
          <w:szCs w:val="24"/>
          <w:lang w:val="en-US"/>
        </w:rPr>
        <w:t xml:space="preserve">. Yogyakarta:              </w:t>
      </w:r>
      <w:proofErr w:type="spellStart"/>
      <w:r w:rsidRPr="00AE1113">
        <w:rPr>
          <w:rFonts w:ascii="Times New Roman" w:hAnsi="Times New Roman" w:cs="Times New Roman"/>
          <w:sz w:val="24"/>
          <w:szCs w:val="24"/>
          <w:lang w:val="en-US"/>
        </w:rPr>
        <w:t>Rineka</w:t>
      </w:r>
      <w:proofErr w:type="spellEnd"/>
      <w:r w:rsidRPr="00AE1113">
        <w:rPr>
          <w:rFonts w:ascii="Times New Roman" w:hAnsi="Times New Roman" w:cs="Times New Roman"/>
          <w:sz w:val="24"/>
          <w:szCs w:val="24"/>
          <w:lang w:val="en-US"/>
        </w:rPr>
        <w:t xml:space="preserve"> Cipta.</w:t>
      </w:r>
    </w:p>
    <w:p w14:paraId="220F8852" w14:textId="77777777" w:rsidR="00193B27" w:rsidRPr="00AE1113" w:rsidRDefault="00193B27"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Notoatmodjo, S. 2014. </w:t>
      </w:r>
      <w:r w:rsidRPr="00AE1113">
        <w:rPr>
          <w:rFonts w:ascii="Times New Roman" w:hAnsi="Times New Roman" w:cs="Times New Roman"/>
          <w:i/>
          <w:sz w:val="24"/>
          <w:szCs w:val="24"/>
        </w:rPr>
        <w:t>Promosi Kesehatan dan Ilmu Perilaku</w:t>
      </w:r>
      <w:r w:rsidRPr="00AE1113">
        <w:rPr>
          <w:rFonts w:ascii="Times New Roman" w:hAnsi="Times New Roman" w:cs="Times New Roman"/>
          <w:sz w:val="24"/>
          <w:szCs w:val="24"/>
        </w:rPr>
        <w:t>. Jakarta: Rineka Cipta.</w:t>
      </w:r>
    </w:p>
    <w:p w14:paraId="48ED706E" w14:textId="77777777" w:rsidR="00193B27" w:rsidRPr="00AE1113" w:rsidRDefault="00193B27"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Nurbaety. 2022. </w:t>
      </w:r>
      <w:r w:rsidRPr="00AE1113">
        <w:rPr>
          <w:rFonts w:ascii="Times New Roman" w:hAnsi="Times New Roman" w:cs="Times New Roman"/>
          <w:i/>
          <w:sz w:val="24"/>
          <w:szCs w:val="24"/>
        </w:rPr>
        <w:t>Mencegah Stunting pada Usia 24-59 Bulan</w:t>
      </w:r>
      <w:r w:rsidRPr="00AE1113">
        <w:rPr>
          <w:rFonts w:ascii="Times New Roman" w:hAnsi="Times New Roman" w:cs="Times New Roman"/>
          <w:sz w:val="24"/>
          <w:szCs w:val="24"/>
        </w:rPr>
        <w:t>. Jakarta: NEM.</w:t>
      </w:r>
    </w:p>
    <w:p w14:paraId="3838979D" w14:textId="0E840F92" w:rsidR="00521832" w:rsidRPr="00AE1113" w:rsidRDefault="00521832"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Ni’mh, C., dan L. Muniroh. 2015</w:t>
      </w:r>
      <w:r w:rsidRPr="00AE1113">
        <w:rPr>
          <w:rFonts w:ascii="Times New Roman" w:hAnsi="Times New Roman" w:cs="Times New Roman"/>
          <w:sz w:val="24"/>
          <w:szCs w:val="24"/>
          <w:lang w:val="en-US"/>
        </w:rPr>
        <w:t xml:space="preserve">. </w:t>
      </w:r>
      <w:r w:rsidRPr="00AE1113">
        <w:rPr>
          <w:rFonts w:ascii="Times New Roman" w:hAnsi="Times New Roman" w:cs="Times New Roman"/>
          <w:i/>
          <w:sz w:val="24"/>
          <w:szCs w:val="24"/>
        </w:rPr>
        <w:t>Hubungan Tingkat Pendidikan, Tingkat Pengetahuan Dan Pola Asuh Dengan Wasting Dan Stunting Pada Balita Keluarga Miskin</w:t>
      </w:r>
      <w:r w:rsidRPr="00AE1113">
        <w:rPr>
          <w:rFonts w:ascii="Times New Roman" w:hAnsi="Times New Roman" w:cs="Times New Roman"/>
          <w:sz w:val="24"/>
          <w:szCs w:val="24"/>
        </w:rPr>
        <w:t>. Jurnal Media Gizi Indonesia.</w:t>
      </w:r>
    </w:p>
    <w:p w14:paraId="2DA5D797" w14:textId="2289A41D" w:rsidR="00BB5410" w:rsidRPr="00AE1113" w:rsidRDefault="00BB5410"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Puspasari, N., dan M. Andriani</w:t>
      </w:r>
      <w:r w:rsidRPr="00AE1113">
        <w:rPr>
          <w:rFonts w:ascii="Times New Roman" w:hAnsi="Times New Roman" w:cs="Times New Roman"/>
          <w:sz w:val="24"/>
          <w:szCs w:val="24"/>
          <w:lang w:val="en-US"/>
        </w:rPr>
        <w:t>. 201</w:t>
      </w:r>
      <w:r w:rsidRPr="00AE1113">
        <w:rPr>
          <w:rFonts w:ascii="Times New Roman" w:hAnsi="Times New Roman" w:cs="Times New Roman"/>
          <w:sz w:val="24"/>
          <w:szCs w:val="24"/>
        </w:rPr>
        <w:t>7</w:t>
      </w:r>
      <w:r w:rsidRPr="00AE1113">
        <w:rPr>
          <w:rFonts w:ascii="Times New Roman" w:hAnsi="Times New Roman" w:cs="Times New Roman"/>
          <w:sz w:val="24"/>
          <w:szCs w:val="24"/>
          <w:lang w:val="en-US"/>
        </w:rPr>
        <w:t xml:space="preserve">. </w:t>
      </w:r>
      <w:r w:rsidRPr="00AE1113">
        <w:rPr>
          <w:rFonts w:ascii="Times New Roman" w:hAnsi="Times New Roman" w:cs="Times New Roman"/>
          <w:i/>
          <w:sz w:val="24"/>
          <w:szCs w:val="24"/>
        </w:rPr>
        <w:t xml:space="preserve">Hubungan Pengetahuan Ibu </w:t>
      </w:r>
      <w:r w:rsidR="00521832" w:rsidRPr="00AE1113">
        <w:rPr>
          <w:rFonts w:ascii="Times New Roman" w:hAnsi="Times New Roman" w:cs="Times New Roman"/>
          <w:i/>
          <w:sz w:val="24"/>
          <w:szCs w:val="24"/>
        </w:rPr>
        <w:t>Tentang Gizi Dan Asupan Makan Balita Dengan Status Gizi Balita (BB/U) Usia 12-24 Bulan</w:t>
      </w:r>
      <w:r w:rsidRPr="00AE1113">
        <w:rPr>
          <w:rFonts w:ascii="Times New Roman" w:hAnsi="Times New Roman" w:cs="Times New Roman"/>
          <w:sz w:val="24"/>
          <w:szCs w:val="24"/>
        </w:rPr>
        <w:t xml:space="preserve">. </w:t>
      </w:r>
      <w:r w:rsidR="00521832" w:rsidRPr="00AE1113">
        <w:rPr>
          <w:rFonts w:ascii="Times New Roman" w:hAnsi="Times New Roman" w:cs="Times New Roman"/>
          <w:sz w:val="24"/>
          <w:szCs w:val="24"/>
        </w:rPr>
        <w:t>Amerta Nutrition</w:t>
      </w:r>
      <w:r w:rsidRPr="00AE1113">
        <w:rPr>
          <w:rFonts w:ascii="Times New Roman" w:hAnsi="Times New Roman" w:cs="Times New Roman"/>
          <w:sz w:val="24"/>
          <w:szCs w:val="24"/>
        </w:rPr>
        <w:t>.</w:t>
      </w:r>
    </w:p>
    <w:p w14:paraId="06D4C40D" w14:textId="47AC29D6" w:rsidR="00E27473" w:rsidRPr="00AE1113" w:rsidRDefault="00A42062"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Proverawati. 2017. </w:t>
      </w:r>
      <w:r w:rsidRPr="00AE1113">
        <w:rPr>
          <w:rFonts w:ascii="Times New Roman" w:hAnsi="Times New Roman" w:cs="Times New Roman"/>
          <w:i/>
          <w:iCs/>
          <w:sz w:val="24"/>
          <w:szCs w:val="24"/>
        </w:rPr>
        <w:t>Ilmu Gizi Kebidanan</w:t>
      </w:r>
      <w:r w:rsidRPr="00AE1113">
        <w:rPr>
          <w:rFonts w:ascii="Times New Roman" w:hAnsi="Times New Roman" w:cs="Times New Roman"/>
          <w:sz w:val="24"/>
          <w:szCs w:val="24"/>
        </w:rPr>
        <w:t>. Yogyakarta: EGC</w:t>
      </w:r>
    </w:p>
    <w:p w14:paraId="57FF001B" w14:textId="77777777" w:rsidR="00193B27" w:rsidRPr="00AE1113" w:rsidRDefault="00193B27" w:rsidP="00E60092">
      <w:pPr>
        <w:pStyle w:val="Bibliography"/>
        <w:spacing w:after="200" w:line="240" w:lineRule="auto"/>
        <w:ind w:left="720" w:hanging="720"/>
        <w:jc w:val="both"/>
        <w:rPr>
          <w:rFonts w:ascii="Times New Roman" w:hAnsi="Times New Roman" w:cs="Times New Roman"/>
          <w:noProof/>
          <w:sz w:val="24"/>
          <w:szCs w:val="24"/>
          <w:lang w:val="id-ID"/>
        </w:rPr>
      </w:pPr>
      <w:r w:rsidRPr="00AE1113">
        <w:rPr>
          <w:rFonts w:ascii="Times New Roman" w:hAnsi="Times New Roman" w:cs="Times New Roman"/>
          <w:noProof/>
          <w:sz w:val="24"/>
          <w:szCs w:val="24"/>
          <w:lang w:val="en-US"/>
        </w:rPr>
        <w:t>R</w:t>
      </w:r>
      <w:r w:rsidRPr="00AE1113">
        <w:rPr>
          <w:rFonts w:ascii="Times New Roman" w:hAnsi="Times New Roman" w:cs="Times New Roman"/>
          <w:noProof/>
          <w:sz w:val="24"/>
          <w:szCs w:val="24"/>
          <w:lang w:val="id-ID"/>
        </w:rPr>
        <w:t>ahayu, A., F. Yulidasari, A.O. Putri, &amp; L. Anggraini</w:t>
      </w:r>
      <w:r w:rsidRPr="00AE1113">
        <w:rPr>
          <w:rFonts w:ascii="Times New Roman" w:hAnsi="Times New Roman" w:cs="Times New Roman"/>
          <w:noProof/>
          <w:sz w:val="24"/>
          <w:szCs w:val="24"/>
          <w:lang w:val="en-US"/>
        </w:rPr>
        <w:t>. 201</w:t>
      </w:r>
      <w:r w:rsidRPr="00AE1113">
        <w:rPr>
          <w:rFonts w:ascii="Times New Roman" w:hAnsi="Times New Roman" w:cs="Times New Roman"/>
          <w:noProof/>
          <w:sz w:val="24"/>
          <w:szCs w:val="24"/>
          <w:lang w:val="id-ID"/>
        </w:rPr>
        <w:t>8</w:t>
      </w:r>
      <w:r w:rsidRPr="00AE1113">
        <w:rPr>
          <w:rFonts w:ascii="Times New Roman" w:hAnsi="Times New Roman" w:cs="Times New Roman"/>
          <w:noProof/>
          <w:sz w:val="24"/>
          <w:szCs w:val="24"/>
          <w:lang w:val="en-US"/>
        </w:rPr>
        <w:t>.</w:t>
      </w:r>
      <w:r w:rsidRPr="00AE1113">
        <w:rPr>
          <w:rFonts w:ascii="Times New Roman" w:hAnsi="Times New Roman" w:cs="Times New Roman"/>
          <w:noProof/>
          <w:sz w:val="24"/>
          <w:szCs w:val="24"/>
          <w:lang w:val="id-ID"/>
        </w:rPr>
        <w:t xml:space="preserve"> </w:t>
      </w:r>
      <w:r w:rsidRPr="00AE1113">
        <w:rPr>
          <w:rFonts w:ascii="Times New Roman" w:hAnsi="Times New Roman" w:cs="Times New Roman"/>
          <w:i/>
          <w:noProof/>
          <w:sz w:val="24"/>
          <w:szCs w:val="24"/>
          <w:lang w:val="id-ID"/>
        </w:rPr>
        <w:t>Study Guide – Stunting dan Pencegahannya</w:t>
      </w:r>
      <w:r w:rsidRPr="00AE1113">
        <w:rPr>
          <w:rFonts w:ascii="Times New Roman" w:hAnsi="Times New Roman" w:cs="Times New Roman"/>
          <w:noProof/>
          <w:sz w:val="24"/>
          <w:szCs w:val="24"/>
          <w:lang w:val="id-ID"/>
        </w:rPr>
        <w:t>. Yogyakarta: CV Mine.</w:t>
      </w:r>
    </w:p>
    <w:p w14:paraId="30769CC5" w14:textId="43216666" w:rsidR="00BB5410" w:rsidRPr="00AE1113" w:rsidRDefault="009257B8"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R</w:t>
      </w:r>
      <w:r w:rsidR="00E11E0A" w:rsidRPr="00AE1113">
        <w:rPr>
          <w:rFonts w:ascii="Times New Roman" w:hAnsi="Times New Roman" w:cs="Times New Roman"/>
          <w:sz w:val="24"/>
          <w:szCs w:val="24"/>
        </w:rPr>
        <w:t>ahma</w:t>
      </w:r>
      <w:r w:rsidRPr="00AE1113">
        <w:rPr>
          <w:rFonts w:ascii="Times New Roman" w:hAnsi="Times New Roman" w:cs="Times New Roman"/>
          <w:sz w:val="24"/>
          <w:szCs w:val="24"/>
        </w:rPr>
        <w:t>wati L</w:t>
      </w:r>
      <w:r w:rsidR="00E11E0A" w:rsidRPr="00AE1113">
        <w:rPr>
          <w:rFonts w:ascii="Times New Roman" w:hAnsi="Times New Roman" w:cs="Times New Roman"/>
          <w:sz w:val="24"/>
          <w:szCs w:val="24"/>
        </w:rPr>
        <w:t>. 20</w:t>
      </w:r>
      <w:r w:rsidRPr="00AE1113">
        <w:rPr>
          <w:rFonts w:ascii="Times New Roman" w:hAnsi="Times New Roman" w:cs="Times New Roman"/>
          <w:sz w:val="24"/>
          <w:szCs w:val="24"/>
        </w:rPr>
        <w:t>20</w:t>
      </w:r>
      <w:r w:rsidR="00E11E0A" w:rsidRPr="00AE1113">
        <w:rPr>
          <w:rFonts w:ascii="Times New Roman" w:hAnsi="Times New Roman" w:cs="Times New Roman"/>
          <w:sz w:val="24"/>
          <w:szCs w:val="24"/>
        </w:rPr>
        <w:t xml:space="preserve">. </w:t>
      </w:r>
      <w:r w:rsidR="00E11E0A" w:rsidRPr="00AE1113">
        <w:rPr>
          <w:rFonts w:ascii="Times New Roman" w:hAnsi="Times New Roman" w:cs="Times New Roman"/>
          <w:i/>
          <w:sz w:val="24"/>
          <w:szCs w:val="24"/>
        </w:rPr>
        <w:t xml:space="preserve">Hubungan </w:t>
      </w:r>
      <w:r w:rsidRPr="00AE1113">
        <w:rPr>
          <w:rFonts w:ascii="Times New Roman" w:hAnsi="Times New Roman" w:cs="Times New Roman"/>
          <w:i/>
          <w:sz w:val="24"/>
          <w:szCs w:val="24"/>
        </w:rPr>
        <w:t>Status Sosial Ekonomi Dan Pola Makan Dengan Kejadian Stunting Pada Anak Usia Dini Di Desa Gemantr Kecamataan Selogiri</w:t>
      </w:r>
      <w:r w:rsidR="00E11E0A" w:rsidRPr="00AE1113">
        <w:rPr>
          <w:rFonts w:ascii="Times New Roman" w:hAnsi="Times New Roman" w:cs="Times New Roman"/>
          <w:sz w:val="24"/>
          <w:szCs w:val="24"/>
        </w:rPr>
        <w:t>.</w:t>
      </w:r>
      <w:r w:rsidR="00BB5410" w:rsidRPr="00AE1113">
        <w:rPr>
          <w:rFonts w:ascii="Times New Roman" w:hAnsi="Times New Roman" w:cs="Times New Roman"/>
          <w:sz w:val="24"/>
          <w:szCs w:val="24"/>
        </w:rPr>
        <w:t xml:space="preserve"> </w:t>
      </w:r>
    </w:p>
    <w:p w14:paraId="72A2A924" w14:textId="523DF326" w:rsidR="00BB5410" w:rsidRPr="00AE1113" w:rsidRDefault="00BB5410"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Rahmawati, A</w:t>
      </w:r>
      <w:r w:rsidRPr="00AE1113">
        <w:rPr>
          <w:rFonts w:ascii="Times New Roman" w:hAnsi="Times New Roman" w:cs="Times New Roman"/>
          <w:sz w:val="24"/>
          <w:szCs w:val="24"/>
          <w:lang w:val="en-US"/>
        </w:rPr>
        <w:t>. 201</w:t>
      </w:r>
      <w:r w:rsidRPr="00AE1113">
        <w:rPr>
          <w:rFonts w:ascii="Times New Roman" w:hAnsi="Times New Roman" w:cs="Times New Roman"/>
          <w:sz w:val="24"/>
          <w:szCs w:val="24"/>
        </w:rPr>
        <w:t>9</w:t>
      </w:r>
      <w:r w:rsidRPr="00AE1113">
        <w:rPr>
          <w:rFonts w:ascii="Times New Roman" w:hAnsi="Times New Roman" w:cs="Times New Roman"/>
          <w:sz w:val="24"/>
          <w:szCs w:val="24"/>
          <w:lang w:val="en-US"/>
        </w:rPr>
        <w:t xml:space="preserve">. </w:t>
      </w:r>
      <w:r w:rsidRPr="00AE1113">
        <w:rPr>
          <w:rFonts w:ascii="Times New Roman" w:hAnsi="Times New Roman" w:cs="Times New Roman"/>
          <w:i/>
          <w:sz w:val="24"/>
          <w:szCs w:val="24"/>
        </w:rPr>
        <w:t>Faktor Yang Berhubungan Dengan Pengetahuan Orang Tua Tentang Stunting Pada Balita</w:t>
      </w:r>
      <w:r w:rsidRPr="00AE1113">
        <w:rPr>
          <w:rFonts w:ascii="Times New Roman" w:hAnsi="Times New Roman" w:cs="Times New Roman"/>
          <w:sz w:val="24"/>
          <w:szCs w:val="24"/>
        </w:rPr>
        <w:t>. Jurnal Ners dan Kebidanan.</w:t>
      </w:r>
    </w:p>
    <w:p w14:paraId="5A4609E1" w14:textId="7386DBBC" w:rsidR="00E11E0A" w:rsidRPr="00AE1113" w:rsidRDefault="009257B8"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Raudatul Faadiyah</w:t>
      </w:r>
      <w:r w:rsidR="00E11E0A" w:rsidRPr="00AE1113">
        <w:rPr>
          <w:rFonts w:ascii="Times New Roman" w:hAnsi="Times New Roman" w:cs="Times New Roman"/>
          <w:sz w:val="24"/>
          <w:szCs w:val="24"/>
        </w:rPr>
        <w:t>. 20</w:t>
      </w:r>
      <w:r w:rsidRPr="00AE1113">
        <w:rPr>
          <w:rFonts w:ascii="Times New Roman" w:hAnsi="Times New Roman" w:cs="Times New Roman"/>
          <w:sz w:val="24"/>
          <w:szCs w:val="24"/>
        </w:rPr>
        <w:t>23</w:t>
      </w:r>
      <w:r w:rsidR="00E11E0A" w:rsidRPr="00AE1113">
        <w:rPr>
          <w:rFonts w:ascii="Times New Roman" w:hAnsi="Times New Roman" w:cs="Times New Roman"/>
          <w:sz w:val="24"/>
          <w:szCs w:val="24"/>
        </w:rPr>
        <w:t xml:space="preserve">. </w:t>
      </w:r>
      <w:r w:rsidR="00E11E0A" w:rsidRPr="00AE1113">
        <w:rPr>
          <w:rFonts w:ascii="Times New Roman" w:hAnsi="Times New Roman" w:cs="Times New Roman"/>
          <w:i/>
          <w:sz w:val="24"/>
          <w:szCs w:val="24"/>
        </w:rPr>
        <w:t>Hubungan Pengetahhuan</w:t>
      </w:r>
      <w:r w:rsidR="005E7C0F" w:rsidRPr="00AE1113">
        <w:rPr>
          <w:rFonts w:ascii="Times New Roman" w:hAnsi="Times New Roman" w:cs="Times New Roman"/>
          <w:i/>
          <w:sz w:val="24"/>
          <w:szCs w:val="24"/>
        </w:rPr>
        <w:t xml:space="preserve"> Gizi Ibu Terhadap Kejadaian Stunting Di Desa Pancuran Gading</w:t>
      </w:r>
      <w:r w:rsidR="00E11E0A" w:rsidRPr="00AE1113">
        <w:rPr>
          <w:rFonts w:ascii="Times New Roman" w:hAnsi="Times New Roman" w:cs="Times New Roman"/>
          <w:sz w:val="24"/>
          <w:szCs w:val="24"/>
        </w:rPr>
        <w:t>.</w:t>
      </w:r>
    </w:p>
    <w:p w14:paraId="6CB3E4F9" w14:textId="77777777" w:rsidR="00193B27" w:rsidRPr="00AE1113" w:rsidRDefault="00193B27"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lang w:val="en-US"/>
        </w:rPr>
        <w:t>Saryono. 201</w:t>
      </w:r>
      <w:r w:rsidRPr="00AE1113">
        <w:rPr>
          <w:rFonts w:ascii="Times New Roman" w:hAnsi="Times New Roman" w:cs="Times New Roman"/>
          <w:sz w:val="24"/>
          <w:szCs w:val="24"/>
        </w:rPr>
        <w:t>7</w:t>
      </w:r>
      <w:r w:rsidRPr="00AE1113">
        <w:rPr>
          <w:rFonts w:ascii="Times New Roman" w:hAnsi="Times New Roman" w:cs="Times New Roman"/>
          <w:sz w:val="24"/>
          <w:szCs w:val="24"/>
          <w:lang w:val="en-US"/>
        </w:rPr>
        <w:t xml:space="preserve">. </w:t>
      </w:r>
      <w:proofErr w:type="spellStart"/>
      <w:r w:rsidRPr="00AE1113">
        <w:rPr>
          <w:rFonts w:ascii="Times New Roman" w:hAnsi="Times New Roman" w:cs="Times New Roman"/>
          <w:i/>
          <w:sz w:val="24"/>
          <w:szCs w:val="24"/>
          <w:lang w:val="en-US"/>
        </w:rPr>
        <w:t>Metodologi</w:t>
      </w:r>
      <w:proofErr w:type="spellEnd"/>
      <w:r w:rsidRPr="00AE1113">
        <w:rPr>
          <w:rFonts w:ascii="Times New Roman" w:hAnsi="Times New Roman" w:cs="Times New Roman"/>
          <w:i/>
          <w:sz w:val="24"/>
          <w:szCs w:val="24"/>
          <w:lang w:val="en-US"/>
        </w:rPr>
        <w:t xml:space="preserve"> </w:t>
      </w:r>
      <w:proofErr w:type="spellStart"/>
      <w:r w:rsidRPr="00AE1113">
        <w:rPr>
          <w:rFonts w:ascii="Times New Roman" w:hAnsi="Times New Roman" w:cs="Times New Roman"/>
          <w:i/>
          <w:sz w:val="24"/>
          <w:szCs w:val="24"/>
          <w:lang w:val="en-US"/>
        </w:rPr>
        <w:t>Penelitian</w:t>
      </w:r>
      <w:proofErr w:type="spellEnd"/>
      <w:r w:rsidRPr="00AE1113">
        <w:rPr>
          <w:rFonts w:ascii="Times New Roman" w:hAnsi="Times New Roman" w:cs="Times New Roman"/>
          <w:i/>
          <w:sz w:val="24"/>
          <w:szCs w:val="24"/>
          <w:lang w:val="en-US"/>
        </w:rPr>
        <w:t xml:space="preserve"> </w:t>
      </w:r>
      <w:r w:rsidRPr="00AE1113">
        <w:rPr>
          <w:rFonts w:ascii="Times New Roman" w:hAnsi="Times New Roman" w:cs="Times New Roman"/>
          <w:i/>
          <w:sz w:val="24"/>
          <w:szCs w:val="24"/>
        </w:rPr>
        <w:t>Kualitatif dan Kuantitatif dalam Bidang Kesehatan</w:t>
      </w:r>
      <w:r w:rsidRPr="00AE1113">
        <w:rPr>
          <w:rFonts w:ascii="Times New Roman" w:hAnsi="Times New Roman" w:cs="Times New Roman"/>
          <w:sz w:val="24"/>
          <w:szCs w:val="24"/>
          <w:lang w:val="en-US"/>
        </w:rPr>
        <w:t>. Yogyakarta: Nuha Medika.</w:t>
      </w:r>
    </w:p>
    <w:p w14:paraId="43F0C041" w14:textId="191316FA" w:rsidR="00310F52" w:rsidRPr="00AE1113" w:rsidRDefault="00310F52"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lastRenderedPageBreak/>
        <w:t xml:space="preserve">Sani. 2018. </w:t>
      </w:r>
      <w:r w:rsidRPr="00AE1113">
        <w:rPr>
          <w:rFonts w:ascii="Times New Roman" w:hAnsi="Times New Roman" w:cs="Times New Roman"/>
          <w:i/>
          <w:sz w:val="24"/>
          <w:szCs w:val="24"/>
        </w:rPr>
        <w:t>Peran Keluarga Dan Lingkungan Terhadap Psikososial Ibu Usia Remaja</w:t>
      </w:r>
      <w:r w:rsidRPr="00AE1113">
        <w:rPr>
          <w:rFonts w:ascii="Times New Roman" w:hAnsi="Times New Roman" w:cs="Times New Roman"/>
          <w:sz w:val="24"/>
          <w:szCs w:val="24"/>
        </w:rPr>
        <w:t xml:space="preserve">. </w:t>
      </w:r>
    </w:p>
    <w:p w14:paraId="32DBC929" w14:textId="74AB5100" w:rsidR="001A0F32" w:rsidRPr="00AE1113" w:rsidRDefault="001A0F32"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rPr>
        <w:t xml:space="preserve">Salman, dkk. 2017. </w:t>
      </w:r>
      <w:r w:rsidRPr="00AE1113">
        <w:rPr>
          <w:rFonts w:ascii="Times New Roman" w:hAnsi="Times New Roman" w:cs="Times New Roman"/>
          <w:i/>
          <w:sz w:val="24"/>
          <w:szCs w:val="24"/>
        </w:rPr>
        <w:t>Hubungan Pengetahuan Gizi Ibu dengan Kejadian Stunting Pada Anak Balita Di Desa Buhu Kecamatan Talaga Jaya Kabupaten Gorontalo</w:t>
      </w:r>
      <w:r w:rsidRPr="00AE1113">
        <w:rPr>
          <w:rFonts w:ascii="Times New Roman" w:hAnsi="Times New Roman" w:cs="Times New Roman"/>
          <w:sz w:val="24"/>
          <w:szCs w:val="24"/>
        </w:rPr>
        <w:t>. Health and Nutrition Journal Volume III.</w:t>
      </w:r>
    </w:p>
    <w:p w14:paraId="6DC941E5" w14:textId="6C0765A7" w:rsidR="006B286D" w:rsidRPr="00AE1113" w:rsidRDefault="00193B27"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lang w:val="en-US"/>
        </w:rPr>
        <w:t>Sugi</w:t>
      </w:r>
      <w:r w:rsidRPr="00AE1113">
        <w:rPr>
          <w:rFonts w:ascii="Times New Roman" w:hAnsi="Times New Roman" w:cs="Times New Roman"/>
          <w:sz w:val="24"/>
          <w:szCs w:val="24"/>
        </w:rPr>
        <w:t>y</w:t>
      </w:r>
      <w:r w:rsidRPr="00AE1113">
        <w:rPr>
          <w:rFonts w:ascii="Times New Roman" w:hAnsi="Times New Roman" w:cs="Times New Roman"/>
          <w:sz w:val="24"/>
          <w:szCs w:val="24"/>
          <w:lang w:val="en-US"/>
        </w:rPr>
        <w:t>ono. 201</w:t>
      </w:r>
      <w:r w:rsidRPr="00AE1113">
        <w:rPr>
          <w:rFonts w:ascii="Times New Roman" w:hAnsi="Times New Roman" w:cs="Times New Roman"/>
          <w:sz w:val="24"/>
          <w:szCs w:val="24"/>
        </w:rPr>
        <w:t>9</w:t>
      </w:r>
      <w:r w:rsidRPr="00AE1113">
        <w:rPr>
          <w:rFonts w:ascii="Times New Roman" w:hAnsi="Times New Roman" w:cs="Times New Roman"/>
          <w:sz w:val="24"/>
          <w:szCs w:val="24"/>
          <w:lang w:val="en-US"/>
        </w:rPr>
        <w:t xml:space="preserve">. </w:t>
      </w:r>
      <w:r w:rsidRPr="00AE1113">
        <w:rPr>
          <w:rFonts w:ascii="Times New Roman" w:hAnsi="Times New Roman" w:cs="Times New Roman"/>
          <w:i/>
          <w:sz w:val="24"/>
          <w:szCs w:val="24"/>
          <w:lang w:val="en-US"/>
        </w:rPr>
        <w:t xml:space="preserve">Metode </w:t>
      </w:r>
      <w:r w:rsidRPr="00AE1113">
        <w:rPr>
          <w:rFonts w:ascii="Times New Roman" w:hAnsi="Times New Roman" w:cs="Times New Roman"/>
          <w:i/>
          <w:sz w:val="24"/>
          <w:szCs w:val="24"/>
        </w:rPr>
        <w:t>P</w:t>
      </w:r>
      <w:proofErr w:type="spellStart"/>
      <w:r w:rsidRPr="00AE1113">
        <w:rPr>
          <w:rFonts w:ascii="Times New Roman" w:hAnsi="Times New Roman" w:cs="Times New Roman"/>
          <w:i/>
          <w:sz w:val="24"/>
          <w:szCs w:val="24"/>
          <w:lang w:val="en-US"/>
        </w:rPr>
        <w:t>enelitian</w:t>
      </w:r>
      <w:proofErr w:type="spellEnd"/>
      <w:r w:rsidRPr="00AE1113">
        <w:rPr>
          <w:rFonts w:ascii="Times New Roman" w:hAnsi="Times New Roman" w:cs="Times New Roman"/>
          <w:i/>
          <w:sz w:val="24"/>
          <w:szCs w:val="24"/>
          <w:lang w:val="en-US"/>
        </w:rPr>
        <w:t xml:space="preserve"> </w:t>
      </w:r>
      <w:r w:rsidRPr="00AE1113">
        <w:rPr>
          <w:rFonts w:ascii="Times New Roman" w:hAnsi="Times New Roman" w:cs="Times New Roman"/>
          <w:i/>
          <w:sz w:val="24"/>
          <w:szCs w:val="24"/>
        </w:rPr>
        <w:t>Kuantitatif, Kualitatif dan R&amp;D</w:t>
      </w:r>
      <w:r w:rsidRPr="00AE1113">
        <w:rPr>
          <w:rFonts w:ascii="Times New Roman" w:hAnsi="Times New Roman" w:cs="Times New Roman"/>
          <w:sz w:val="24"/>
          <w:szCs w:val="24"/>
        </w:rPr>
        <w:t>. Bandung</w:t>
      </w:r>
      <w:r w:rsidRPr="00AE1113">
        <w:rPr>
          <w:rFonts w:ascii="Times New Roman" w:hAnsi="Times New Roman" w:cs="Times New Roman"/>
          <w:sz w:val="24"/>
          <w:szCs w:val="24"/>
          <w:lang w:val="en-US"/>
        </w:rPr>
        <w:t>:</w:t>
      </w:r>
      <w:r w:rsidRPr="00AE1113">
        <w:rPr>
          <w:rFonts w:ascii="Times New Roman" w:hAnsi="Times New Roman" w:cs="Times New Roman"/>
          <w:sz w:val="24"/>
          <w:szCs w:val="24"/>
        </w:rPr>
        <w:t xml:space="preserve"> Alfabeta.</w:t>
      </w:r>
    </w:p>
    <w:p w14:paraId="4BA74B7A" w14:textId="67F41C72" w:rsidR="002E0D75" w:rsidRPr="00AE1113" w:rsidRDefault="002E0D75"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lang w:val="en-US"/>
        </w:rPr>
        <w:t>S</w:t>
      </w:r>
      <w:r w:rsidRPr="00AE1113">
        <w:rPr>
          <w:rFonts w:ascii="Times New Roman" w:hAnsi="Times New Roman" w:cs="Times New Roman"/>
          <w:sz w:val="24"/>
          <w:szCs w:val="24"/>
        </w:rPr>
        <w:t>astria, A., Hasnah., dan Fadli</w:t>
      </w:r>
      <w:r w:rsidRPr="00AE1113">
        <w:rPr>
          <w:rFonts w:ascii="Times New Roman" w:hAnsi="Times New Roman" w:cs="Times New Roman"/>
          <w:sz w:val="24"/>
          <w:szCs w:val="24"/>
          <w:lang w:val="en-US"/>
        </w:rPr>
        <w:t>. 201</w:t>
      </w:r>
      <w:r w:rsidRPr="00AE1113">
        <w:rPr>
          <w:rFonts w:ascii="Times New Roman" w:hAnsi="Times New Roman" w:cs="Times New Roman"/>
          <w:sz w:val="24"/>
          <w:szCs w:val="24"/>
        </w:rPr>
        <w:t>9</w:t>
      </w:r>
      <w:r w:rsidRPr="00AE1113">
        <w:rPr>
          <w:rFonts w:ascii="Times New Roman" w:hAnsi="Times New Roman" w:cs="Times New Roman"/>
          <w:sz w:val="24"/>
          <w:szCs w:val="24"/>
          <w:lang w:val="en-US"/>
        </w:rPr>
        <w:t xml:space="preserve">. </w:t>
      </w:r>
      <w:r w:rsidRPr="00AE1113">
        <w:rPr>
          <w:rFonts w:ascii="Times New Roman" w:hAnsi="Times New Roman" w:cs="Times New Roman"/>
          <w:i/>
          <w:sz w:val="24"/>
          <w:szCs w:val="24"/>
        </w:rPr>
        <w:t>Faktor Kejadian Stunting Pada Anak Dan Balita</w:t>
      </w:r>
      <w:r w:rsidRPr="00AE1113">
        <w:rPr>
          <w:rFonts w:ascii="Times New Roman" w:hAnsi="Times New Roman" w:cs="Times New Roman"/>
          <w:sz w:val="24"/>
          <w:szCs w:val="24"/>
        </w:rPr>
        <w:t>. Jurnal Ilmiah Keperawatan Stikes Hang Tuah Surabaya.</w:t>
      </w:r>
    </w:p>
    <w:p w14:paraId="71D4C299" w14:textId="0BA3E517" w:rsidR="0024339F" w:rsidRPr="00AE1113" w:rsidRDefault="0024339F"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lang w:val="en-US"/>
        </w:rPr>
        <w:t>S</w:t>
      </w:r>
      <w:r w:rsidRPr="00AE1113">
        <w:rPr>
          <w:rFonts w:ascii="Times New Roman" w:hAnsi="Times New Roman" w:cs="Times New Roman"/>
          <w:sz w:val="24"/>
          <w:szCs w:val="24"/>
        </w:rPr>
        <w:t>angadji, A M</w:t>
      </w:r>
      <w:r w:rsidRPr="00AE1113">
        <w:rPr>
          <w:rFonts w:ascii="Times New Roman" w:hAnsi="Times New Roman" w:cs="Times New Roman"/>
          <w:sz w:val="24"/>
          <w:szCs w:val="24"/>
          <w:lang w:val="en-US"/>
        </w:rPr>
        <w:t>. 20</w:t>
      </w:r>
      <w:r w:rsidRPr="00AE1113">
        <w:rPr>
          <w:rFonts w:ascii="Times New Roman" w:hAnsi="Times New Roman" w:cs="Times New Roman"/>
          <w:sz w:val="24"/>
          <w:szCs w:val="24"/>
        </w:rPr>
        <w:t>21</w:t>
      </w:r>
      <w:r w:rsidRPr="00AE1113">
        <w:rPr>
          <w:rFonts w:ascii="Times New Roman" w:hAnsi="Times New Roman" w:cs="Times New Roman"/>
          <w:sz w:val="24"/>
          <w:szCs w:val="24"/>
          <w:lang w:val="en-US"/>
        </w:rPr>
        <w:t>.</w:t>
      </w:r>
      <w:r w:rsidRPr="00AE1113">
        <w:rPr>
          <w:rFonts w:ascii="Times New Roman" w:hAnsi="Times New Roman" w:cs="Times New Roman"/>
          <w:sz w:val="24"/>
          <w:szCs w:val="24"/>
        </w:rPr>
        <w:t xml:space="preserve"> </w:t>
      </w:r>
      <w:r w:rsidRPr="00AE1113">
        <w:rPr>
          <w:rFonts w:ascii="Times New Roman" w:hAnsi="Times New Roman" w:cs="Times New Roman"/>
          <w:i/>
          <w:sz w:val="24"/>
          <w:szCs w:val="24"/>
        </w:rPr>
        <w:t>Hubungan Perilaku Dan Pengetahuan Ibu Dalam Penerapan PHBS Dengan Kejadian Stunting Pada Balita Usia 3-5 Tahun Di Puskesmas Kaluku Bodoa Kota Makassar</w:t>
      </w:r>
      <w:r w:rsidRPr="00AE1113">
        <w:rPr>
          <w:rFonts w:ascii="Times New Roman" w:hAnsi="Times New Roman" w:cs="Times New Roman"/>
          <w:sz w:val="24"/>
          <w:szCs w:val="24"/>
        </w:rPr>
        <w:t>. Jurnal Stikes Panakkukang.</w:t>
      </w:r>
    </w:p>
    <w:p w14:paraId="225617D2" w14:textId="411911E0" w:rsidR="002E0D75" w:rsidRPr="00AE1113" w:rsidRDefault="002E0D75" w:rsidP="00E60092">
      <w:pPr>
        <w:spacing w:line="240" w:lineRule="auto"/>
        <w:ind w:left="720" w:hanging="720"/>
        <w:jc w:val="both"/>
        <w:rPr>
          <w:rFonts w:ascii="Times New Roman" w:hAnsi="Times New Roman" w:cs="Times New Roman"/>
          <w:sz w:val="24"/>
          <w:szCs w:val="24"/>
        </w:rPr>
      </w:pPr>
      <w:r w:rsidRPr="00AE1113">
        <w:rPr>
          <w:rFonts w:ascii="Times New Roman" w:hAnsi="Times New Roman" w:cs="Times New Roman"/>
          <w:sz w:val="24"/>
          <w:szCs w:val="24"/>
          <w:lang w:val="en-US"/>
        </w:rPr>
        <w:t>S</w:t>
      </w:r>
      <w:r w:rsidRPr="00AE1113">
        <w:rPr>
          <w:rFonts w:ascii="Times New Roman" w:hAnsi="Times New Roman" w:cs="Times New Roman"/>
          <w:sz w:val="24"/>
          <w:szCs w:val="24"/>
        </w:rPr>
        <w:t>utriyawan, A., dan C. C. Nadhira</w:t>
      </w:r>
      <w:r w:rsidRPr="00AE1113">
        <w:rPr>
          <w:rFonts w:ascii="Times New Roman" w:hAnsi="Times New Roman" w:cs="Times New Roman"/>
          <w:sz w:val="24"/>
          <w:szCs w:val="24"/>
          <w:lang w:val="en-US"/>
        </w:rPr>
        <w:t>. 20</w:t>
      </w:r>
      <w:r w:rsidRPr="00AE1113">
        <w:rPr>
          <w:rFonts w:ascii="Times New Roman" w:hAnsi="Times New Roman" w:cs="Times New Roman"/>
          <w:sz w:val="24"/>
          <w:szCs w:val="24"/>
        </w:rPr>
        <w:t>20</w:t>
      </w:r>
      <w:r w:rsidRPr="00AE1113">
        <w:rPr>
          <w:rFonts w:ascii="Times New Roman" w:hAnsi="Times New Roman" w:cs="Times New Roman"/>
          <w:sz w:val="24"/>
          <w:szCs w:val="24"/>
          <w:lang w:val="en-US"/>
        </w:rPr>
        <w:t xml:space="preserve">. </w:t>
      </w:r>
      <w:r w:rsidRPr="00AE1113">
        <w:rPr>
          <w:rFonts w:ascii="Times New Roman" w:hAnsi="Times New Roman" w:cs="Times New Roman"/>
          <w:i/>
          <w:sz w:val="24"/>
          <w:szCs w:val="24"/>
        </w:rPr>
        <w:t>Kejadian Stunting Pada Balita Di UPT Puskesmas Citarip Kota Bandung</w:t>
      </w:r>
      <w:r w:rsidRPr="00AE1113">
        <w:rPr>
          <w:rFonts w:ascii="Times New Roman" w:hAnsi="Times New Roman" w:cs="Times New Roman"/>
          <w:sz w:val="24"/>
          <w:szCs w:val="24"/>
        </w:rPr>
        <w:t>. Jurnal Kesehatan Masyarakat Khatulistiwa.</w:t>
      </w:r>
    </w:p>
    <w:p w14:paraId="47DB85C2" w14:textId="77777777" w:rsidR="002E0D75" w:rsidRPr="00AE1113" w:rsidRDefault="002E0D75" w:rsidP="009E1512">
      <w:pPr>
        <w:spacing w:after="0" w:line="480" w:lineRule="auto"/>
        <w:rPr>
          <w:rFonts w:ascii="Times New Roman" w:hAnsi="Times New Roman" w:cs="Times New Roman"/>
          <w:sz w:val="24"/>
          <w:szCs w:val="24"/>
        </w:rPr>
        <w:sectPr w:rsidR="002E0D75" w:rsidRPr="00AE1113" w:rsidSect="00D0760F">
          <w:pgSz w:w="11906" w:h="16838" w:code="9"/>
          <w:pgMar w:top="2268" w:right="1701" w:bottom="1701" w:left="2268" w:header="708" w:footer="708" w:gutter="0"/>
          <w:cols w:space="708"/>
          <w:docGrid w:linePitch="360"/>
        </w:sectPr>
      </w:pPr>
    </w:p>
    <w:p w14:paraId="758D56E0" w14:textId="7E15AE5F" w:rsidR="009E1512" w:rsidRPr="00AE1113" w:rsidRDefault="009E1512" w:rsidP="009E1512">
      <w:pPr>
        <w:pStyle w:val="Heading1"/>
        <w:rPr>
          <w:lang w:val="en-US"/>
        </w:rPr>
      </w:pPr>
      <w:bookmarkStart w:id="74" w:name="_Toc193107638"/>
      <w:r w:rsidRPr="00AE1113">
        <w:rPr>
          <w:rFonts w:eastAsia="Times New Roman" w:cs="Times New Roman"/>
          <w:b w:val="0"/>
          <w:bCs w:val="0"/>
          <w:noProof/>
          <w:szCs w:val="24"/>
          <w:lang w:val="en-US"/>
          <w14:ligatures w14:val="standardContextual"/>
        </w:rPr>
        <w:lastRenderedPageBreak/>
        <w:drawing>
          <wp:anchor distT="0" distB="0" distL="114300" distR="114300" simplePos="0" relativeHeight="251659776" behindDoc="0" locked="0" layoutInCell="1" allowOverlap="1" wp14:anchorId="30BFEAA8" wp14:editId="20CF6C46">
            <wp:simplePos x="0" y="0"/>
            <wp:positionH relativeFrom="column">
              <wp:posOffset>-382270</wp:posOffset>
            </wp:positionH>
            <wp:positionV relativeFrom="paragraph">
              <wp:posOffset>210820</wp:posOffset>
            </wp:positionV>
            <wp:extent cx="5828665" cy="7543165"/>
            <wp:effectExtent l="0" t="0" r="635" b="635"/>
            <wp:wrapNone/>
            <wp:docPr id="6" name="Picture 6" descr="D:\Downloads\SURAT IBU PURWAT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SURAT IBU PURWATI_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113">
        <w:rPr>
          <w:lang w:val="en-US"/>
        </w:rPr>
        <w:t>LAMPIRAN</w:t>
      </w:r>
      <w:bookmarkEnd w:id="74"/>
    </w:p>
    <w:p w14:paraId="7114886D" w14:textId="77777777" w:rsidR="009E1512" w:rsidRPr="00AE1113" w:rsidRDefault="009E1512" w:rsidP="009E1512">
      <w:pPr>
        <w:spacing w:after="0" w:line="480" w:lineRule="auto"/>
        <w:jc w:val="center"/>
        <w:rPr>
          <w:rFonts w:ascii="Times New Roman" w:eastAsia="Times New Roman" w:hAnsi="Times New Roman" w:cs="Times New Roman"/>
          <w:b/>
          <w:bCs/>
          <w:sz w:val="24"/>
          <w:szCs w:val="24"/>
          <w:lang w:val="en-US"/>
        </w:rPr>
      </w:pPr>
    </w:p>
    <w:p w14:paraId="3BC2B4F6" w14:textId="471B5195" w:rsidR="009E1512" w:rsidRPr="00AE1113" w:rsidRDefault="009E1512" w:rsidP="009E1512">
      <w:pPr>
        <w:spacing w:after="0" w:line="480" w:lineRule="auto"/>
        <w:jc w:val="center"/>
        <w:rPr>
          <w:rFonts w:ascii="Times New Roman" w:eastAsia="Times New Roman" w:hAnsi="Times New Roman" w:cs="Times New Roman"/>
          <w:b/>
          <w:bCs/>
          <w:sz w:val="24"/>
          <w:szCs w:val="24"/>
          <w:lang w:val="en-US"/>
        </w:rPr>
      </w:pPr>
    </w:p>
    <w:p w14:paraId="37A5027B" w14:textId="77777777" w:rsidR="009E1512" w:rsidRPr="00AE1113" w:rsidRDefault="009E1512" w:rsidP="009E1512">
      <w:pPr>
        <w:spacing w:after="0" w:line="480" w:lineRule="auto"/>
        <w:jc w:val="center"/>
        <w:rPr>
          <w:rFonts w:ascii="Times New Roman" w:eastAsia="Times New Roman" w:hAnsi="Times New Roman" w:cs="Times New Roman"/>
          <w:b/>
          <w:bCs/>
          <w:sz w:val="24"/>
          <w:szCs w:val="24"/>
          <w:lang w:val="en-US"/>
        </w:rPr>
      </w:pPr>
    </w:p>
    <w:p w14:paraId="1A538A92" w14:textId="1F73141C" w:rsidR="009E1512" w:rsidRPr="00AE1113" w:rsidRDefault="009E1512">
      <w:pPr>
        <w:spacing w:after="160" w:line="259" w:lineRule="auto"/>
        <w:rPr>
          <w:rFonts w:ascii="Times New Roman" w:eastAsia="Times New Roman" w:hAnsi="Times New Roman" w:cs="Times New Roman"/>
          <w:b/>
          <w:bCs/>
          <w:sz w:val="24"/>
          <w:szCs w:val="24"/>
          <w:lang w:val="en-US"/>
        </w:rPr>
      </w:pPr>
      <w:r w:rsidRPr="00AE1113">
        <w:rPr>
          <w:rFonts w:ascii="Times New Roman" w:eastAsia="Times New Roman" w:hAnsi="Times New Roman" w:cs="Times New Roman"/>
          <w:b/>
          <w:bCs/>
          <w:sz w:val="24"/>
          <w:szCs w:val="24"/>
          <w:lang w:val="en-US"/>
        </w:rPr>
        <w:br w:type="page"/>
      </w:r>
    </w:p>
    <w:p w14:paraId="11F7C8BA" w14:textId="1CD746CC" w:rsidR="009E1512" w:rsidRPr="00AE1113" w:rsidRDefault="009E1512" w:rsidP="009E1512">
      <w:pPr>
        <w:spacing w:after="0" w:line="480" w:lineRule="auto"/>
        <w:jc w:val="center"/>
        <w:rPr>
          <w:rFonts w:ascii="Times New Roman" w:eastAsia="Times New Roman" w:hAnsi="Times New Roman" w:cs="Times New Roman"/>
          <w:b/>
          <w:bCs/>
          <w:sz w:val="24"/>
          <w:szCs w:val="24"/>
          <w:lang w:val="en-US"/>
        </w:rPr>
      </w:pPr>
      <w:r w:rsidRPr="00AE1113">
        <w:rPr>
          <w:rFonts w:ascii="Times New Roman" w:eastAsia="Times New Roman" w:hAnsi="Times New Roman" w:cs="Times New Roman"/>
          <w:b/>
          <w:bCs/>
          <w:noProof/>
          <w:sz w:val="24"/>
          <w:szCs w:val="24"/>
          <w:lang w:val="en-US"/>
          <w14:ligatures w14:val="standardContextual"/>
        </w:rPr>
        <w:lastRenderedPageBreak/>
        <w:drawing>
          <wp:anchor distT="0" distB="0" distL="114300" distR="114300" simplePos="0" relativeHeight="251660800" behindDoc="0" locked="0" layoutInCell="1" allowOverlap="1" wp14:anchorId="4CE60E50" wp14:editId="09C3C4AC">
            <wp:simplePos x="0" y="0"/>
            <wp:positionH relativeFrom="column">
              <wp:posOffset>-36195</wp:posOffset>
            </wp:positionH>
            <wp:positionV relativeFrom="paragraph">
              <wp:posOffset>35560</wp:posOffset>
            </wp:positionV>
            <wp:extent cx="5666740" cy="8009255"/>
            <wp:effectExtent l="0" t="0" r="0" b="0"/>
            <wp:wrapNone/>
            <wp:docPr id="8" name="Picture 8" descr="D:\Downloads\PURWATI (EC)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PURWATI (EC)_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6740" cy="800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C3832" w14:textId="77777777" w:rsidR="009E1512" w:rsidRPr="00AE1113" w:rsidRDefault="009E1512" w:rsidP="009E1512">
      <w:pPr>
        <w:spacing w:after="0" w:line="480" w:lineRule="auto"/>
        <w:jc w:val="center"/>
        <w:rPr>
          <w:rFonts w:ascii="Times New Roman" w:eastAsia="Times New Roman" w:hAnsi="Times New Roman" w:cs="Times New Roman"/>
          <w:b/>
          <w:bCs/>
          <w:sz w:val="24"/>
          <w:szCs w:val="24"/>
          <w:lang w:val="en-US"/>
        </w:rPr>
      </w:pPr>
    </w:p>
    <w:p w14:paraId="32CDCF3C" w14:textId="73A2E0D4" w:rsidR="00A42062" w:rsidRPr="00AE1113" w:rsidRDefault="00A42062">
      <w:pPr>
        <w:spacing w:after="160" w:line="259" w:lineRule="auto"/>
        <w:rPr>
          <w:rFonts w:ascii="Times New Roman" w:eastAsia="Times New Roman" w:hAnsi="Times New Roman" w:cs="Times New Roman"/>
          <w:b/>
          <w:bCs/>
          <w:sz w:val="24"/>
          <w:szCs w:val="24"/>
          <w:lang w:val="en-US"/>
        </w:rPr>
        <w:sectPr w:rsidR="00A42062" w:rsidRPr="00AE1113" w:rsidSect="00324D35">
          <w:pgSz w:w="11906" w:h="16838" w:code="9"/>
          <w:pgMar w:top="2268" w:right="1701" w:bottom="1843" w:left="2268" w:header="708" w:footer="708" w:gutter="0"/>
          <w:cols w:space="708"/>
          <w:docGrid w:linePitch="360"/>
        </w:sectPr>
      </w:pPr>
    </w:p>
    <w:p w14:paraId="55016C5E" w14:textId="3C4F6B03" w:rsidR="00A42062" w:rsidRPr="00AE1113" w:rsidRDefault="00A42062">
      <w:pPr>
        <w:spacing w:after="160" w:line="259" w:lineRule="auto"/>
        <w:rPr>
          <w:rFonts w:ascii="Times New Roman" w:eastAsia="Times New Roman" w:hAnsi="Times New Roman" w:cs="Times New Roman"/>
          <w:b/>
          <w:bCs/>
          <w:sz w:val="24"/>
          <w:szCs w:val="24"/>
          <w:lang w:val="en-US"/>
        </w:rPr>
      </w:pPr>
      <w:r w:rsidRPr="00AE1113">
        <w:rPr>
          <w:rFonts w:ascii="Times New Roman" w:eastAsia="Times New Roman" w:hAnsi="Times New Roman" w:cs="Times New Roman"/>
          <w:noProof/>
          <w:sz w:val="24"/>
          <w:szCs w:val="24"/>
          <w:lang w:val="en-US"/>
          <w14:ligatures w14:val="standardContextual"/>
        </w:rPr>
        <w:lastRenderedPageBreak/>
        <w:drawing>
          <wp:anchor distT="0" distB="0" distL="114300" distR="114300" simplePos="0" relativeHeight="251660288" behindDoc="0" locked="0" layoutInCell="1" allowOverlap="1" wp14:anchorId="01F012A8" wp14:editId="42F50846">
            <wp:simplePos x="0" y="0"/>
            <wp:positionH relativeFrom="column">
              <wp:posOffset>-3267</wp:posOffset>
            </wp:positionH>
            <wp:positionV relativeFrom="paragraph">
              <wp:posOffset>-3266</wp:posOffset>
            </wp:positionV>
            <wp:extent cx="5165767" cy="8039100"/>
            <wp:effectExtent l="0" t="0" r="0" b="0"/>
            <wp:wrapNone/>
            <wp:docPr id="20584551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55184" name="Picture 2058455184"/>
                    <pic:cNvPicPr/>
                  </pic:nvPicPr>
                  <pic:blipFill>
                    <a:blip r:embed="rId22">
                      <a:extLst>
                        <a:ext uri="{28A0092B-C50C-407E-A947-70E740481C1C}">
                          <a14:useLocalDpi xmlns:a14="http://schemas.microsoft.com/office/drawing/2010/main" val="0"/>
                        </a:ext>
                      </a:extLst>
                    </a:blip>
                    <a:stretch>
                      <a:fillRect/>
                    </a:stretch>
                  </pic:blipFill>
                  <pic:spPr>
                    <a:xfrm>
                      <a:off x="0" y="0"/>
                      <a:ext cx="5169867" cy="8045481"/>
                    </a:xfrm>
                    <a:prstGeom prst="rect">
                      <a:avLst/>
                    </a:prstGeom>
                  </pic:spPr>
                </pic:pic>
              </a:graphicData>
            </a:graphic>
            <wp14:sizeRelH relativeFrom="page">
              <wp14:pctWidth>0</wp14:pctWidth>
            </wp14:sizeRelH>
            <wp14:sizeRelV relativeFrom="page">
              <wp14:pctHeight>0</wp14:pctHeight>
            </wp14:sizeRelV>
          </wp:anchor>
        </w:drawing>
      </w:r>
    </w:p>
    <w:p w14:paraId="1C93F822" w14:textId="35CE0981" w:rsidR="00A42062" w:rsidRPr="00AE1113" w:rsidRDefault="00A42062" w:rsidP="00A42062">
      <w:pPr>
        <w:rPr>
          <w:rFonts w:ascii="Times New Roman" w:eastAsia="Times New Roman" w:hAnsi="Times New Roman" w:cs="Times New Roman"/>
          <w:sz w:val="24"/>
          <w:szCs w:val="24"/>
          <w:lang w:val="en-US"/>
        </w:rPr>
        <w:sectPr w:rsidR="00A42062" w:rsidRPr="00AE1113" w:rsidSect="00324D35">
          <w:pgSz w:w="11906" w:h="16838" w:code="9"/>
          <w:pgMar w:top="2268" w:right="1701" w:bottom="1843" w:left="2268" w:header="708" w:footer="708" w:gutter="0"/>
          <w:cols w:space="708"/>
          <w:docGrid w:linePitch="360"/>
        </w:sectPr>
      </w:pPr>
    </w:p>
    <w:p w14:paraId="2B4DA48B" w14:textId="114B83D2" w:rsidR="0008672C" w:rsidRPr="00AE1113" w:rsidRDefault="00A42062">
      <w:pPr>
        <w:spacing w:after="160" w:line="259" w:lineRule="auto"/>
        <w:rPr>
          <w:rFonts w:ascii="Times New Roman" w:eastAsia="Times New Roman" w:hAnsi="Times New Roman" w:cs="Times New Roman"/>
          <w:b/>
          <w:bCs/>
          <w:sz w:val="24"/>
          <w:szCs w:val="24"/>
          <w:lang w:val="en-US"/>
        </w:rPr>
      </w:pPr>
      <w:r w:rsidRPr="00AE1113">
        <w:rPr>
          <w:rFonts w:ascii="Times New Roman" w:eastAsia="Times New Roman" w:hAnsi="Times New Roman" w:cs="Times New Roman"/>
          <w:b/>
          <w:bCs/>
          <w:noProof/>
          <w:sz w:val="24"/>
          <w:szCs w:val="24"/>
          <w:lang w:val="en-US"/>
          <w14:ligatures w14:val="standardContextual"/>
        </w:rPr>
        <w:lastRenderedPageBreak/>
        <w:drawing>
          <wp:anchor distT="0" distB="0" distL="114300" distR="114300" simplePos="0" relativeHeight="251658240" behindDoc="0" locked="0" layoutInCell="1" allowOverlap="1" wp14:anchorId="0912E81D" wp14:editId="4B823E36">
            <wp:simplePos x="0" y="0"/>
            <wp:positionH relativeFrom="column">
              <wp:posOffset>-86393</wp:posOffset>
            </wp:positionH>
            <wp:positionV relativeFrom="paragraph">
              <wp:posOffset>305493</wp:posOffset>
            </wp:positionV>
            <wp:extent cx="5217160" cy="7707085"/>
            <wp:effectExtent l="0" t="0" r="2540" b="8255"/>
            <wp:wrapNone/>
            <wp:docPr id="3109578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57829" name="Picture 310957829"/>
                    <pic:cNvPicPr/>
                  </pic:nvPicPr>
                  <pic:blipFill>
                    <a:blip r:embed="rId23">
                      <a:extLst>
                        <a:ext uri="{28A0092B-C50C-407E-A947-70E740481C1C}">
                          <a14:useLocalDpi xmlns:a14="http://schemas.microsoft.com/office/drawing/2010/main" val="0"/>
                        </a:ext>
                      </a:extLst>
                    </a:blip>
                    <a:stretch>
                      <a:fillRect/>
                    </a:stretch>
                  </pic:blipFill>
                  <pic:spPr>
                    <a:xfrm>
                      <a:off x="0" y="0"/>
                      <a:ext cx="5218445" cy="7708983"/>
                    </a:xfrm>
                    <a:prstGeom prst="rect">
                      <a:avLst/>
                    </a:prstGeom>
                  </pic:spPr>
                </pic:pic>
              </a:graphicData>
            </a:graphic>
            <wp14:sizeRelH relativeFrom="page">
              <wp14:pctWidth>0</wp14:pctWidth>
            </wp14:sizeRelH>
            <wp14:sizeRelV relativeFrom="page">
              <wp14:pctHeight>0</wp14:pctHeight>
            </wp14:sizeRelV>
          </wp:anchor>
        </w:drawing>
      </w:r>
    </w:p>
    <w:p w14:paraId="03DA7D6A" w14:textId="41A27ABD" w:rsidR="000A4C45" w:rsidRPr="00AE1113" w:rsidRDefault="000A4C45">
      <w:pPr>
        <w:spacing w:after="160" w:line="259" w:lineRule="auto"/>
        <w:rPr>
          <w:rFonts w:ascii="Times New Roman" w:eastAsia="Times New Roman" w:hAnsi="Times New Roman" w:cs="Times New Roman"/>
          <w:b/>
          <w:bCs/>
          <w:sz w:val="24"/>
          <w:szCs w:val="24"/>
          <w:lang w:val="en-US"/>
        </w:rPr>
        <w:sectPr w:rsidR="000A4C45" w:rsidRPr="00AE1113" w:rsidSect="00324D35">
          <w:pgSz w:w="11906" w:h="16838" w:code="9"/>
          <w:pgMar w:top="2268" w:right="1701" w:bottom="1843" w:left="2268" w:header="708" w:footer="708" w:gutter="0"/>
          <w:cols w:space="708"/>
          <w:docGrid w:linePitch="360"/>
        </w:sectPr>
      </w:pPr>
    </w:p>
    <w:p w14:paraId="54FC1D40" w14:textId="4064D1F2" w:rsidR="006B286D" w:rsidRPr="00AE1113" w:rsidRDefault="006B286D" w:rsidP="000A4C45">
      <w:pPr>
        <w:spacing w:after="0" w:line="480" w:lineRule="auto"/>
        <w:jc w:val="center"/>
        <w:rPr>
          <w:rFonts w:ascii="Times New Roman" w:eastAsia="Times New Roman" w:hAnsi="Times New Roman" w:cs="Times New Roman"/>
          <w:b/>
          <w:bCs/>
          <w:sz w:val="24"/>
          <w:szCs w:val="24"/>
        </w:rPr>
      </w:pPr>
      <w:r w:rsidRPr="00AE1113">
        <w:rPr>
          <w:rFonts w:ascii="Times New Roman" w:eastAsia="Times New Roman" w:hAnsi="Times New Roman" w:cs="Times New Roman"/>
          <w:b/>
          <w:bCs/>
          <w:sz w:val="24"/>
          <w:szCs w:val="24"/>
        </w:rPr>
        <w:lastRenderedPageBreak/>
        <w:t>SURAT PERMOHONAN RESPONDEN</w:t>
      </w:r>
    </w:p>
    <w:p w14:paraId="66FAF717" w14:textId="77777777" w:rsidR="006B286D" w:rsidRPr="00AE1113" w:rsidRDefault="006B286D" w:rsidP="009E1512">
      <w:pPr>
        <w:spacing w:after="0" w:line="480" w:lineRule="auto"/>
        <w:jc w:val="both"/>
        <w:rPr>
          <w:rFonts w:ascii="Times New Roman" w:eastAsia="Times New Roman" w:hAnsi="Times New Roman" w:cs="Times New Roman"/>
          <w:sz w:val="24"/>
          <w:szCs w:val="24"/>
          <w:lang w:val="en-US"/>
        </w:rPr>
      </w:pPr>
    </w:p>
    <w:p w14:paraId="44E61B33" w14:textId="77777777" w:rsidR="006B286D" w:rsidRPr="00AE1113" w:rsidRDefault="006B286D" w:rsidP="009E1512">
      <w:pPr>
        <w:spacing w:after="0" w:line="480" w:lineRule="auto"/>
        <w:jc w:val="both"/>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 xml:space="preserve">Kepada </w:t>
      </w:r>
    </w:p>
    <w:p w14:paraId="4AAE584E" w14:textId="77777777" w:rsidR="006B286D" w:rsidRPr="00AE1113" w:rsidRDefault="006B286D" w:rsidP="009E1512">
      <w:pPr>
        <w:spacing w:after="0" w:line="480" w:lineRule="auto"/>
        <w:jc w:val="both"/>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Yth. Calon Responden Penelitian</w:t>
      </w:r>
    </w:p>
    <w:p w14:paraId="1D7E8DF1" w14:textId="77777777" w:rsidR="006B286D" w:rsidRPr="00AE1113" w:rsidRDefault="006B286D" w:rsidP="009E1512">
      <w:pPr>
        <w:spacing w:after="0" w:line="480" w:lineRule="auto"/>
        <w:jc w:val="both"/>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rPr>
        <w:t>Di Tempat</w:t>
      </w:r>
    </w:p>
    <w:p w14:paraId="1B1815B8" w14:textId="77777777" w:rsidR="006B286D" w:rsidRPr="00AE1113" w:rsidRDefault="006B286D" w:rsidP="009E1512">
      <w:pPr>
        <w:spacing w:after="0" w:line="480" w:lineRule="auto"/>
        <w:jc w:val="both"/>
        <w:rPr>
          <w:rFonts w:ascii="Times New Roman" w:eastAsia="Times New Roman" w:hAnsi="Times New Roman" w:cs="Times New Roman"/>
          <w:sz w:val="24"/>
          <w:szCs w:val="24"/>
          <w:lang w:val="en-US"/>
        </w:rPr>
      </w:pPr>
    </w:p>
    <w:p w14:paraId="0605EC0B" w14:textId="77777777" w:rsidR="006B286D" w:rsidRPr="00AE1113" w:rsidRDefault="006B286D" w:rsidP="009E1512">
      <w:pPr>
        <w:spacing w:after="0" w:line="480" w:lineRule="auto"/>
        <w:ind w:firstLine="720"/>
        <w:jc w:val="both"/>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Sehubungan dengan penyusunan Skripsi yang digunakan sebagai salah satu sayarat untuk memperoleh gelar Sarjana Kebidanan Universitas Ngudi Waluyo, maka saya yang bertanda tangan dibawah ini:</w:t>
      </w:r>
    </w:p>
    <w:p w14:paraId="2C3D1E51" w14:textId="77777777" w:rsidR="006B286D" w:rsidRPr="00AE1113" w:rsidRDefault="006B286D" w:rsidP="009E1512">
      <w:pPr>
        <w:tabs>
          <w:tab w:val="left" w:pos="1078"/>
          <w:tab w:val="left" w:pos="1288"/>
        </w:tabs>
        <w:spacing w:after="0" w:line="480" w:lineRule="auto"/>
        <w:jc w:val="both"/>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Nama</w:t>
      </w:r>
      <w:r w:rsidRPr="00AE1113">
        <w:rPr>
          <w:rFonts w:ascii="Times New Roman" w:eastAsia="Times New Roman" w:hAnsi="Times New Roman" w:cs="Times New Roman"/>
          <w:sz w:val="24"/>
          <w:szCs w:val="24"/>
        </w:rPr>
        <w:tab/>
        <w:t xml:space="preserve">: </w:t>
      </w:r>
      <w:r w:rsidRPr="00AE1113">
        <w:rPr>
          <w:rFonts w:ascii="Times New Roman" w:eastAsia="Times New Roman" w:hAnsi="Times New Roman" w:cs="Times New Roman"/>
          <w:sz w:val="24"/>
          <w:szCs w:val="24"/>
          <w:lang w:val="en-US"/>
        </w:rPr>
        <w:tab/>
      </w:r>
      <w:r w:rsidRPr="00AE1113">
        <w:rPr>
          <w:rFonts w:ascii="Times New Roman" w:eastAsia="Times New Roman" w:hAnsi="Times New Roman" w:cs="Times New Roman"/>
          <w:sz w:val="24"/>
          <w:szCs w:val="24"/>
        </w:rPr>
        <w:t>Purwati</w:t>
      </w:r>
    </w:p>
    <w:p w14:paraId="3FC0C55E" w14:textId="77777777" w:rsidR="006B286D" w:rsidRPr="00AE1113" w:rsidRDefault="006B286D" w:rsidP="009E1512">
      <w:pPr>
        <w:tabs>
          <w:tab w:val="left" w:pos="1078"/>
          <w:tab w:val="left" w:pos="1288"/>
        </w:tabs>
        <w:spacing w:after="0" w:line="480" w:lineRule="auto"/>
        <w:jc w:val="both"/>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NIM</w:t>
      </w:r>
      <w:r w:rsidRPr="00AE1113">
        <w:rPr>
          <w:rFonts w:ascii="Times New Roman" w:eastAsia="Times New Roman" w:hAnsi="Times New Roman" w:cs="Times New Roman"/>
          <w:sz w:val="24"/>
          <w:szCs w:val="24"/>
        </w:rPr>
        <w:tab/>
        <w:t xml:space="preserve">: </w:t>
      </w:r>
      <w:r w:rsidRPr="00AE1113">
        <w:rPr>
          <w:rFonts w:ascii="Times New Roman" w:eastAsia="Times New Roman" w:hAnsi="Times New Roman" w:cs="Times New Roman"/>
          <w:sz w:val="24"/>
          <w:szCs w:val="24"/>
          <w:lang w:val="en-US"/>
        </w:rPr>
        <w:tab/>
      </w:r>
      <w:r w:rsidRPr="00AE1113">
        <w:rPr>
          <w:rFonts w:ascii="Times New Roman" w:eastAsia="Times New Roman" w:hAnsi="Times New Roman" w:cs="Times New Roman"/>
          <w:sz w:val="24"/>
          <w:szCs w:val="24"/>
        </w:rPr>
        <w:t>157232085</w:t>
      </w:r>
    </w:p>
    <w:p w14:paraId="61608CF9" w14:textId="77777777" w:rsidR="006B286D" w:rsidRPr="00AE1113" w:rsidRDefault="006B286D" w:rsidP="009E1512">
      <w:pPr>
        <w:tabs>
          <w:tab w:val="left" w:pos="1078"/>
          <w:tab w:val="left" w:pos="1288"/>
        </w:tabs>
        <w:spacing w:after="0" w:line="480" w:lineRule="auto"/>
        <w:ind w:left="1288" w:hanging="1288"/>
        <w:jc w:val="both"/>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Judul</w:t>
      </w:r>
      <w:r w:rsidRPr="00AE1113">
        <w:rPr>
          <w:rFonts w:ascii="Times New Roman" w:eastAsia="Times New Roman" w:hAnsi="Times New Roman" w:cs="Times New Roman"/>
          <w:sz w:val="24"/>
          <w:szCs w:val="24"/>
        </w:rPr>
        <w:tab/>
        <w:t xml:space="preserve">: </w:t>
      </w:r>
      <w:r w:rsidRPr="00AE1113">
        <w:rPr>
          <w:rFonts w:ascii="Times New Roman" w:eastAsia="Times New Roman" w:hAnsi="Times New Roman" w:cs="Times New Roman"/>
          <w:sz w:val="24"/>
          <w:szCs w:val="24"/>
          <w:lang w:val="en-US"/>
        </w:rPr>
        <w:tab/>
      </w:r>
      <w:r w:rsidRPr="00AE1113">
        <w:rPr>
          <w:rFonts w:ascii="Times New Roman" w:eastAsia="Times New Roman" w:hAnsi="Times New Roman" w:cs="Times New Roman"/>
          <w:sz w:val="24"/>
          <w:szCs w:val="24"/>
        </w:rPr>
        <w:t>Hubungan Tingkat Pengetahuan Ibu Dengan Kejadian Stunting Pada Anak Usia 24-60 Bulan Di Wilayah Kerja Puskesmas Pembantu Beji</w:t>
      </w:r>
      <w:r w:rsidRPr="00AE1113">
        <w:rPr>
          <w:rFonts w:ascii="Times New Roman" w:eastAsia="Times New Roman" w:hAnsi="Times New Roman" w:cs="Times New Roman"/>
          <w:sz w:val="24"/>
          <w:szCs w:val="24"/>
          <w:lang w:val="en-US"/>
        </w:rPr>
        <w:t xml:space="preserve"> </w:t>
      </w:r>
      <w:proofErr w:type="spellStart"/>
      <w:r w:rsidRPr="00AE1113">
        <w:rPr>
          <w:rFonts w:ascii="Times New Roman" w:eastAsia="Times New Roman" w:hAnsi="Times New Roman" w:cs="Times New Roman"/>
          <w:sz w:val="24"/>
          <w:szCs w:val="24"/>
          <w:lang w:val="en-US"/>
        </w:rPr>
        <w:t>Kab</w:t>
      </w:r>
      <w:proofErr w:type="spellEnd"/>
      <w:r w:rsidRPr="00AE1113">
        <w:rPr>
          <w:rFonts w:ascii="Times New Roman" w:eastAsia="Times New Roman" w:hAnsi="Times New Roman" w:cs="Times New Roman"/>
          <w:sz w:val="24"/>
          <w:szCs w:val="24"/>
        </w:rPr>
        <w:t>upaten</w:t>
      </w:r>
      <w:r w:rsidRPr="00AE1113">
        <w:rPr>
          <w:rFonts w:ascii="Times New Roman" w:eastAsia="Times New Roman" w:hAnsi="Times New Roman" w:cs="Times New Roman"/>
          <w:sz w:val="24"/>
          <w:szCs w:val="24"/>
          <w:lang w:val="en-US"/>
        </w:rPr>
        <w:t xml:space="preserve"> Semarang</w:t>
      </w:r>
      <w:r w:rsidRPr="00AE1113">
        <w:rPr>
          <w:rFonts w:ascii="Times New Roman" w:eastAsia="Times New Roman" w:hAnsi="Times New Roman" w:cs="Times New Roman"/>
          <w:sz w:val="24"/>
          <w:szCs w:val="24"/>
        </w:rPr>
        <w:t>.</w:t>
      </w:r>
    </w:p>
    <w:p w14:paraId="500D26E4" w14:textId="77777777" w:rsidR="006B286D" w:rsidRPr="00AE1113" w:rsidRDefault="006B286D" w:rsidP="009E1512">
      <w:pPr>
        <w:tabs>
          <w:tab w:val="left" w:pos="1078"/>
          <w:tab w:val="left" w:pos="1288"/>
        </w:tabs>
        <w:spacing w:after="0" w:line="480" w:lineRule="auto"/>
        <w:ind w:left="1288" w:hanging="1288"/>
        <w:jc w:val="both"/>
        <w:rPr>
          <w:rFonts w:ascii="Times New Roman" w:eastAsia="Times New Roman" w:hAnsi="Times New Roman" w:cs="Times New Roman"/>
          <w:sz w:val="24"/>
          <w:szCs w:val="24"/>
        </w:rPr>
      </w:pPr>
    </w:p>
    <w:p w14:paraId="2399CB07" w14:textId="77777777" w:rsidR="006B286D" w:rsidRPr="00AE1113" w:rsidRDefault="006B286D" w:rsidP="009E1512">
      <w:pPr>
        <w:spacing w:after="0" w:line="480" w:lineRule="auto"/>
        <w:ind w:firstLine="720"/>
        <w:jc w:val="both"/>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Dengan segala kerendahan hati memohon kesediaan anda untuk menjadi responden dalam penelitian ini. Demikian atas kesediaan dan kerjasamanya, saya ucapkan terima kasih.</w:t>
      </w:r>
    </w:p>
    <w:p w14:paraId="5E0E88FC" w14:textId="77777777" w:rsidR="006B286D" w:rsidRPr="00AE1113" w:rsidRDefault="006B286D" w:rsidP="009E1512">
      <w:pPr>
        <w:spacing w:after="0" w:line="480" w:lineRule="auto"/>
        <w:ind w:firstLine="720"/>
        <w:jc w:val="both"/>
        <w:rPr>
          <w:rFonts w:ascii="Times New Roman" w:eastAsia="Times New Roman" w:hAnsi="Times New Roman" w:cs="Times New Roman"/>
          <w:sz w:val="24"/>
          <w:szCs w:val="24"/>
        </w:rPr>
      </w:pPr>
    </w:p>
    <w:p w14:paraId="6EAA0349" w14:textId="77777777" w:rsidR="006B286D" w:rsidRPr="00AE1113" w:rsidRDefault="006B286D" w:rsidP="009E1512">
      <w:pPr>
        <w:spacing w:after="0" w:line="480" w:lineRule="auto"/>
        <w:ind w:left="4320"/>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Ungaran</w:t>
      </w:r>
      <w:r w:rsidRPr="00AE1113">
        <w:rPr>
          <w:rFonts w:ascii="Times New Roman" w:eastAsia="Times New Roman" w:hAnsi="Times New Roman" w:cs="Times New Roman"/>
          <w:sz w:val="24"/>
          <w:szCs w:val="24"/>
          <w:lang w:val="en-US"/>
        </w:rPr>
        <w:t xml:space="preserve">,      </w:t>
      </w:r>
      <w:r w:rsidRPr="00AE1113">
        <w:rPr>
          <w:rFonts w:ascii="Times New Roman" w:eastAsia="Times New Roman" w:hAnsi="Times New Roman" w:cs="Times New Roman"/>
          <w:sz w:val="24"/>
          <w:szCs w:val="24"/>
        </w:rPr>
        <w:t>Desember</w:t>
      </w:r>
      <w:r w:rsidRPr="00AE1113">
        <w:rPr>
          <w:rFonts w:ascii="Times New Roman" w:eastAsia="Times New Roman" w:hAnsi="Times New Roman" w:cs="Times New Roman"/>
          <w:sz w:val="24"/>
          <w:szCs w:val="24"/>
          <w:lang w:val="en-US"/>
        </w:rPr>
        <w:t xml:space="preserve">  20</w:t>
      </w:r>
      <w:r w:rsidRPr="00AE1113">
        <w:rPr>
          <w:rFonts w:ascii="Times New Roman" w:eastAsia="Times New Roman" w:hAnsi="Times New Roman" w:cs="Times New Roman"/>
          <w:sz w:val="24"/>
          <w:szCs w:val="24"/>
        </w:rPr>
        <w:t>24</w:t>
      </w:r>
    </w:p>
    <w:p w14:paraId="0B4CFC43" w14:textId="77777777" w:rsidR="006B286D" w:rsidRPr="00AE1113" w:rsidRDefault="006B286D" w:rsidP="009E1512">
      <w:pPr>
        <w:spacing w:after="0" w:line="480" w:lineRule="auto"/>
        <w:ind w:left="4320"/>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Peneliti</w:t>
      </w:r>
    </w:p>
    <w:p w14:paraId="237649AB" w14:textId="77777777" w:rsidR="006B286D" w:rsidRPr="00AE1113" w:rsidRDefault="006B286D" w:rsidP="009E1512">
      <w:pPr>
        <w:spacing w:after="0" w:line="480" w:lineRule="auto"/>
        <w:rPr>
          <w:rFonts w:ascii="Times New Roman" w:eastAsia="Times New Roman" w:hAnsi="Times New Roman" w:cs="Times New Roman"/>
          <w:sz w:val="24"/>
          <w:szCs w:val="24"/>
        </w:rPr>
      </w:pPr>
    </w:p>
    <w:p w14:paraId="0BF4E8DC" w14:textId="77777777" w:rsidR="006B286D" w:rsidRPr="00AE1113" w:rsidRDefault="006B286D" w:rsidP="009E1512">
      <w:pPr>
        <w:spacing w:after="0" w:line="480" w:lineRule="auto"/>
        <w:ind w:left="4320"/>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(Purwati)</w:t>
      </w:r>
    </w:p>
    <w:p w14:paraId="4D95FB31" w14:textId="77777777" w:rsidR="006B286D" w:rsidRPr="00AE1113" w:rsidRDefault="006B286D" w:rsidP="009E1512">
      <w:pPr>
        <w:spacing w:after="0" w:line="480" w:lineRule="auto"/>
        <w:jc w:val="center"/>
        <w:rPr>
          <w:rFonts w:ascii="Times New Roman" w:eastAsia="Times New Roman" w:hAnsi="Times New Roman" w:cs="Times New Roman"/>
          <w:b/>
          <w:bCs/>
          <w:sz w:val="24"/>
          <w:szCs w:val="24"/>
        </w:rPr>
      </w:pPr>
      <w:r w:rsidRPr="00AE1113">
        <w:rPr>
          <w:rFonts w:ascii="Times New Roman" w:eastAsia="Times New Roman" w:hAnsi="Times New Roman" w:cs="Times New Roman"/>
          <w:b/>
          <w:bCs/>
          <w:sz w:val="24"/>
          <w:szCs w:val="24"/>
        </w:rPr>
        <w:br w:type="page"/>
      </w:r>
      <w:r w:rsidRPr="00AE1113">
        <w:rPr>
          <w:rFonts w:ascii="Times New Roman" w:eastAsia="Times New Roman" w:hAnsi="Times New Roman" w:cs="Times New Roman"/>
          <w:b/>
          <w:bCs/>
          <w:sz w:val="24"/>
          <w:szCs w:val="24"/>
        </w:rPr>
        <w:lastRenderedPageBreak/>
        <w:t>LEMBAR PERSETUJUAN RESPONDEN</w:t>
      </w:r>
    </w:p>
    <w:p w14:paraId="0DD25448" w14:textId="77777777" w:rsidR="006B286D" w:rsidRPr="00AE1113" w:rsidRDefault="006B286D" w:rsidP="009E1512">
      <w:pPr>
        <w:spacing w:after="0" w:line="480" w:lineRule="auto"/>
        <w:ind w:left="720"/>
        <w:jc w:val="center"/>
        <w:rPr>
          <w:rFonts w:ascii="Times New Roman" w:eastAsia="Times New Roman" w:hAnsi="Times New Roman" w:cs="Times New Roman"/>
          <w:b/>
          <w:bCs/>
          <w:sz w:val="24"/>
          <w:szCs w:val="24"/>
        </w:rPr>
      </w:pPr>
    </w:p>
    <w:p w14:paraId="58F7FA96" w14:textId="77777777" w:rsidR="006B286D" w:rsidRPr="00AE1113" w:rsidRDefault="006B286D" w:rsidP="009E1512">
      <w:pPr>
        <w:tabs>
          <w:tab w:val="left" w:pos="0"/>
        </w:tabs>
        <w:spacing w:after="0" w:line="480" w:lineRule="auto"/>
        <w:jc w:val="both"/>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lang w:val="en-US"/>
        </w:rPr>
        <w:tab/>
      </w:r>
      <w:r w:rsidRPr="00AE1113">
        <w:rPr>
          <w:rFonts w:ascii="Times New Roman" w:eastAsia="Times New Roman" w:hAnsi="Times New Roman" w:cs="Times New Roman"/>
          <w:sz w:val="24"/>
          <w:szCs w:val="24"/>
        </w:rPr>
        <w:t>Setelah membaca dan memahami isi penjelasan lembar pertama, saya</w:t>
      </w:r>
      <w:r w:rsidRPr="00AE1113">
        <w:rPr>
          <w:rFonts w:ascii="Times New Roman" w:eastAsia="Times New Roman" w:hAnsi="Times New Roman" w:cs="Times New Roman"/>
          <w:sz w:val="24"/>
          <w:szCs w:val="24"/>
          <w:lang w:val="en-US"/>
        </w:rPr>
        <w:t xml:space="preserve"> </w:t>
      </w:r>
      <w:r w:rsidRPr="00AE1113">
        <w:rPr>
          <w:rFonts w:ascii="Times New Roman" w:eastAsia="Times New Roman" w:hAnsi="Times New Roman" w:cs="Times New Roman"/>
          <w:sz w:val="24"/>
          <w:szCs w:val="24"/>
        </w:rPr>
        <w:t>bersedi</w:t>
      </w:r>
      <w:r w:rsidRPr="00AE1113">
        <w:rPr>
          <w:rFonts w:ascii="Times New Roman" w:eastAsia="Times New Roman" w:hAnsi="Times New Roman" w:cs="Times New Roman"/>
          <w:sz w:val="24"/>
          <w:szCs w:val="24"/>
          <w:lang w:val="en-US"/>
        </w:rPr>
        <w:t xml:space="preserve">a </w:t>
      </w:r>
      <w:r w:rsidRPr="00AE1113">
        <w:rPr>
          <w:rFonts w:ascii="Times New Roman" w:eastAsia="Times New Roman" w:hAnsi="Times New Roman" w:cs="Times New Roman"/>
          <w:sz w:val="24"/>
          <w:szCs w:val="24"/>
        </w:rPr>
        <w:t>dengan sukarela menjadi responden dalam penelitian saudara, mahasiswi universitas ngudi waluyo  yang bernama Purwati dengan judul “Hubungan Tingkat Pengetahuan Ibu Dengan Kejadian Stunting Pada Anak Usia 24-60 Bulan Di Wilayah Kerja Puskesmas Pembantu Beji</w:t>
      </w:r>
      <w:r w:rsidRPr="00AE1113">
        <w:rPr>
          <w:rFonts w:ascii="Times New Roman" w:eastAsia="Times New Roman" w:hAnsi="Times New Roman" w:cs="Times New Roman"/>
          <w:sz w:val="24"/>
          <w:szCs w:val="24"/>
          <w:lang w:val="en-US"/>
        </w:rPr>
        <w:t xml:space="preserve"> </w:t>
      </w:r>
      <w:proofErr w:type="spellStart"/>
      <w:r w:rsidRPr="00AE1113">
        <w:rPr>
          <w:rFonts w:ascii="Times New Roman" w:eastAsia="Times New Roman" w:hAnsi="Times New Roman" w:cs="Times New Roman"/>
          <w:sz w:val="24"/>
          <w:szCs w:val="24"/>
          <w:lang w:val="en-US"/>
        </w:rPr>
        <w:t>Kab</w:t>
      </w:r>
      <w:proofErr w:type="spellEnd"/>
      <w:r w:rsidRPr="00AE1113">
        <w:rPr>
          <w:rFonts w:ascii="Times New Roman" w:eastAsia="Times New Roman" w:hAnsi="Times New Roman" w:cs="Times New Roman"/>
          <w:sz w:val="24"/>
          <w:szCs w:val="24"/>
        </w:rPr>
        <w:t>upaten</w:t>
      </w:r>
      <w:r w:rsidRPr="00AE1113">
        <w:rPr>
          <w:rFonts w:ascii="Times New Roman" w:eastAsia="Times New Roman" w:hAnsi="Times New Roman" w:cs="Times New Roman"/>
          <w:sz w:val="24"/>
          <w:szCs w:val="24"/>
          <w:lang w:val="en-US"/>
        </w:rPr>
        <w:t xml:space="preserve"> Semarang</w:t>
      </w:r>
      <w:r w:rsidRPr="00AE1113">
        <w:rPr>
          <w:rFonts w:ascii="Times New Roman" w:eastAsia="Times New Roman" w:hAnsi="Times New Roman" w:cs="Times New Roman"/>
          <w:sz w:val="24"/>
          <w:szCs w:val="24"/>
        </w:rPr>
        <w:t>”.</w:t>
      </w:r>
    </w:p>
    <w:p w14:paraId="3C5541AE" w14:textId="77777777" w:rsidR="006B286D" w:rsidRPr="00AE1113" w:rsidRDefault="006B286D" w:rsidP="009E1512">
      <w:pPr>
        <w:tabs>
          <w:tab w:val="left" w:pos="0"/>
          <w:tab w:val="left" w:pos="1078"/>
        </w:tabs>
        <w:spacing w:after="0" w:line="480" w:lineRule="auto"/>
        <w:jc w:val="both"/>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lang w:val="en-US"/>
        </w:rPr>
        <w:tab/>
      </w:r>
      <w:r w:rsidRPr="00AE1113">
        <w:rPr>
          <w:rFonts w:ascii="Times New Roman" w:eastAsia="Times New Roman" w:hAnsi="Times New Roman" w:cs="Times New Roman"/>
          <w:sz w:val="24"/>
          <w:szCs w:val="24"/>
        </w:rPr>
        <w:t>Saya memahami bahwa penelitian ini tidak akan berakibat negatif pada diri saya dan saya berharap data yang didapatkan dari saya akan dijaga kerahasiannya dan bermanfaat bagi kepentingan bersama.</w:t>
      </w:r>
    </w:p>
    <w:p w14:paraId="2DC58D59" w14:textId="77777777" w:rsidR="006B286D" w:rsidRPr="00AE1113" w:rsidRDefault="006B286D" w:rsidP="009E1512">
      <w:pPr>
        <w:tabs>
          <w:tab w:val="left" w:pos="0"/>
          <w:tab w:val="left" w:pos="1078"/>
        </w:tabs>
        <w:spacing w:after="0" w:line="480" w:lineRule="auto"/>
        <w:jc w:val="both"/>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lang w:val="en-US"/>
        </w:rPr>
        <w:tab/>
      </w:r>
      <w:r w:rsidRPr="00AE1113">
        <w:rPr>
          <w:rFonts w:ascii="Times New Roman" w:eastAsia="Times New Roman" w:hAnsi="Times New Roman" w:cs="Times New Roman"/>
          <w:sz w:val="24"/>
          <w:szCs w:val="24"/>
        </w:rPr>
        <w:t>Surat pernyataan ini sya buat dengan sebenar-benarnya tanpa ada paksaan dari pihak manapun.</w:t>
      </w:r>
    </w:p>
    <w:p w14:paraId="0ECC60B5" w14:textId="77777777" w:rsidR="006B286D" w:rsidRPr="00AE1113" w:rsidRDefault="006B286D" w:rsidP="009E1512">
      <w:pPr>
        <w:spacing w:after="0" w:line="480" w:lineRule="auto"/>
        <w:ind w:left="4320"/>
        <w:jc w:val="center"/>
        <w:rPr>
          <w:rFonts w:ascii="Times New Roman" w:eastAsia="Times New Roman" w:hAnsi="Times New Roman" w:cs="Times New Roman"/>
          <w:sz w:val="24"/>
          <w:szCs w:val="24"/>
          <w:lang w:val="en-US"/>
        </w:rPr>
      </w:pPr>
    </w:p>
    <w:p w14:paraId="51A6BD45" w14:textId="77777777" w:rsidR="006B286D" w:rsidRPr="00AE1113" w:rsidRDefault="006B286D" w:rsidP="009E1512">
      <w:pPr>
        <w:spacing w:after="0" w:line="480" w:lineRule="auto"/>
        <w:ind w:left="4320"/>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Ungaran</w:t>
      </w:r>
      <w:r w:rsidRPr="00AE1113">
        <w:rPr>
          <w:rFonts w:ascii="Times New Roman" w:eastAsia="Times New Roman" w:hAnsi="Times New Roman" w:cs="Times New Roman"/>
          <w:sz w:val="24"/>
          <w:szCs w:val="24"/>
          <w:lang w:val="en-US"/>
        </w:rPr>
        <w:t xml:space="preserve">,       </w:t>
      </w:r>
      <w:r w:rsidRPr="00AE1113">
        <w:rPr>
          <w:rFonts w:ascii="Times New Roman" w:eastAsia="Times New Roman" w:hAnsi="Times New Roman" w:cs="Times New Roman"/>
          <w:sz w:val="24"/>
          <w:szCs w:val="24"/>
        </w:rPr>
        <w:t>Desember</w:t>
      </w:r>
      <w:r w:rsidRPr="00AE1113">
        <w:rPr>
          <w:rFonts w:ascii="Times New Roman" w:eastAsia="Times New Roman" w:hAnsi="Times New Roman" w:cs="Times New Roman"/>
          <w:sz w:val="24"/>
          <w:szCs w:val="24"/>
          <w:lang w:val="en-US"/>
        </w:rPr>
        <w:t xml:space="preserve"> 20</w:t>
      </w:r>
      <w:r w:rsidRPr="00AE1113">
        <w:rPr>
          <w:rFonts w:ascii="Times New Roman" w:eastAsia="Times New Roman" w:hAnsi="Times New Roman" w:cs="Times New Roman"/>
          <w:sz w:val="24"/>
          <w:szCs w:val="24"/>
        </w:rPr>
        <w:t>24</w:t>
      </w:r>
    </w:p>
    <w:p w14:paraId="04B7DEC8" w14:textId="77777777" w:rsidR="006B286D" w:rsidRPr="00AE1113" w:rsidRDefault="006B286D" w:rsidP="009E1512">
      <w:pPr>
        <w:spacing w:after="0" w:line="480" w:lineRule="auto"/>
        <w:ind w:left="4320"/>
        <w:jc w:val="center"/>
        <w:rPr>
          <w:rFonts w:ascii="Times New Roman" w:eastAsia="Times New Roman" w:hAnsi="Times New Roman" w:cs="Times New Roman"/>
          <w:sz w:val="24"/>
          <w:szCs w:val="24"/>
          <w:lang w:val="en-US"/>
        </w:rPr>
      </w:pPr>
      <w:proofErr w:type="spellStart"/>
      <w:r w:rsidRPr="00AE1113">
        <w:rPr>
          <w:rFonts w:ascii="Times New Roman" w:eastAsia="Times New Roman" w:hAnsi="Times New Roman" w:cs="Times New Roman"/>
          <w:sz w:val="24"/>
          <w:szCs w:val="24"/>
          <w:lang w:val="en-US"/>
        </w:rPr>
        <w:t>Responden</w:t>
      </w:r>
      <w:proofErr w:type="spellEnd"/>
    </w:p>
    <w:p w14:paraId="1CEA428D" w14:textId="77777777" w:rsidR="006B286D" w:rsidRPr="00AE1113" w:rsidRDefault="006B286D" w:rsidP="009E1512">
      <w:pPr>
        <w:spacing w:after="0" w:line="480" w:lineRule="auto"/>
        <w:jc w:val="both"/>
        <w:rPr>
          <w:rFonts w:ascii="Times New Roman" w:eastAsia="Times New Roman" w:hAnsi="Times New Roman" w:cs="Times New Roman"/>
          <w:sz w:val="24"/>
          <w:szCs w:val="24"/>
          <w:lang w:val="en-US"/>
        </w:rPr>
      </w:pPr>
    </w:p>
    <w:p w14:paraId="6207CEEC" w14:textId="77777777" w:rsidR="006B286D" w:rsidRPr="00AE1113" w:rsidRDefault="006B286D" w:rsidP="009E1512">
      <w:pPr>
        <w:spacing w:after="0" w:line="480" w:lineRule="auto"/>
        <w:jc w:val="both"/>
        <w:rPr>
          <w:rFonts w:ascii="Times New Roman" w:eastAsia="Times New Roman" w:hAnsi="Times New Roman" w:cs="Times New Roman"/>
          <w:sz w:val="24"/>
          <w:szCs w:val="24"/>
          <w:lang w:val="en-US"/>
        </w:rPr>
      </w:pPr>
    </w:p>
    <w:p w14:paraId="609A1A4F" w14:textId="77777777" w:rsidR="006B286D" w:rsidRPr="00AE1113" w:rsidRDefault="006B286D" w:rsidP="009E1512">
      <w:pPr>
        <w:spacing w:after="0" w:line="480" w:lineRule="auto"/>
        <w:jc w:val="center"/>
        <w:rPr>
          <w:rFonts w:ascii="Times New Roman" w:eastAsia="Times New Roman" w:hAnsi="Times New Roman" w:cs="Times New Roman"/>
          <w:b/>
          <w:bCs/>
          <w:sz w:val="24"/>
          <w:szCs w:val="24"/>
        </w:rPr>
      </w:pPr>
      <w:r w:rsidRPr="00AE1113">
        <w:rPr>
          <w:rFonts w:ascii="Times New Roman" w:eastAsia="Times New Roman" w:hAnsi="Times New Roman" w:cs="Times New Roman"/>
          <w:b/>
          <w:bCs/>
          <w:sz w:val="24"/>
          <w:szCs w:val="24"/>
        </w:rPr>
        <w:br w:type="page"/>
      </w:r>
      <w:r w:rsidRPr="00AE1113">
        <w:rPr>
          <w:rFonts w:ascii="Times New Roman" w:eastAsia="Times New Roman" w:hAnsi="Times New Roman" w:cs="Times New Roman"/>
          <w:b/>
          <w:bCs/>
          <w:sz w:val="24"/>
          <w:szCs w:val="24"/>
        </w:rPr>
        <w:lastRenderedPageBreak/>
        <w:t>KUESIONER PENELITIAN</w:t>
      </w:r>
    </w:p>
    <w:p w14:paraId="12F03C18" w14:textId="77777777" w:rsidR="006B286D" w:rsidRPr="00AE1113" w:rsidRDefault="006B286D" w:rsidP="009E1512">
      <w:pPr>
        <w:spacing w:after="0" w:line="480" w:lineRule="auto"/>
        <w:jc w:val="both"/>
        <w:rPr>
          <w:rFonts w:ascii="Times New Roman" w:eastAsia="Times New Roman" w:hAnsi="Times New Roman" w:cs="Times New Roman"/>
          <w:bCs/>
          <w:sz w:val="24"/>
          <w:szCs w:val="24"/>
          <w:lang w:val="en-US"/>
        </w:rPr>
      </w:pPr>
      <w:r w:rsidRPr="00AE1113">
        <w:rPr>
          <w:rFonts w:ascii="Times New Roman" w:eastAsia="Times New Roman" w:hAnsi="Times New Roman" w:cs="Times New Roman"/>
          <w:bCs/>
          <w:sz w:val="24"/>
          <w:szCs w:val="24"/>
          <w:lang w:val="en-US"/>
        </w:rPr>
        <w:t>Baca</w:t>
      </w:r>
      <w:r w:rsidRPr="00AE1113">
        <w:rPr>
          <w:rFonts w:ascii="Times New Roman" w:eastAsia="Times New Roman" w:hAnsi="Times New Roman" w:cs="Times New Roman"/>
          <w:bCs/>
          <w:sz w:val="24"/>
          <w:szCs w:val="24"/>
        </w:rPr>
        <w:t>l</w:t>
      </w:r>
      <w:r w:rsidRPr="00AE1113">
        <w:rPr>
          <w:rFonts w:ascii="Times New Roman" w:eastAsia="Times New Roman" w:hAnsi="Times New Roman" w:cs="Times New Roman"/>
          <w:bCs/>
          <w:sz w:val="24"/>
          <w:szCs w:val="24"/>
          <w:lang w:val="en-US"/>
        </w:rPr>
        <w:t xml:space="preserve">ah </w:t>
      </w:r>
      <w:proofErr w:type="spellStart"/>
      <w:r w:rsidRPr="00AE1113">
        <w:rPr>
          <w:rFonts w:ascii="Times New Roman" w:eastAsia="Times New Roman" w:hAnsi="Times New Roman" w:cs="Times New Roman"/>
          <w:bCs/>
          <w:sz w:val="24"/>
          <w:szCs w:val="24"/>
          <w:lang w:val="en-US"/>
        </w:rPr>
        <w:t>pertanyaan</w:t>
      </w:r>
      <w:proofErr w:type="spellEnd"/>
      <w:r w:rsidRPr="00AE1113">
        <w:rPr>
          <w:rFonts w:ascii="Times New Roman" w:eastAsia="Times New Roman" w:hAnsi="Times New Roman" w:cs="Times New Roman"/>
          <w:bCs/>
          <w:sz w:val="24"/>
          <w:szCs w:val="24"/>
          <w:lang w:val="en-US"/>
        </w:rPr>
        <w:t xml:space="preserve"> </w:t>
      </w:r>
      <w:proofErr w:type="spellStart"/>
      <w:r w:rsidRPr="00AE1113">
        <w:rPr>
          <w:rFonts w:ascii="Times New Roman" w:eastAsia="Times New Roman" w:hAnsi="Times New Roman" w:cs="Times New Roman"/>
          <w:bCs/>
          <w:sz w:val="24"/>
          <w:szCs w:val="24"/>
          <w:lang w:val="en-US"/>
        </w:rPr>
        <w:t>dibawah</w:t>
      </w:r>
      <w:proofErr w:type="spellEnd"/>
      <w:r w:rsidRPr="00AE1113">
        <w:rPr>
          <w:rFonts w:ascii="Times New Roman" w:eastAsia="Times New Roman" w:hAnsi="Times New Roman" w:cs="Times New Roman"/>
          <w:bCs/>
          <w:sz w:val="24"/>
          <w:szCs w:val="24"/>
          <w:lang w:val="en-US"/>
        </w:rPr>
        <w:t xml:space="preserve"> </w:t>
      </w:r>
      <w:proofErr w:type="spellStart"/>
      <w:r w:rsidRPr="00AE1113">
        <w:rPr>
          <w:rFonts w:ascii="Times New Roman" w:eastAsia="Times New Roman" w:hAnsi="Times New Roman" w:cs="Times New Roman"/>
          <w:bCs/>
          <w:sz w:val="24"/>
          <w:szCs w:val="24"/>
          <w:lang w:val="en-US"/>
        </w:rPr>
        <w:t>ini</w:t>
      </w:r>
      <w:proofErr w:type="spellEnd"/>
      <w:r w:rsidRPr="00AE1113">
        <w:rPr>
          <w:rFonts w:ascii="Times New Roman" w:eastAsia="Times New Roman" w:hAnsi="Times New Roman" w:cs="Times New Roman"/>
          <w:bCs/>
          <w:sz w:val="24"/>
          <w:szCs w:val="24"/>
          <w:lang w:val="en-US"/>
        </w:rPr>
        <w:t xml:space="preserve"> </w:t>
      </w:r>
      <w:proofErr w:type="spellStart"/>
      <w:r w:rsidRPr="00AE1113">
        <w:rPr>
          <w:rFonts w:ascii="Times New Roman" w:eastAsia="Times New Roman" w:hAnsi="Times New Roman" w:cs="Times New Roman"/>
          <w:bCs/>
          <w:sz w:val="24"/>
          <w:szCs w:val="24"/>
          <w:lang w:val="en-US"/>
        </w:rPr>
        <w:t>dengan</w:t>
      </w:r>
      <w:proofErr w:type="spellEnd"/>
      <w:r w:rsidRPr="00AE1113">
        <w:rPr>
          <w:rFonts w:ascii="Times New Roman" w:eastAsia="Times New Roman" w:hAnsi="Times New Roman" w:cs="Times New Roman"/>
          <w:bCs/>
          <w:sz w:val="24"/>
          <w:szCs w:val="24"/>
          <w:lang w:val="en-US"/>
        </w:rPr>
        <w:t xml:space="preserve"> </w:t>
      </w:r>
      <w:proofErr w:type="spellStart"/>
      <w:r w:rsidRPr="00AE1113">
        <w:rPr>
          <w:rFonts w:ascii="Times New Roman" w:eastAsia="Times New Roman" w:hAnsi="Times New Roman" w:cs="Times New Roman"/>
          <w:bCs/>
          <w:sz w:val="24"/>
          <w:szCs w:val="24"/>
          <w:lang w:val="en-US"/>
        </w:rPr>
        <w:t>seksama</w:t>
      </w:r>
      <w:proofErr w:type="spellEnd"/>
      <w:r w:rsidRPr="00AE1113">
        <w:rPr>
          <w:rFonts w:ascii="Times New Roman" w:eastAsia="Times New Roman" w:hAnsi="Times New Roman" w:cs="Times New Roman"/>
          <w:bCs/>
          <w:sz w:val="24"/>
          <w:szCs w:val="24"/>
          <w:lang w:val="en-US"/>
        </w:rPr>
        <w:t xml:space="preserve"> </w:t>
      </w:r>
      <w:proofErr w:type="spellStart"/>
      <w:r w:rsidRPr="00AE1113">
        <w:rPr>
          <w:rFonts w:ascii="Times New Roman" w:eastAsia="Times New Roman" w:hAnsi="Times New Roman" w:cs="Times New Roman"/>
          <w:bCs/>
          <w:sz w:val="24"/>
          <w:szCs w:val="24"/>
          <w:lang w:val="en-US"/>
        </w:rPr>
        <w:t>kemudian</w:t>
      </w:r>
      <w:proofErr w:type="spellEnd"/>
      <w:r w:rsidRPr="00AE1113">
        <w:rPr>
          <w:rFonts w:ascii="Times New Roman" w:eastAsia="Times New Roman" w:hAnsi="Times New Roman" w:cs="Times New Roman"/>
          <w:bCs/>
          <w:sz w:val="24"/>
          <w:szCs w:val="24"/>
          <w:lang w:val="en-US"/>
        </w:rPr>
        <w:t xml:space="preserve"> </w:t>
      </w:r>
      <w:proofErr w:type="spellStart"/>
      <w:r w:rsidRPr="00AE1113">
        <w:rPr>
          <w:rFonts w:ascii="Times New Roman" w:eastAsia="Times New Roman" w:hAnsi="Times New Roman" w:cs="Times New Roman"/>
          <w:bCs/>
          <w:sz w:val="24"/>
          <w:szCs w:val="24"/>
          <w:lang w:val="en-US"/>
        </w:rPr>
        <w:t>jawab</w:t>
      </w:r>
      <w:proofErr w:type="spellEnd"/>
      <w:r w:rsidRPr="00AE1113">
        <w:rPr>
          <w:rFonts w:ascii="Times New Roman" w:eastAsia="Times New Roman" w:hAnsi="Times New Roman" w:cs="Times New Roman"/>
          <w:bCs/>
          <w:sz w:val="24"/>
          <w:szCs w:val="24"/>
        </w:rPr>
        <w:t>l</w:t>
      </w:r>
      <w:r w:rsidRPr="00AE1113">
        <w:rPr>
          <w:rFonts w:ascii="Times New Roman" w:eastAsia="Times New Roman" w:hAnsi="Times New Roman" w:cs="Times New Roman"/>
          <w:bCs/>
          <w:sz w:val="24"/>
          <w:szCs w:val="24"/>
          <w:lang w:val="en-US"/>
        </w:rPr>
        <w:t xml:space="preserve">ah </w:t>
      </w:r>
      <w:proofErr w:type="spellStart"/>
      <w:r w:rsidRPr="00AE1113">
        <w:rPr>
          <w:rFonts w:ascii="Times New Roman" w:eastAsia="Times New Roman" w:hAnsi="Times New Roman" w:cs="Times New Roman"/>
          <w:bCs/>
          <w:sz w:val="24"/>
          <w:szCs w:val="24"/>
          <w:lang w:val="en-US"/>
        </w:rPr>
        <w:t>pertanyaan</w:t>
      </w:r>
      <w:proofErr w:type="spellEnd"/>
      <w:r w:rsidRPr="00AE1113">
        <w:rPr>
          <w:rFonts w:ascii="Times New Roman" w:eastAsia="Times New Roman" w:hAnsi="Times New Roman" w:cs="Times New Roman"/>
          <w:bCs/>
          <w:sz w:val="24"/>
          <w:szCs w:val="24"/>
          <w:lang w:val="en-US"/>
        </w:rPr>
        <w:t xml:space="preserve"> </w:t>
      </w:r>
      <w:proofErr w:type="spellStart"/>
      <w:r w:rsidRPr="00AE1113">
        <w:rPr>
          <w:rFonts w:ascii="Times New Roman" w:eastAsia="Times New Roman" w:hAnsi="Times New Roman" w:cs="Times New Roman"/>
          <w:bCs/>
          <w:sz w:val="24"/>
          <w:szCs w:val="24"/>
          <w:lang w:val="en-US"/>
        </w:rPr>
        <w:t>ini</w:t>
      </w:r>
      <w:proofErr w:type="spellEnd"/>
      <w:r w:rsidRPr="00AE1113">
        <w:rPr>
          <w:rFonts w:ascii="Times New Roman" w:eastAsia="Times New Roman" w:hAnsi="Times New Roman" w:cs="Times New Roman"/>
          <w:bCs/>
          <w:sz w:val="24"/>
          <w:szCs w:val="24"/>
          <w:lang w:val="en-US"/>
        </w:rPr>
        <w:t xml:space="preserve"> </w:t>
      </w:r>
      <w:proofErr w:type="spellStart"/>
      <w:r w:rsidRPr="00AE1113">
        <w:rPr>
          <w:rFonts w:ascii="Times New Roman" w:eastAsia="Times New Roman" w:hAnsi="Times New Roman" w:cs="Times New Roman"/>
          <w:bCs/>
          <w:sz w:val="24"/>
          <w:szCs w:val="24"/>
          <w:lang w:val="en-US"/>
        </w:rPr>
        <w:t>dengan</w:t>
      </w:r>
      <w:proofErr w:type="spellEnd"/>
      <w:r w:rsidRPr="00AE1113">
        <w:rPr>
          <w:rFonts w:ascii="Times New Roman" w:eastAsia="Times New Roman" w:hAnsi="Times New Roman" w:cs="Times New Roman"/>
          <w:bCs/>
          <w:sz w:val="24"/>
          <w:szCs w:val="24"/>
          <w:lang w:val="en-US"/>
        </w:rPr>
        <w:t xml:space="preserve"> </w:t>
      </w:r>
      <w:proofErr w:type="spellStart"/>
      <w:r w:rsidRPr="00AE1113">
        <w:rPr>
          <w:rFonts w:ascii="Times New Roman" w:eastAsia="Times New Roman" w:hAnsi="Times New Roman" w:cs="Times New Roman"/>
          <w:bCs/>
          <w:sz w:val="24"/>
          <w:szCs w:val="24"/>
          <w:lang w:val="en-US"/>
        </w:rPr>
        <w:t>sebenar-benarnya</w:t>
      </w:r>
      <w:proofErr w:type="spellEnd"/>
      <w:r w:rsidRPr="00AE1113">
        <w:rPr>
          <w:rFonts w:ascii="Times New Roman" w:eastAsia="Times New Roman" w:hAnsi="Times New Roman" w:cs="Times New Roman"/>
          <w:bCs/>
          <w:sz w:val="24"/>
          <w:szCs w:val="24"/>
          <w:lang w:val="en-US"/>
        </w:rPr>
        <w:t>:</w:t>
      </w:r>
    </w:p>
    <w:p w14:paraId="253E0DB5" w14:textId="77777777" w:rsidR="006B286D" w:rsidRPr="00AE1113" w:rsidRDefault="006B286D" w:rsidP="00D51538">
      <w:pPr>
        <w:pStyle w:val="ListParagraph"/>
        <w:numPr>
          <w:ilvl w:val="0"/>
          <w:numId w:val="36"/>
        </w:numPr>
        <w:spacing w:after="0" w:line="480" w:lineRule="auto"/>
        <w:ind w:left="426"/>
        <w:contextualSpacing w:val="0"/>
        <w:jc w:val="both"/>
        <w:rPr>
          <w:rFonts w:ascii="Times New Roman" w:eastAsia="Times New Roman" w:hAnsi="Times New Roman" w:cs="Times New Roman"/>
          <w:sz w:val="24"/>
          <w:szCs w:val="24"/>
          <w:lang w:val="id-ID"/>
        </w:rPr>
      </w:pPr>
      <w:proofErr w:type="spellStart"/>
      <w:r w:rsidRPr="00AE1113">
        <w:rPr>
          <w:rFonts w:ascii="Times New Roman" w:eastAsia="Times New Roman" w:hAnsi="Times New Roman" w:cs="Times New Roman"/>
          <w:sz w:val="24"/>
          <w:szCs w:val="24"/>
        </w:rPr>
        <w:t>Identitas</w:t>
      </w:r>
      <w:proofErr w:type="spellEnd"/>
      <w:r w:rsidRPr="00AE1113">
        <w:rPr>
          <w:rFonts w:ascii="Times New Roman" w:eastAsia="Times New Roman" w:hAnsi="Times New Roman" w:cs="Times New Roman"/>
          <w:sz w:val="24"/>
          <w:szCs w:val="24"/>
        </w:rPr>
        <w:t xml:space="preserve"> </w:t>
      </w:r>
      <w:r w:rsidRPr="00AE1113">
        <w:rPr>
          <w:rFonts w:ascii="Times New Roman" w:eastAsia="Times New Roman" w:hAnsi="Times New Roman" w:cs="Times New Roman"/>
          <w:sz w:val="24"/>
          <w:szCs w:val="24"/>
          <w:lang w:val="id-ID"/>
        </w:rPr>
        <w:t>Ibu</w:t>
      </w:r>
    </w:p>
    <w:p w14:paraId="58A099F1" w14:textId="77777777" w:rsidR="006B286D" w:rsidRPr="00AE1113" w:rsidRDefault="006B286D" w:rsidP="00D51538">
      <w:pPr>
        <w:pStyle w:val="ListParagraph"/>
        <w:numPr>
          <w:ilvl w:val="0"/>
          <w:numId w:val="37"/>
        </w:numPr>
        <w:spacing w:after="0" w:line="480" w:lineRule="auto"/>
        <w:ind w:left="709"/>
        <w:contextualSpacing w:val="0"/>
        <w:jc w:val="both"/>
        <w:rPr>
          <w:rFonts w:ascii="Times New Roman" w:eastAsia="Times New Roman" w:hAnsi="Times New Roman" w:cs="Times New Roman"/>
          <w:sz w:val="24"/>
          <w:szCs w:val="24"/>
          <w:lang w:val="id-ID"/>
        </w:rPr>
      </w:pPr>
      <w:r w:rsidRPr="00AE1113">
        <w:rPr>
          <w:rFonts w:ascii="Times New Roman" w:eastAsia="Times New Roman" w:hAnsi="Times New Roman" w:cs="Times New Roman"/>
          <w:sz w:val="24"/>
          <w:szCs w:val="24"/>
        </w:rPr>
        <w:t>N</w:t>
      </w:r>
      <w:r w:rsidRPr="00AE1113">
        <w:rPr>
          <w:rFonts w:ascii="Times New Roman" w:eastAsia="Times New Roman" w:hAnsi="Times New Roman" w:cs="Times New Roman"/>
          <w:sz w:val="24"/>
          <w:szCs w:val="24"/>
          <w:lang w:val="id-ID"/>
        </w:rPr>
        <w:t>ama Ibu</w:t>
      </w:r>
      <w:r w:rsidRPr="00AE1113">
        <w:rPr>
          <w:rFonts w:ascii="Times New Roman" w:eastAsia="Times New Roman" w:hAnsi="Times New Roman" w:cs="Times New Roman"/>
          <w:sz w:val="24"/>
          <w:szCs w:val="24"/>
          <w:lang w:val="id-ID"/>
        </w:rPr>
        <w:tab/>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lang w:val="id-ID"/>
        </w:rPr>
        <w:tab/>
        <w:t xml:space="preserve"> </w:t>
      </w:r>
      <w:r w:rsidRPr="00AE1113">
        <w:rPr>
          <w:rFonts w:ascii="Times New Roman" w:eastAsia="Times New Roman" w:hAnsi="Times New Roman" w:cs="Times New Roman"/>
          <w:sz w:val="24"/>
          <w:szCs w:val="24"/>
        </w:rPr>
        <w:t>:</w:t>
      </w:r>
    </w:p>
    <w:p w14:paraId="243E8D71" w14:textId="77777777" w:rsidR="006B286D" w:rsidRPr="00AE1113" w:rsidRDefault="006B286D" w:rsidP="00D51538">
      <w:pPr>
        <w:numPr>
          <w:ilvl w:val="0"/>
          <w:numId w:val="37"/>
        </w:numPr>
        <w:spacing w:after="0" w:line="480" w:lineRule="auto"/>
        <w:ind w:left="709"/>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rPr>
        <w:t>Umur</w:t>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rPr>
        <w:tab/>
        <w:t xml:space="preserve"> :</w:t>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rPr>
        <w:tab/>
        <w:t>Tahun</w:t>
      </w:r>
    </w:p>
    <w:p w14:paraId="0EC4E831" w14:textId="77777777" w:rsidR="006B286D" w:rsidRPr="00AE1113" w:rsidRDefault="006B286D" w:rsidP="00D51538">
      <w:pPr>
        <w:numPr>
          <w:ilvl w:val="0"/>
          <w:numId w:val="37"/>
        </w:numPr>
        <w:spacing w:after="0" w:line="480" w:lineRule="auto"/>
        <w:ind w:left="709"/>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rPr>
        <w:t>Pendidikan terakhir Ibu</w:t>
      </w:r>
      <w:r w:rsidRPr="00AE1113">
        <w:rPr>
          <w:rFonts w:ascii="Times New Roman" w:eastAsia="Times New Roman" w:hAnsi="Times New Roman" w:cs="Times New Roman"/>
          <w:sz w:val="24"/>
          <w:szCs w:val="24"/>
        </w:rPr>
        <w:tab/>
        <w:t xml:space="preserve"> :</w:t>
      </w:r>
    </w:p>
    <w:p w14:paraId="330C65DC" w14:textId="77777777" w:rsidR="006B286D" w:rsidRPr="00AE1113" w:rsidRDefault="006B286D" w:rsidP="00D51538">
      <w:pPr>
        <w:numPr>
          <w:ilvl w:val="0"/>
          <w:numId w:val="37"/>
        </w:numPr>
        <w:spacing w:after="0" w:line="480" w:lineRule="auto"/>
        <w:ind w:left="709"/>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rPr>
        <w:t>Alamat</w:t>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rPr>
        <w:tab/>
        <w:t xml:space="preserve"> :</w:t>
      </w:r>
    </w:p>
    <w:p w14:paraId="7DAC7C63" w14:textId="77777777" w:rsidR="006B286D" w:rsidRPr="00AE1113" w:rsidRDefault="006B286D" w:rsidP="00D51538">
      <w:pPr>
        <w:numPr>
          <w:ilvl w:val="0"/>
          <w:numId w:val="37"/>
        </w:numPr>
        <w:spacing w:after="0" w:line="480" w:lineRule="auto"/>
        <w:ind w:left="709"/>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rPr>
        <w:t xml:space="preserve">Pekerjaan Ibu </w:t>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rPr>
        <w:tab/>
      </w:r>
      <w:r w:rsidRPr="00AE1113">
        <w:rPr>
          <w:rFonts w:ascii="Times New Roman" w:eastAsia="Times New Roman" w:hAnsi="Times New Roman" w:cs="Times New Roman"/>
          <w:sz w:val="24"/>
          <w:szCs w:val="24"/>
        </w:rPr>
        <w:tab/>
        <w:t xml:space="preserve"> :</w:t>
      </w:r>
    </w:p>
    <w:p w14:paraId="5D2CEF81" w14:textId="77777777" w:rsidR="006B286D" w:rsidRPr="00AE1113" w:rsidRDefault="006B286D" w:rsidP="00D51538">
      <w:pPr>
        <w:pStyle w:val="ListParagraph"/>
        <w:numPr>
          <w:ilvl w:val="0"/>
          <w:numId w:val="36"/>
        </w:numPr>
        <w:spacing w:after="0" w:line="480" w:lineRule="auto"/>
        <w:ind w:left="426"/>
        <w:contextualSpacing w:val="0"/>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lang w:val="id-ID"/>
        </w:rPr>
        <w:t>Identitas Balita</w:t>
      </w:r>
    </w:p>
    <w:p w14:paraId="1FED065A" w14:textId="77777777" w:rsidR="006B286D" w:rsidRPr="00AE1113" w:rsidRDefault="006B286D" w:rsidP="00D51538">
      <w:pPr>
        <w:pStyle w:val="ListParagraph"/>
        <w:numPr>
          <w:ilvl w:val="0"/>
          <w:numId w:val="38"/>
        </w:numPr>
        <w:spacing w:after="0" w:line="480" w:lineRule="auto"/>
        <w:contextualSpacing w:val="0"/>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lang w:val="id-ID"/>
        </w:rPr>
        <w:t xml:space="preserve">Nama Anak </w:t>
      </w:r>
      <w:r w:rsidRPr="00AE1113">
        <w:rPr>
          <w:rFonts w:ascii="Times New Roman" w:eastAsia="Times New Roman" w:hAnsi="Times New Roman" w:cs="Times New Roman"/>
          <w:sz w:val="24"/>
          <w:szCs w:val="24"/>
          <w:lang w:val="id-ID"/>
        </w:rPr>
        <w:tab/>
      </w:r>
      <w:r w:rsidRPr="00AE1113">
        <w:rPr>
          <w:rFonts w:ascii="Times New Roman" w:eastAsia="Times New Roman" w:hAnsi="Times New Roman" w:cs="Times New Roman"/>
          <w:sz w:val="24"/>
          <w:szCs w:val="24"/>
          <w:lang w:val="id-ID"/>
        </w:rPr>
        <w:tab/>
        <w:t>:</w:t>
      </w:r>
    </w:p>
    <w:p w14:paraId="6319600B" w14:textId="77777777" w:rsidR="006B286D" w:rsidRPr="00AE1113" w:rsidRDefault="006B286D" w:rsidP="00D51538">
      <w:pPr>
        <w:pStyle w:val="ListParagraph"/>
        <w:numPr>
          <w:ilvl w:val="0"/>
          <w:numId w:val="38"/>
        </w:numPr>
        <w:spacing w:after="0" w:line="480" w:lineRule="auto"/>
        <w:contextualSpacing w:val="0"/>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lang w:val="id-ID"/>
        </w:rPr>
        <w:t xml:space="preserve">Tanggal lahir Anak </w:t>
      </w:r>
      <w:r w:rsidRPr="00AE1113">
        <w:rPr>
          <w:rFonts w:ascii="Times New Roman" w:eastAsia="Times New Roman" w:hAnsi="Times New Roman" w:cs="Times New Roman"/>
          <w:sz w:val="24"/>
          <w:szCs w:val="24"/>
          <w:lang w:val="id-ID"/>
        </w:rPr>
        <w:tab/>
        <w:t>:</w:t>
      </w:r>
    </w:p>
    <w:p w14:paraId="5F866C6C" w14:textId="77777777" w:rsidR="006B286D" w:rsidRPr="00AE1113" w:rsidRDefault="006B286D" w:rsidP="00D51538">
      <w:pPr>
        <w:pStyle w:val="ListParagraph"/>
        <w:numPr>
          <w:ilvl w:val="0"/>
          <w:numId w:val="38"/>
        </w:numPr>
        <w:spacing w:after="0" w:line="480" w:lineRule="auto"/>
        <w:contextualSpacing w:val="0"/>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lang w:val="id-ID"/>
        </w:rPr>
        <w:t xml:space="preserve">Jenis Kelamin </w:t>
      </w:r>
      <w:r w:rsidRPr="00AE1113">
        <w:rPr>
          <w:rFonts w:ascii="Times New Roman" w:eastAsia="Times New Roman" w:hAnsi="Times New Roman" w:cs="Times New Roman"/>
          <w:sz w:val="24"/>
          <w:szCs w:val="24"/>
          <w:lang w:val="id-ID"/>
        </w:rPr>
        <w:tab/>
        <w:t>:</w:t>
      </w:r>
    </w:p>
    <w:p w14:paraId="42FA50B0" w14:textId="77777777" w:rsidR="006B286D" w:rsidRPr="00AE1113" w:rsidRDefault="006B286D" w:rsidP="00D51538">
      <w:pPr>
        <w:pStyle w:val="ListParagraph"/>
        <w:numPr>
          <w:ilvl w:val="0"/>
          <w:numId w:val="38"/>
        </w:numPr>
        <w:spacing w:after="0" w:line="480" w:lineRule="auto"/>
        <w:contextualSpacing w:val="0"/>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lang w:val="id-ID"/>
        </w:rPr>
        <w:t>Anak ke......... dari.......... bersaudara</w:t>
      </w:r>
    </w:p>
    <w:p w14:paraId="17F64788" w14:textId="77777777" w:rsidR="006B286D" w:rsidRPr="00AE1113" w:rsidRDefault="006B286D" w:rsidP="00D51538">
      <w:pPr>
        <w:pStyle w:val="ListParagraph"/>
        <w:numPr>
          <w:ilvl w:val="0"/>
          <w:numId w:val="38"/>
        </w:numPr>
        <w:spacing w:after="0" w:line="480" w:lineRule="auto"/>
        <w:contextualSpacing w:val="0"/>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lang w:val="id-ID"/>
        </w:rPr>
        <w:t xml:space="preserve">Tanggal Pengukuran </w:t>
      </w:r>
      <w:r w:rsidRPr="00AE1113">
        <w:rPr>
          <w:rFonts w:ascii="Times New Roman" w:eastAsia="Times New Roman" w:hAnsi="Times New Roman" w:cs="Times New Roman"/>
          <w:sz w:val="24"/>
          <w:szCs w:val="24"/>
          <w:lang w:val="id-ID"/>
        </w:rPr>
        <w:tab/>
        <w:t>:</w:t>
      </w:r>
    </w:p>
    <w:p w14:paraId="5E22ECD8" w14:textId="77777777" w:rsidR="006B286D" w:rsidRPr="00AE1113" w:rsidRDefault="006B286D" w:rsidP="009E1512">
      <w:pPr>
        <w:pStyle w:val="ListParagraph"/>
        <w:spacing w:after="0" w:line="480" w:lineRule="auto"/>
        <w:ind w:left="786"/>
        <w:contextualSpacing w:val="0"/>
        <w:rPr>
          <w:rFonts w:ascii="Times New Roman" w:eastAsia="Times New Roman" w:hAnsi="Times New Roman" w:cs="Times New Roman"/>
          <w:sz w:val="24"/>
          <w:szCs w:val="24"/>
          <w:lang w:val="id-ID"/>
        </w:rPr>
      </w:pPr>
      <w:r w:rsidRPr="00AE1113">
        <w:rPr>
          <w:rFonts w:ascii="Times New Roman" w:eastAsia="Times New Roman" w:hAnsi="Times New Roman" w:cs="Times New Roman"/>
          <w:sz w:val="24"/>
          <w:szCs w:val="24"/>
          <w:lang w:val="id-ID"/>
        </w:rPr>
        <w:t xml:space="preserve">TB Anak </w:t>
      </w:r>
      <w:r w:rsidRPr="00AE1113">
        <w:rPr>
          <w:rFonts w:ascii="Times New Roman" w:eastAsia="Times New Roman" w:hAnsi="Times New Roman" w:cs="Times New Roman"/>
          <w:sz w:val="24"/>
          <w:szCs w:val="24"/>
          <w:lang w:val="id-ID"/>
        </w:rPr>
        <w:tab/>
        <w:t>:</w:t>
      </w:r>
      <w:r w:rsidRPr="00AE1113">
        <w:rPr>
          <w:rFonts w:ascii="Times New Roman" w:eastAsia="Times New Roman" w:hAnsi="Times New Roman" w:cs="Times New Roman"/>
          <w:sz w:val="24"/>
          <w:szCs w:val="24"/>
          <w:lang w:val="id-ID"/>
        </w:rPr>
        <w:tab/>
        <w:t>cm</w:t>
      </w:r>
    </w:p>
    <w:p w14:paraId="7CE4FC66" w14:textId="77777777" w:rsidR="006B286D" w:rsidRPr="00AE1113" w:rsidRDefault="006B286D" w:rsidP="009E1512">
      <w:pPr>
        <w:pStyle w:val="ListParagraph"/>
        <w:spacing w:after="0" w:line="480" w:lineRule="auto"/>
        <w:ind w:left="786"/>
        <w:contextualSpacing w:val="0"/>
        <w:rPr>
          <w:rFonts w:ascii="Times New Roman" w:eastAsia="Times New Roman" w:hAnsi="Times New Roman" w:cs="Times New Roman"/>
          <w:b/>
          <w:sz w:val="24"/>
          <w:szCs w:val="24"/>
          <w:lang w:val="en-US"/>
        </w:rPr>
      </w:pPr>
      <w:r w:rsidRPr="00AE1113">
        <w:rPr>
          <w:rFonts w:ascii="Times New Roman" w:eastAsia="Times New Roman" w:hAnsi="Times New Roman" w:cs="Times New Roman"/>
          <w:sz w:val="24"/>
          <w:szCs w:val="24"/>
          <w:lang w:val="id-ID"/>
        </w:rPr>
        <w:t xml:space="preserve">BB Anak </w:t>
      </w:r>
      <w:r w:rsidRPr="00AE1113">
        <w:rPr>
          <w:rFonts w:ascii="Times New Roman" w:eastAsia="Times New Roman" w:hAnsi="Times New Roman" w:cs="Times New Roman"/>
          <w:sz w:val="24"/>
          <w:szCs w:val="24"/>
          <w:lang w:val="id-ID"/>
        </w:rPr>
        <w:tab/>
        <w:t xml:space="preserve">: </w:t>
      </w:r>
      <w:r w:rsidRPr="00AE1113">
        <w:rPr>
          <w:rFonts w:ascii="Times New Roman" w:eastAsia="Times New Roman" w:hAnsi="Times New Roman" w:cs="Times New Roman"/>
          <w:sz w:val="24"/>
          <w:szCs w:val="24"/>
          <w:lang w:val="id-ID"/>
        </w:rPr>
        <w:tab/>
        <w:t>kg</w:t>
      </w:r>
    </w:p>
    <w:p w14:paraId="77B3BE67" w14:textId="77777777" w:rsidR="006B286D" w:rsidRPr="00AE1113" w:rsidRDefault="006B286D" w:rsidP="009E1512">
      <w:pPr>
        <w:spacing w:after="0" w:line="480" w:lineRule="auto"/>
        <w:rPr>
          <w:rFonts w:ascii="Times New Roman" w:eastAsia="Times New Roman" w:hAnsi="Times New Roman" w:cs="Times New Roman"/>
          <w:sz w:val="24"/>
          <w:szCs w:val="24"/>
        </w:rPr>
      </w:pPr>
    </w:p>
    <w:p w14:paraId="459C5E18" w14:textId="77777777" w:rsidR="006B286D" w:rsidRPr="00AE1113" w:rsidRDefault="006B286D" w:rsidP="009E1512">
      <w:pPr>
        <w:spacing w:after="0" w:line="480" w:lineRule="auto"/>
        <w:rPr>
          <w:rFonts w:ascii="Times New Roman" w:eastAsia="Times New Roman" w:hAnsi="Times New Roman" w:cs="Times New Roman"/>
          <w:sz w:val="24"/>
          <w:szCs w:val="24"/>
        </w:rPr>
      </w:pPr>
    </w:p>
    <w:p w14:paraId="1AD28F1F" w14:textId="77777777" w:rsidR="006B286D" w:rsidRPr="00AE1113" w:rsidRDefault="006B286D" w:rsidP="009E1512">
      <w:pPr>
        <w:spacing w:after="0" w:line="480" w:lineRule="auto"/>
        <w:rPr>
          <w:rFonts w:ascii="Times New Roman" w:eastAsia="Times New Roman" w:hAnsi="Times New Roman" w:cs="Times New Roman"/>
          <w:sz w:val="24"/>
          <w:szCs w:val="24"/>
        </w:rPr>
      </w:pPr>
    </w:p>
    <w:p w14:paraId="1AC947EB" w14:textId="77777777" w:rsidR="006B286D" w:rsidRPr="00AE1113" w:rsidRDefault="006B286D" w:rsidP="009E1512">
      <w:pPr>
        <w:spacing w:after="0" w:line="480" w:lineRule="auto"/>
        <w:rPr>
          <w:rFonts w:ascii="Times New Roman" w:eastAsia="Times New Roman" w:hAnsi="Times New Roman" w:cs="Times New Roman"/>
          <w:sz w:val="24"/>
          <w:szCs w:val="24"/>
        </w:rPr>
      </w:pPr>
    </w:p>
    <w:p w14:paraId="36D8C9EE" w14:textId="77777777" w:rsidR="006B286D" w:rsidRPr="00AE1113" w:rsidRDefault="006B286D" w:rsidP="009E1512">
      <w:pPr>
        <w:spacing w:after="0" w:line="480" w:lineRule="auto"/>
        <w:rPr>
          <w:rFonts w:ascii="Times New Roman" w:eastAsia="Times New Roman" w:hAnsi="Times New Roman" w:cs="Times New Roman"/>
          <w:sz w:val="24"/>
          <w:szCs w:val="24"/>
        </w:rPr>
      </w:pPr>
    </w:p>
    <w:p w14:paraId="35C774D8" w14:textId="77777777" w:rsidR="006B286D" w:rsidRPr="00AE1113" w:rsidRDefault="006B286D" w:rsidP="009E1512">
      <w:pPr>
        <w:spacing w:after="0" w:line="480" w:lineRule="auto"/>
        <w:rPr>
          <w:rFonts w:ascii="Times New Roman" w:eastAsia="Times New Roman" w:hAnsi="Times New Roman" w:cs="Times New Roman"/>
          <w:sz w:val="24"/>
          <w:szCs w:val="24"/>
        </w:rPr>
      </w:pPr>
    </w:p>
    <w:p w14:paraId="3FDA63F3" w14:textId="77777777" w:rsidR="006B286D" w:rsidRPr="00AE1113" w:rsidRDefault="006B286D" w:rsidP="00D51538">
      <w:pPr>
        <w:pStyle w:val="ListParagraph"/>
        <w:numPr>
          <w:ilvl w:val="0"/>
          <w:numId w:val="36"/>
        </w:numPr>
        <w:spacing w:after="0" w:line="480" w:lineRule="auto"/>
        <w:ind w:left="426"/>
        <w:contextualSpacing w:val="0"/>
        <w:rPr>
          <w:rFonts w:ascii="Times New Roman" w:eastAsia="Times New Roman" w:hAnsi="Times New Roman" w:cs="Times New Roman"/>
          <w:b/>
          <w:sz w:val="24"/>
          <w:szCs w:val="24"/>
          <w:lang w:val="id-ID"/>
        </w:rPr>
      </w:pPr>
      <w:r w:rsidRPr="00AE1113">
        <w:rPr>
          <w:rFonts w:ascii="Times New Roman" w:eastAsia="Times New Roman" w:hAnsi="Times New Roman" w:cs="Times New Roman"/>
          <w:sz w:val="24"/>
          <w:szCs w:val="24"/>
          <w:lang w:val="id-ID"/>
        </w:rPr>
        <w:lastRenderedPageBreak/>
        <w:t>KUESIONER</w:t>
      </w:r>
    </w:p>
    <w:p w14:paraId="3839472E" w14:textId="77777777" w:rsidR="006B286D" w:rsidRPr="00AE1113" w:rsidRDefault="006B286D" w:rsidP="009E1512">
      <w:pPr>
        <w:pStyle w:val="ListParagraph"/>
        <w:spacing w:after="0" w:line="480" w:lineRule="auto"/>
        <w:ind w:left="426"/>
        <w:contextualSpacing w:val="0"/>
        <w:rPr>
          <w:rFonts w:ascii="Times New Roman" w:eastAsia="Times New Roman" w:hAnsi="Times New Roman" w:cs="Times New Roman"/>
          <w:b/>
          <w:sz w:val="24"/>
          <w:szCs w:val="24"/>
          <w:lang w:val="id-ID"/>
        </w:rPr>
      </w:pPr>
      <w:proofErr w:type="spellStart"/>
      <w:r w:rsidRPr="00AE1113">
        <w:rPr>
          <w:rFonts w:ascii="Times New Roman" w:eastAsia="Times New Roman" w:hAnsi="Times New Roman" w:cs="Times New Roman"/>
          <w:b/>
          <w:sz w:val="24"/>
          <w:szCs w:val="24"/>
        </w:rPr>
        <w:t>Petunjuk</w:t>
      </w:r>
      <w:proofErr w:type="spellEnd"/>
      <w:r w:rsidRPr="00AE1113">
        <w:rPr>
          <w:rFonts w:ascii="Times New Roman" w:eastAsia="Times New Roman" w:hAnsi="Times New Roman" w:cs="Times New Roman"/>
          <w:b/>
          <w:sz w:val="24"/>
          <w:szCs w:val="24"/>
        </w:rPr>
        <w:t xml:space="preserve"> </w:t>
      </w:r>
      <w:proofErr w:type="spellStart"/>
      <w:r w:rsidRPr="00AE1113">
        <w:rPr>
          <w:rFonts w:ascii="Times New Roman" w:eastAsia="Times New Roman" w:hAnsi="Times New Roman" w:cs="Times New Roman"/>
          <w:b/>
          <w:sz w:val="24"/>
          <w:szCs w:val="24"/>
        </w:rPr>
        <w:t>pengisian</w:t>
      </w:r>
      <w:proofErr w:type="spellEnd"/>
    </w:p>
    <w:p w14:paraId="086C8AC1" w14:textId="77777777" w:rsidR="006B286D" w:rsidRPr="00AE1113" w:rsidRDefault="006B286D" w:rsidP="009E1512">
      <w:pPr>
        <w:pStyle w:val="ListParagraph"/>
        <w:spacing w:after="0" w:line="480" w:lineRule="auto"/>
        <w:ind w:left="426" w:firstLine="294"/>
        <w:contextualSpacing w:val="0"/>
        <w:rPr>
          <w:rFonts w:ascii="Times New Roman" w:eastAsia="Times New Roman" w:hAnsi="Times New Roman" w:cs="Times New Roman"/>
          <w:b/>
          <w:sz w:val="24"/>
          <w:szCs w:val="24"/>
          <w:lang w:val="id-ID"/>
        </w:rPr>
      </w:pPr>
      <w:r w:rsidRPr="00AE1113">
        <w:rPr>
          <w:rFonts w:ascii="Times New Roman" w:eastAsia="Times New Roman" w:hAnsi="Times New Roman" w:cs="Times New Roman"/>
          <w:sz w:val="24"/>
          <w:szCs w:val="24"/>
          <w:lang w:val="id-ID"/>
        </w:rPr>
        <w:t xml:space="preserve">Jawablah pertanyaan dengan memilih satu jawaban yang paling benar menurut pendapat ibu, dan berilah tanda ceklis </w:t>
      </w:r>
      <w:r w:rsidRPr="00AE1113">
        <w:rPr>
          <w:rFonts w:ascii="Times New Roman" w:eastAsia="Times New Roman" w:hAnsi="Times New Roman" w:cs="Times New Roman"/>
          <w:sz w:val="24"/>
          <w:szCs w:val="24"/>
        </w:rPr>
        <w:t>(√)</w:t>
      </w:r>
      <w:r w:rsidRPr="00AE1113">
        <w:rPr>
          <w:rFonts w:ascii="Times New Roman" w:eastAsia="Times New Roman" w:hAnsi="Times New Roman" w:cs="Times New Roman"/>
          <w:sz w:val="24"/>
          <w:szCs w:val="24"/>
          <w:lang w:val="id-ID"/>
        </w:rPr>
        <w:t xml:space="preserve"> pada huruf kolom jawaban!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5143"/>
        <w:gridCol w:w="995"/>
        <w:gridCol w:w="993"/>
      </w:tblGrid>
      <w:tr w:rsidR="006B286D" w:rsidRPr="00AE1113" w14:paraId="4675CBB7" w14:textId="77777777" w:rsidTr="00324D35">
        <w:trPr>
          <w:tblHeader/>
        </w:trPr>
        <w:tc>
          <w:tcPr>
            <w:tcW w:w="664" w:type="dxa"/>
            <w:vMerge w:val="restart"/>
            <w:shd w:val="clear" w:color="auto" w:fill="auto"/>
            <w:vAlign w:val="center"/>
          </w:tcPr>
          <w:p w14:paraId="4713B5D3" w14:textId="77777777" w:rsidR="006B286D" w:rsidRPr="00AE1113" w:rsidRDefault="006B286D" w:rsidP="009E1512">
            <w:pPr>
              <w:spacing w:after="0" w:line="360" w:lineRule="auto"/>
              <w:jc w:val="center"/>
              <w:rPr>
                <w:rFonts w:ascii="Times New Roman" w:eastAsia="Times New Roman" w:hAnsi="Times New Roman" w:cs="Times New Roman"/>
                <w:b/>
                <w:bCs/>
                <w:sz w:val="24"/>
                <w:szCs w:val="24"/>
              </w:rPr>
            </w:pPr>
            <w:r w:rsidRPr="00AE1113">
              <w:rPr>
                <w:rFonts w:ascii="Times New Roman" w:eastAsia="Times New Roman" w:hAnsi="Times New Roman" w:cs="Times New Roman"/>
                <w:b/>
                <w:bCs/>
                <w:sz w:val="24"/>
                <w:szCs w:val="24"/>
              </w:rPr>
              <w:t>NO</w:t>
            </w:r>
          </w:p>
        </w:tc>
        <w:tc>
          <w:tcPr>
            <w:tcW w:w="5143" w:type="dxa"/>
            <w:vMerge w:val="restart"/>
            <w:shd w:val="clear" w:color="auto" w:fill="auto"/>
            <w:vAlign w:val="center"/>
          </w:tcPr>
          <w:p w14:paraId="5A3343D5" w14:textId="77777777" w:rsidR="006B286D" w:rsidRPr="00AE1113" w:rsidRDefault="006B286D" w:rsidP="009E1512">
            <w:pPr>
              <w:spacing w:after="0" w:line="360" w:lineRule="auto"/>
              <w:jc w:val="center"/>
              <w:rPr>
                <w:rFonts w:ascii="Times New Roman" w:eastAsia="Times New Roman" w:hAnsi="Times New Roman" w:cs="Times New Roman"/>
                <w:b/>
                <w:bCs/>
                <w:sz w:val="24"/>
                <w:szCs w:val="24"/>
              </w:rPr>
            </w:pPr>
            <w:r w:rsidRPr="00AE1113">
              <w:rPr>
                <w:rFonts w:ascii="Times New Roman" w:eastAsia="Times New Roman" w:hAnsi="Times New Roman" w:cs="Times New Roman"/>
                <w:b/>
                <w:bCs/>
                <w:sz w:val="24"/>
                <w:szCs w:val="24"/>
              </w:rPr>
              <w:t>PERTANYAAN</w:t>
            </w:r>
          </w:p>
        </w:tc>
        <w:tc>
          <w:tcPr>
            <w:tcW w:w="1988" w:type="dxa"/>
            <w:gridSpan w:val="2"/>
            <w:shd w:val="clear" w:color="auto" w:fill="auto"/>
          </w:tcPr>
          <w:p w14:paraId="7BBE1698" w14:textId="77777777" w:rsidR="006B286D" w:rsidRPr="00AE1113" w:rsidRDefault="006B286D" w:rsidP="009E1512">
            <w:pPr>
              <w:spacing w:after="0" w:line="360" w:lineRule="auto"/>
              <w:jc w:val="center"/>
              <w:rPr>
                <w:rFonts w:ascii="Times New Roman" w:eastAsia="Times New Roman" w:hAnsi="Times New Roman" w:cs="Times New Roman"/>
                <w:b/>
                <w:bCs/>
                <w:sz w:val="24"/>
                <w:szCs w:val="24"/>
              </w:rPr>
            </w:pPr>
            <w:r w:rsidRPr="00AE1113">
              <w:rPr>
                <w:rFonts w:ascii="Times New Roman" w:eastAsia="Times New Roman" w:hAnsi="Times New Roman" w:cs="Times New Roman"/>
                <w:b/>
                <w:bCs/>
                <w:sz w:val="24"/>
                <w:szCs w:val="24"/>
              </w:rPr>
              <w:t>JAWABAN</w:t>
            </w:r>
          </w:p>
        </w:tc>
      </w:tr>
      <w:tr w:rsidR="006B286D" w:rsidRPr="00AE1113" w14:paraId="78F5D57F" w14:textId="77777777" w:rsidTr="00324D35">
        <w:trPr>
          <w:tblHeader/>
        </w:trPr>
        <w:tc>
          <w:tcPr>
            <w:tcW w:w="664" w:type="dxa"/>
            <w:vMerge/>
            <w:shd w:val="clear" w:color="auto" w:fill="auto"/>
            <w:vAlign w:val="center"/>
          </w:tcPr>
          <w:p w14:paraId="3015071E" w14:textId="77777777" w:rsidR="006B286D" w:rsidRPr="00AE1113" w:rsidRDefault="006B286D" w:rsidP="009E1512">
            <w:pPr>
              <w:spacing w:after="0" w:line="360" w:lineRule="auto"/>
              <w:jc w:val="center"/>
              <w:rPr>
                <w:rFonts w:ascii="Times New Roman" w:eastAsia="Times New Roman" w:hAnsi="Times New Roman" w:cs="Times New Roman"/>
                <w:b/>
                <w:bCs/>
                <w:sz w:val="24"/>
                <w:szCs w:val="24"/>
              </w:rPr>
            </w:pPr>
          </w:p>
        </w:tc>
        <w:tc>
          <w:tcPr>
            <w:tcW w:w="5143" w:type="dxa"/>
            <w:vMerge/>
            <w:shd w:val="clear" w:color="auto" w:fill="auto"/>
          </w:tcPr>
          <w:p w14:paraId="31BEE95C" w14:textId="77777777" w:rsidR="006B286D" w:rsidRPr="00AE1113" w:rsidRDefault="006B286D" w:rsidP="009E1512">
            <w:pPr>
              <w:spacing w:after="0" w:line="360" w:lineRule="auto"/>
              <w:jc w:val="center"/>
              <w:rPr>
                <w:rFonts w:ascii="Times New Roman" w:eastAsia="Times New Roman" w:hAnsi="Times New Roman" w:cs="Times New Roman"/>
                <w:b/>
                <w:bCs/>
                <w:sz w:val="24"/>
                <w:szCs w:val="24"/>
              </w:rPr>
            </w:pPr>
          </w:p>
        </w:tc>
        <w:tc>
          <w:tcPr>
            <w:tcW w:w="995" w:type="dxa"/>
            <w:shd w:val="clear" w:color="auto" w:fill="auto"/>
          </w:tcPr>
          <w:p w14:paraId="040B31A3" w14:textId="77777777" w:rsidR="006B286D" w:rsidRPr="00AE1113" w:rsidRDefault="006B286D" w:rsidP="009E1512">
            <w:pPr>
              <w:spacing w:after="0" w:line="360" w:lineRule="auto"/>
              <w:jc w:val="center"/>
              <w:rPr>
                <w:rFonts w:ascii="Times New Roman" w:eastAsia="Times New Roman" w:hAnsi="Times New Roman" w:cs="Times New Roman"/>
                <w:b/>
                <w:bCs/>
                <w:sz w:val="24"/>
                <w:szCs w:val="24"/>
              </w:rPr>
            </w:pPr>
            <w:r w:rsidRPr="00AE1113">
              <w:rPr>
                <w:rFonts w:ascii="Times New Roman" w:eastAsia="Times New Roman" w:hAnsi="Times New Roman" w:cs="Times New Roman"/>
                <w:b/>
                <w:bCs/>
                <w:sz w:val="24"/>
                <w:szCs w:val="24"/>
              </w:rPr>
              <w:t>B</w:t>
            </w:r>
          </w:p>
        </w:tc>
        <w:tc>
          <w:tcPr>
            <w:tcW w:w="993" w:type="dxa"/>
            <w:shd w:val="clear" w:color="auto" w:fill="auto"/>
          </w:tcPr>
          <w:p w14:paraId="3C7BEB12" w14:textId="77777777" w:rsidR="006B286D" w:rsidRPr="00AE1113" w:rsidRDefault="006B286D" w:rsidP="009E1512">
            <w:pPr>
              <w:spacing w:after="0" w:line="360" w:lineRule="auto"/>
              <w:jc w:val="center"/>
              <w:rPr>
                <w:rFonts w:ascii="Times New Roman" w:eastAsia="Times New Roman" w:hAnsi="Times New Roman" w:cs="Times New Roman"/>
                <w:b/>
                <w:bCs/>
                <w:sz w:val="24"/>
                <w:szCs w:val="24"/>
              </w:rPr>
            </w:pPr>
            <w:r w:rsidRPr="00AE1113">
              <w:rPr>
                <w:rFonts w:ascii="Times New Roman" w:eastAsia="Times New Roman" w:hAnsi="Times New Roman" w:cs="Times New Roman"/>
                <w:b/>
                <w:bCs/>
                <w:sz w:val="24"/>
                <w:szCs w:val="24"/>
              </w:rPr>
              <w:t>S</w:t>
            </w:r>
          </w:p>
        </w:tc>
      </w:tr>
      <w:tr w:rsidR="006B286D" w:rsidRPr="00AE1113" w14:paraId="7A2BC91F" w14:textId="77777777" w:rsidTr="00324D35">
        <w:tc>
          <w:tcPr>
            <w:tcW w:w="664" w:type="dxa"/>
            <w:shd w:val="clear" w:color="auto" w:fill="auto"/>
            <w:vAlign w:val="center"/>
          </w:tcPr>
          <w:p w14:paraId="0A0C5FAD" w14:textId="77777777" w:rsidR="006B286D" w:rsidRPr="00AE1113" w:rsidRDefault="006B286D" w:rsidP="009E1512">
            <w:pPr>
              <w:spacing w:after="0" w:line="360" w:lineRule="auto"/>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lang w:val="en-US"/>
              </w:rPr>
              <w:t>1.</w:t>
            </w:r>
          </w:p>
        </w:tc>
        <w:tc>
          <w:tcPr>
            <w:tcW w:w="5143" w:type="dxa"/>
            <w:shd w:val="clear" w:color="auto" w:fill="auto"/>
          </w:tcPr>
          <w:p w14:paraId="17BF30F7" w14:textId="77777777" w:rsidR="006B286D" w:rsidRPr="00AE1113" w:rsidRDefault="006B286D" w:rsidP="009E1512">
            <w:pPr>
              <w:spacing w:after="0" w:line="360" w:lineRule="auto"/>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Gizi merupakan faktor yang mendukung terjadinya proses pertumbuhan dan perkembangan anak</w:t>
            </w:r>
          </w:p>
        </w:tc>
        <w:tc>
          <w:tcPr>
            <w:tcW w:w="995" w:type="dxa"/>
            <w:shd w:val="clear" w:color="auto" w:fill="auto"/>
          </w:tcPr>
          <w:p w14:paraId="1CC6214A" w14:textId="77777777" w:rsidR="006B286D" w:rsidRPr="00AE1113" w:rsidRDefault="006B286D" w:rsidP="009E1512">
            <w:pPr>
              <w:spacing w:after="0" w:line="360" w:lineRule="auto"/>
              <w:rPr>
                <w:rFonts w:ascii="Times New Roman" w:eastAsia="Times New Roman" w:hAnsi="Times New Roman" w:cs="Times New Roman"/>
                <w:sz w:val="24"/>
                <w:szCs w:val="24"/>
              </w:rPr>
            </w:pPr>
          </w:p>
        </w:tc>
        <w:tc>
          <w:tcPr>
            <w:tcW w:w="993" w:type="dxa"/>
            <w:shd w:val="clear" w:color="auto" w:fill="auto"/>
          </w:tcPr>
          <w:p w14:paraId="77F7D824"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3B871CEC" w14:textId="77777777" w:rsidTr="00324D35">
        <w:tc>
          <w:tcPr>
            <w:tcW w:w="664" w:type="dxa"/>
            <w:shd w:val="clear" w:color="auto" w:fill="auto"/>
            <w:vAlign w:val="center"/>
          </w:tcPr>
          <w:p w14:paraId="7CCFA79D"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lang w:val="en-US"/>
              </w:rPr>
              <w:t>2.</w:t>
            </w:r>
          </w:p>
        </w:tc>
        <w:tc>
          <w:tcPr>
            <w:tcW w:w="5143" w:type="dxa"/>
            <w:shd w:val="clear" w:color="auto" w:fill="auto"/>
          </w:tcPr>
          <w:p w14:paraId="455E2DE4"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Gizi seimbang adalah makanan yang mengandung za tenaga, pembangun dan pengatur</w:t>
            </w:r>
          </w:p>
        </w:tc>
        <w:tc>
          <w:tcPr>
            <w:tcW w:w="995" w:type="dxa"/>
            <w:shd w:val="clear" w:color="auto" w:fill="auto"/>
          </w:tcPr>
          <w:p w14:paraId="49136768"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0872E9FC"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28E47170" w14:textId="77777777" w:rsidTr="00324D35">
        <w:tc>
          <w:tcPr>
            <w:tcW w:w="664" w:type="dxa"/>
            <w:shd w:val="clear" w:color="auto" w:fill="auto"/>
            <w:vAlign w:val="center"/>
          </w:tcPr>
          <w:p w14:paraId="496D624D" w14:textId="77777777" w:rsidR="006B286D" w:rsidRPr="00AE1113" w:rsidRDefault="006B286D" w:rsidP="009E1512">
            <w:pPr>
              <w:spacing w:after="0" w:line="360" w:lineRule="auto"/>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lang w:val="en-US"/>
              </w:rPr>
              <w:t>3</w:t>
            </w:r>
            <w:r w:rsidRPr="00AE1113">
              <w:rPr>
                <w:rFonts w:ascii="Times New Roman" w:eastAsia="Times New Roman" w:hAnsi="Times New Roman" w:cs="Times New Roman"/>
                <w:sz w:val="24"/>
                <w:szCs w:val="24"/>
              </w:rPr>
              <w:t>.</w:t>
            </w:r>
          </w:p>
        </w:tc>
        <w:tc>
          <w:tcPr>
            <w:tcW w:w="5143" w:type="dxa"/>
            <w:shd w:val="clear" w:color="auto" w:fill="auto"/>
          </w:tcPr>
          <w:p w14:paraId="0460F247"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Makanan yang bergizi adalah makanan yang bersih dan higenis</w:t>
            </w:r>
          </w:p>
        </w:tc>
        <w:tc>
          <w:tcPr>
            <w:tcW w:w="995" w:type="dxa"/>
            <w:shd w:val="clear" w:color="auto" w:fill="auto"/>
          </w:tcPr>
          <w:p w14:paraId="163B3A27" w14:textId="77777777" w:rsidR="006B286D" w:rsidRPr="00AE1113" w:rsidRDefault="006B286D" w:rsidP="009E1512">
            <w:pPr>
              <w:spacing w:after="0" w:line="360" w:lineRule="auto"/>
              <w:rPr>
                <w:rFonts w:ascii="Times New Roman" w:eastAsia="Times New Roman" w:hAnsi="Times New Roman" w:cs="Times New Roman"/>
                <w:sz w:val="24"/>
                <w:szCs w:val="24"/>
              </w:rPr>
            </w:pPr>
          </w:p>
        </w:tc>
        <w:tc>
          <w:tcPr>
            <w:tcW w:w="993" w:type="dxa"/>
            <w:shd w:val="clear" w:color="auto" w:fill="auto"/>
          </w:tcPr>
          <w:p w14:paraId="7932B205"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r>
      <w:tr w:rsidR="006B286D" w:rsidRPr="00AE1113" w14:paraId="4AA28751" w14:textId="77777777" w:rsidTr="00324D35">
        <w:tc>
          <w:tcPr>
            <w:tcW w:w="664" w:type="dxa"/>
            <w:shd w:val="clear" w:color="auto" w:fill="auto"/>
            <w:vAlign w:val="center"/>
          </w:tcPr>
          <w:p w14:paraId="5EE0A6AF"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lang w:val="en-US"/>
              </w:rPr>
              <w:t>4.</w:t>
            </w:r>
          </w:p>
        </w:tc>
        <w:tc>
          <w:tcPr>
            <w:tcW w:w="5143" w:type="dxa"/>
            <w:shd w:val="clear" w:color="auto" w:fill="auto"/>
          </w:tcPr>
          <w:p w14:paraId="6B676EF9"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Tujuan utama pemberian makanan pada anak adalah agar kenyang</w:t>
            </w:r>
          </w:p>
        </w:tc>
        <w:tc>
          <w:tcPr>
            <w:tcW w:w="995" w:type="dxa"/>
            <w:shd w:val="clear" w:color="auto" w:fill="auto"/>
          </w:tcPr>
          <w:p w14:paraId="7A1939C5" w14:textId="77777777" w:rsidR="006B286D" w:rsidRPr="00AE1113" w:rsidRDefault="006B286D" w:rsidP="009E1512">
            <w:pPr>
              <w:spacing w:after="0" w:line="360" w:lineRule="auto"/>
              <w:rPr>
                <w:rFonts w:ascii="Times New Roman" w:eastAsia="Times New Roman" w:hAnsi="Times New Roman" w:cs="Times New Roman"/>
                <w:sz w:val="24"/>
                <w:szCs w:val="24"/>
              </w:rPr>
            </w:pPr>
          </w:p>
        </w:tc>
        <w:tc>
          <w:tcPr>
            <w:tcW w:w="993" w:type="dxa"/>
            <w:shd w:val="clear" w:color="auto" w:fill="auto"/>
          </w:tcPr>
          <w:p w14:paraId="34CA2963"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r>
      <w:tr w:rsidR="006B286D" w:rsidRPr="00AE1113" w14:paraId="6543F48E" w14:textId="77777777" w:rsidTr="00324D35">
        <w:tc>
          <w:tcPr>
            <w:tcW w:w="664" w:type="dxa"/>
            <w:shd w:val="clear" w:color="auto" w:fill="auto"/>
            <w:vAlign w:val="center"/>
          </w:tcPr>
          <w:p w14:paraId="582E0BC9"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lang w:val="en-US"/>
              </w:rPr>
              <w:t>5.</w:t>
            </w:r>
          </w:p>
        </w:tc>
        <w:tc>
          <w:tcPr>
            <w:tcW w:w="5143" w:type="dxa"/>
            <w:shd w:val="clear" w:color="auto" w:fill="auto"/>
          </w:tcPr>
          <w:p w14:paraId="7987044B"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Karbohidrat sebagai zat pembangun</w:t>
            </w:r>
          </w:p>
        </w:tc>
        <w:tc>
          <w:tcPr>
            <w:tcW w:w="995" w:type="dxa"/>
            <w:shd w:val="clear" w:color="auto" w:fill="auto"/>
          </w:tcPr>
          <w:p w14:paraId="4BBCAF20" w14:textId="77777777" w:rsidR="006B286D" w:rsidRPr="00AE1113" w:rsidRDefault="006B286D" w:rsidP="009E1512">
            <w:pPr>
              <w:spacing w:after="0" w:line="360" w:lineRule="auto"/>
              <w:rPr>
                <w:rFonts w:ascii="Times New Roman" w:eastAsia="Times New Roman" w:hAnsi="Times New Roman" w:cs="Times New Roman"/>
                <w:sz w:val="24"/>
                <w:szCs w:val="24"/>
              </w:rPr>
            </w:pPr>
          </w:p>
        </w:tc>
        <w:tc>
          <w:tcPr>
            <w:tcW w:w="993" w:type="dxa"/>
            <w:shd w:val="clear" w:color="auto" w:fill="auto"/>
          </w:tcPr>
          <w:p w14:paraId="20973E76"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r>
      <w:tr w:rsidR="006B286D" w:rsidRPr="00AE1113" w14:paraId="58C74839" w14:textId="77777777" w:rsidTr="00324D35">
        <w:tc>
          <w:tcPr>
            <w:tcW w:w="664" w:type="dxa"/>
            <w:shd w:val="clear" w:color="auto" w:fill="auto"/>
            <w:vAlign w:val="center"/>
          </w:tcPr>
          <w:p w14:paraId="7B09D48F"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lang w:val="en-US"/>
              </w:rPr>
              <w:t>6.</w:t>
            </w:r>
          </w:p>
        </w:tc>
        <w:tc>
          <w:tcPr>
            <w:tcW w:w="5143" w:type="dxa"/>
            <w:shd w:val="clear" w:color="auto" w:fill="auto"/>
          </w:tcPr>
          <w:p w14:paraId="432C5E25"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Protein hewani dapat mencegah stunting</w:t>
            </w:r>
          </w:p>
        </w:tc>
        <w:tc>
          <w:tcPr>
            <w:tcW w:w="995" w:type="dxa"/>
            <w:shd w:val="clear" w:color="auto" w:fill="auto"/>
          </w:tcPr>
          <w:p w14:paraId="1824965F" w14:textId="77777777" w:rsidR="006B286D" w:rsidRPr="00AE1113" w:rsidRDefault="006B286D" w:rsidP="009E1512">
            <w:pPr>
              <w:spacing w:after="0" w:line="360" w:lineRule="auto"/>
              <w:rPr>
                <w:rFonts w:ascii="Times New Roman" w:eastAsia="Times New Roman" w:hAnsi="Times New Roman" w:cs="Times New Roman"/>
                <w:sz w:val="24"/>
                <w:szCs w:val="24"/>
              </w:rPr>
            </w:pPr>
          </w:p>
        </w:tc>
        <w:tc>
          <w:tcPr>
            <w:tcW w:w="993" w:type="dxa"/>
            <w:shd w:val="clear" w:color="auto" w:fill="auto"/>
          </w:tcPr>
          <w:p w14:paraId="4EA987B0"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r>
      <w:tr w:rsidR="006B286D" w:rsidRPr="00AE1113" w14:paraId="1B4134D3" w14:textId="77777777" w:rsidTr="00324D35">
        <w:tc>
          <w:tcPr>
            <w:tcW w:w="664" w:type="dxa"/>
            <w:shd w:val="clear" w:color="auto" w:fill="auto"/>
            <w:vAlign w:val="center"/>
          </w:tcPr>
          <w:p w14:paraId="702A9203"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lang w:val="en-US"/>
              </w:rPr>
              <w:t>7.</w:t>
            </w:r>
          </w:p>
        </w:tc>
        <w:tc>
          <w:tcPr>
            <w:tcW w:w="5143" w:type="dxa"/>
            <w:shd w:val="clear" w:color="auto" w:fill="auto"/>
          </w:tcPr>
          <w:p w14:paraId="2C307F18"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Tahu dan kacang kedelai merupakan sumber protein yang baik untuk balita</w:t>
            </w:r>
          </w:p>
        </w:tc>
        <w:tc>
          <w:tcPr>
            <w:tcW w:w="995" w:type="dxa"/>
            <w:shd w:val="clear" w:color="auto" w:fill="auto"/>
          </w:tcPr>
          <w:p w14:paraId="5B8874E3"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1CF91902"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r>
      <w:tr w:rsidR="006B286D" w:rsidRPr="00AE1113" w14:paraId="5A1910A9" w14:textId="77777777" w:rsidTr="00324D35">
        <w:tc>
          <w:tcPr>
            <w:tcW w:w="664" w:type="dxa"/>
            <w:shd w:val="clear" w:color="auto" w:fill="auto"/>
            <w:vAlign w:val="center"/>
          </w:tcPr>
          <w:p w14:paraId="2F9446FD"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lang w:val="en-US"/>
              </w:rPr>
              <w:t>8.</w:t>
            </w:r>
          </w:p>
        </w:tc>
        <w:tc>
          <w:tcPr>
            <w:tcW w:w="5143" w:type="dxa"/>
            <w:shd w:val="clear" w:color="auto" w:fill="auto"/>
          </w:tcPr>
          <w:p w14:paraId="6674248F"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Sayur adalah sumber zat gizi vitamin dan air</w:t>
            </w:r>
          </w:p>
        </w:tc>
        <w:tc>
          <w:tcPr>
            <w:tcW w:w="995" w:type="dxa"/>
            <w:shd w:val="clear" w:color="auto" w:fill="auto"/>
          </w:tcPr>
          <w:p w14:paraId="10AB7B30" w14:textId="77777777" w:rsidR="006B286D" w:rsidRPr="00AE1113" w:rsidRDefault="006B286D" w:rsidP="009E1512">
            <w:pPr>
              <w:spacing w:after="0" w:line="360" w:lineRule="auto"/>
              <w:rPr>
                <w:rFonts w:ascii="Times New Roman" w:eastAsia="Times New Roman" w:hAnsi="Times New Roman" w:cs="Times New Roman"/>
                <w:sz w:val="24"/>
                <w:szCs w:val="24"/>
              </w:rPr>
            </w:pPr>
          </w:p>
        </w:tc>
        <w:tc>
          <w:tcPr>
            <w:tcW w:w="993" w:type="dxa"/>
            <w:shd w:val="clear" w:color="auto" w:fill="auto"/>
          </w:tcPr>
          <w:p w14:paraId="1DA18FDF"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r>
      <w:tr w:rsidR="006B286D" w:rsidRPr="00AE1113" w14:paraId="32FA11C2" w14:textId="77777777" w:rsidTr="00324D35">
        <w:tc>
          <w:tcPr>
            <w:tcW w:w="664" w:type="dxa"/>
            <w:shd w:val="clear" w:color="auto" w:fill="auto"/>
            <w:vAlign w:val="center"/>
          </w:tcPr>
          <w:p w14:paraId="0EA11B82"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rPr>
              <w:t>9</w:t>
            </w:r>
            <w:r w:rsidRPr="00AE1113">
              <w:rPr>
                <w:rFonts w:ascii="Times New Roman" w:eastAsia="Times New Roman" w:hAnsi="Times New Roman" w:cs="Times New Roman"/>
                <w:sz w:val="24"/>
                <w:szCs w:val="24"/>
                <w:lang w:val="en-US"/>
              </w:rPr>
              <w:t>.</w:t>
            </w:r>
          </w:p>
        </w:tc>
        <w:tc>
          <w:tcPr>
            <w:tcW w:w="5143" w:type="dxa"/>
            <w:shd w:val="clear" w:color="auto" w:fill="auto"/>
          </w:tcPr>
          <w:p w14:paraId="55A90438"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Asam lemak esensial omega-3 yang baik untuk perkembangan otak anak balita banyak terdapat pada minyak kelapa</w:t>
            </w:r>
          </w:p>
        </w:tc>
        <w:tc>
          <w:tcPr>
            <w:tcW w:w="995" w:type="dxa"/>
            <w:shd w:val="clear" w:color="auto" w:fill="auto"/>
          </w:tcPr>
          <w:p w14:paraId="5013C8CF"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220B9FB1"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2A884B0A" w14:textId="77777777" w:rsidTr="00324D35">
        <w:tc>
          <w:tcPr>
            <w:tcW w:w="664" w:type="dxa"/>
            <w:shd w:val="clear" w:color="auto" w:fill="auto"/>
            <w:vAlign w:val="center"/>
          </w:tcPr>
          <w:p w14:paraId="3E880BC1" w14:textId="77777777" w:rsidR="006B286D" w:rsidRPr="00AE1113" w:rsidRDefault="006B286D" w:rsidP="009E1512">
            <w:pPr>
              <w:spacing w:after="0" w:line="360" w:lineRule="auto"/>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10.</w:t>
            </w:r>
          </w:p>
        </w:tc>
        <w:tc>
          <w:tcPr>
            <w:tcW w:w="5143" w:type="dxa"/>
            <w:shd w:val="clear" w:color="auto" w:fill="auto"/>
          </w:tcPr>
          <w:p w14:paraId="0437C182"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ASI Eksklusif adalah pemberian ASI untuk bayi umur 0-6 bulan dengan makanan pendamping lainnya (susu formula, bubur, nasi tim, dan lain-lain)</w:t>
            </w:r>
          </w:p>
        </w:tc>
        <w:tc>
          <w:tcPr>
            <w:tcW w:w="995" w:type="dxa"/>
            <w:shd w:val="clear" w:color="auto" w:fill="auto"/>
          </w:tcPr>
          <w:p w14:paraId="6A075C42"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376B4D7B"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476E372D" w14:textId="77777777" w:rsidTr="00324D35">
        <w:tc>
          <w:tcPr>
            <w:tcW w:w="664" w:type="dxa"/>
            <w:shd w:val="clear" w:color="auto" w:fill="auto"/>
            <w:vAlign w:val="center"/>
          </w:tcPr>
          <w:p w14:paraId="49B392ED" w14:textId="77777777" w:rsidR="006B286D" w:rsidRPr="00AE1113" w:rsidRDefault="006B286D" w:rsidP="009E1512">
            <w:pPr>
              <w:spacing w:after="0" w:line="360" w:lineRule="auto"/>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11.</w:t>
            </w:r>
          </w:p>
        </w:tc>
        <w:tc>
          <w:tcPr>
            <w:tcW w:w="5143" w:type="dxa"/>
            <w:shd w:val="clear" w:color="auto" w:fill="auto"/>
          </w:tcPr>
          <w:p w14:paraId="09187534"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 xml:space="preserve">Bila anak balita diberi makan telur akan </w:t>
            </w:r>
            <w:r w:rsidRPr="00AE1113">
              <w:rPr>
                <w:rFonts w:ascii="Times New Roman" w:hAnsi="Times New Roman"/>
                <w:sz w:val="24"/>
                <w:szCs w:val="24"/>
                <w:lang w:val="id-ID"/>
              </w:rPr>
              <w:lastRenderedPageBreak/>
              <w:t>menyebabkan bisul</w:t>
            </w:r>
          </w:p>
        </w:tc>
        <w:tc>
          <w:tcPr>
            <w:tcW w:w="995" w:type="dxa"/>
            <w:shd w:val="clear" w:color="auto" w:fill="auto"/>
          </w:tcPr>
          <w:p w14:paraId="0A54FCF9"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79798EF5"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4F625BF2" w14:textId="77777777" w:rsidTr="00324D35">
        <w:tc>
          <w:tcPr>
            <w:tcW w:w="664" w:type="dxa"/>
            <w:shd w:val="clear" w:color="auto" w:fill="auto"/>
            <w:vAlign w:val="center"/>
          </w:tcPr>
          <w:p w14:paraId="6A47A205"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rPr>
              <w:t>12</w:t>
            </w:r>
            <w:r w:rsidRPr="00AE1113">
              <w:rPr>
                <w:rFonts w:ascii="Times New Roman" w:eastAsia="Times New Roman" w:hAnsi="Times New Roman" w:cs="Times New Roman"/>
                <w:sz w:val="24"/>
                <w:szCs w:val="24"/>
                <w:lang w:val="en-US"/>
              </w:rPr>
              <w:t>.</w:t>
            </w:r>
          </w:p>
        </w:tc>
        <w:tc>
          <w:tcPr>
            <w:tcW w:w="5143" w:type="dxa"/>
            <w:shd w:val="clear" w:color="auto" w:fill="auto"/>
          </w:tcPr>
          <w:p w14:paraId="591F9080"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Makanan yang mengandung vetsin/micin sebaiknya diberikan pada anak karena dapat menambah cita rasa makanan, meningkatkan kesehatan, pertumbuhan dan perkembangan anak</w:t>
            </w:r>
          </w:p>
        </w:tc>
        <w:tc>
          <w:tcPr>
            <w:tcW w:w="995" w:type="dxa"/>
            <w:shd w:val="clear" w:color="auto" w:fill="auto"/>
          </w:tcPr>
          <w:p w14:paraId="2AF773EA"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7226A3AF"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3C26B09D" w14:textId="77777777" w:rsidTr="00324D35">
        <w:tc>
          <w:tcPr>
            <w:tcW w:w="664" w:type="dxa"/>
            <w:shd w:val="clear" w:color="auto" w:fill="auto"/>
            <w:vAlign w:val="center"/>
          </w:tcPr>
          <w:p w14:paraId="0B6E37FF"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rPr>
              <w:t>13</w:t>
            </w:r>
            <w:r w:rsidRPr="00AE1113">
              <w:rPr>
                <w:rFonts w:ascii="Times New Roman" w:eastAsia="Times New Roman" w:hAnsi="Times New Roman" w:cs="Times New Roman"/>
                <w:sz w:val="24"/>
                <w:szCs w:val="24"/>
                <w:lang w:val="en-US"/>
              </w:rPr>
              <w:t>.</w:t>
            </w:r>
          </w:p>
        </w:tc>
        <w:tc>
          <w:tcPr>
            <w:tcW w:w="5143" w:type="dxa"/>
            <w:shd w:val="clear" w:color="auto" w:fill="auto"/>
          </w:tcPr>
          <w:p w14:paraId="1E66E663"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Pemberian makanan kepada balita sebanyak 3 kali sehari dengan porsi banyak</w:t>
            </w:r>
          </w:p>
        </w:tc>
        <w:tc>
          <w:tcPr>
            <w:tcW w:w="995" w:type="dxa"/>
            <w:shd w:val="clear" w:color="auto" w:fill="auto"/>
          </w:tcPr>
          <w:p w14:paraId="6CA13902"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0014E1CA"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7E929B20" w14:textId="77777777" w:rsidTr="00324D35">
        <w:tc>
          <w:tcPr>
            <w:tcW w:w="664" w:type="dxa"/>
            <w:shd w:val="clear" w:color="auto" w:fill="auto"/>
            <w:vAlign w:val="center"/>
          </w:tcPr>
          <w:p w14:paraId="335253A6"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rPr>
              <w:t>14</w:t>
            </w:r>
            <w:r w:rsidRPr="00AE1113">
              <w:rPr>
                <w:rFonts w:ascii="Times New Roman" w:eastAsia="Times New Roman" w:hAnsi="Times New Roman" w:cs="Times New Roman"/>
                <w:sz w:val="24"/>
                <w:szCs w:val="24"/>
                <w:lang w:val="en-US"/>
              </w:rPr>
              <w:t>.</w:t>
            </w:r>
          </w:p>
        </w:tc>
        <w:tc>
          <w:tcPr>
            <w:tcW w:w="5143" w:type="dxa"/>
            <w:shd w:val="clear" w:color="auto" w:fill="auto"/>
          </w:tcPr>
          <w:p w14:paraId="785FDBE5"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MPASI sebaiknya tinggi lemak untuk membantu pertumbuhan dan perkembangan balita</w:t>
            </w:r>
          </w:p>
        </w:tc>
        <w:tc>
          <w:tcPr>
            <w:tcW w:w="995" w:type="dxa"/>
            <w:shd w:val="clear" w:color="auto" w:fill="auto"/>
          </w:tcPr>
          <w:p w14:paraId="1083E32B"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2EAEAF94"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23110F0D" w14:textId="77777777" w:rsidTr="00324D35">
        <w:tc>
          <w:tcPr>
            <w:tcW w:w="664" w:type="dxa"/>
            <w:shd w:val="clear" w:color="auto" w:fill="auto"/>
            <w:vAlign w:val="center"/>
          </w:tcPr>
          <w:p w14:paraId="59561D13"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rPr>
              <w:t>15</w:t>
            </w:r>
            <w:r w:rsidRPr="00AE1113">
              <w:rPr>
                <w:rFonts w:ascii="Times New Roman" w:eastAsia="Times New Roman" w:hAnsi="Times New Roman" w:cs="Times New Roman"/>
                <w:sz w:val="24"/>
                <w:szCs w:val="24"/>
                <w:lang w:val="en-US"/>
              </w:rPr>
              <w:t>.</w:t>
            </w:r>
          </w:p>
        </w:tc>
        <w:tc>
          <w:tcPr>
            <w:tcW w:w="5143" w:type="dxa"/>
            <w:shd w:val="clear" w:color="auto" w:fill="auto"/>
          </w:tcPr>
          <w:p w14:paraId="57A644E2"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Makanan selingan yang baik untuk balita yaitu seperti buah dan biskuit, pada anak 9-12 bulan sebanyak 2 kali sehari</w:t>
            </w:r>
          </w:p>
        </w:tc>
        <w:tc>
          <w:tcPr>
            <w:tcW w:w="995" w:type="dxa"/>
            <w:shd w:val="clear" w:color="auto" w:fill="auto"/>
          </w:tcPr>
          <w:p w14:paraId="20AD69EB"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37C531B7"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33550A20" w14:textId="77777777" w:rsidTr="00324D35">
        <w:tc>
          <w:tcPr>
            <w:tcW w:w="664" w:type="dxa"/>
            <w:shd w:val="clear" w:color="auto" w:fill="auto"/>
            <w:vAlign w:val="center"/>
          </w:tcPr>
          <w:p w14:paraId="607B29D5"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rPr>
              <w:t>16</w:t>
            </w:r>
            <w:r w:rsidRPr="00AE1113">
              <w:rPr>
                <w:rFonts w:ascii="Times New Roman" w:eastAsia="Times New Roman" w:hAnsi="Times New Roman" w:cs="Times New Roman"/>
                <w:sz w:val="24"/>
                <w:szCs w:val="24"/>
                <w:lang w:val="en-US"/>
              </w:rPr>
              <w:t>.</w:t>
            </w:r>
          </w:p>
        </w:tc>
        <w:tc>
          <w:tcPr>
            <w:tcW w:w="5143" w:type="dxa"/>
            <w:shd w:val="clear" w:color="auto" w:fill="auto"/>
          </w:tcPr>
          <w:p w14:paraId="7000AE7C"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Masa 1000 Hari Pertama Kehidupan adalah masa pertumbuhan dan perkembangan anak dari masa kandungan sampai anak berusia 2 tahun</w:t>
            </w:r>
          </w:p>
        </w:tc>
        <w:tc>
          <w:tcPr>
            <w:tcW w:w="995" w:type="dxa"/>
            <w:shd w:val="clear" w:color="auto" w:fill="auto"/>
          </w:tcPr>
          <w:p w14:paraId="6532D0A4"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697B1EAF"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4B50FC46" w14:textId="77777777" w:rsidTr="00324D35">
        <w:tc>
          <w:tcPr>
            <w:tcW w:w="664" w:type="dxa"/>
            <w:shd w:val="clear" w:color="auto" w:fill="auto"/>
            <w:vAlign w:val="center"/>
          </w:tcPr>
          <w:p w14:paraId="60722C57" w14:textId="77777777" w:rsidR="006B286D" w:rsidRPr="00AE1113" w:rsidRDefault="006B286D" w:rsidP="009E1512">
            <w:pPr>
              <w:spacing w:after="0" w:line="360" w:lineRule="auto"/>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17.</w:t>
            </w:r>
          </w:p>
        </w:tc>
        <w:tc>
          <w:tcPr>
            <w:tcW w:w="5143" w:type="dxa"/>
            <w:shd w:val="clear" w:color="auto" w:fill="auto"/>
          </w:tcPr>
          <w:p w14:paraId="171BE0B9"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Perutmbuhan anak balita yang terlambat karena faktor keturunan</w:t>
            </w:r>
          </w:p>
        </w:tc>
        <w:tc>
          <w:tcPr>
            <w:tcW w:w="995" w:type="dxa"/>
            <w:shd w:val="clear" w:color="auto" w:fill="auto"/>
          </w:tcPr>
          <w:p w14:paraId="2388C7E4"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51692F86"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042E2794" w14:textId="77777777" w:rsidTr="00324D35">
        <w:tc>
          <w:tcPr>
            <w:tcW w:w="664" w:type="dxa"/>
            <w:shd w:val="clear" w:color="auto" w:fill="auto"/>
            <w:vAlign w:val="center"/>
          </w:tcPr>
          <w:p w14:paraId="7CEAE60A" w14:textId="77777777" w:rsidR="006B286D" w:rsidRPr="00AE1113" w:rsidRDefault="006B286D" w:rsidP="009E1512">
            <w:pPr>
              <w:spacing w:after="0" w:line="360" w:lineRule="auto"/>
              <w:jc w:val="center"/>
              <w:rPr>
                <w:rFonts w:ascii="Times New Roman" w:eastAsia="Times New Roman" w:hAnsi="Times New Roman" w:cs="Times New Roman"/>
                <w:sz w:val="24"/>
                <w:szCs w:val="24"/>
              </w:rPr>
            </w:pPr>
            <w:r w:rsidRPr="00AE1113">
              <w:rPr>
                <w:rFonts w:ascii="Times New Roman" w:eastAsia="Times New Roman" w:hAnsi="Times New Roman" w:cs="Times New Roman"/>
                <w:sz w:val="24"/>
                <w:szCs w:val="24"/>
              </w:rPr>
              <w:t>18.</w:t>
            </w:r>
          </w:p>
        </w:tc>
        <w:tc>
          <w:tcPr>
            <w:tcW w:w="5143" w:type="dxa"/>
            <w:shd w:val="clear" w:color="auto" w:fill="auto"/>
          </w:tcPr>
          <w:p w14:paraId="5A87FAF4"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Ibu yang memiliki pengetahuan gizi yang kurang dapat memicu masalah gizi pada anak</w:t>
            </w:r>
          </w:p>
        </w:tc>
        <w:tc>
          <w:tcPr>
            <w:tcW w:w="995" w:type="dxa"/>
            <w:shd w:val="clear" w:color="auto" w:fill="auto"/>
          </w:tcPr>
          <w:p w14:paraId="2DB33D15"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503B0B52"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2091E9C6" w14:textId="77777777" w:rsidTr="00324D35">
        <w:tc>
          <w:tcPr>
            <w:tcW w:w="664" w:type="dxa"/>
            <w:shd w:val="clear" w:color="auto" w:fill="auto"/>
            <w:vAlign w:val="center"/>
          </w:tcPr>
          <w:p w14:paraId="79B1039F"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rPr>
              <w:t>1</w:t>
            </w:r>
            <w:r w:rsidRPr="00AE1113">
              <w:rPr>
                <w:rFonts w:ascii="Times New Roman" w:eastAsia="Times New Roman" w:hAnsi="Times New Roman" w:cs="Times New Roman"/>
                <w:sz w:val="24"/>
                <w:szCs w:val="24"/>
                <w:lang w:val="en-US"/>
              </w:rPr>
              <w:t>9.</w:t>
            </w:r>
          </w:p>
        </w:tc>
        <w:tc>
          <w:tcPr>
            <w:tcW w:w="5143" w:type="dxa"/>
            <w:shd w:val="clear" w:color="auto" w:fill="auto"/>
          </w:tcPr>
          <w:p w14:paraId="16E4E712" w14:textId="77777777" w:rsidR="006B286D" w:rsidRPr="00AE1113" w:rsidRDefault="006B286D" w:rsidP="009E1512">
            <w:pPr>
              <w:pStyle w:val="ListParagraph"/>
              <w:spacing w:after="0" w:line="360" w:lineRule="auto"/>
              <w:ind w:left="0"/>
              <w:contextualSpacing w:val="0"/>
              <w:rPr>
                <w:rFonts w:ascii="Times New Roman" w:hAnsi="Times New Roman"/>
                <w:b/>
                <w:sz w:val="24"/>
                <w:szCs w:val="24"/>
                <w:lang w:val="id-ID"/>
              </w:rPr>
            </w:pPr>
            <w:r w:rsidRPr="00AE1113">
              <w:rPr>
                <w:rFonts w:ascii="Times New Roman" w:hAnsi="Times New Roman"/>
                <w:sz w:val="24"/>
                <w:szCs w:val="24"/>
                <w:lang w:val="id-ID"/>
              </w:rPr>
              <w:t>Kurangnya akses air bersh dan sanitasi dapat menjadi penyebab penyakit gizi pada anak</w:t>
            </w:r>
          </w:p>
        </w:tc>
        <w:tc>
          <w:tcPr>
            <w:tcW w:w="995" w:type="dxa"/>
            <w:shd w:val="clear" w:color="auto" w:fill="auto"/>
          </w:tcPr>
          <w:p w14:paraId="66815E33"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0C07C15E"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r w:rsidR="006B286D" w:rsidRPr="00AE1113" w14:paraId="6B52F133" w14:textId="77777777" w:rsidTr="00324D35">
        <w:tc>
          <w:tcPr>
            <w:tcW w:w="664" w:type="dxa"/>
            <w:shd w:val="clear" w:color="auto" w:fill="auto"/>
            <w:vAlign w:val="center"/>
          </w:tcPr>
          <w:p w14:paraId="18C2145E" w14:textId="77777777" w:rsidR="006B286D" w:rsidRPr="00AE1113" w:rsidRDefault="006B286D" w:rsidP="009E1512">
            <w:pPr>
              <w:spacing w:after="0" w:line="360" w:lineRule="auto"/>
              <w:jc w:val="center"/>
              <w:rPr>
                <w:rFonts w:ascii="Times New Roman" w:eastAsia="Times New Roman" w:hAnsi="Times New Roman" w:cs="Times New Roman"/>
                <w:sz w:val="24"/>
                <w:szCs w:val="24"/>
                <w:lang w:val="en-US"/>
              </w:rPr>
            </w:pPr>
            <w:r w:rsidRPr="00AE1113">
              <w:rPr>
                <w:rFonts w:ascii="Times New Roman" w:eastAsia="Times New Roman" w:hAnsi="Times New Roman" w:cs="Times New Roman"/>
                <w:sz w:val="24"/>
                <w:szCs w:val="24"/>
              </w:rPr>
              <w:t>2</w:t>
            </w:r>
            <w:r w:rsidRPr="00AE1113">
              <w:rPr>
                <w:rFonts w:ascii="Times New Roman" w:eastAsia="Times New Roman" w:hAnsi="Times New Roman" w:cs="Times New Roman"/>
                <w:sz w:val="24"/>
                <w:szCs w:val="24"/>
                <w:lang w:val="en-US"/>
              </w:rPr>
              <w:t>0.</w:t>
            </w:r>
          </w:p>
        </w:tc>
        <w:tc>
          <w:tcPr>
            <w:tcW w:w="5143" w:type="dxa"/>
            <w:shd w:val="clear" w:color="auto" w:fill="auto"/>
          </w:tcPr>
          <w:p w14:paraId="68941FE8" w14:textId="77777777" w:rsidR="006B286D" w:rsidRPr="00AE1113" w:rsidRDefault="006B286D" w:rsidP="009E1512">
            <w:pPr>
              <w:pStyle w:val="ListParagraph"/>
              <w:spacing w:after="0" w:line="360" w:lineRule="auto"/>
              <w:ind w:left="0"/>
              <w:contextualSpacing w:val="0"/>
              <w:rPr>
                <w:rFonts w:ascii="Times New Roman" w:hAnsi="Times New Roman"/>
                <w:sz w:val="24"/>
                <w:szCs w:val="24"/>
                <w:lang w:val="id-ID"/>
              </w:rPr>
            </w:pPr>
            <w:r w:rsidRPr="00AE1113">
              <w:rPr>
                <w:rFonts w:ascii="Times New Roman" w:hAnsi="Times New Roman"/>
                <w:sz w:val="24"/>
                <w:szCs w:val="24"/>
                <w:lang w:val="id-ID"/>
              </w:rPr>
              <w:t>Menjaga kebersihan lingkungan rumah dapat mencegah terjadinya penyakit gizi pada anak</w:t>
            </w:r>
          </w:p>
        </w:tc>
        <w:tc>
          <w:tcPr>
            <w:tcW w:w="995" w:type="dxa"/>
            <w:shd w:val="clear" w:color="auto" w:fill="auto"/>
          </w:tcPr>
          <w:p w14:paraId="1598E53F" w14:textId="77777777" w:rsidR="006B286D" w:rsidRPr="00AE1113" w:rsidRDefault="006B286D" w:rsidP="009E1512">
            <w:pPr>
              <w:spacing w:after="0" w:line="360" w:lineRule="auto"/>
              <w:rPr>
                <w:rFonts w:ascii="Times New Roman" w:eastAsia="Times New Roman" w:hAnsi="Times New Roman" w:cs="Times New Roman"/>
                <w:sz w:val="24"/>
                <w:szCs w:val="24"/>
                <w:lang w:val="en-US"/>
              </w:rPr>
            </w:pPr>
          </w:p>
        </w:tc>
        <w:tc>
          <w:tcPr>
            <w:tcW w:w="993" w:type="dxa"/>
            <w:shd w:val="clear" w:color="auto" w:fill="auto"/>
          </w:tcPr>
          <w:p w14:paraId="259F4CD3" w14:textId="77777777" w:rsidR="006B286D" w:rsidRPr="00AE1113" w:rsidRDefault="006B286D" w:rsidP="009E1512">
            <w:pPr>
              <w:spacing w:after="0" w:line="360" w:lineRule="auto"/>
              <w:rPr>
                <w:rFonts w:ascii="Times New Roman" w:eastAsia="Times New Roman" w:hAnsi="Times New Roman" w:cs="Times New Roman"/>
                <w:sz w:val="24"/>
                <w:szCs w:val="24"/>
              </w:rPr>
            </w:pPr>
          </w:p>
        </w:tc>
      </w:tr>
    </w:tbl>
    <w:p w14:paraId="67FC145B" w14:textId="77777777" w:rsidR="006B286D" w:rsidRPr="00AE1113" w:rsidRDefault="006B286D" w:rsidP="009E1512">
      <w:pPr>
        <w:spacing w:after="0" w:line="360" w:lineRule="auto"/>
      </w:pPr>
    </w:p>
    <w:p w14:paraId="721F684E" w14:textId="111500B8" w:rsidR="00B213A5" w:rsidRPr="00AE1113" w:rsidRDefault="00B213A5" w:rsidP="009E1512">
      <w:pPr>
        <w:spacing w:after="0" w:line="480" w:lineRule="auto"/>
        <w:rPr>
          <w:rFonts w:ascii="Times New Roman" w:hAnsi="Times New Roman" w:cs="Times New Roman"/>
          <w:sz w:val="24"/>
          <w:szCs w:val="24"/>
          <w:lang w:val="en-US"/>
        </w:rPr>
      </w:pPr>
    </w:p>
    <w:p w14:paraId="0E15A370" w14:textId="77777777" w:rsidR="000A4C45" w:rsidRPr="00AE1113" w:rsidRDefault="000A4C45" w:rsidP="009E1512">
      <w:pPr>
        <w:spacing w:after="0" w:line="480" w:lineRule="auto"/>
        <w:rPr>
          <w:rFonts w:ascii="Times New Roman" w:hAnsi="Times New Roman" w:cs="Times New Roman"/>
          <w:sz w:val="24"/>
          <w:szCs w:val="24"/>
          <w:lang w:val="en-US"/>
        </w:rPr>
        <w:sectPr w:rsidR="000A4C45" w:rsidRPr="00AE1113" w:rsidSect="00324D35">
          <w:pgSz w:w="11906" w:h="16838" w:code="9"/>
          <w:pgMar w:top="2268" w:right="1701" w:bottom="1843" w:left="2268" w:header="708" w:footer="708" w:gutter="0"/>
          <w:cols w:space="708"/>
          <w:docGrid w:linePitch="360"/>
        </w:sectPr>
      </w:pPr>
    </w:p>
    <w:p w14:paraId="50797359" w14:textId="3F716903" w:rsidR="009E1512" w:rsidRPr="00AE1113" w:rsidRDefault="000A4C45" w:rsidP="009E1512">
      <w:pPr>
        <w:spacing w:after="0" w:line="480" w:lineRule="auto"/>
        <w:rPr>
          <w:rFonts w:ascii="Times New Roman" w:hAnsi="Times New Roman" w:cs="Times New Roman"/>
          <w:sz w:val="24"/>
          <w:szCs w:val="24"/>
          <w:lang w:val="en-US"/>
        </w:rPr>
      </w:pPr>
      <w:r w:rsidRPr="00AE1113">
        <w:rPr>
          <w:rFonts w:ascii="Times New Roman" w:hAnsi="Times New Roman" w:cs="Times New Roman"/>
          <w:noProof/>
          <w:sz w:val="24"/>
          <w:szCs w:val="24"/>
          <w:lang w:val="en-US"/>
          <w14:ligatures w14:val="standardContextual"/>
        </w:rPr>
        <w:lastRenderedPageBreak/>
        <w:drawing>
          <wp:anchor distT="0" distB="0" distL="114300" distR="114300" simplePos="0" relativeHeight="251668992" behindDoc="0" locked="0" layoutInCell="1" allowOverlap="1" wp14:anchorId="7CD66E07" wp14:editId="2B487572">
            <wp:simplePos x="0" y="0"/>
            <wp:positionH relativeFrom="column">
              <wp:posOffset>-68580</wp:posOffset>
            </wp:positionH>
            <wp:positionV relativeFrom="paragraph">
              <wp:posOffset>5848</wp:posOffset>
            </wp:positionV>
            <wp:extent cx="5315083" cy="8038335"/>
            <wp:effectExtent l="0" t="0" r="0" b="1270"/>
            <wp:wrapNone/>
            <wp:docPr id="16665185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8526" name="Picture 1666518526"/>
                    <pic:cNvPicPr/>
                  </pic:nvPicPr>
                  <pic:blipFill>
                    <a:blip r:embed="rId24">
                      <a:extLst>
                        <a:ext uri="{28A0092B-C50C-407E-A947-70E740481C1C}">
                          <a14:useLocalDpi xmlns:a14="http://schemas.microsoft.com/office/drawing/2010/main" val="0"/>
                        </a:ext>
                      </a:extLst>
                    </a:blip>
                    <a:stretch>
                      <a:fillRect/>
                    </a:stretch>
                  </pic:blipFill>
                  <pic:spPr>
                    <a:xfrm>
                      <a:off x="0" y="0"/>
                      <a:ext cx="5322153" cy="8049027"/>
                    </a:xfrm>
                    <a:prstGeom prst="rect">
                      <a:avLst/>
                    </a:prstGeom>
                  </pic:spPr>
                </pic:pic>
              </a:graphicData>
            </a:graphic>
            <wp14:sizeRelH relativeFrom="page">
              <wp14:pctWidth>0</wp14:pctWidth>
            </wp14:sizeRelH>
            <wp14:sizeRelV relativeFrom="page">
              <wp14:pctHeight>0</wp14:pctHeight>
            </wp14:sizeRelV>
          </wp:anchor>
        </w:drawing>
      </w:r>
    </w:p>
    <w:p w14:paraId="7BC43592" w14:textId="77777777" w:rsidR="000A4C45" w:rsidRPr="00AE1113" w:rsidRDefault="000A4C45" w:rsidP="009E1512">
      <w:pPr>
        <w:spacing w:after="0" w:line="480" w:lineRule="auto"/>
        <w:rPr>
          <w:rFonts w:ascii="Times New Roman" w:hAnsi="Times New Roman" w:cs="Times New Roman"/>
          <w:sz w:val="24"/>
          <w:szCs w:val="24"/>
          <w:lang w:val="en-US"/>
        </w:rPr>
      </w:pPr>
    </w:p>
    <w:p w14:paraId="37B831E0" w14:textId="77777777" w:rsidR="000A4C45" w:rsidRPr="00AE1113" w:rsidRDefault="000A4C45" w:rsidP="009E1512">
      <w:pPr>
        <w:spacing w:after="0" w:line="480" w:lineRule="auto"/>
        <w:rPr>
          <w:rFonts w:ascii="Times New Roman" w:hAnsi="Times New Roman" w:cs="Times New Roman"/>
          <w:sz w:val="24"/>
          <w:szCs w:val="24"/>
          <w:lang w:val="en-US"/>
        </w:rPr>
      </w:pPr>
    </w:p>
    <w:p w14:paraId="26D96799" w14:textId="77777777" w:rsidR="000A4C45" w:rsidRPr="00AE1113" w:rsidRDefault="000A4C45" w:rsidP="009E1512">
      <w:pPr>
        <w:spacing w:after="0" w:line="480" w:lineRule="auto"/>
        <w:rPr>
          <w:rFonts w:ascii="Times New Roman" w:hAnsi="Times New Roman" w:cs="Times New Roman"/>
          <w:sz w:val="24"/>
          <w:szCs w:val="24"/>
          <w:lang w:val="en-US"/>
        </w:rPr>
      </w:pPr>
    </w:p>
    <w:p w14:paraId="1EA2EA98" w14:textId="77777777" w:rsidR="000A4C45" w:rsidRPr="00AE1113" w:rsidRDefault="000A4C45" w:rsidP="009E1512">
      <w:pPr>
        <w:spacing w:after="0" w:line="480" w:lineRule="auto"/>
        <w:rPr>
          <w:rFonts w:ascii="Times New Roman" w:hAnsi="Times New Roman" w:cs="Times New Roman"/>
          <w:sz w:val="24"/>
          <w:szCs w:val="24"/>
          <w:lang w:val="en-US"/>
        </w:rPr>
      </w:pPr>
    </w:p>
    <w:p w14:paraId="2798B5E7" w14:textId="77777777" w:rsidR="000A4C45" w:rsidRPr="00AE1113" w:rsidRDefault="000A4C45" w:rsidP="009E1512">
      <w:pPr>
        <w:spacing w:after="0" w:line="480" w:lineRule="auto"/>
        <w:rPr>
          <w:rFonts w:ascii="Times New Roman" w:hAnsi="Times New Roman" w:cs="Times New Roman"/>
          <w:sz w:val="24"/>
          <w:szCs w:val="24"/>
          <w:lang w:val="en-US"/>
        </w:rPr>
      </w:pPr>
    </w:p>
    <w:p w14:paraId="15CE66BD" w14:textId="77777777" w:rsidR="000A4C45" w:rsidRPr="00AE1113" w:rsidRDefault="000A4C45" w:rsidP="009E1512">
      <w:pPr>
        <w:spacing w:after="0" w:line="480" w:lineRule="auto"/>
        <w:rPr>
          <w:rFonts w:ascii="Times New Roman" w:hAnsi="Times New Roman" w:cs="Times New Roman"/>
          <w:sz w:val="24"/>
          <w:szCs w:val="24"/>
          <w:lang w:val="en-US"/>
        </w:rPr>
        <w:sectPr w:rsidR="000A4C45" w:rsidRPr="00AE1113" w:rsidSect="00324D35">
          <w:pgSz w:w="11906" w:h="16838" w:code="9"/>
          <w:pgMar w:top="2268" w:right="1701" w:bottom="1843" w:left="2268" w:header="708" w:footer="708" w:gutter="0"/>
          <w:cols w:space="708"/>
          <w:docGrid w:linePitch="360"/>
        </w:sectPr>
      </w:pPr>
    </w:p>
    <w:p w14:paraId="66B03B1D" w14:textId="2E5B24CC" w:rsidR="000A4C45" w:rsidRPr="00AE1113" w:rsidRDefault="000A4C45" w:rsidP="009E1512">
      <w:pPr>
        <w:spacing w:after="0" w:line="480" w:lineRule="auto"/>
        <w:rPr>
          <w:rFonts w:ascii="Times New Roman" w:hAnsi="Times New Roman" w:cs="Times New Roman"/>
          <w:sz w:val="24"/>
          <w:szCs w:val="24"/>
          <w:lang w:val="en-US"/>
        </w:rPr>
      </w:pPr>
      <w:r w:rsidRPr="00AE1113">
        <w:rPr>
          <w:rFonts w:ascii="Times New Roman" w:hAnsi="Times New Roman" w:cs="Times New Roman"/>
          <w:noProof/>
          <w:sz w:val="24"/>
          <w:szCs w:val="24"/>
          <w:lang w:val="en-US"/>
          <w14:ligatures w14:val="standardContextual"/>
        </w:rPr>
        <w:lastRenderedPageBreak/>
        <w:drawing>
          <wp:anchor distT="0" distB="0" distL="114300" distR="114300" simplePos="0" relativeHeight="251670016" behindDoc="1" locked="0" layoutInCell="1" allowOverlap="1" wp14:anchorId="799F6B1D" wp14:editId="545782C0">
            <wp:simplePos x="0" y="0"/>
            <wp:positionH relativeFrom="column">
              <wp:posOffset>-4785</wp:posOffset>
            </wp:positionH>
            <wp:positionV relativeFrom="paragraph">
              <wp:posOffset>-4785</wp:posOffset>
            </wp:positionV>
            <wp:extent cx="5103628" cy="7984490"/>
            <wp:effectExtent l="0" t="0" r="1905" b="0"/>
            <wp:wrapNone/>
            <wp:docPr id="20849547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54742" name="Picture 2084954742"/>
                    <pic:cNvPicPr/>
                  </pic:nvPicPr>
                  <pic:blipFill>
                    <a:blip r:embed="rId25">
                      <a:extLst>
                        <a:ext uri="{28A0092B-C50C-407E-A947-70E740481C1C}">
                          <a14:useLocalDpi xmlns:a14="http://schemas.microsoft.com/office/drawing/2010/main" val="0"/>
                        </a:ext>
                      </a:extLst>
                    </a:blip>
                    <a:stretch>
                      <a:fillRect/>
                    </a:stretch>
                  </pic:blipFill>
                  <pic:spPr>
                    <a:xfrm>
                      <a:off x="0" y="0"/>
                      <a:ext cx="5111421" cy="7996682"/>
                    </a:xfrm>
                    <a:prstGeom prst="rect">
                      <a:avLst/>
                    </a:prstGeom>
                  </pic:spPr>
                </pic:pic>
              </a:graphicData>
            </a:graphic>
            <wp14:sizeRelH relativeFrom="page">
              <wp14:pctWidth>0</wp14:pctWidth>
            </wp14:sizeRelH>
            <wp14:sizeRelV relativeFrom="page">
              <wp14:pctHeight>0</wp14:pctHeight>
            </wp14:sizeRelV>
          </wp:anchor>
        </w:drawing>
      </w:r>
    </w:p>
    <w:p w14:paraId="5E4B06D4" w14:textId="77777777" w:rsidR="009E1512" w:rsidRPr="00AE1113" w:rsidRDefault="009E1512" w:rsidP="009E1512">
      <w:pPr>
        <w:spacing w:after="0" w:line="480" w:lineRule="auto"/>
        <w:rPr>
          <w:rFonts w:ascii="Times New Roman" w:hAnsi="Times New Roman" w:cs="Times New Roman"/>
          <w:sz w:val="24"/>
          <w:szCs w:val="24"/>
          <w:lang w:val="en-US"/>
        </w:rPr>
      </w:pPr>
    </w:p>
    <w:p w14:paraId="0485E89A" w14:textId="77777777" w:rsidR="009E1512" w:rsidRPr="00AE1113" w:rsidRDefault="009E1512" w:rsidP="009E1512">
      <w:pPr>
        <w:spacing w:after="0" w:line="480" w:lineRule="auto"/>
        <w:rPr>
          <w:rFonts w:ascii="Times New Roman" w:hAnsi="Times New Roman" w:cs="Times New Roman"/>
          <w:sz w:val="24"/>
          <w:szCs w:val="24"/>
          <w:lang w:val="en-US"/>
        </w:rPr>
        <w:sectPr w:rsidR="009E1512" w:rsidRPr="00AE1113" w:rsidSect="00324D35">
          <w:pgSz w:w="11906" w:h="16838" w:code="9"/>
          <w:pgMar w:top="2268" w:right="1701" w:bottom="1843" w:left="2268" w:header="708" w:footer="708" w:gutter="0"/>
          <w:cols w:space="708"/>
          <w:docGrid w:linePitch="360"/>
        </w:sectPr>
      </w:pPr>
    </w:p>
    <w:p w14:paraId="7F51E9A0" w14:textId="44D8E027" w:rsidR="009E1512" w:rsidRPr="00AE1113" w:rsidRDefault="009E1512" w:rsidP="009E1512">
      <w:pPr>
        <w:spacing w:after="0" w:line="480" w:lineRule="auto"/>
        <w:rPr>
          <w:rFonts w:ascii="Times New Roman" w:hAnsi="Times New Roman" w:cs="Times New Roman"/>
          <w:sz w:val="24"/>
          <w:szCs w:val="24"/>
          <w:lang w:val="en-US"/>
        </w:rPr>
      </w:pPr>
      <w:r w:rsidRPr="00AE1113">
        <w:rPr>
          <w:rFonts w:ascii="Times New Roman" w:hAnsi="Times New Roman" w:cs="Times New Roman"/>
          <w:sz w:val="24"/>
          <w:szCs w:val="24"/>
          <w:lang w:val="en-US"/>
        </w:rPr>
        <w:lastRenderedPageBreak/>
        <w:t xml:space="preserve">Data </w:t>
      </w:r>
      <w:proofErr w:type="spellStart"/>
      <w:r w:rsidRPr="00AE1113">
        <w:rPr>
          <w:rFonts w:ascii="Times New Roman" w:hAnsi="Times New Roman" w:cs="Times New Roman"/>
          <w:sz w:val="24"/>
          <w:szCs w:val="24"/>
          <w:lang w:val="en-US"/>
        </w:rPr>
        <w:t>Tabulasi</w:t>
      </w:r>
      <w:proofErr w:type="spellEnd"/>
    </w:p>
    <w:tbl>
      <w:tblPr>
        <w:tblW w:w="15830" w:type="dxa"/>
        <w:tblInd w:w="-1726" w:type="dxa"/>
        <w:tblLook w:val="04A0" w:firstRow="1" w:lastRow="0" w:firstColumn="1" w:lastColumn="0" w:noHBand="0" w:noVBand="1"/>
      </w:tblPr>
      <w:tblGrid>
        <w:gridCol w:w="315"/>
        <w:gridCol w:w="598"/>
        <w:gridCol w:w="498"/>
        <w:gridCol w:w="393"/>
        <w:gridCol w:w="830"/>
        <w:gridCol w:w="393"/>
        <w:gridCol w:w="913"/>
        <w:gridCol w:w="393"/>
        <w:gridCol w:w="320"/>
        <w:gridCol w:w="320"/>
        <w:gridCol w:w="320"/>
        <w:gridCol w:w="320"/>
        <w:gridCol w:w="320"/>
        <w:gridCol w:w="320"/>
        <w:gridCol w:w="320"/>
        <w:gridCol w:w="320"/>
        <w:gridCol w:w="320"/>
        <w:gridCol w:w="349"/>
        <w:gridCol w:w="349"/>
        <w:gridCol w:w="349"/>
        <w:gridCol w:w="349"/>
        <w:gridCol w:w="349"/>
        <w:gridCol w:w="349"/>
        <w:gridCol w:w="349"/>
        <w:gridCol w:w="349"/>
        <w:gridCol w:w="349"/>
        <w:gridCol w:w="349"/>
        <w:gridCol w:w="349"/>
        <w:gridCol w:w="403"/>
        <w:gridCol w:w="298"/>
        <w:gridCol w:w="696"/>
        <w:gridCol w:w="393"/>
        <w:gridCol w:w="587"/>
        <w:gridCol w:w="488"/>
        <w:gridCol w:w="331"/>
        <w:gridCol w:w="431"/>
        <w:gridCol w:w="758"/>
        <w:gridCol w:w="393"/>
      </w:tblGrid>
      <w:tr w:rsidR="009E1512" w:rsidRPr="00AE1113" w14:paraId="75561E26" w14:textId="77777777" w:rsidTr="009E1512">
        <w:trPr>
          <w:tblHeader/>
        </w:trPr>
        <w:tc>
          <w:tcPr>
            <w:tcW w:w="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A97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3204B8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(INISIAL)</w:t>
            </w:r>
          </w:p>
        </w:tc>
        <w:tc>
          <w:tcPr>
            <w:tcW w:w="498" w:type="dxa"/>
            <w:tcBorders>
              <w:top w:val="single" w:sz="4" w:space="0" w:color="auto"/>
              <w:left w:val="nil"/>
              <w:bottom w:val="single" w:sz="4" w:space="0" w:color="auto"/>
              <w:right w:val="single" w:sz="4" w:space="0" w:color="auto"/>
            </w:tcBorders>
            <w:shd w:val="clear" w:color="auto" w:fill="auto"/>
            <w:noWrap/>
            <w:vAlign w:val="center"/>
            <w:hideMark/>
          </w:tcPr>
          <w:p w14:paraId="7A1CE8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UMUR IBU</w:t>
            </w:r>
          </w:p>
        </w:tc>
        <w:tc>
          <w:tcPr>
            <w:tcW w:w="393" w:type="dxa"/>
            <w:tcBorders>
              <w:top w:val="single" w:sz="4" w:space="0" w:color="auto"/>
              <w:left w:val="nil"/>
              <w:bottom w:val="single" w:sz="4" w:space="0" w:color="auto"/>
              <w:right w:val="single" w:sz="4" w:space="0" w:color="auto"/>
            </w:tcBorders>
            <w:shd w:val="clear" w:color="auto" w:fill="auto"/>
            <w:noWrap/>
            <w:vAlign w:val="center"/>
            <w:hideMark/>
          </w:tcPr>
          <w:p w14:paraId="4221CE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proofErr w:type="spellStart"/>
            <w:r w:rsidRPr="00AE1113">
              <w:rPr>
                <w:rFonts w:eastAsia="Times New Roman" w:cs="Times New Roman"/>
                <w:color w:val="000000"/>
                <w:sz w:val="14"/>
                <w:szCs w:val="14"/>
                <w:lang w:val="en-US"/>
              </w:rPr>
              <w:t>kode</w:t>
            </w:r>
            <w:proofErr w:type="spellEnd"/>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14:paraId="260D39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PENDIDIKAN</w:t>
            </w:r>
          </w:p>
        </w:tc>
        <w:tc>
          <w:tcPr>
            <w:tcW w:w="393" w:type="dxa"/>
            <w:tcBorders>
              <w:top w:val="single" w:sz="4" w:space="0" w:color="auto"/>
              <w:left w:val="nil"/>
              <w:bottom w:val="single" w:sz="4" w:space="0" w:color="auto"/>
              <w:right w:val="single" w:sz="4" w:space="0" w:color="auto"/>
            </w:tcBorders>
            <w:shd w:val="clear" w:color="auto" w:fill="auto"/>
            <w:noWrap/>
            <w:vAlign w:val="center"/>
            <w:hideMark/>
          </w:tcPr>
          <w:p w14:paraId="645B8C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proofErr w:type="spellStart"/>
            <w:r w:rsidRPr="00AE1113">
              <w:rPr>
                <w:rFonts w:eastAsia="Times New Roman" w:cs="Times New Roman"/>
                <w:color w:val="000000"/>
                <w:sz w:val="14"/>
                <w:szCs w:val="14"/>
                <w:lang w:val="en-US"/>
              </w:rPr>
              <w:t>kode</w:t>
            </w:r>
            <w:proofErr w:type="spellEnd"/>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273446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PEKERJAAN</w:t>
            </w:r>
          </w:p>
        </w:tc>
        <w:tc>
          <w:tcPr>
            <w:tcW w:w="393" w:type="dxa"/>
            <w:tcBorders>
              <w:top w:val="single" w:sz="4" w:space="0" w:color="auto"/>
              <w:left w:val="nil"/>
              <w:bottom w:val="single" w:sz="4" w:space="0" w:color="auto"/>
              <w:right w:val="single" w:sz="4" w:space="0" w:color="auto"/>
            </w:tcBorders>
            <w:shd w:val="clear" w:color="auto" w:fill="auto"/>
            <w:noWrap/>
            <w:vAlign w:val="center"/>
            <w:hideMark/>
          </w:tcPr>
          <w:p w14:paraId="1B9282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proofErr w:type="spellStart"/>
            <w:r w:rsidRPr="00AE1113">
              <w:rPr>
                <w:rFonts w:eastAsia="Times New Roman" w:cs="Times New Roman"/>
                <w:color w:val="000000"/>
                <w:sz w:val="14"/>
                <w:szCs w:val="14"/>
                <w:lang w:val="en-US"/>
              </w:rPr>
              <w:t>kdoe</w:t>
            </w:r>
            <w:proofErr w:type="spellEnd"/>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5EA6AC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3B3BE3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P2</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03A1356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P3</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5A8B93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P4</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37B4ED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P5</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32FC2B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P6</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0F0E1D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P7</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2B9617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P8</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3816EB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P9</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62530C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P10</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270977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P11</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312F91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P12</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08E388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P13</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1BEE2C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P14</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1B34E2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P15</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56E634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P16</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58798E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P17</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4A5BFF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P18</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4662739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P19</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49F8C8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P20</w:t>
            </w:r>
          </w:p>
        </w:tc>
        <w:tc>
          <w:tcPr>
            <w:tcW w:w="403" w:type="dxa"/>
            <w:tcBorders>
              <w:top w:val="single" w:sz="4" w:space="0" w:color="auto"/>
              <w:left w:val="nil"/>
              <w:bottom w:val="single" w:sz="4" w:space="0" w:color="auto"/>
              <w:right w:val="single" w:sz="4" w:space="0" w:color="auto"/>
            </w:tcBorders>
            <w:shd w:val="clear" w:color="auto" w:fill="auto"/>
            <w:noWrap/>
            <w:vAlign w:val="center"/>
            <w:hideMark/>
          </w:tcPr>
          <w:p w14:paraId="6820CD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Total</w:t>
            </w: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4D6E37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18441A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proofErr w:type="spellStart"/>
            <w:r w:rsidRPr="00AE1113">
              <w:rPr>
                <w:rFonts w:eastAsia="Times New Roman" w:cs="Times New Roman"/>
                <w:color w:val="000000"/>
                <w:sz w:val="14"/>
                <w:szCs w:val="14"/>
                <w:lang w:val="en-US"/>
              </w:rPr>
              <w:t>kategori</w:t>
            </w:r>
            <w:proofErr w:type="spellEnd"/>
          </w:p>
        </w:tc>
        <w:tc>
          <w:tcPr>
            <w:tcW w:w="393" w:type="dxa"/>
            <w:tcBorders>
              <w:top w:val="single" w:sz="4" w:space="0" w:color="auto"/>
              <w:left w:val="nil"/>
              <w:bottom w:val="single" w:sz="4" w:space="0" w:color="auto"/>
              <w:right w:val="single" w:sz="4" w:space="0" w:color="auto"/>
            </w:tcBorders>
            <w:shd w:val="clear" w:color="auto" w:fill="auto"/>
            <w:noWrap/>
            <w:vAlign w:val="center"/>
            <w:hideMark/>
          </w:tcPr>
          <w:p w14:paraId="07CC27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proofErr w:type="spellStart"/>
            <w:r w:rsidRPr="00AE1113">
              <w:rPr>
                <w:rFonts w:eastAsia="Times New Roman" w:cs="Times New Roman"/>
                <w:color w:val="000000"/>
                <w:sz w:val="14"/>
                <w:szCs w:val="14"/>
                <w:lang w:val="en-US"/>
              </w:rPr>
              <w:t>kode</w:t>
            </w:r>
            <w:proofErr w:type="spellEnd"/>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3E0651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NAMA ANAK</w:t>
            </w:r>
          </w:p>
        </w:tc>
        <w:tc>
          <w:tcPr>
            <w:tcW w:w="488" w:type="dxa"/>
            <w:tcBorders>
              <w:top w:val="single" w:sz="4" w:space="0" w:color="auto"/>
              <w:left w:val="nil"/>
              <w:bottom w:val="single" w:sz="4" w:space="0" w:color="auto"/>
              <w:right w:val="single" w:sz="4" w:space="0" w:color="auto"/>
            </w:tcBorders>
            <w:shd w:val="clear" w:color="auto" w:fill="auto"/>
            <w:noWrap/>
            <w:vAlign w:val="center"/>
            <w:hideMark/>
          </w:tcPr>
          <w:p w14:paraId="1376D7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UMUR</w:t>
            </w:r>
          </w:p>
        </w:tc>
        <w:tc>
          <w:tcPr>
            <w:tcW w:w="331" w:type="dxa"/>
            <w:tcBorders>
              <w:top w:val="single" w:sz="4" w:space="0" w:color="auto"/>
              <w:left w:val="nil"/>
              <w:bottom w:val="single" w:sz="4" w:space="0" w:color="auto"/>
              <w:right w:val="single" w:sz="4" w:space="0" w:color="auto"/>
            </w:tcBorders>
            <w:shd w:val="clear" w:color="auto" w:fill="auto"/>
            <w:noWrap/>
            <w:vAlign w:val="center"/>
            <w:hideMark/>
          </w:tcPr>
          <w:p w14:paraId="514730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TB</w:t>
            </w:r>
          </w:p>
        </w:tc>
        <w:tc>
          <w:tcPr>
            <w:tcW w:w="431" w:type="dxa"/>
            <w:tcBorders>
              <w:top w:val="single" w:sz="4" w:space="0" w:color="auto"/>
              <w:left w:val="nil"/>
              <w:bottom w:val="single" w:sz="4" w:space="0" w:color="auto"/>
              <w:right w:val="single" w:sz="4" w:space="0" w:color="auto"/>
            </w:tcBorders>
            <w:shd w:val="clear" w:color="auto" w:fill="auto"/>
            <w:noWrap/>
            <w:vAlign w:val="center"/>
            <w:hideMark/>
          </w:tcPr>
          <w:p w14:paraId="332863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BB</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2F7DC10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proofErr w:type="spellStart"/>
            <w:r w:rsidRPr="00AE1113">
              <w:rPr>
                <w:rFonts w:eastAsia="Times New Roman" w:cs="Times New Roman"/>
                <w:color w:val="000000"/>
                <w:sz w:val="14"/>
                <w:szCs w:val="14"/>
                <w:lang w:val="en-US"/>
              </w:rPr>
              <w:t>keterangan</w:t>
            </w:r>
            <w:proofErr w:type="spellEnd"/>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14:paraId="0661E9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proofErr w:type="spellStart"/>
            <w:r w:rsidRPr="00AE1113">
              <w:rPr>
                <w:rFonts w:eastAsia="Times New Roman" w:cs="Times New Roman"/>
                <w:color w:val="000000"/>
                <w:sz w:val="14"/>
                <w:szCs w:val="14"/>
                <w:lang w:val="en-US"/>
              </w:rPr>
              <w:t>kode</w:t>
            </w:r>
            <w:proofErr w:type="spellEnd"/>
          </w:p>
        </w:tc>
      </w:tr>
      <w:tr w:rsidR="009E1512" w:rsidRPr="00AE1113" w14:paraId="4FF6FAAC"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3CF87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98" w:type="dxa"/>
            <w:tcBorders>
              <w:top w:val="nil"/>
              <w:left w:val="nil"/>
              <w:bottom w:val="single" w:sz="4" w:space="0" w:color="auto"/>
              <w:right w:val="single" w:sz="4" w:space="0" w:color="auto"/>
            </w:tcBorders>
            <w:shd w:val="clear" w:color="auto" w:fill="auto"/>
            <w:noWrap/>
            <w:vAlign w:val="bottom"/>
            <w:hideMark/>
          </w:tcPr>
          <w:p w14:paraId="4B91D2B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F</w:t>
            </w:r>
          </w:p>
        </w:tc>
        <w:tc>
          <w:tcPr>
            <w:tcW w:w="498" w:type="dxa"/>
            <w:tcBorders>
              <w:top w:val="nil"/>
              <w:left w:val="nil"/>
              <w:bottom w:val="single" w:sz="4" w:space="0" w:color="auto"/>
              <w:right w:val="single" w:sz="4" w:space="0" w:color="auto"/>
            </w:tcBorders>
            <w:shd w:val="clear" w:color="auto" w:fill="auto"/>
            <w:noWrap/>
            <w:vAlign w:val="center"/>
            <w:hideMark/>
          </w:tcPr>
          <w:p w14:paraId="344DCA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27</w:t>
            </w:r>
          </w:p>
        </w:tc>
        <w:tc>
          <w:tcPr>
            <w:tcW w:w="393" w:type="dxa"/>
            <w:tcBorders>
              <w:top w:val="nil"/>
              <w:left w:val="nil"/>
              <w:bottom w:val="single" w:sz="4" w:space="0" w:color="auto"/>
              <w:right w:val="single" w:sz="4" w:space="0" w:color="auto"/>
            </w:tcBorders>
            <w:shd w:val="clear" w:color="auto" w:fill="auto"/>
            <w:noWrap/>
            <w:vAlign w:val="center"/>
            <w:hideMark/>
          </w:tcPr>
          <w:p w14:paraId="275A27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89FF8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C0DEA5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7CE41E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567755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3B1478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B4DB1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E9BCF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A68D15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2349D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78ED4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D8DE9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831290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0FECA1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99B3C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36B0A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C7156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3011E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D0971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E4D7F1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E10FA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C70ABD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97BFB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45A9C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331D9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4A6279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3EE314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288708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5F4AF1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590E154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H K</w:t>
            </w:r>
          </w:p>
        </w:tc>
        <w:tc>
          <w:tcPr>
            <w:tcW w:w="488" w:type="dxa"/>
            <w:tcBorders>
              <w:top w:val="nil"/>
              <w:left w:val="nil"/>
              <w:bottom w:val="single" w:sz="4" w:space="0" w:color="auto"/>
              <w:right w:val="single" w:sz="4" w:space="0" w:color="auto"/>
            </w:tcBorders>
            <w:shd w:val="clear" w:color="auto" w:fill="auto"/>
            <w:noWrap/>
            <w:vAlign w:val="center"/>
            <w:hideMark/>
          </w:tcPr>
          <w:p w14:paraId="0C5410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10155C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88</w:t>
            </w:r>
          </w:p>
        </w:tc>
        <w:tc>
          <w:tcPr>
            <w:tcW w:w="431" w:type="dxa"/>
            <w:tcBorders>
              <w:top w:val="nil"/>
              <w:left w:val="nil"/>
              <w:bottom w:val="single" w:sz="4" w:space="0" w:color="auto"/>
              <w:right w:val="single" w:sz="4" w:space="0" w:color="auto"/>
            </w:tcBorders>
            <w:shd w:val="clear" w:color="auto" w:fill="auto"/>
            <w:noWrap/>
            <w:vAlign w:val="center"/>
            <w:hideMark/>
          </w:tcPr>
          <w:p w14:paraId="1E8C12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11,5</w:t>
            </w:r>
          </w:p>
        </w:tc>
        <w:tc>
          <w:tcPr>
            <w:tcW w:w="758" w:type="dxa"/>
            <w:tcBorders>
              <w:top w:val="nil"/>
              <w:left w:val="nil"/>
              <w:bottom w:val="single" w:sz="4" w:space="0" w:color="auto"/>
              <w:right w:val="single" w:sz="4" w:space="0" w:color="auto"/>
            </w:tcBorders>
            <w:shd w:val="clear" w:color="auto" w:fill="auto"/>
            <w:noWrap/>
            <w:vAlign w:val="bottom"/>
            <w:hideMark/>
          </w:tcPr>
          <w:p w14:paraId="7EB5F4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2562878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6071B425"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0FB79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98" w:type="dxa"/>
            <w:tcBorders>
              <w:top w:val="nil"/>
              <w:left w:val="nil"/>
              <w:bottom w:val="single" w:sz="4" w:space="0" w:color="auto"/>
              <w:right w:val="single" w:sz="4" w:space="0" w:color="auto"/>
            </w:tcBorders>
            <w:shd w:val="clear" w:color="auto" w:fill="auto"/>
            <w:noWrap/>
            <w:vAlign w:val="bottom"/>
            <w:hideMark/>
          </w:tcPr>
          <w:p w14:paraId="5A63400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L</w:t>
            </w:r>
          </w:p>
        </w:tc>
        <w:tc>
          <w:tcPr>
            <w:tcW w:w="498" w:type="dxa"/>
            <w:tcBorders>
              <w:top w:val="nil"/>
              <w:left w:val="nil"/>
              <w:bottom w:val="single" w:sz="4" w:space="0" w:color="auto"/>
              <w:right w:val="single" w:sz="4" w:space="0" w:color="auto"/>
            </w:tcBorders>
            <w:shd w:val="clear" w:color="auto" w:fill="auto"/>
            <w:noWrap/>
            <w:vAlign w:val="center"/>
            <w:hideMark/>
          </w:tcPr>
          <w:p w14:paraId="2C9D3B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27</w:t>
            </w:r>
          </w:p>
        </w:tc>
        <w:tc>
          <w:tcPr>
            <w:tcW w:w="393" w:type="dxa"/>
            <w:tcBorders>
              <w:top w:val="nil"/>
              <w:left w:val="nil"/>
              <w:bottom w:val="single" w:sz="4" w:space="0" w:color="auto"/>
              <w:right w:val="single" w:sz="4" w:space="0" w:color="auto"/>
            </w:tcBorders>
            <w:shd w:val="clear" w:color="auto" w:fill="auto"/>
            <w:noWrap/>
            <w:vAlign w:val="center"/>
            <w:hideMark/>
          </w:tcPr>
          <w:p w14:paraId="26F0D1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7FA898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01DD88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2AC3F0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39ED83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7CAE31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D77E6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BE46F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58C6B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70011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89EBF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D2117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9A191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65AF1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9DF27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0FF97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85DAE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CF309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2ADF1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61524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41C39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9D077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D8FD7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24A10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E56AD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4E4AB4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298" w:type="dxa"/>
            <w:tcBorders>
              <w:top w:val="nil"/>
              <w:left w:val="nil"/>
              <w:bottom w:val="single" w:sz="4" w:space="0" w:color="auto"/>
              <w:right w:val="single" w:sz="4" w:space="0" w:color="auto"/>
            </w:tcBorders>
            <w:shd w:val="clear" w:color="auto" w:fill="auto"/>
            <w:noWrap/>
            <w:vAlign w:val="bottom"/>
            <w:hideMark/>
          </w:tcPr>
          <w:p w14:paraId="230545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65</w:t>
            </w:r>
          </w:p>
        </w:tc>
        <w:tc>
          <w:tcPr>
            <w:tcW w:w="696" w:type="dxa"/>
            <w:tcBorders>
              <w:top w:val="nil"/>
              <w:left w:val="nil"/>
              <w:bottom w:val="single" w:sz="4" w:space="0" w:color="auto"/>
              <w:right w:val="single" w:sz="4" w:space="0" w:color="auto"/>
            </w:tcBorders>
            <w:shd w:val="clear" w:color="auto" w:fill="auto"/>
            <w:noWrap/>
            <w:vAlign w:val="bottom"/>
            <w:hideMark/>
          </w:tcPr>
          <w:p w14:paraId="1C3D98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020631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42ABB7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w:t>
            </w:r>
          </w:p>
        </w:tc>
        <w:tc>
          <w:tcPr>
            <w:tcW w:w="488" w:type="dxa"/>
            <w:tcBorders>
              <w:top w:val="nil"/>
              <w:left w:val="nil"/>
              <w:bottom w:val="single" w:sz="4" w:space="0" w:color="auto"/>
              <w:right w:val="single" w:sz="4" w:space="0" w:color="auto"/>
            </w:tcBorders>
            <w:shd w:val="clear" w:color="auto" w:fill="auto"/>
            <w:noWrap/>
            <w:vAlign w:val="center"/>
            <w:hideMark/>
          </w:tcPr>
          <w:p w14:paraId="509EF5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7D3234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101</w:t>
            </w:r>
          </w:p>
        </w:tc>
        <w:tc>
          <w:tcPr>
            <w:tcW w:w="431" w:type="dxa"/>
            <w:tcBorders>
              <w:top w:val="nil"/>
              <w:left w:val="nil"/>
              <w:bottom w:val="single" w:sz="4" w:space="0" w:color="auto"/>
              <w:right w:val="single" w:sz="4" w:space="0" w:color="auto"/>
            </w:tcBorders>
            <w:shd w:val="clear" w:color="auto" w:fill="auto"/>
            <w:noWrap/>
            <w:vAlign w:val="center"/>
            <w:hideMark/>
          </w:tcPr>
          <w:p w14:paraId="0A2211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14,5</w:t>
            </w:r>
          </w:p>
        </w:tc>
        <w:tc>
          <w:tcPr>
            <w:tcW w:w="758" w:type="dxa"/>
            <w:tcBorders>
              <w:top w:val="nil"/>
              <w:left w:val="nil"/>
              <w:bottom w:val="single" w:sz="4" w:space="0" w:color="auto"/>
              <w:right w:val="single" w:sz="4" w:space="0" w:color="auto"/>
            </w:tcBorders>
            <w:shd w:val="clear" w:color="auto" w:fill="auto"/>
            <w:noWrap/>
            <w:vAlign w:val="bottom"/>
            <w:hideMark/>
          </w:tcPr>
          <w:p w14:paraId="5809C6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0A1EF3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00CDB9DC"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518E6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598" w:type="dxa"/>
            <w:tcBorders>
              <w:top w:val="nil"/>
              <w:left w:val="nil"/>
              <w:bottom w:val="single" w:sz="4" w:space="0" w:color="auto"/>
              <w:right w:val="single" w:sz="4" w:space="0" w:color="auto"/>
            </w:tcBorders>
            <w:shd w:val="clear" w:color="auto" w:fill="auto"/>
            <w:noWrap/>
            <w:vAlign w:val="bottom"/>
            <w:hideMark/>
          </w:tcPr>
          <w:p w14:paraId="274CCE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w:t>
            </w:r>
          </w:p>
        </w:tc>
        <w:tc>
          <w:tcPr>
            <w:tcW w:w="498" w:type="dxa"/>
            <w:tcBorders>
              <w:top w:val="nil"/>
              <w:left w:val="nil"/>
              <w:bottom w:val="single" w:sz="4" w:space="0" w:color="auto"/>
              <w:right w:val="single" w:sz="4" w:space="0" w:color="auto"/>
            </w:tcBorders>
            <w:shd w:val="clear" w:color="auto" w:fill="auto"/>
            <w:noWrap/>
            <w:vAlign w:val="center"/>
            <w:hideMark/>
          </w:tcPr>
          <w:p w14:paraId="489BA5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42</w:t>
            </w:r>
          </w:p>
        </w:tc>
        <w:tc>
          <w:tcPr>
            <w:tcW w:w="393" w:type="dxa"/>
            <w:tcBorders>
              <w:top w:val="nil"/>
              <w:left w:val="nil"/>
              <w:bottom w:val="single" w:sz="4" w:space="0" w:color="auto"/>
              <w:right w:val="single" w:sz="4" w:space="0" w:color="auto"/>
            </w:tcBorders>
            <w:shd w:val="clear" w:color="auto" w:fill="auto"/>
            <w:noWrap/>
            <w:vAlign w:val="center"/>
            <w:hideMark/>
          </w:tcPr>
          <w:p w14:paraId="163748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61F3DD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6372D7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47B92C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25E7AB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43A74A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3D111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6A370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72993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0FFF0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5C89ED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C8158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92AE0D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CFF45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81689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39E96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5FDE8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8BB4E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4B4E0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A0E1D5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A88D9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F1426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319D0D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06D9B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7ED9D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1D20E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02835BC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0464D7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2BA1C8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7896C8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 N</w:t>
            </w:r>
          </w:p>
        </w:tc>
        <w:tc>
          <w:tcPr>
            <w:tcW w:w="488" w:type="dxa"/>
            <w:tcBorders>
              <w:top w:val="nil"/>
              <w:left w:val="nil"/>
              <w:bottom w:val="single" w:sz="4" w:space="0" w:color="auto"/>
              <w:right w:val="single" w:sz="4" w:space="0" w:color="auto"/>
            </w:tcBorders>
            <w:shd w:val="clear" w:color="auto" w:fill="auto"/>
            <w:noWrap/>
            <w:vAlign w:val="center"/>
            <w:hideMark/>
          </w:tcPr>
          <w:p w14:paraId="4B9939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50434A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112</w:t>
            </w:r>
          </w:p>
        </w:tc>
        <w:tc>
          <w:tcPr>
            <w:tcW w:w="431" w:type="dxa"/>
            <w:tcBorders>
              <w:top w:val="nil"/>
              <w:left w:val="nil"/>
              <w:bottom w:val="single" w:sz="4" w:space="0" w:color="auto"/>
              <w:right w:val="single" w:sz="4" w:space="0" w:color="auto"/>
            </w:tcBorders>
            <w:shd w:val="clear" w:color="auto" w:fill="auto"/>
            <w:noWrap/>
            <w:vAlign w:val="center"/>
            <w:hideMark/>
          </w:tcPr>
          <w:p w14:paraId="409462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758" w:type="dxa"/>
            <w:tcBorders>
              <w:top w:val="nil"/>
              <w:left w:val="nil"/>
              <w:bottom w:val="single" w:sz="4" w:space="0" w:color="auto"/>
              <w:right w:val="single" w:sz="4" w:space="0" w:color="auto"/>
            </w:tcBorders>
            <w:shd w:val="clear" w:color="auto" w:fill="auto"/>
            <w:noWrap/>
            <w:vAlign w:val="bottom"/>
            <w:hideMark/>
          </w:tcPr>
          <w:p w14:paraId="179E52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2FC703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59EE26DD"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F5FEB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598" w:type="dxa"/>
            <w:tcBorders>
              <w:top w:val="nil"/>
              <w:left w:val="nil"/>
              <w:bottom w:val="single" w:sz="4" w:space="0" w:color="auto"/>
              <w:right w:val="single" w:sz="4" w:space="0" w:color="auto"/>
            </w:tcBorders>
            <w:shd w:val="clear" w:color="auto" w:fill="auto"/>
            <w:noWrap/>
            <w:vAlign w:val="bottom"/>
            <w:hideMark/>
          </w:tcPr>
          <w:p w14:paraId="4DCB88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t>
            </w:r>
          </w:p>
        </w:tc>
        <w:tc>
          <w:tcPr>
            <w:tcW w:w="498" w:type="dxa"/>
            <w:tcBorders>
              <w:top w:val="nil"/>
              <w:left w:val="nil"/>
              <w:bottom w:val="single" w:sz="4" w:space="0" w:color="auto"/>
              <w:right w:val="single" w:sz="4" w:space="0" w:color="auto"/>
            </w:tcBorders>
            <w:shd w:val="clear" w:color="auto" w:fill="auto"/>
            <w:noWrap/>
            <w:vAlign w:val="center"/>
            <w:hideMark/>
          </w:tcPr>
          <w:p w14:paraId="14363C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38</w:t>
            </w:r>
          </w:p>
        </w:tc>
        <w:tc>
          <w:tcPr>
            <w:tcW w:w="393" w:type="dxa"/>
            <w:tcBorders>
              <w:top w:val="nil"/>
              <w:left w:val="nil"/>
              <w:bottom w:val="single" w:sz="4" w:space="0" w:color="auto"/>
              <w:right w:val="single" w:sz="4" w:space="0" w:color="auto"/>
            </w:tcBorders>
            <w:shd w:val="clear" w:color="auto" w:fill="auto"/>
            <w:noWrap/>
            <w:vAlign w:val="center"/>
            <w:hideMark/>
          </w:tcPr>
          <w:p w14:paraId="7FC6E6C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0C9123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6F8EA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63BBF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3D330E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6ABA79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ED3DF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12178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C1995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C8394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EE322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AB036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51D87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8E5C0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1291C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13FC0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5BEFE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B4807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5565A1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CCA91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238D1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8CE72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31A5C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55147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A34EF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4BC2EB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298" w:type="dxa"/>
            <w:tcBorders>
              <w:top w:val="nil"/>
              <w:left w:val="nil"/>
              <w:bottom w:val="single" w:sz="4" w:space="0" w:color="auto"/>
              <w:right w:val="single" w:sz="4" w:space="0" w:color="auto"/>
            </w:tcBorders>
            <w:shd w:val="clear" w:color="auto" w:fill="auto"/>
            <w:noWrap/>
            <w:vAlign w:val="bottom"/>
            <w:hideMark/>
          </w:tcPr>
          <w:p w14:paraId="0FC080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75</w:t>
            </w:r>
          </w:p>
        </w:tc>
        <w:tc>
          <w:tcPr>
            <w:tcW w:w="696" w:type="dxa"/>
            <w:tcBorders>
              <w:top w:val="nil"/>
              <w:left w:val="nil"/>
              <w:bottom w:val="single" w:sz="4" w:space="0" w:color="auto"/>
              <w:right w:val="single" w:sz="4" w:space="0" w:color="auto"/>
            </w:tcBorders>
            <w:shd w:val="clear" w:color="auto" w:fill="auto"/>
            <w:noWrap/>
            <w:vAlign w:val="bottom"/>
            <w:hideMark/>
          </w:tcPr>
          <w:p w14:paraId="670FB2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603920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0AB1DB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H</w:t>
            </w:r>
          </w:p>
        </w:tc>
        <w:tc>
          <w:tcPr>
            <w:tcW w:w="488" w:type="dxa"/>
            <w:tcBorders>
              <w:top w:val="nil"/>
              <w:left w:val="nil"/>
              <w:bottom w:val="single" w:sz="4" w:space="0" w:color="auto"/>
              <w:right w:val="single" w:sz="4" w:space="0" w:color="auto"/>
            </w:tcBorders>
            <w:shd w:val="clear" w:color="auto" w:fill="auto"/>
            <w:noWrap/>
            <w:vAlign w:val="center"/>
            <w:hideMark/>
          </w:tcPr>
          <w:p w14:paraId="6438D3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731E69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109</w:t>
            </w:r>
          </w:p>
        </w:tc>
        <w:tc>
          <w:tcPr>
            <w:tcW w:w="431" w:type="dxa"/>
            <w:tcBorders>
              <w:top w:val="nil"/>
              <w:left w:val="nil"/>
              <w:bottom w:val="single" w:sz="4" w:space="0" w:color="auto"/>
              <w:right w:val="single" w:sz="4" w:space="0" w:color="auto"/>
            </w:tcBorders>
            <w:shd w:val="clear" w:color="auto" w:fill="auto"/>
            <w:noWrap/>
            <w:vAlign w:val="center"/>
            <w:hideMark/>
          </w:tcPr>
          <w:p w14:paraId="70B778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758" w:type="dxa"/>
            <w:tcBorders>
              <w:top w:val="nil"/>
              <w:left w:val="nil"/>
              <w:bottom w:val="single" w:sz="4" w:space="0" w:color="auto"/>
              <w:right w:val="single" w:sz="4" w:space="0" w:color="auto"/>
            </w:tcBorders>
            <w:shd w:val="clear" w:color="auto" w:fill="auto"/>
            <w:noWrap/>
            <w:vAlign w:val="bottom"/>
            <w:hideMark/>
          </w:tcPr>
          <w:p w14:paraId="49952F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7B3C78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70621E79"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055D7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w:t>
            </w:r>
          </w:p>
        </w:tc>
        <w:tc>
          <w:tcPr>
            <w:tcW w:w="598" w:type="dxa"/>
            <w:tcBorders>
              <w:top w:val="nil"/>
              <w:left w:val="nil"/>
              <w:bottom w:val="single" w:sz="4" w:space="0" w:color="auto"/>
              <w:right w:val="single" w:sz="4" w:space="0" w:color="auto"/>
            </w:tcBorders>
            <w:shd w:val="clear" w:color="auto" w:fill="auto"/>
            <w:noWrap/>
            <w:vAlign w:val="bottom"/>
            <w:hideMark/>
          </w:tcPr>
          <w:p w14:paraId="184AAC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w:t>
            </w:r>
          </w:p>
        </w:tc>
        <w:tc>
          <w:tcPr>
            <w:tcW w:w="498" w:type="dxa"/>
            <w:tcBorders>
              <w:top w:val="nil"/>
              <w:left w:val="nil"/>
              <w:bottom w:val="single" w:sz="4" w:space="0" w:color="auto"/>
              <w:right w:val="single" w:sz="4" w:space="0" w:color="auto"/>
            </w:tcBorders>
            <w:shd w:val="clear" w:color="auto" w:fill="auto"/>
            <w:noWrap/>
            <w:vAlign w:val="center"/>
            <w:hideMark/>
          </w:tcPr>
          <w:p w14:paraId="03C92D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44</w:t>
            </w:r>
          </w:p>
        </w:tc>
        <w:tc>
          <w:tcPr>
            <w:tcW w:w="393" w:type="dxa"/>
            <w:tcBorders>
              <w:top w:val="nil"/>
              <w:left w:val="nil"/>
              <w:bottom w:val="single" w:sz="4" w:space="0" w:color="auto"/>
              <w:right w:val="single" w:sz="4" w:space="0" w:color="auto"/>
            </w:tcBorders>
            <w:shd w:val="clear" w:color="auto" w:fill="auto"/>
            <w:noWrap/>
            <w:vAlign w:val="center"/>
            <w:hideMark/>
          </w:tcPr>
          <w:p w14:paraId="57F5AA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069A28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631614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6118062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71B011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0AA502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75B2B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FA18D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3B6596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58F9D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1A1D6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8B01E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79F96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05DD15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A34E7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AAE4E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C0F7C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92E04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5663F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EAE58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17DBA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F6562C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F8C3A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1B4B1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C19D2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25B4C0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223A32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2DBDE91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69A479B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65DE31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 Z</w:t>
            </w:r>
          </w:p>
        </w:tc>
        <w:tc>
          <w:tcPr>
            <w:tcW w:w="488" w:type="dxa"/>
            <w:tcBorders>
              <w:top w:val="nil"/>
              <w:left w:val="nil"/>
              <w:bottom w:val="single" w:sz="4" w:space="0" w:color="auto"/>
              <w:right w:val="single" w:sz="4" w:space="0" w:color="auto"/>
            </w:tcBorders>
            <w:shd w:val="clear" w:color="auto" w:fill="auto"/>
            <w:noWrap/>
            <w:vAlign w:val="center"/>
            <w:hideMark/>
          </w:tcPr>
          <w:p w14:paraId="18127BE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1828D3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112</w:t>
            </w:r>
          </w:p>
        </w:tc>
        <w:tc>
          <w:tcPr>
            <w:tcW w:w="431" w:type="dxa"/>
            <w:tcBorders>
              <w:top w:val="nil"/>
              <w:left w:val="nil"/>
              <w:bottom w:val="single" w:sz="4" w:space="0" w:color="auto"/>
              <w:right w:val="single" w:sz="4" w:space="0" w:color="auto"/>
            </w:tcBorders>
            <w:shd w:val="clear" w:color="auto" w:fill="auto"/>
            <w:noWrap/>
            <w:vAlign w:val="center"/>
            <w:hideMark/>
          </w:tcPr>
          <w:p w14:paraId="713428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19</w:t>
            </w:r>
          </w:p>
        </w:tc>
        <w:tc>
          <w:tcPr>
            <w:tcW w:w="758" w:type="dxa"/>
            <w:tcBorders>
              <w:top w:val="nil"/>
              <w:left w:val="nil"/>
              <w:bottom w:val="single" w:sz="4" w:space="0" w:color="auto"/>
              <w:right w:val="single" w:sz="4" w:space="0" w:color="auto"/>
            </w:tcBorders>
            <w:shd w:val="clear" w:color="auto" w:fill="auto"/>
            <w:noWrap/>
            <w:vAlign w:val="bottom"/>
            <w:hideMark/>
          </w:tcPr>
          <w:p w14:paraId="790F27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5577CF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787EDC7F"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F38086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w:t>
            </w:r>
          </w:p>
        </w:tc>
        <w:tc>
          <w:tcPr>
            <w:tcW w:w="598" w:type="dxa"/>
            <w:tcBorders>
              <w:top w:val="nil"/>
              <w:left w:val="nil"/>
              <w:bottom w:val="single" w:sz="4" w:space="0" w:color="auto"/>
              <w:right w:val="single" w:sz="4" w:space="0" w:color="auto"/>
            </w:tcBorders>
            <w:shd w:val="clear" w:color="auto" w:fill="auto"/>
            <w:noWrap/>
            <w:vAlign w:val="bottom"/>
            <w:hideMark/>
          </w:tcPr>
          <w:p w14:paraId="23A67E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w:t>
            </w:r>
          </w:p>
        </w:tc>
        <w:tc>
          <w:tcPr>
            <w:tcW w:w="498" w:type="dxa"/>
            <w:tcBorders>
              <w:top w:val="nil"/>
              <w:left w:val="nil"/>
              <w:bottom w:val="single" w:sz="4" w:space="0" w:color="auto"/>
              <w:right w:val="single" w:sz="4" w:space="0" w:color="auto"/>
            </w:tcBorders>
            <w:shd w:val="clear" w:color="auto" w:fill="auto"/>
            <w:noWrap/>
            <w:vAlign w:val="center"/>
            <w:hideMark/>
          </w:tcPr>
          <w:p w14:paraId="454377D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393" w:type="dxa"/>
            <w:tcBorders>
              <w:top w:val="nil"/>
              <w:left w:val="nil"/>
              <w:bottom w:val="single" w:sz="4" w:space="0" w:color="auto"/>
              <w:right w:val="single" w:sz="4" w:space="0" w:color="auto"/>
            </w:tcBorders>
            <w:shd w:val="clear" w:color="auto" w:fill="auto"/>
            <w:noWrap/>
            <w:vAlign w:val="center"/>
            <w:hideMark/>
          </w:tcPr>
          <w:p w14:paraId="48583C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7C2467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1B96B7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0193C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6322C9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896EF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178C8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1B7A7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DB244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B0669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00B3F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AA13A4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6465A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4094D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3ECA3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839AEA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7EE1B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4AE61B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0E791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EB97A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C9EB8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006D1B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0A825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DC319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0BA57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77C837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57159B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72FEE7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380A4F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7E9CC7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w:t>
            </w:r>
          </w:p>
        </w:tc>
        <w:tc>
          <w:tcPr>
            <w:tcW w:w="488" w:type="dxa"/>
            <w:tcBorders>
              <w:top w:val="nil"/>
              <w:left w:val="nil"/>
              <w:bottom w:val="single" w:sz="4" w:space="0" w:color="auto"/>
              <w:right w:val="single" w:sz="4" w:space="0" w:color="auto"/>
            </w:tcBorders>
            <w:shd w:val="clear" w:color="auto" w:fill="auto"/>
            <w:noWrap/>
            <w:vAlign w:val="center"/>
            <w:hideMark/>
          </w:tcPr>
          <w:p w14:paraId="5FAD8D2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200E1A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109</w:t>
            </w:r>
          </w:p>
        </w:tc>
        <w:tc>
          <w:tcPr>
            <w:tcW w:w="431" w:type="dxa"/>
            <w:tcBorders>
              <w:top w:val="nil"/>
              <w:left w:val="nil"/>
              <w:bottom w:val="single" w:sz="4" w:space="0" w:color="auto"/>
              <w:right w:val="single" w:sz="4" w:space="0" w:color="auto"/>
            </w:tcBorders>
            <w:shd w:val="clear" w:color="auto" w:fill="auto"/>
            <w:noWrap/>
            <w:vAlign w:val="center"/>
            <w:hideMark/>
          </w:tcPr>
          <w:p w14:paraId="581FF1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17,5</w:t>
            </w:r>
          </w:p>
        </w:tc>
        <w:tc>
          <w:tcPr>
            <w:tcW w:w="758" w:type="dxa"/>
            <w:tcBorders>
              <w:top w:val="nil"/>
              <w:left w:val="nil"/>
              <w:bottom w:val="single" w:sz="4" w:space="0" w:color="auto"/>
              <w:right w:val="single" w:sz="4" w:space="0" w:color="auto"/>
            </w:tcBorders>
            <w:shd w:val="clear" w:color="auto" w:fill="auto"/>
            <w:noWrap/>
            <w:vAlign w:val="bottom"/>
            <w:hideMark/>
          </w:tcPr>
          <w:p w14:paraId="5C7B98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0C92D8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068CE7E"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35DDFE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w:t>
            </w:r>
          </w:p>
        </w:tc>
        <w:tc>
          <w:tcPr>
            <w:tcW w:w="598" w:type="dxa"/>
            <w:tcBorders>
              <w:top w:val="nil"/>
              <w:left w:val="nil"/>
              <w:bottom w:val="single" w:sz="4" w:space="0" w:color="auto"/>
              <w:right w:val="single" w:sz="4" w:space="0" w:color="auto"/>
            </w:tcBorders>
            <w:shd w:val="clear" w:color="auto" w:fill="auto"/>
            <w:noWrap/>
            <w:vAlign w:val="bottom"/>
            <w:hideMark/>
          </w:tcPr>
          <w:p w14:paraId="20830D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w:t>
            </w:r>
          </w:p>
        </w:tc>
        <w:tc>
          <w:tcPr>
            <w:tcW w:w="498" w:type="dxa"/>
            <w:tcBorders>
              <w:top w:val="nil"/>
              <w:left w:val="nil"/>
              <w:bottom w:val="single" w:sz="4" w:space="0" w:color="auto"/>
              <w:right w:val="single" w:sz="4" w:space="0" w:color="auto"/>
            </w:tcBorders>
            <w:shd w:val="clear" w:color="auto" w:fill="auto"/>
            <w:noWrap/>
            <w:vAlign w:val="center"/>
            <w:hideMark/>
          </w:tcPr>
          <w:p w14:paraId="5EA21E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393" w:type="dxa"/>
            <w:tcBorders>
              <w:top w:val="nil"/>
              <w:left w:val="nil"/>
              <w:bottom w:val="single" w:sz="4" w:space="0" w:color="auto"/>
              <w:right w:val="single" w:sz="4" w:space="0" w:color="auto"/>
            </w:tcBorders>
            <w:shd w:val="clear" w:color="auto" w:fill="auto"/>
            <w:noWrap/>
            <w:vAlign w:val="center"/>
            <w:hideMark/>
          </w:tcPr>
          <w:p w14:paraId="0C8B85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5F8CBB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4EF61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5E7DEA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1F8EF5D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4A7A9D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CE751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1246B6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D3810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4ACBA1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0F8E3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740DE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EA652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DB947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7F821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51FD5B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15581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845A2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2711D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88A43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B5D2C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084D5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2F8D8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FA994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7B44D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2B015F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6EA8A6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570D42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32C4F9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49B355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t>
            </w:r>
          </w:p>
        </w:tc>
        <w:tc>
          <w:tcPr>
            <w:tcW w:w="488" w:type="dxa"/>
            <w:tcBorders>
              <w:top w:val="nil"/>
              <w:left w:val="nil"/>
              <w:bottom w:val="single" w:sz="4" w:space="0" w:color="auto"/>
              <w:right w:val="single" w:sz="4" w:space="0" w:color="auto"/>
            </w:tcBorders>
            <w:shd w:val="clear" w:color="auto" w:fill="auto"/>
            <w:noWrap/>
            <w:vAlign w:val="center"/>
            <w:hideMark/>
          </w:tcPr>
          <w:p w14:paraId="7FD1C6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2DA70E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101</w:t>
            </w:r>
          </w:p>
        </w:tc>
        <w:tc>
          <w:tcPr>
            <w:tcW w:w="431" w:type="dxa"/>
            <w:tcBorders>
              <w:top w:val="nil"/>
              <w:left w:val="nil"/>
              <w:bottom w:val="single" w:sz="4" w:space="0" w:color="auto"/>
              <w:right w:val="single" w:sz="4" w:space="0" w:color="auto"/>
            </w:tcBorders>
            <w:shd w:val="clear" w:color="auto" w:fill="auto"/>
            <w:noWrap/>
            <w:vAlign w:val="center"/>
            <w:hideMark/>
          </w:tcPr>
          <w:p w14:paraId="7CE800C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758" w:type="dxa"/>
            <w:tcBorders>
              <w:top w:val="nil"/>
              <w:left w:val="nil"/>
              <w:bottom w:val="single" w:sz="4" w:space="0" w:color="auto"/>
              <w:right w:val="single" w:sz="4" w:space="0" w:color="auto"/>
            </w:tcBorders>
            <w:shd w:val="clear" w:color="auto" w:fill="auto"/>
            <w:noWrap/>
            <w:vAlign w:val="bottom"/>
            <w:hideMark/>
          </w:tcPr>
          <w:p w14:paraId="6B730C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37C15F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3EE3DF97"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FC67D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w:t>
            </w:r>
          </w:p>
        </w:tc>
        <w:tc>
          <w:tcPr>
            <w:tcW w:w="598" w:type="dxa"/>
            <w:tcBorders>
              <w:top w:val="nil"/>
              <w:left w:val="nil"/>
              <w:bottom w:val="single" w:sz="4" w:space="0" w:color="auto"/>
              <w:right w:val="single" w:sz="4" w:space="0" w:color="auto"/>
            </w:tcBorders>
            <w:shd w:val="clear" w:color="auto" w:fill="auto"/>
            <w:noWrap/>
            <w:vAlign w:val="bottom"/>
            <w:hideMark/>
          </w:tcPr>
          <w:p w14:paraId="1CD907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t>
            </w:r>
          </w:p>
        </w:tc>
        <w:tc>
          <w:tcPr>
            <w:tcW w:w="498" w:type="dxa"/>
            <w:tcBorders>
              <w:top w:val="nil"/>
              <w:left w:val="nil"/>
              <w:bottom w:val="single" w:sz="4" w:space="0" w:color="auto"/>
              <w:right w:val="single" w:sz="4" w:space="0" w:color="auto"/>
            </w:tcBorders>
            <w:shd w:val="clear" w:color="auto" w:fill="auto"/>
            <w:noWrap/>
            <w:vAlign w:val="center"/>
            <w:hideMark/>
          </w:tcPr>
          <w:p w14:paraId="4D0A00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13D156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60EA18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0FC752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6CC667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128EEB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FEDBB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E3B75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A0B04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3B8BBC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10999B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85BC19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31DFD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08164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EF0534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4B89F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9CE66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E5059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B98EC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4C89A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EED2B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BA9C0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A5B73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17C3D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64C18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05FFA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2D0BFB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3FAD5E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7915F6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5A92FD2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5407DB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w:t>
            </w:r>
          </w:p>
        </w:tc>
        <w:tc>
          <w:tcPr>
            <w:tcW w:w="488" w:type="dxa"/>
            <w:tcBorders>
              <w:top w:val="nil"/>
              <w:left w:val="nil"/>
              <w:bottom w:val="single" w:sz="4" w:space="0" w:color="auto"/>
              <w:right w:val="single" w:sz="4" w:space="0" w:color="auto"/>
            </w:tcBorders>
            <w:shd w:val="clear" w:color="auto" w:fill="auto"/>
            <w:noWrap/>
            <w:vAlign w:val="center"/>
            <w:hideMark/>
          </w:tcPr>
          <w:p w14:paraId="4C7304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73869C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84</w:t>
            </w:r>
          </w:p>
        </w:tc>
        <w:tc>
          <w:tcPr>
            <w:tcW w:w="431" w:type="dxa"/>
            <w:tcBorders>
              <w:top w:val="nil"/>
              <w:left w:val="nil"/>
              <w:bottom w:val="single" w:sz="4" w:space="0" w:color="auto"/>
              <w:right w:val="single" w:sz="4" w:space="0" w:color="auto"/>
            </w:tcBorders>
            <w:shd w:val="clear" w:color="auto" w:fill="auto"/>
            <w:noWrap/>
            <w:vAlign w:val="center"/>
            <w:hideMark/>
          </w:tcPr>
          <w:p w14:paraId="0E20D5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758" w:type="dxa"/>
            <w:tcBorders>
              <w:top w:val="nil"/>
              <w:left w:val="nil"/>
              <w:bottom w:val="single" w:sz="4" w:space="0" w:color="auto"/>
              <w:right w:val="single" w:sz="4" w:space="0" w:color="auto"/>
            </w:tcBorders>
            <w:shd w:val="clear" w:color="auto" w:fill="auto"/>
            <w:noWrap/>
            <w:vAlign w:val="bottom"/>
            <w:hideMark/>
          </w:tcPr>
          <w:p w14:paraId="1CA2506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19F3F3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5BD2ED4D"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470583E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w:t>
            </w:r>
          </w:p>
        </w:tc>
        <w:tc>
          <w:tcPr>
            <w:tcW w:w="598" w:type="dxa"/>
            <w:tcBorders>
              <w:top w:val="nil"/>
              <w:left w:val="nil"/>
              <w:bottom w:val="single" w:sz="4" w:space="0" w:color="auto"/>
              <w:right w:val="single" w:sz="4" w:space="0" w:color="auto"/>
            </w:tcBorders>
            <w:shd w:val="clear" w:color="auto" w:fill="auto"/>
            <w:noWrap/>
            <w:vAlign w:val="bottom"/>
            <w:hideMark/>
          </w:tcPr>
          <w:p w14:paraId="39A27C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w:t>
            </w:r>
          </w:p>
        </w:tc>
        <w:tc>
          <w:tcPr>
            <w:tcW w:w="498" w:type="dxa"/>
            <w:tcBorders>
              <w:top w:val="nil"/>
              <w:left w:val="nil"/>
              <w:bottom w:val="single" w:sz="4" w:space="0" w:color="auto"/>
              <w:right w:val="single" w:sz="4" w:space="0" w:color="auto"/>
            </w:tcBorders>
            <w:shd w:val="clear" w:color="auto" w:fill="auto"/>
            <w:noWrap/>
            <w:vAlign w:val="center"/>
            <w:hideMark/>
          </w:tcPr>
          <w:p w14:paraId="2992FC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29</w:t>
            </w:r>
          </w:p>
        </w:tc>
        <w:tc>
          <w:tcPr>
            <w:tcW w:w="393" w:type="dxa"/>
            <w:tcBorders>
              <w:top w:val="nil"/>
              <w:left w:val="nil"/>
              <w:bottom w:val="single" w:sz="4" w:space="0" w:color="auto"/>
              <w:right w:val="single" w:sz="4" w:space="0" w:color="auto"/>
            </w:tcBorders>
            <w:shd w:val="clear" w:color="auto" w:fill="auto"/>
            <w:noWrap/>
            <w:vAlign w:val="center"/>
            <w:hideMark/>
          </w:tcPr>
          <w:p w14:paraId="06EFC0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36C85E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FE3BC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EB13B7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GURU</w:t>
            </w:r>
          </w:p>
        </w:tc>
        <w:tc>
          <w:tcPr>
            <w:tcW w:w="393" w:type="dxa"/>
            <w:tcBorders>
              <w:top w:val="nil"/>
              <w:left w:val="nil"/>
              <w:bottom w:val="single" w:sz="4" w:space="0" w:color="auto"/>
              <w:right w:val="single" w:sz="4" w:space="0" w:color="auto"/>
            </w:tcBorders>
            <w:shd w:val="clear" w:color="auto" w:fill="auto"/>
            <w:noWrap/>
            <w:vAlign w:val="center"/>
            <w:hideMark/>
          </w:tcPr>
          <w:p w14:paraId="10427B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618D82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CD7B0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989AA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15931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5C966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A6E49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3F8C1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927C40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5990C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B8BF0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2A5BA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AE1CF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3E0D5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367D4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13F6F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9A7A3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F3A59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C989C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5BFB9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73361C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393B2E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298" w:type="dxa"/>
            <w:tcBorders>
              <w:top w:val="nil"/>
              <w:left w:val="nil"/>
              <w:bottom w:val="single" w:sz="4" w:space="0" w:color="auto"/>
              <w:right w:val="single" w:sz="4" w:space="0" w:color="auto"/>
            </w:tcBorders>
            <w:shd w:val="clear" w:color="auto" w:fill="auto"/>
            <w:noWrap/>
            <w:vAlign w:val="bottom"/>
            <w:hideMark/>
          </w:tcPr>
          <w:p w14:paraId="2E6318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75</w:t>
            </w:r>
          </w:p>
        </w:tc>
        <w:tc>
          <w:tcPr>
            <w:tcW w:w="696" w:type="dxa"/>
            <w:tcBorders>
              <w:top w:val="nil"/>
              <w:left w:val="nil"/>
              <w:bottom w:val="single" w:sz="4" w:space="0" w:color="auto"/>
              <w:right w:val="single" w:sz="4" w:space="0" w:color="auto"/>
            </w:tcBorders>
            <w:shd w:val="clear" w:color="auto" w:fill="auto"/>
            <w:noWrap/>
            <w:vAlign w:val="bottom"/>
            <w:hideMark/>
          </w:tcPr>
          <w:p w14:paraId="2A9E3D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13BC93D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447F4CE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t>
            </w:r>
          </w:p>
        </w:tc>
        <w:tc>
          <w:tcPr>
            <w:tcW w:w="488" w:type="dxa"/>
            <w:tcBorders>
              <w:top w:val="nil"/>
              <w:left w:val="nil"/>
              <w:bottom w:val="single" w:sz="4" w:space="0" w:color="auto"/>
              <w:right w:val="single" w:sz="4" w:space="0" w:color="auto"/>
            </w:tcBorders>
            <w:shd w:val="clear" w:color="auto" w:fill="auto"/>
            <w:noWrap/>
            <w:vAlign w:val="center"/>
            <w:hideMark/>
          </w:tcPr>
          <w:p w14:paraId="62B733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293BFA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104</w:t>
            </w:r>
          </w:p>
        </w:tc>
        <w:tc>
          <w:tcPr>
            <w:tcW w:w="431" w:type="dxa"/>
            <w:tcBorders>
              <w:top w:val="nil"/>
              <w:left w:val="nil"/>
              <w:bottom w:val="single" w:sz="4" w:space="0" w:color="auto"/>
              <w:right w:val="single" w:sz="4" w:space="0" w:color="auto"/>
            </w:tcBorders>
            <w:shd w:val="clear" w:color="auto" w:fill="auto"/>
            <w:noWrap/>
            <w:vAlign w:val="center"/>
            <w:hideMark/>
          </w:tcPr>
          <w:p w14:paraId="7D0C3C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17</w:t>
            </w:r>
          </w:p>
        </w:tc>
        <w:tc>
          <w:tcPr>
            <w:tcW w:w="758" w:type="dxa"/>
            <w:tcBorders>
              <w:top w:val="nil"/>
              <w:left w:val="nil"/>
              <w:bottom w:val="single" w:sz="4" w:space="0" w:color="auto"/>
              <w:right w:val="single" w:sz="4" w:space="0" w:color="auto"/>
            </w:tcBorders>
            <w:shd w:val="clear" w:color="auto" w:fill="auto"/>
            <w:noWrap/>
            <w:vAlign w:val="bottom"/>
            <w:hideMark/>
          </w:tcPr>
          <w:p w14:paraId="5977E8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682B2F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94F48B9"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45E691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w:t>
            </w:r>
          </w:p>
        </w:tc>
        <w:tc>
          <w:tcPr>
            <w:tcW w:w="598" w:type="dxa"/>
            <w:tcBorders>
              <w:top w:val="nil"/>
              <w:left w:val="nil"/>
              <w:bottom w:val="single" w:sz="4" w:space="0" w:color="auto"/>
              <w:right w:val="single" w:sz="4" w:space="0" w:color="auto"/>
            </w:tcBorders>
            <w:shd w:val="clear" w:color="auto" w:fill="auto"/>
            <w:noWrap/>
            <w:vAlign w:val="bottom"/>
            <w:hideMark/>
          </w:tcPr>
          <w:p w14:paraId="395726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M</w:t>
            </w:r>
          </w:p>
        </w:tc>
        <w:tc>
          <w:tcPr>
            <w:tcW w:w="498" w:type="dxa"/>
            <w:tcBorders>
              <w:top w:val="nil"/>
              <w:left w:val="nil"/>
              <w:bottom w:val="single" w:sz="4" w:space="0" w:color="auto"/>
              <w:right w:val="single" w:sz="4" w:space="0" w:color="auto"/>
            </w:tcBorders>
            <w:shd w:val="clear" w:color="auto" w:fill="auto"/>
            <w:noWrap/>
            <w:vAlign w:val="center"/>
            <w:hideMark/>
          </w:tcPr>
          <w:p w14:paraId="5F65CA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38</w:t>
            </w:r>
          </w:p>
        </w:tc>
        <w:tc>
          <w:tcPr>
            <w:tcW w:w="393" w:type="dxa"/>
            <w:tcBorders>
              <w:top w:val="nil"/>
              <w:left w:val="nil"/>
              <w:bottom w:val="single" w:sz="4" w:space="0" w:color="auto"/>
              <w:right w:val="single" w:sz="4" w:space="0" w:color="auto"/>
            </w:tcBorders>
            <w:shd w:val="clear" w:color="auto" w:fill="auto"/>
            <w:noWrap/>
            <w:vAlign w:val="center"/>
            <w:hideMark/>
          </w:tcPr>
          <w:p w14:paraId="5F1CC2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6D5B0A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58A0D2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2CB0E2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18E4FB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39920A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4866E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44DCB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79091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01A6D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0EE75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723EEB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889D0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9FE70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13E88B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70FA7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EA81C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25D62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39EC1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C7C43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64614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99F20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8C0B0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34963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17671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57F9B9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225F29E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37D7EE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71DC94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364CE2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88" w:type="dxa"/>
            <w:tcBorders>
              <w:top w:val="nil"/>
              <w:left w:val="nil"/>
              <w:bottom w:val="single" w:sz="4" w:space="0" w:color="auto"/>
              <w:right w:val="single" w:sz="4" w:space="0" w:color="auto"/>
            </w:tcBorders>
            <w:shd w:val="clear" w:color="auto" w:fill="auto"/>
            <w:noWrap/>
            <w:vAlign w:val="center"/>
            <w:hideMark/>
          </w:tcPr>
          <w:p w14:paraId="3EA805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4EDDBD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107</w:t>
            </w:r>
          </w:p>
        </w:tc>
        <w:tc>
          <w:tcPr>
            <w:tcW w:w="431" w:type="dxa"/>
            <w:tcBorders>
              <w:top w:val="nil"/>
              <w:left w:val="nil"/>
              <w:bottom w:val="single" w:sz="4" w:space="0" w:color="auto"/>
              <w:right w:val="single" w:sz="4" w:space="0" w:color="auto"/>
            </w:tcBorders>
            <w:shd w:val="clear" w:color="auto" w:fill="auto"/>
            <w:noWrap/>
            <w:vAlign w:val="center"/>
            <w:hideMark/>
          </w:tcPr>
          <w:p w14:paraId="2BBD42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16,6</w:t>
            </w:r>
          </w:p>
        </w:tc>
        <w:tc>
          <w:tcPr>
            <w:tcW w:w="758" w:type="dxa"/>
            <w:tcBorders>
              <w:top w:val="nil"/>
              <w:left w:val="nil"/>
              <w:bottom w:val="single" w:sz="4" w:space="0" w:color="auto"/>
              <w:right w:val="single" w:sz="4" w:space="0" w:color="auto"/>
            </w:tcBorders>
            <w:shd w:val="clear" w:color="auto" w:fill="auto"/>
            <w:noWrap/>
            <w:vAlign w:val="bottom"/>
            <w:hideMark/>
          </w:tcPr>
          <w:p w14:paraId="16B8B3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6C547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4031453A"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1A5B2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598" w:type="dxa"/>
            <w:tcBorders>
              <w:top w:val="nil"/>
              <w:left w:val="nil"/>
              <w:bottom w:val="single" w:sz="4" w:space="0" w:color="auto"/>
              <w:right w:val="single" w:sz="4" w:space="0" w:color="auto"/>
            </w:tcBorders>
            <w:shd w:val="clear" w:color="auto" w:fill="auto"/>
            <w:noWrap/>
            <w:vAlign w:val="bottom"/>
            <w:hideMark/>
          </w:tcPr>
          <w:p w14:paraId="1CC95B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98" w:type="dxa"/>
            <w:tcBorders>
              <w:top w:val="nil"/>
              <w:left w:val="nil"/>
              <w:bottom w:val="single" w:sz="4" w:space="0" w:color="auto"/>
              <w:right w:val="single" w:sz="4" w:space="0" w:color="auto"/>
            </w:tcBorders>
            <w:shd w:val="clear" w:color="auto" w:fill="auto"/>
            <w:noWrap/>
            <w:vAlign w:val="center"/>
            <w:hideMark/>
          </w:tcPr>
          <w:p w14:paraId="73BEC5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43</w:t>
            </w:r>
          </w:p>
        </w:tc>
        <w:tc>
          <w:tcPr>
            <w:tcW w:w="393" w:type="dxa"/>
            <w:tcBorders>
              <w:top w:val="nil"/>
              <w:left w:val="nil"/>
              <w:bottom w:val="single" w:sz="4" w:space="0" w:color="auto"/>
              <w:right w:val="single" w:sz="4" w:space="0" w:color="auto"/>
            </w:tcBorders>
            <w:shd w:val="clear" w:color="auto" w:fill="auto"/>
            <w:noWrap/>
            <w:vAlign w:val="center"/>
            <w:hideMark/>
          </w:tcPr>
          <w:p w14:paraId="78A4CC8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65474C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SD</w:t>
            </w:r>
          </w:p>
        </w:tc>
        <w:tc>
          <w:tcPr>
            <w:tcW w:w="393" w:type="dxa"/>
            <w:tcBorders>
              <w:top w:val="nil"/>
              <w:left w:val="nil"/>
              <w:bottom w:val="single" w:sz="4" w:space="0" w:color="auto"/>
              <w:right w:val="single" w:sz="4" w:space="0" w:color="auto"/>
            </w:tcBorders>
            <w:shd w:val="clear" w:color="auto" w:fill="auto"/>
            <w:noWrap/>
            <w:vAlign w:val="center"/>
            <w:hideMark/>
          </w:tcPr>
          <w:p w14:paraId="7B5E2F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913" w:type="dxa"/>
            <w:tcBorders>
              <w:top w:val="nil"/>
              <w:left w:val="nil"/>
              <w:bottom w:val="single" w:sz="4" w:space="0" w:color="auto"/>
              <w:right w:val="single" w:sz="4" w:space="0" w:color="auto"/>
            </w:tcBorders>
            <w:shd w:val="clear" w:color="auto" w:fill="auto"/>
            <w:noWrap/>
            <w:vAlign w:val="center"/>
            <w:hideMark/>
          </w:tcPr>
          <w:p w14:paraId="67505B4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10CB55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3A519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FCCC4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D9F6A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7D84F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06897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799E2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5931C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7AD7F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612B3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66A98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26BAC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7CC0C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A0BC8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12A34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B19D6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94C27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9A63F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9E17BC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A56AD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A416B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2ABD8C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44CCF1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05596F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5325BC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69CE37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w:t>
            </w:r>
          </w:p>
        </w:tc>
        <w:tc>
          <w:tcPr>
            <w:tcW w:w="488" w:type="dxa"/>
            <w:tcBorders>
              <w:top w:val="nil"/>
              <w:left w:val="nil"/>
              <w:bottom w:val="single" w:sz="4" w:space="0" w:color="auto"/>
              <w:right w:val="single" w:sz="4" w:space="0" w:color="auto"/>
            </w:tcBorders>
            <w:shd w:val="clear" w:color="auto" w:fill="auto"/>
            <w:noWrap/>
            <w:vAlign w:val="center"/>
            <w:hideMark/>
          </w:tcPr>
          <w:p w14:paraId="274178E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15C897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84</w:t>
            </w:r>
          </w:p>
        </w:tc>
        <w:tc>
          <w:tcPr>
            <w:tcW w:w="431" w:type="dxa"/>
            <w:tcBorders>
              <w:top w:val="nil"/>
              <w:left w:val="nil"/>
              <w:bottom w:val="single" w:sz="4" w:space="0" w:color="auto"/>
              <w:right w:val="single" w:sz="4" w:space="0" w:color="auto"/>
            </w:tcBorders>
            <w:shd w:val="clear" w:color="auto" w:fill="auto"/>
            <w:noWrap/>
            <w:vAlign w:val="center"/>
            <w:hideMark/>
          </w:tcPr>
          <w:p w14:paraId="4B5E6D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11,2</w:t>
            </w:r>
          </w:p>
        </w:tc>
        <w:tc>
          <w:tcPr>
            <w:tcW w:w="758" w:type="dxa"/>
            <w:tcBorders>
              <w:top w:val="nil"/>
              <w:left w:val="nil"/>
              <w:bottom w:val="single" w:sz="4" w:space="0" w:color="auto"/>
              <w:right w:val="single" w:sz="4" w:space="0" w:color="auto"/>
            </w:tcBorders>
            <w:shd w:val="clear" w:color="auto" w:fill="auto"/>
            <w:noWrap/>
            <w:vAlign w:val="bottom"/>
            <w:hideMark/>
          </w:tcPr>
          <w:p w14:paraId="009500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6F4188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21FD70E9"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3D3995E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598" w:type="dxa"/>
            <w:tcBorders>
              <w:top w:val="nil"/>
              <w:left w:val="nil"/>
              <w:bottom w:val="single" w:sz="4" w:space="0" w:color="auto"/>
              <w:right w:val="single" w:sz="4" w:space="0" w:color="auto"/>
            </w:tcBorders>
            <w:shd w:val="clear" w:color="auto" w:fill="auto"/>
            <w:noWrap/>
            <w:vAlign w:val="bottom"/>
            <w:hideMark/>
          </w:tcPr>
          <w:p w14:paraId="653915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J</w:t>
            </w:r>
          </w:p>
        </w:tc>
        <w:tc>
          <w:tcPr>
            <w:tcW w:w="498" w:type="dxa"/>
            <w:tcBorders>
              <w:top w:val="nil"/>
              <w:left w:val="nil"/>
              <w:bottom w:val="single" w:sz="4" w:space="0" w:color="auto"/>
              <w:right w:val="single" w:sz="4" w:space="0" w:color="auto"/>
            </w:tcBorders>
            <w:shd w:val="clear" w:color="auto" w:fill="auto"/>
            <w:noWrap/>
            <w:vAlign w:val="center"/>
            <w:hideMark/>
          </w:tcPr>
          <w:p w14:paraId="5A00E4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25</w:t>
            </w:r>
          </w:p>
        </w:tc>
        <w:tc>
          <w:tcPr>
            <w:tcW w:w="393" w:type="dxa"/>
            <w:tcBorders>
              <w:top w:val="nil"/>
              <w:left w:val="nil"/>
              <w:bottom w:val="single" w:sz="4" w:space="0" w:color="auto"/>
              <w:right w:val="single" w:sz="4" w:space="0" w:color="auto"/>
            </w:tcBorders>
            <w:shd w:val="clear" w:color="auto" w:fill="auto"/>
            <w:noWrap/>
            <w:vAlign w:val="center"/>
            <w:hideMark/>
          </w:tcPr>
          <w:p w14:paraId="6F4D3E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17409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SARJANA</w:t>
            </w:r>
          </w:p>
        </w:tc>
        <w:tc>
          <w:tcPr>
            <w:tcW w:w="393" w:type="dxa"/>
            <w:tcBorders>
              <w:top w:val="nil"/>
              <w:left w:val="nil"/>
              <w:bottom w:val="single" w:sz="4" w:space="0" w:color="auto"/>
              <w:right w:val="single" w:sz="4" w:space="0" w:color="auto"/>
            </w:tcBorders>
            <w:shd w:val="clear" w:color="auto" w:fill="auto"/>
            <w:noWrap/>
            <w:vAlign w:val="center"/>
            <w:hideMark/>
          </w:tcPr>
          <w:p w14:paraId="5B997F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2AB465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65A74A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5DCFB6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49B08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A90C9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F9C25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44E1A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36A3C0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D8C95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53F17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07ED6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CEB436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884C19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802D6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FD8C7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A6FD2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EE265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E6D0C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87883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25F29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7C26EC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920EF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0FA35D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094CB7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5F3A78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613E72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33C892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H R E</w:t>
            </w:r>
          </w:p>
        </w:tc>
        <w:tc>
          <w:tcPr>
            <w:tcW w:w="488" w:type="dxa"/>
            <w:tcBorders>
              <w:top w:val="nil"/>
              <w:left w:val="nil"/>
              <w:bottom w:val="single" w:sz="4" w:space="0" w:color="auto"/>
              <w:right w:val="single" w:sz="4" w:space="0" w:color="auto"/>
            </w:tcBorders>
            <w:shd w:val="clear" w:color="auto" w:fill="auto"/>
            <w:noWrap/>
            <w:vAlign w:val="center"/>
            <w:hideMark/>
          </w:tcPr>
          <w:p w14:paraId="30A05E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1344CB4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92</w:t>
            </w:r>
          </w:p>
        </w:tc>
        <w:tc>
          <w:tcPr>
            <w:tcW w:w="431" w:type="dxa"/>
            <w:tcBorders>
              <w:top w:val="nil"/>
              <w:left w:val="nil"/>
              <w:bottom w:val="single" w:sz="4" w:space="0" w:color="auto"/>
              <w:right w:val="single" w:sz="4" w:space="0" w:color="auto"/>
            </w:tcBorders>
            <w:shd w:val="clear" w:color="auto" w:fill="auto"/>
            <w:noWrap/>
            <w:vAlign w:val="center"/>
            <w:hideMark/>
          </w:tcPr>
          <w:p w14:paraId="513813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12,6</w:t>
            </w:r>
          </w:p>
        </w:tc>
        <w:tc>
          <w:tcPr>
            <w:tcW w:w="758" w:type="dxa"/>
            <w:tcBorders>
              <w:top w:val="nil"/>
              <w:left w:val="nil"/>
              <w:bottom w:val="single" w:sz="4" w:space="0" w:color="auto"/>
              <w:right w:val="single" w:sz="4" w:space="0" w:color="auto"/>
            </w:tcBorders>
            <w:shd w:val="clear" w:color="auto" w:fill="auto"/>
            <w:noWrap/>
            <w:vAlign w:val="bottom"/>
            <w:hideMark/>
          </w:tcPr>
          <w:p w14:paraId="6F5A91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00824E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2D9EFF4A"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2E1515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598" w:type="dxa"/>
            <w:tcBorders>
              <w:top w:val="nil"/>
              <w:left w:val="nil"/>
              <w:bottom w:val="single" w:sz="4" w:space="0" w:color="auto"/>
              <w:right w:val="single" w:sz="4" w:space="0" w:color="auto"/>
            </w:tcBorders>
            <w:shd w:val="clear" w:color="auto" w:fill="auto"/>
            <w:noWrap/>
            <w:vAlign w:val="bottom"/>
            <w:hideMark/>
          </w:tcPr>
          <w:p w14:paraId="68FA72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w:t>
            </w:r>
          </w:p>
        </w:tc>
        <w:tc>
          <w:tcPr>
            <w:tcW w:w="498" w:type="dxa"/>
            <w:tcBorders>
              <w:top w:val="nil"/>
              <w:left w:val="nil"/>
              <w:bottom w:val="single" w:sz="4" w:space="0" w:color="auto"/>
              <w:right w:val="single" w:sz="4" w:space="0" w:color="auto"/>
            </w:tcBorders>
            <w:shd w:val="clear" w:color="auto" w:fill="auto"/>
            <w:noWrap/>
            <w:vAlign w:val="center"/>
            <w:hideMark/>
          </w:tcPr>
          <w:p w14:paraId="6B15CB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28</w:t>
            </w:r>
          </w:p>
        </w:tc>
        <w:tc>
          <w:tcPr>
            <w:tcW w:w="393" w:type="dxa"/>
            <w:tcBorders>
              <w:top w:val="nil"/>
              <w:left w:val="nil"/>
              <w:bottom w:val="single" w:sz="4" w:space="0" w:color="auto"/>
              <w:right w:val="single" w:sz="4" w:space="0" w:color="auto"/>
            </w:tcBorders>
            <w:shd w:val="clear" w:color="auto" w:fill="auto"/>
            <w:noWrap/>
            <w:vAlign w:val="center"/>
            <w:hideMark/>
          </w:tcPr>
          <w:p w14:paraId="3E32F1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35B43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SMK</w:t>
            </w:r>
          </w:p>
        </w:tc>
        <w:tc>
          <w:tcPr>
            <w:tcW w:w="393" w:type="dxa"/>
            <w:tcBorders>
              <w:top w:val="nil"/>
              <w:left w:val="nil"/>
              <w:bottom w:val="single" w:sz="4" w:space="0" w:color="auto"/>
              <w:right w:val="single" w:sz="4" w:space="0" w:color="auto"/>
            </w:tcBorders>
            <w:shd w:val="clear" w:color="auto" w:fill="auto"/>
            <w:noWrap/>
            <w:vAlign w:val="center"/>
            <w:hideMark/>
          </w:tcPr>
          <w:p w14:paraId="1F2680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2321D0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633726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5C2CF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DA8A7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A2367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B42E1B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4FDAEB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C7BE2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7A95B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73519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B1E42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2EAB7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19A9C2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36451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A8D8B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3255F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BCC19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00C17D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AFC0D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293DC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D9085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C4B8E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799520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690E91E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6F00D6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0E2B85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36B2F4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V K P</w:t>
            </w:r>
          </w:p>
        </w:tc>
        <w:tc>
          <w:tcPr>
            <w:tcW w:w="488" w:type="dxa"/>
            <w:tcBorders>
              <w:top w:val="nil"/>
              <w:left w:val="nil"/>
              <w:bottom w:val="single" w:sz="4" w:space="0" w:color="auto"/>
              <w:right w:val="single" w:sz="4" w:space="0" w:color="auto"/>
            </w:tcBorders>
            <w:shd w:val="clear" w:color="auto" w:fill="auto"/>
            <w:noWrap/>
            <w:vAlign w:val="center"/>
            <w:hideMark/>
          </w:tcPr>
          <w:p w14:paraId="0A4A03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548637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89</w:t>
            </w:r>
          </w:p>
        </w:tc>
        <w:tc>
          <w:tcPr>
            <w:tcW w:w="431" w:type="dxa"/>
            <w:tcBorders>
              <w:top w:val="nil"/>
              <w:left w:val="nil"/>
              <w:bottom w:val="single" w:sz="4" w:space="0" w:color="auto"/>
              <w:right w:val="single" w:sz="4" w:space="0" w:color="auto"/>
            </w:tcBorders>
            <w:shd w:val="clear" w:color="auto" w:fill="auto"/>
            <w:noWrap/>
            <w:vAlign w:val="center"/>
            <w:hideMark/>
          </w:tcPr>
          <w:p w14:paraId="3C0FDC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758" w:type="dxa"/>
            <w:tcBorders>
              <w:top w:val="nil"/>
              <w:left w:val="nil"/>
              <w:bottom w:val="single" w:sz="4" w:space="0" w:color="auto"/>
              <w:right w:val="single" w:sz="4" w:space="0" w:color="auto"/>
            </w:tcBorders>
            <w:shd w:val="clear" w:color="auto" w:fill="auto"/>
            <w:noWrap/>
            <w:vAlign w:val="bottom"/>
            <w:hideMark/>
          </w:tcPr>
          <w:p w14:paraId="47992D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5A69F3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05EF8C5E"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47B476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598" w:type="dxa"/>
            <w:tcBorders>
              <w:top w:val="nil"/>
              <w:left w:val="nil"/>
              <w:bottom w:val="single" w:sz="4" w:space="0" w:color="auto"/>
              <w:right w:val="single" w:sz="4" w:space="0" w:color="auto"/>
            </w:tcBorders>
            <w:shd w:val="clear" w:color="auto" w:fill="auto"/>
            <w:noWrap/>
            <w:vAlign w:val="bottom"/>
            <w:hideMark/>
          </w:tcPr>
          <w:p w14:paraId="712484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S</w:t>
            </w:r>
          </w:p>
        </w:tc>
        <w:tc>
          <w:tcPr>
            <w:tcW w:w="498" w:type="dxa"/>
            <w:tcBorders>
              <w:top w:val="nil"/>
              <w:left w:val="nil"/>
              <w:bottom w:val="single" w:sz="4" w:space="0" w:color="auto"/>
              <w:right w:val="single" w:sz="4" w:space="0" w:color="auto"/>
            </w:tcBorders>
            <w:shd w:val="clear" w:color="auto" w:fill="auto"/>
            <w:noWrap/>
            <w:vAlign w:val="center"/>
            <w:hideMark/>
          </w:tcPr>
          <w:p w14:paraId="210DBB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31</w:t>
            </w:r>
          </w:p>
        </w:tc>
        <w:tc>
          <w:tcPr>
            <w:tcW w:w="393" w:type="dxa"/>
            <w:tcBorders>
              <w:top w:val="nil"/>
              <w:left w:val="nil"/>
              <w:bottom w:val="single" w:sz="4" w:space="0" w:color="auto"/>
              <w:right w:val="single" w:sz="4" w:space="0" w:color="auto"/>
            </w:tcBorders>
            <w:shd w:val="clear" w:color="auto" w:fill="auto"/>
            <w:noWrap/>
            <w:vAlign w:val="center"/>
            <w:hideMark/>
          </w:tcPr>
          <w:p w14:paraId="26D7E6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3A408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SMK</w:t>
            </w:r>
          </w:p>
        </w:tc>
        <w:tc>
          <w:tcPr>
            <w:tcW w:w="393" w:type="dxa"/>
            <w:tcBorders>
              <w:top w:val="nil"/>
              <w:left w:val="nil"/>
              <w:bottom w:val="single" w:sz="4" w:space="0" w:color="auto"/>
              <w:right w:val="single" w:sz="4" w:space="0" w:color="auto"/>
            </w:tcBorders>
            <w:shd w:val="clear" w:color="auto" w:fill="auto"/>
            <w:noWrap/>
            <w:vAlign w:val="center"/>
            <w:hideMark/>
          </w:tcPr>
          <w:p w14:paraId="06F957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269448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KARYAWAN</w:t>
            </w:r>
          </w:p>
        </w:tc>
        <w:tc>
          <w:tcPr>
            <w:tcW w:w="393" w:type="dxa"/>
            <w:tcBorders>
              <w:top w:val="nil"/>
              <w:left w:val="nil"/>
              <w:bottom w:val="single" w:sz="4" w:space="0" w:color="auto"/>
              <w:right w:val="single" w:sz="4" w:space="0" w:color="auto"/>
            </w:tcBorders>
            <w:shd w:val="clear" w:color="auto" w:fill="auto"/>
            <w:noWrap/>
            <w:vAlign w:val="center"/>
            <w:hideMark/>
          </w:tcPr>
          <w:p w14:paraId="21A691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0E3A31A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98ECE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68A27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D121F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B5992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6653C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4C439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6D1CD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9CB98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29B95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5C904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BBBC4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D7BEE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68083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B3BA3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A0232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1463A1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E3069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24228E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F289E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7453B5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4A5CAA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600A57E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07DBE1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196629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W</w:t>
            </w:r>
          </w:p>
        </w:tc>
        <w:tc>
          <w:tcPr>
            <w:tcW w:w="488" w:type="dxa"/>
            <w:tcBorders>
              <w:top w:val="nil"/>
              <w:left w:val="nil"/>
              <w:bottom w:val="single" w:sz="4" w:space="0" w:color="auto"/>
              <w:right w:val="single" w:sz="4" w:space="0" w:color="auto"/>
            </w:tcBorders>
            <w:shd w:val="clear" w:color="auto" w:fill="auto"/>
            <w:noWrap/>
            <w:vAlign w:val="center"/>
            <w:hideMark/>
          </w:tcPr>
          <w:p w14:paraId="7F4CB9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3D7688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90</w:t>
            </w:r>
          </w:p>
        </w:tc>
        <w:tc>
          <w:tcPr>
            <w:tcW w:w="431" w:type="dxa"/>
            <w:tcBorders>
              <w:top w:val="nil"/>
              <w:left w:val="nil"/>
              <w:bottom w:val="single" w:sz="4" w:space="0" w:color="auto"/>
              <w:right w:val="single" w:sz="4" w:space="0" w:color="auto"/>
            </w:tcBorders>
            <w:shd w:val="clear" w:color="auto" w:fill="auto"/>
            <w:noWrap/>
            <w:vAlign w:val="center"/>
            <w:hideMark/>
          </w:tcPr>
          <w:p w14:paraId="076BC8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11,5</w:t>
            </w:r>
          </w:p>
        </w:tc>
        <w:tc>
          <w:tcPr>
            <w:tcW w:w="758" w:type="dxa"/>
            <w:tcBorders>
              <w:top w:val="nil"/>
              <w:left w:val="nil"/>
              <w:bottom w:val="single" w:sz="4" w:space="0" w:color="auto"/>
              <w:right w:val="single" w:sz="4" w:space="0" w:color="auto"/>
            </w:tcBorders>
            <w:shd w:val="clear" w:color="auto" w:fill="auto"/>
            <w:noWrap/>
            <w:vAlign w:val="bottom"/>
            <w:hideMark/>
          </w:tcPr>
          <w:p w14:paraId="4CECBD5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3128D1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396A87DD"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1E8B4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598" w:type="dxa"/>
            <w:tcBorders>
              <w:top w:val="nil"/>
              <w:left w:val="nil"/>
              <w:bottom w:val="single" w:sz="4" w:space="0" w:color="auto"/>
              <w:right w:val="single" w:sz="4" w:space="0" w:color="auto"/>
            </w:tcBorders>
            <w:shd w:val="clear" w:color="auto" w:fill="auto"/>
            <w:noWrap/>
            <w:vAlign w:val="bottom"/>
            <w:hideMark/>
          </w:tcPr>
          <w:p w14:paraId="674EA3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t>
            </w:r>
          </w:p>
        </w:tc>
        <w:tc>
          <w:tcPr>
            <w:tcW w:w="498" w:type="dxa"/>
            <w:tcBorders>
              <w:top w:val="nil"/>
              <w:left w:val="nil"/>
              <w:bottom w:val="single" w:sz="4" w:space="0" w:color="auto"/>
              <w:right w:val="single" w:sz="4" w:space="0" w:color="auto"/>
            </w:tcBorders>
            <w:shd w:val="clear" w:color="auto" w:fill="auto"/>
            <w:noWrap/>
            <w:vAlign w:val="center"/>
            <w:hideMark/>
          </w:tcPr>
          <w:p w14:paraId="4EF522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42</w:t>
            </w:r>
          </w:p>
        </w:tc>
        <w:tc>
          <w:tcPr>
            <w:tcW w:w="393" w:type="dxa"/>
            <w:tcBorders>
              <w:top w:val="nil"/>
              <w:left w:val="nil"/>
              <w:bottom w:val="single" w:sz="4" w:space="0" w:color="auto"/>
              <w:right w:val="single" w:sz="4" w:space="0" w:color="auto"/>
            </w:tcBorders>
            <w:shd w:val="clear" w:color="auto" w:fill="auto"/>
            <w:noWrap/>
            <w:vAlign w:val="center"/>
            <w:hideMark/>
          </w:tcPr>
          <w:p w14:paraId="2D399E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16886D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SMP</w:t>
            </w:r>
          </w:p>
        </w:tc>
        <w:tc>
          <w:tcPr>
            <w:tcW w:w="393" w:type="dxa"/>
            <w:tcBorders>
              <w:top w:val="nil"/>
              <w:left w:val="nil"/>
              <w:bottom w:val="single" w:sz="4" w:space="0" w:color="auto"/>
              <w:right w:val="single" w:sz="4" w:space="0" w:color="auto"/>
            </w:tcBorders>
            <w:shd w:val="clear" w:color="auto" w:fill="auto"/>
            <w:noWrap/>
            <w:vAlign w:val="center"/>
            <w:hideMark/>
          </w:tcPr>
          <w:p w14:paraId="0AD0F8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913" w:type="dxa"/>
            <w:tcBorders>
              <w:top w:val="nil"/>
              <w:left w:val="nil"/>
              <w:bottom w:val="single" w:sz="4" w:space="0" w:color="auto"/>
              <w:right w:val="single" w:sz="4" w:space="0" w:color="auto"/>
            </w:tcBorders>
            <w:shd w:val="clear" w:color="auto" w:fill="auto"/>
            <w:noWrap/>
            <w:vAlign w:val="center"/>
            <w:hideMark/>
          </w:tcPr>
          <w:p w14:paraId="0DCD52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18E3D4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76647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9C78F1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7C8DA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F78A0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1ADFB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AA417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42503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AFD71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80584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6C64B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0530E2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D53FA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9AE16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692C3C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76E7F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52F0C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90637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E9267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1958A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0ED21D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6436FF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2CFC7F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6DBD96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1D4A78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4CF66C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 J P</w:t>
            </w:r>
          </w:p>
        </w:tc>
        <w:tc>
          <w:tcPr>
            <w:tcW w:w="488" w:type="dxa"/>
            <w:tcBorders>
              <w:top w:val="nil"/>
              <w:left w:val="nil"/>
              <w:bottom w:val="single" w:sz="4" w:space="0" w:color="auto"/>
              <w:right w:val="single" w:sz="4" w:space="0" w:color="auto"/>
            </w:tcBorders>
            <w:shd w:val="clear" w:color="auto" w:fill="auto"/>
            <w:noWrap/>
            <w:vAlign w:val="center"/>
            <w:hideMark/>
          </w:tcPr>
          <w:p w14:paraId="24AD69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2BBDEE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108</w:t>
            </w:r>
          </w:p>
        </w:tc>
        <w:tc>
          <w:tcPr>
            <w:tcW w:w="431" w:type="dxa"/>
            <w:tcBorders>
              <w:top w:val="nil"/>
              <w:left w:val="nil"/>
              <w:bottom w:val="single" w:sz="4" w:space="0" w:color="auto"/>
              <w:right w:val="single" w:sz="4" w:space="0" w:color="auto"/>
            </w:tcBorders>
            <w:shd w:val="clear" w:color="auto" w:fill="auto"/>
            <w:noWrap/>
            <w:vAlign w:val="center"/>
            <w:hideMark/>
          </w:tcPr>
          <w:p w14:paraId="307CD7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18,5</w:t>
            </w:r>
          </w:p>
        </w:tc>
        <w:tc>
          <w:tcPr>
            <w:tcW w:w="758" w:type="dxa"/>
            <w:tcBorders>
              <w:top w:val="nil"/>
              <w:left w:val="nil"/>
              <w:bottom w:val="single" w:sz="4" w:space="0" w:color="auto"/>
              <w:right w:val="single" w:sz="4" w:space="0" w:color="auto"/>
            </w:tcBorders>
            <w:shd w:val="clear" w:color="auto" w:fill="auto"/>
            <w:noWrap/>
            <w:vAlign w:val="bottom"/>
            <w:hideMark/>
          </w:tcPr>
          <w:p w14:paraId="4068DE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122BE7D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4698D641"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46EAF1D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598" w:type="dxa"/>
            <w:tcBorders>
              <w:top w:val="nil"/>
              <w:left w:val="nil"/>
              <w:bottom w:val="single" w:sz="4" w:space="0" w:color="auto"/>
              <w:right w:val="single" w:sz="4" w:space="0" w:color="auto"/>
            </w:tcBorders>
            <w:shd w:val="clear" w:color="auto" w:fill="auto"/>
            <w:noWrap/>
            <w:vAlign w:val="bottom"/>
            <w:hideMark/>
          </w:tcPr>
          <w:p w14:paraId="3E4BB2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W</w:t>
            </w:r>
          </w:p>
        </w:tc>
        <w:tc>
          <w:tcPr>
            <w:tcW w:w="498" w:type="dxa"/>
            <w:tcBorders>
              <w:top w:val="nil"/>
              <w:left w:val="nil"/>
              <w:bottom w:val="single" w:sz="4" w:space="0" w:color="auto"/>
              <w:right w:val="single" w:sz="4" w:space="0" w:color="auto"/>
            </w:tcBorders>
            <w:shd w:val="clear" w:color="auto" w:fill="auto"/>
            <w:noWrap/>
            <w:vAlign w:val="center"/>
            <w:hideMark/>
          </w:tcPr>
          <w:p w14:paraId="78FF14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393" w:type="dxa"/>
            <w:tcBorders>
              <w:top w:val="nil"/>
              <w:left w:val="nil"/>
              <w:bottom w:val="single" w:sz="4" w:space="0" w:color="auto"/>
              <w:right w:val="single" w:sz="4" w:space="0" w:color="auto"/>
            </w:tcBorders>
            <w:shd w:val="clear" w:color="auto" w:fill="auto"/>
            <w:noWrap/>
            <w:vAlign w:val="center"/>
            <w:hideMark/>
          </w:tcPr>
          <w:p w14:paraId="6CB8EC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D5165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06B5DA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9803C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179BFF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56B487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6CB73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624A5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6F1F3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B2172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D31AF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61656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1FC7F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EA348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929DF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6602E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2F13A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B65F45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15C7F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4A6BC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B88AF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5B3B3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A0B29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94E69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0239C1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3127B8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5BEF54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079C3A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0F79B9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4BCC02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D</w:t>
            </w:r>
          </w:p>
        </w:tc>
        <w:tc>
          <w:tcPr>
            <w:tcW w:w="488" w:type="dxa"/>
            <w:tcBorders>
              <w:top w:val="nil"/>
              <w:left w:val="nil"/>
              <w:bottom w:val="single" w:sz="4" w:space="0" w:color="auto"/>
              <w:right w:val="single" w:sz="4" w:space="0" w:color="auto"/>
            </w:tcBorders>
            <w:shd w:val="clear" w:color="auto" w:fill="auto"/>
            <w:noWrap/>
            <w:vAlign w:val="center"/>
            <w:hideMark/>
          </w:tcPr>
          <w:p w14:paraId="6C78DE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73F362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90</w:t>
            </w:r>
          </w:p>
        </w:tc>
        <w:tc>
          <w:tcPr>
            <w:tcW w:w="431" w:type="dxa"/>
            <w:tcBorders>
              <w:top w:val="nil"/>
              <w:left w:val="nil"/>
              <w:bottom w:val="single" w:sz="4" w:space="0" w:color="auto"/>
              <w:right w:val="single" w:sz="4" w:space="0" w:color="auto"/>
            </w:tcBorders>
            <w:shd w:val="clear" w:color="auto" w:fill="auto"/>
            <w:noWrap/>
            <w:vAlign w:val="center"/>
            <w:hideMark/>
          </w:tcPr>
          <w:p w14:paraId="5B20DC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10,9</w:t>
            </w:r>
          </w:p>
        </w:tc>
        <w:tc>
          <w:tcPr>
            <w:tcW w:w="758" w:type="dxa"/>
            <w:tcBorders>
              <w:top w:val="nil"/>
              <w:left w:val="nil"/>
              <w:bottom w:val="single" w:sz="4" w:space="0" w:color="auto"/>
              <w:right w:val="single" w:sz="4" w:space="0" w:color="auto"/>
            </w:tcBorders>
            <w:shd w:val="clear" w:color="auto" w:fill="auto"/>
            <w:noWrap/>
            <w:vAlign w:val="bottom"/>
            <w:hideMark/>
          </w:tcPr>
          <w:p w14:paraId="16B74E7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11495D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0B1F2D5"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06058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17</w:t>
            </w:r>
          </w:p>
        </w:tc>
        <w:tc>
          <w:tcPr>
            <w:tcW w:w="598" w:type="dxa"/>
            <w:tcBorders>
              <w:top w:val="nil"/>
              <w:left w:val="nil"/>
              <w:bottom w:val="single" w:sz="4" w:space="0" w:color="auto"/>
              <w:right w:val="single" w:sz="4" w:space="0" w:color="auto"/>
            </w:tcBorders>
            <w:shd w:val="clear" w:color="auto" w:fill="auto"/>
            <w:noWrap/>
            <w:vAlign w:val="bottom"/>
            <w:hideMark/>
          </w:tcPr>
          <w:p w14:paraId="3B2B2F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W</w:t>
            </w:r>
          </w:p>
        </w:tc>
        <w:tc>
          <w:tcPr>
            <w:tcW w:w="498" w:type="dxa"/>
            <w:tcBorders>
              <w:top w:val="nil"/>
              <w:left w:val="nil"/>
              <w:bottom w:val="single" w:sz="4" w:space="0" w:color="auto"/>
              <w:right w:val="single" w:sz="4" w:space="0" w:color="auto"/>
            </w:tcBorders>
            <w:shd w:val="clear" w:color="auto" w:fill="auto"/>
            <w:noWrap/>
            <w:vAlign w:val="center"/>
            <w:hideMark/>
          </w:tcPr>
          <w:p w14:paraId="02D46A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393" w:type="dxa"/>
            <w:tcBorders>
              <w:top w:val="nil"/>
              <w:left w:val="nil"/>
              <w:bottom w:val="single" w:sz="4" w:space="0" w:color="auto"/>
              <w:right w:val="single" w:sz="4" w:space="0" w:color="auto"/>
            </w:tcBorders>
            <w:shd w:val="clear" w:color="auto" w:fill="auto"/>
            <w:noWrap/>
            <w:vAlign w:val="center"/>
            <w:hideMark/>
          </w:tcPr>
          <w:p w14:paraId="2A109E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5AA2F7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904D9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A2A36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107093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49CE52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B4F08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1F524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48EE8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975D8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8F921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89379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CAA6D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13628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5CBE2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9AA5A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75E5F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A8669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1992C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C5071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528A4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34CBB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1CA59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ADB9D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64427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FA60F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00A77B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343B05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573E56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0D801B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 I K</w:t>
            </w:r>
          </w:p>
        </w:tc>
        <w:tc>
          <w:tcPr>
            <w:tcW w:w="488" w:type="dxa"/>
            <w:tcBorders>
              <w:top w:val="nil"/>
              <w:left w:val="nil"/>
              <w:bottom w:val="single" w:sz="4" w:space="0" w:color="auto"/>
              <w:right w:val="single" w:sz="4" w:space="0" w:color="auto"/>
            </w:tcBorders>
            <w:shd w:val="clear" w:color="auto" w:fill="auto"/>
            <w:noWrap/>
            <w:vAlign w:val="center"/>
            <w:hideMark/>
          </w:tcPr>
          <w:p w14:paraId="06B36B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2C3401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100</w:t>
            </w:r>
          </w:p>
        </w:tc>
        <w:tc>
          <w:tcPr>
            <w:tcW w:w="431" w:type="dxa"/>
            <w:tcBorders>
              <w:top w:val="nil"/>
              <w:left w:val="nil"/>
              <w:bottom w:val="single" w:sz="4" w:space="0" w:color="auto"/>
              <w:right w:val="single" w:sz="4" w:space="0" w:color="auto"/>
            </w:tcBorders>
            <w:shd w:val="clear" w:color="auto" w:fill="auto"/>
            <w:noWrap/>
            <w:vAlign w:val="center"/>
            <w:hideMark/>
          </w:tcPr>
          <w:p w14:paraId="6225F1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14,1</w:t>
            </w:r>
          </w:p>
        </w:tc>
        <w:tc>
          <w:tcPr>
            <w:tcW w:w="758" w:type="dxa"/>
            <w:tcBorders>
              <w:top w:val="nil"/>
              <w:left w:val="nil"/>
              <w:bottom w:val="single" w:sz="4" w:space="0" w:color="auto"/>
              <w:right w:val="single" w:sz="4" w:space="0" w:color="auto"/>
            </w:tcBorders>
            <w:shd w:val="clear" w:color="auto" w:fill="auto"/>
            <w:noWrap/>
            <w:vAlign w:val="bottom"/>
            <w:hideMark/>
          </w:tcPr>
          <w:p w14:paraId="64BE1AE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6C1C31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096C13BC"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5BD9F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18</w:t>
            </w:r>
          </w:p>
        </w:tc>
        <w:tc>
          <w:tcPr>
            <w:tcW w:w="598" w:type="dxa"/>
            <w:tcBorders>
              <w:top w:val="nil"/>
              <w:left w:val="nil"/>
              <w:bottom w:val="single" w:sz="4" w:space="0" w:color="auto"/>
              <w:right w:val="single" w:sz="4" w:space="0" w:color="auto"/>
            </w:tcBorders>
            <w:shd w:val="clear" w:color="auto" w:fill="auto"/>
            <w:noWrap/>
            <w:vAlign w:val="bottom"/>
            <w:hideMark/>
          </w:tcPr>
          <w:p w14:paraId="269C24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W</w:t>
            </w:r>
          </w:p>
        </w:tc>
        <w:tc>
          <w:tcPr>
            <w:tcW w:w="498" w:type="dxa"/>
            <w:tcBorders>
              <w:top w:val="nil"/>
              <w:left w:val="nil"/>
              <w:bottom w:val="single" w:sz="4" w:space="0" w:color="auto"/>
              <w:right w:val="single" w:sz="4" w:space="0" w:color="auto"/>
            </w:tcBorders>
            <w:shd w:val="clear" w:color="auto" w:fill="auto"/>
            <w:noWrap/>
            <w:vAlign w:val="center"/>
            <w:hideMark/>
          </w:tcPr>
          <w:p w14:paraId="4F249AC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35</w:t>
            </w:r>
          </w:p>
        </w:tc>
        <w:tc>
          <w:tcPr>
            <w:tcW w:w="393" w:type="dxa"/>
            <w:tcBorders>
              <w:top w:val="nil"/>
              <w:left w:val="nil"/>
              <w:bottom w:val="single" w:sz="4" w:space="0" w:color="auto"/>
              <w:right w:val="single" w:sz="4" w:space="0" w:color="auto"/>
            </w:tcBorders>
            <w:shd w:val="clear" w:color="auto" w:fill="auto"/>
            <w:noWrap/>
            <w:vAlign w:val="center"/>
            <w:hideMark/>
          </w:tcPr>
          <w:p w14:paraId="4A539D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4BF37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SMK</w:t>
            </w:r>
          </w:p>
        </w:tc>
        <w:tc>
          <w:tcPr>
            <w:tcW w:w="393" w:type="dxa"/>
            <w:tcBorders>
              <w:top w:val="nil"/>
              <w:left w:val="nil"/>
              <w:bottom w:val="single" w:sz="4" w:space="0" w:color="auto"/>
              <w:right w:val="single" w:sz="4" w:space="0" w:color="auto"/>
            </w:tcBorders>
            <w:shd w:val="clear" w:color="auto" w:fill="auto"/>
            <w:noWrap/>
            <w:vAlign w:val="center"/>
            <w:hideMark/>
          </w:tcPr>
          <w:p w14:paraId="36D169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AC9044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2CB5FB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5C70B5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AE067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DE34D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42199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819B0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CA6FE9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D8117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C61430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A5434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B5E14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33A69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300A0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A1ADC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37A63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9595C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43A06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10DA4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37657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DF87C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0C299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248BB5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298" w:type="dxa"/>
            <w:tcBorders>
              <w:top w:val="nil"/>
              <w:left w:val="nil"/>
              <w:bottom w:val="single" w:sz="4" w:space="0" w:color="auto"/>
              <w:right w:val="single" w:sz="4" w:space="0" w:color="auto"/>
            </w:tcBorders>
            <w:shd w:val="clear" w:color="auto" w:fill="auto"/>
            <w:noWrap/>
            <w:vAlign w:val="bottom"/>
            <w:hideMark/>
          </w:tcPr>
          <w:p w14:paraId="1EC4F2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75</w:t>
            </w:r>
          </w:p>
        </w:tc>
        <w:tc>
          <w:tcPr>
            <w:tcW w:w="696" w:type="dxa"/>
            <w:tcBorders>
              <w:top w:val="nil"/>
              <w:left w:val="nil"/>
              <w:bottom w:val="single" w:sz="4" w:space="0" w:color="auto"/>
              <w:right w:val="single" w:sz="4" w:space="0" w:color="auto"/>
            </w:tcBorders>
            <w:shd w:val="clear" w:color="auto" w:fill="auto"/>
            <w:noWrap/>
            <w:vAlign w:val="bottom"/>
            <w:hideMark/>
          </w:tcPr>
          <w:p w14:paraId="04A67D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02278B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42142F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 E</w:t>
            </w:r>
          </w:p>
        </w:tc>
        <w:tc>
          <w:tcPr>
            <w:tcW w:w="488" w:type="dxa"/>
            <w:tcBorders>
              <w:top w:val="nil"/>
              <w:left w:val="nil"/>
              <w:bottom w:val="single" w:sz="4" w:space="0" w:color="auto"/>
              <w:right w:val="single" w:sz="4" w:space="0" w:color="auto"/>
            </w:tcBorders>
            <w:shd w:val="clear" w:color="auto" w:fill="auto"/>
            <w:noWrap/>
            <w:vAlign w:val="center"/>
            <w:hideMark/>
          </w:tcPr>
          <w:p w14:paraId="1B691A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2A2CDD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106</w:t>
            </w:r>
          </w:p>
        </w:tc>
        <w:tc>
          <w:tcPr>
            <w:tcW w:w="431" w:type="dxa"/>
            <w:tcBorders>
              <w:top w:val="nil"/>
              <w:left w:val="nil"/>
              <w:bottom w:val="single" w:sz="4" w:space="0" w:color="auto"/>
              <w:right w:val="single" w:sz="4" w:space="0" w:color="auto"/>
            </w:tcBorders>
            <w:shd w:val="clear" w:color="auto" w:fill="auto"/>
            <w:noWrap/>
            <w:vAlign w:val="center"/>
            <w:hideMark/>
          </w:tcPr>
          <w:p w14:paraId="16440D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21,2</w:t>
            </w:r>
          </w:p>
        </w:tc>
        <w:tc>
          <w:tcPr>
            <w:tcW w:w="758" w:type="dxa"/>
            <w:tcBorders>
              <w:top w:val="nil"/>
              <w:left w:val="nil"/>
              <w:bottom w:val="single" w:sz="4" w:space="0" w:color="auto"/>
              <w:right w:val="single" w:sz="4" w:space="0" w:color="auto"/>
            </w:tcBorders>
            <w:shd w:val="clear" w:color="auto" w:fill="auto"/>
            <w:noWrap/>
            <w:vAlign w:val="bottom"/>
            <w:hideMark/>
          </w:tcPr>
          <w:p w14:paraId="4BD919F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62C70D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700B61AD"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23DC01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19</w:t>
            </w:r>
          </w:p>
        </w:tc>
        <w:tc>
          <w:tcPr>
            <w:tcW w:w="598" w:type="dxa"/>
            <w:tcBorders>
              <w:top w:val="nil"/>
              <w:left w:val="nil"/>
              <w:bottom w:val="single" w:sz="4" w:space="0" w:color="auto"/>
              <w:right w:val="single" w:sz="4" w:space="0" w:color="auto"/>
            </w:tcBorders>
            <w:shd w:val="clear" w:color="auto" w:fill="auto"/>
            <w:noWrap/>
            <w:vAlign w:val="bottom"/>
            <w:hideMark/>
          </w:tcPr>
          <w:p w14:paraId="65FF97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w:t>
            </w:r>
          </w:p>
        </w:tc>
        <w:tc>
          <w:tcPr>
            <w:tcW w:w="498" w:type="dxa"/>
            <w:tcBorders>
              <w:top w:val="nil"/>
              <w:left w:val="nil"/>
              <w:bottom w:val="single" w:sz="4" w:space="0" w:color="auto"/>
              <w:right w:val="single" w:sz="4" w:space="0" w:color="auto"/>
            </w:tcBorders>
            <w:shd w:val="clear" w:color="auto" w:fill="auto"/>
            <w:noWrap/>
            <w:vAlign w:val="center"/>
            <w:hideMark/>
          </w:tcPr>
          <w:p w14:paraId="1954FC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25</w:t>
            </w:r>
          </w:p>
        </w:tc>
        <w:tc>
          <w:tcPr>
            <w:tcW w:w="393" w:type="dxa"/>
            <w:tcBorders>
              <w:top w:val="nil"/>
              <w:left w:val="nil"/>
              <w:bottom w:val="single" w:sz="4" w:space="0" w:color="auto"/>
              <w:right w:val="single" w:sz="4" w:space="0" w:color="auto"/>
            </w:tcBorders>
            <w:shd w:val="clear" w:color="auto" w:fill="auto"/>
            <w:noWrap/>
            <w:vAlign w:val="center"/>
            <w:hideMark/>
          </w:tcPr>
          <w:p w14:paraId="6C56EB6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5D9260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SMK</w:t>
            </w:r>
          </w:p>
        </w:tc>
        <w:tc>
          <w:tcPr>
            <w:tcW w:w="393" w:type="dxa"/>
            <w:tcBorders>
              <w:top w:val="nil"/>
              <w:left w:val="nil"/>
              <w:bottom w:val="single" w:sz="4" w:space="0" w:color="auto"/>
              <w:right w:val="single" w:sz="4" w:space="0" w:color="auto"/>
            </w:tcBorders>
            <w:shd w:val="clear" w:color="auto" w:fill="auto"/>
            <w:noWrap/>
            <w:vAlign w:val="center"/>
            <w:hideMark/>
          </w:tcPr>
          <w:p w14:paraId="538D1F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680383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69E577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325F2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1E5DD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A5DD28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C615AB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DE2ADC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C323A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DF0E2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D2BF06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9B17F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96A7A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4DF2E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109B5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C7B7D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8808C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693BC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CAD49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EE1AD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2C8AB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76E4EC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DD127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4BD4C4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3C7A3F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38E94A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68D17B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4776BF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D</w:t>
            </w:r>
          </w:p>
        </w:tc>
        <w:tc>
          <w:tcPr>
            <w:tcW w:w="488" w:type="dxa"/>
            <w:tcBorders>
              <w:top w:val="nil"/>
              <w:left w:val="nil"/>
              <w:bottom w:val="single" w:sz="4" w:space="0" w:color="auto"/>
              <w:right w:val="single" w:sz="4" w:space="0" w:color="auto"/>
            </w:tcBorders>
            <w:shd w:val="clear" w:color="auto" w:fill="auto"/>
            <w:noWrap/>
            <w:vAlign w:val="center"/>
            <w:hideMark/>
          </w:tcPr>
          <w:p w14:paraId="3197E9B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2BEDDB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89</w:t>
            </w:r>
          </w:p>
        </w:tc>
        <w:tc>
          <w:tcPr>
            <w:tcW w:w="431" w:type="dxa"/>
            <w:tcBorders>
              <w:top w:val="nil"/>
              <w:left w:val="nil"/>
              <w:bottom w:val="single" w:sz="4" w:space="0" w:color="auto"/>
              <w:right w:val="single" w:sz="4" w:space="0" w:color="auto"/>
            </w:tcBorders>
            <w:shd w:val="clear" w:color="auto" w:fill="auto"/>
            <w:noWrap/>
            <w:vAlign w:val="center"/>
            <w:hideMark/>
          </w:tcPr>
          <w:p w14:paraId="5F0256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758" w:type="dxa"/>
            <w:tcBorders>
              <w:top w:val="nil"/>
              <w:left w:val="nil"/>
              <w:bottom w:val="single" w:sz="4" w:space="0" w:color="auto"/>
              <w:right w:val="single" w:sz="4" w:space="0" w:color="auto"/>
            </w:tcBorders>
            <w:shd w:val="clear" w:color="auto" w:fill="auto"/>
            <w:noWrap/>
            <w:vAlign w:val="bottom"/>
            <w:hideMark/>
          </w:tcPr>
          <w:p w14:paraId="77AF55A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1C75D8D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6DCABFB6"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FAF19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20</w:t>
            </w:r>
          </w:p>
        </w:tc>
        <w:tc>
          <w:tcPr>
            <w:tcW w:w="598" w:type="dxa"/>
            <w:tcBorders>
              <w:top w:val="nil"/>
              <w:left w:val="nil"/>
              <w:bottom w:val="single" w:sz="4" w:space="0" w:color="auto"/>
              <w:right w:val="single" w:sz="4" w:space="0" w:color="auto"/>
            </w:tcBorders>
            <w:shd w:val="clear" w:color="auto" w:fill="auto"/>
            <w:noWrap/>
            <w:vAlign w:val="bottom"/>
            <w:hideMark/>
          </w:tcPr>
          <w:p w14:paraId="7B8302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w:t>
            </w:r>
          </w:p>
        </w:tc>
        <w:tc>
          <w:tcPr>
            <w:tcW w:w="498" w:type="dxa"/>
            <w:tcBorders>
              <w:top w:val="nil"/>
              <w:left w:val="nil"/>
              <w:bottom w:val="single" w:sz="4" w:space="0" w:color="auto"/>
              <w:right w:val="single" w:sz="4" w:space="0" w:color="auto"/>
            </w:tcBorders>
            <w:shd w:val="clear" w:color="auto" w:fill="auto"/>
            <w:noWrap/>
            <w:vAlign w:val="center"/>
            <w:hideMark/>
          </w:tcPr>
          <w:p w14:paraId="6BF83B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27</w:t>
            </w:r>
          </w:p>
        </w:tc>
        <w:tc>
          <w:tcPr>
            <w:tcW w:w="393" w:type="dxa"/>
            <w:tcBorders>
              <w:top w:val="nil"/>
              <w:left w:val="nil"/>
              <w:bottom w:val="single" w:sz="4" w:space="0" w:color="auto"/>
              <w:right w:val="single" w:sz="4" w:space="0" w:color="auto"/>
            </w:tcBorders>
            <w:shd w:val="clear" w:color="auto" w:fill="auto"/>
            <w:noWrap/>
            <w:vAlign w:val="center"/>
            <w:hideMark/>
          </w:tcPr>
          <w:p w14:paraId="2D15BA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359547D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AF0D8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449FE3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44F1D3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0C4B0A8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5DE8AC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57F73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58762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5CFA1E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984327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F9063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151C3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8C9EF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5E73B9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2E727E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8F31E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1D629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FFD49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2EA11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89C4EA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F8221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E5E4E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2EFFC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BC6049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26AA99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298" w:type="dxa"/>
            <w:tcBorders>
              <w:top w:val="nil"/>
              <w:left w:val="nil"/>
              <w:bottom w:val="single" w:sz="4" w:space="0" w:color="auto"/>
              <w:right w:val="single" w:sz="4" w:space="0" w:color="auto"/>
            </w:tcBorders>
            <w:shd w:val="clear" w:color="auto" w:fill="auto"/>
            <w:noWrap/>
            <w:vAlign w:val="bottom"/>
            <w:hideMark/>
          </w:tcPr>
          <w:p w14:paraId="79D847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65</w:t>
            </w:r>
          </w:p>
        </w:tc>
        <w:tc>
          <w:tcPr>
            <w:tcW w:w="696" w:type="dxa"/>
            <w:tcBorders>
              <w:top w:val="nil"/>
              <w:left w:val="nil"/>
              <w:bottom w:val="single" w:sz="4" w:space="0" w:color="auto"/>
              <w:right w:val="single" w:sz="4" w:space="0" w:color="auto"/>
            </w:tcBorders>
            <w:shd w:val="clear" w:color="auto" w:fill="auto"/>
            <w:noWrap/>
            <w:vAlign w:val="bottom"/>
            <w:hideMark/>
          </w:tcPr>
          <w:p w14:paraId="792B30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08F019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7DFD17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88" w:type="dxa"/>
            <w:tcBorders>
              <w:top w:val="nil"/>
              <w:left w:val="nil"/>
              <w:bottom w:val="single" w:sz="4" w:space="0" w:color="auto"/>
              <w:right w:val="single" w:sz="4" w:space="0" w:color="auto"/>
            </w:tcBorders>
            <w:shd w:val="clear" w:color="auto" w:fill="auto"/>
            <w:noWrap/>
            <w:vAlign w:val="center"/>
            <w:hideMark/>
          </w:tcPr>
          <w:p w14:paraId="7188FF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2FB075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110</w:t>
            </w:r>
          </w:p>
        </w:tc>
        <w:tc>
          <w:tcPr>
            <w:tcW w:w="431" w:type="dxa"/>
            <w:tcBorders>
              <w:top w:val="nil"/>
              <w:left w:val="nil"/>
              <w:bottom w:val="single" w:sz="4" w:space="0" w:color="auto"/>
              <w:right w:val="single" w:sz="4" w:space="0" w:color="auto"/>
            </w:tcBorders>
            <w:shd w:val="clear" w:color="auto" w:fill="auto"/>
            <w:noWrap/>
            <w:vAlign w:val="center"/>
            <w:hideMark/>
          </w:tcPr>
          <w:p w14:paraId="1F8FC1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18,5</w:t>
            </w:r>
          </w:p>
        </w:tc>
        <w:tc>
          <w:tcPr>
            <w:tcW w:w="758" w:type="dxa"/>
            <w:tcBorders>
              <w:top w:val="nil"/>
              <w:left w:val="nil"/>
              <w:bottom w:val="single" w:sz="4" w:space="0" w:color="auto"/>
              <w:right w:val="single" w:sz="4" w:space="0" w:color="auto"/>
            </w:tcBorders>
            <w:shd w:val="clear" w:color="auto" w:fill="auto"/>
            <w:noWrap/>
            <w:vAlign w:val="bottom"/>
            <w:hideMark/>
          </w:tcPr>
          <w:p w14:paraId="690487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6DDA61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7CEE2B3B"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62990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21</w:t>
            </w:r>
          </w:p>
        </w:tc>
        <w:tc>
          <w:tcPr>
            <w:tcW w:w="598" w:type="dxa"/>
            <w:tcBorders>
              <w:top w:val="nil"/>
              <w:left w:val="nil"/>
              <w:bottom w:val="single" w:sz="4" w:space="0" w:color="auto"/>
              <w:right w:val="single" w:sz="4" w:space="0" w:color="auto"/>
            </w:tcBorders>
            <w:shd w:val="clear" w:color="auto" w:fill="auto"/>
            <w:noWrap/>
            <w:vAlign w:val="bottom"/>
            <w:hideMark/>
          </w:tcPr>
          <w:p w14:paraId="539CEB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w:t>
            </w:r>
          </w:p>
        </w:tc>
        <w:tc>
          <w:tcPr>
            <w:tcW w:w="498" w:type="dxa"/>
            <w:tcBorders>
              <w:top w:val="nil"/>
              <w:left w:val="nil"/>
              <w:bottom w:val="single" w:sz="4" w:space="0" w:color="auto"/>
              <w:right w:val="single" w:sz="4" w:space="0" w:color="auto"/>
            </w:tcBorders>
            <w:shd w:val="clear" w:color="auto" w:fill="auto"/>
            <w:noWrap/>
            <w:vAlign w:val="center"/>
            <w:hideMark/>
          </w:tcPr>
          <w:p w14:paraId="45F868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28</w:t>
            </w:r>
          </w:p>
        </w:tc>
        <w:tc>
          <w:tcPr>
            <w:tcW w:w="393" w:type="dxa"/>
            <w:tcBorders>
              <w:top w:val="nil"/>
              <w:left w:val="nil"/>
              <w:bottom w:val="single" w:sz="4" w:space="0" w:color="auto"/>
              <w:right w:val="single" w:sz="4" w:space="0" w:color="auto"/>
            </w:tcBorders>
            <w:shd w:val="clear" w:color="auto" w:fill="auto"/>
            <w:noWrap/>
            <w:vAlign w:val="center"/>
            <w:hideMark/>
          </w:tcPr>
          <w:p w14:paraId="65C2A1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76AE39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14D086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EB7C1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0A7E16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2334E8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55852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86E7B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17C8B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1FD50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E1671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E16FB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2B226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784DB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EEA878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65E304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66F767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D2005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07B076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AD882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F00AD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81627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4EB56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37481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78C52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D3FE0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768AA8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406E37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5F4582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08A07B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88" w:type="dxa"/>
            <w:tcBorders>
              <w:top w:val="nil"/>
              <w:left w:val="nil"/>
              <w:bottom w:val="single" w:sz="4" w:space="0" w:color="auto"/>
              <w:right w:val="single" w:sz="4" w:space="0" w:color="auto"/>
            </w:tcBorders>
            <w:shd w:val="clear" w:color="auto" w:fill="auto"/>
            <w:noWrap/>
            <w:vAlign w:val="center"/>
            <w:hideMark/>
          </w:tcPr>
          <w:p w14:paraId="0FA149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398CC4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106</w:t>
            </w:r>
          </w:p>
        </w:tc>
        <w:tc>
          <w:tcPr>
            <w:tcW w:w="431" w:type="dxa"/>
            <w:tcBorders>
              <w:top w:val="nil"/>
              <w:left w:val="nil"/>
              <w:bottom w:val="single" w:sz="4" w:space="0" w:color="auto"/>
              <w:right w:val="single" w:sz="4" w:space="0" w:color="auto"/>
            </w:tcBorders>
            <w:shd w:val="clear" w:color="auto" w:fill="auto"/>
            <w:noWrap/>
            <w:vAlign w:val="center"/>
            <w:hideMark/>
          </w:tcPr>
          <w:p w14:paraId="68484F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758" w:type="dxa"/>
            <w:tcBorders>
              <w:top w:val="nil"/>
              <w:left w:val="nil"/>
              <w:bottom w:val="single" w:sz="4" w:space="0" w:color="auto"/>
              <w:right w:val="single" w:sz="4" w:space="0" w:color="auto"/>
            </w:tcBorders>
            <w:shd w:val="clear" w:color="auto" w:fill="auto"/>
            <w:noWrap/>
            <w:vAlign w:val="bottom"/>
            <w:hideMark/>
          </w:tcPr>
          <w:p w14:paraId="392950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011425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C93DB46"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7FD70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22</w:t>
            </w:r>
          </w:p>
        </w:tc>
        <w:tc>
          <w:tcPr>
            <w:tcW w:w="598" w:type="dxa"/>
            <w:tcBorders>
              <w:top w:val="nil"/>
              <w:left w:val="nil"/>
              <w:bottom w:val="single" w:sz="4" w:space="0" w:color="auto"/>
              <w:right w:val="single" w:sz="4" w:space="0" w:color="auto"/>
            </w:tcBorders>
            <w:shd w:val="clear" w:color="auto" w:fill="auto"/>
            <w:noWrap/>
            <w:vAlign w:val="bottom"/>
            <w:hideMark/>
          </w:tcPr>
          <w:p w14:paraId="30E2B2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w:t>
            </w:r>
          </w:p>
        </w:tc>
        <w:tc>
          <w:tcPr>
            <w:tcW w:w="498" w:type="dxa"/>
            <w:tcBorders>
              <w:top w:val="nil"/>
              <w:left w:val="nil"/>
              <w:bottom w:val="single" w:sz="4" w:space="0" w:color="auto"/>
              <w:right w:val="single" w:sz="4" w:space="0" w:color="auto"/>
            </w:tcBorders>
            <w:shd w:val="clear" w:color="auto" w:fill="auto"/>
            <w:noWrap/>
            <w:vAlign w:val="center"/>
            <w:hideMark/>
          </w:tcPr>
          <w:p w14:paraId="03DA66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40</w:t>
            </w:r>
          </w:p>
        </w:tc>
        <w:tc>
          <w:tcPr>
            <w:tcW w:w="393" w:type="dxa"/>
            <w:tcBorders>
              <w:top w:val="nil"/>
              <w:left w:val="nil"/>
              <w:bottom w:val="single" w:sz="4" w:space="0" w:color="auto"/>
              <w:right w:val="single" w:sz="4" w:space="0" w:color="auto"/>
            </w:tcBorders>
            <w:shd w:val="clear" w:color="auto" w:fill="auto"/>
            <w:noWrap/>
            <w:vAlign w:val="center"/>
            <w:hideMark/>
          </w:tcPr>
          <w:p w14:paraId="6C965E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5FB9BD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SARJANA</w:t>
            </w:r>
          </w:p>
        </w:tc>
        <w:tc>
          <w:tcPr>
            <w:tcW w:w="393" w:type="dxa"/>
            <w:tcBorders>
              <w:top w:val="nil"/>
              <w:left w:val="nil"/>
              <w:bottom w:val="single" w:sz="4" w:space="0" w:color="auto"/>
              <w:right w:val="single" w:sz="4" w:space="0" w:color="auto"/>
            </w:tcBorders>
            <w:shd w:val="clear" w:color="auto" w:fill="auto"/>
            <w:noWrap/>
            <w:vAlign w:val="center"/>
            <w:hideMark/>
          </w:tcPr>
          <w:p w14:paraId="73B1587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759BFF1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7C96B7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3D0109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BDA8D2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A65BE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C52A9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A4A16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73D3A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305C6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F9388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9DB00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1A1DD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9A8BE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99437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6291A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1D856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36D3D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0CFE3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2481F6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3EAA7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C2DE8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83EC52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0B1F67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298" w:type="dxa"/>
            <w:tcBorders>
              <w:top w:val="nil"/>
              <w:left w:val="nil"/>
              <w:bottom w:val="single" w:sz="4" w:space="0" w:color="auto"/>
              <w:right w:val="single" w:sz="4" w:space="0" w:color="auto"/>
            </w:tcBorders>
            <w:shd w:val="clear" w:color="auto" w:fill="auto"/>
            <w:noWrap/>
            <w:vAlign w:val="bottom"/>
            <w:hideMark/>
          </w:tcPr>
          <w:p w14:paraId="4EDC1C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75</w:t>
            </w:r>
          </w:p>
        </w:tc>
        <w:tc>
          <w:tcPr>
            <w:tcW w:w="696" w:type="dxa"/>
            <w:tcBorders>
              <w:top w:val="nil"/>
              <w:left w:val="nil"/>
              <w:bottom w:val="single" w:sz="4" w:space="0" w:color="auto"/>
              <w:right w:val="single" w:sz="4" w:space="0" w:color="auto"/>
            </w:tcBorders>
            <w:shd w:val="clear" w:color="auto" w:fill="auto"/>
            <w:noWrap/>
            <w:vAlign w:val="bottom"/>
            <w:hideMark/>
          </w:tcPr>
          <w:p w14:paraId="6D2FB6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5A7022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1AF5B8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88" w:type="dxa"/>
            <w:tcBorders>
              <w:top w:val="nil"/>
              <w:left w:val="nil"/>
              <w:bottom w:val="single" w:sz="4" w:space="0" w:color="auto"/>
              <w:right w:val="single" w:sz="4" w:space="0" w:color="auto"/>
            </w:tcBorders>
            <w:shd w:val="clear" w:color="auto" w:fill="auto"/>
            <w:noWrap/>
            <w:vAlign w:val="center"/>
            <w:hideMark/>
          </w:tcPr>
          <w:p w14:paraId="5FA371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1C3A38C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96</w:t>
            </w:r>
          </w:p>
        </w:tc>
        <w:tc>
          <w:tcPr>
            <w:tcW w:w="431" w:type="dxa"/>
            <w:tcBorders>
              <w:top w:val="nil"/>
              <w:left w:val="nil"/>
              <w:bottom w:val="single" w:sz="4" w:space="0" w:color="auto"/>
              <w:right w:val="single" w:sz="4" w:space="0" w:color="auto"/>
            </w:tcBorders>
            <w:shd w:val="clear" w:color="auto" w:fill="auto"/>
            <w:noWrap/>
            <w:vAlign w:val="center"/>
            <w:hideMark/>
          </w:tcPr>
          <w:p w14:paraId="00A1B5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758" w:type="dxa"/>
            <w:tcBorders>
              <w:top w:val="nil"/>
              <w:left w:val="nil"/>
              <w:bottom w:val="single" w:sz="4" w:space="0" w:color="auto"/>
              <w:right w:val="single" w:sz="4" w:space="0" w:color="auto"/>
            </w:tcBorders>
            <w:shd w:val="clear" w:color="auto" w:fill="auto"/>
            <w:noWrap/>
            <w:vAlign w:val="bottom"/>
            <w:hideMark/>
          </w:tcPr>
          <w:p w14:paraId="56B68C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342C24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4CAE261A"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F4FCC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23</w:t>
            </w:r>
          </w:p>
        </w:tc>
        <w:tc>
          <w:tcPr>
            <w:tcW w:w="598" w:type="dxa"/>
            <w:tcBorders>
              <w:top w:val="nil"/>
              <w:left w:val="nil"/>
              <w:bottom w:val="single" w:sz="4" w:space="0" w:color="auto"/>
              <w:right w:val="single" w:sz="4" w:space="0" w:color="auto"/>
            </w:tcBorders>
            <w:shd w:val="clear" w:color="auto" w:fill="auto"/>
            <w:noWrap/>
            <w:vAlign w:val="bottom"/>
            <w:hideMark/>
          </w:tcPr>
          <w:p w14:paraId="635F23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E Y</w:t>
            </w:r>
          </w:p>
        </w:tc>
        <w:tc>
          <w:tcPr>
            <w:tcW w:w="498" w:type="dxa"/>
            <w:tcBorders>
              <w:top w:val="nil"/>
              <w:left w:val="nil"/>
              <w:bottom w:val="single" w:sz="4" w:space="0" w:color="auto"/>
              <w:right w:val="single" w:sz="4" w:space="0" w:color="auto"/>
            </w:tcBorders>
            <w:shd w:val="clear" w:color="auto" w:fill="auto"/>
            <w:noWrap/>
            <w:vAlign w:val="center"/>
            <w:hideMark/>
          </w:tcPr>
          <w:p w14:paraId="53E12B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25</w:t>
            </w:r>
          </w:p>
        </w:tc>
        <w:tc>
          <w:tcPr>
            <w:tcW w:w="393" w:type="dxa"/>
            <w:tcBorders>
              <w:top w:val="nil"/>
              <w:left w:val="nil"/>
              <w:bottom w:val="single" w:sz="4" w:space="0" w:color="auto"/>
              <w:right w:val="single" w:sz="4" w:space="0" w:color="auto"/>
            </w:tcBorders>
            <w:shd w:val="clear" w:color="auto" w:fill="auto"/>
            <w:noWrap/>
            <w:vAlign w:val="center"/>
            <w:hideMark/>
          </w:tcPr>
          <w:p w14:paraId="005D3C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13F1FA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SMK</w:t>
            </w:r>
          </w:p>
        </w:tc>
        <w:tc>
          <w:tcPr>
            <w:tcW w:w="393" w:type="dxa"/>
            <w:tcBorders>
              <w:top w:val="nil"/>
              <w:left w:val="nil"/>
              <w:bottom w:val="single" w:sz="4" w:space="0" w:color="auto"/>
              <w:right w:val="single" w:sz="4" w:space="0" w:color="auto"/>
            </w:tcBorders>
            <w:shd w:val="clear" w:color="auto" w:fill="auto"/>
            <w:noWrap/>
            <w:vAlign w:val="center"/>
            <w:hideMark/>
          </w:tcPr>
          <w:p w14:paraId="451E61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3985ED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6204D3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E41C0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B7A0D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45A552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88135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FF3E6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AE00F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0C64E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2ADC3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F322A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28988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14828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839D4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D8EE6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E23D5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FBFAE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7A6D5B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661FE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868F0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CD5FB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80E05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4CFDC9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298" w:type="dxa"/>
            <w:tcBorders>
              <w:top w:val="nil"/>
              <w:left w:val="nil"/>
              <w:bottom w:val="single" w:sz="4" w:space="0" w:color="auto"/>
              <w:right w:val="single" w:sz="4" w:space="0" w:color="auto"/>
            </w:tcBorders>
            <w:shd w:val="clear" w:color="auto" w:fill="auto"/>
            <w:noWrap/>
            <w:vAlign w:val="bottom"/>
            <w:hideMark/>
          </w:tcPr>
          <w:p w14:paraId="3F2C9C9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75</w:t>
            </w:r>
          </w:p>
        </w:tc>
        <w:tc>
          <w:tcPr>
            <w:tcW w:w="696" w:type="dxa"/>
            <w:tcBorders>
              <w:top w:val="nil"/>
              <w:left w:val="nil"/>
              <w:bottom w:val="single" w:sz="4" w:space="0" w:color="auto"/>
              <w:right w:val="single" w:sz="4" w:space="0" w:color="auto"/>
            </w:tcBorders>
            <w:shd w:val="clear" w:color="auto" w:fill="auto"/>
            <w:noWrap/>
            <w:vAlign w:val="bottom"/>
            <w:hideMark/>
          </w:tcPr>
          <w:p w14:paraId="2D7F75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0DD0DD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20DEEC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J A E</w:t>
            </w:r>
          </w:p>
        </w:tc>
        <w:tc>
          <w:tcPr>
            <w:tcW w:w="488" w:type="dxa"/>
            <w:tcBorders>
              <w:top w:val="nil"/>
              <w:left w:val="nil"/>
              <w:bottom w:val="single" w:sz="4" w:space="0" w:color="auto"/>
              <w:right w:val="single" w:sz="4" w:space="0" w:color="auto"/>
            </w:tcBorders>
            <w:shd w:val="clear" w:color="auto" w:fill="auto"/>
            <w:noWrap/>
            <w:vAlign w:val="center"/>
            <w:hideMark/>
          </w:tcPr>
          <w:p w14:paraId="2336BD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06218F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93</w:t>
            </w:r>
          </w:p>
        </w:tc>
        <w:tc>
          <w:tcPr>
            <w:tcW w:w="431" w:type="dxa"/>
            <w:tcBorders>
              <w:top w:val="nil"/>
              <w:left w:val="nil"/>
              <w:bottom w:val="single" w:sz="4" w:space="0" w:color="auto"/>
              <w:right w:val="single" w:sz="4" w:space="0" w:color="auto"/>
            </w:tcBorders>
            <w:shd w:val="clear" w:color="auto" w:fill="auto"/>
            <w:noWrap/>
            <w:vAlign w:val="center"/>
            <w:hideMark/>
          </w:tcPr>
          <w:p w14:paraId="507AEB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11,8</w:t>
            </w:r>
          </w:p>
        </w:tc>
        <w:tc>
          <w:tcPr>
            <w:tcW w:w="758" w:type="dxa"/>
            <w:tcBorders>
              <w:top w:val="nil"/>
              <w:left w:val="nil"/>
              <w:bottom w:val="single" w:sz="4" w:space="0" w:color="auto"/>
              <w:right w:val="single" w:sz="4" w:space="0" w:color="auto"/>
            </w:tcBorders>
            <w:shd w:val="clear" w:color="auto" w:fill="auto"/>
            <w:noWrap/>
            <w:vAlign w:val="bottom"/>
            <w:hideMark/>
          </w:tcPr>
          <w:p w14:paraId="16B7C2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22B31EB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5BE597C0"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4FF882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24</w:t>
            </w:r>
          </w:p>
        </w:tc>
        <w:tc>
          <w:tcPr>
            <w:tcW w:w="598" w:type="dxa"/>
            <w:tcBorders>
              <w:top w:val="nil"/>
              <w:left w:val="nil"/>
              <w:bottom w:val="single" w:sz="4" w:space="0" w:color="auto"/>
              <w:right w:val="single" w:sz="4" w:space="0" w:color="auto"/>
            </w:tcBorders>
            <w:shd w:val="clear" w:color="auto" w:fill="auto"/>
            <w:noWrap/>
            <w:vAlign w:val="bottom"/>
            <w:hideMark/>
          </w:tcPr>
          <w:p w14:paraId="0BA78E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W</w:t>
            </w:r>
          </w:p>
        </w:tc>
        <w:tc>
          <w:tcPr>
            <w:tcW w:w="498" w:type="dxa"/>
            <w:tcBorders>
              <w:top w:val="nil"/>
              <w:left w:val="nil"/>
              <w:bottom w:val="single" w:sz="4" w:space="0" w:color="auto"/>
              <w:right w:val="single" w:sz="4" w:space="0" w:color="auto"/>
            </w:tcBorders>
            <w:shd w:val="clear" w:color="auto" w:fill="auto"/>
            <w:noWrap/>
            <w:vAlign w:val="center"/>
            <w:hideMark/>
          </w:tcPr>
          <w:p w14:paraId="360C28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31</w:t>
            </w:r>
          </w:p>
        </w:tc>
        <w:tc>
          <w:tcPr>
            <w:tcW w:w="393" w:type="dxa"/>
            <w:tcBorders>
              <w:top w:val="nil"/>
              <w:left w:val="nil"/>
              <w:bottom w:val="single" w:sz="4" w:space="0" w:color="auto"/>
              <w:right w:val="single" w:sz="4" w:space="0" w:color="auto"/>
            </w:tcBorders>
            <w:shd w:val="clear" w:color="auto" w:fill="auto"/>
            <w:noWrap/>
            <w:vAlign w:val="center"/>
            <w:hideMark/>
          </w:tcPr>
          <w:p w14:paraId="0B75A8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3BBB83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23B7AF6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58D20D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0D5D52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03D5D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D2F72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05A13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AB916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9B21F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18093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CB7E5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5EA84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0F2E1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0CF8C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545C4C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09AF4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3A606B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35C8D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0B5B39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5B8A4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77FC5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BD975B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08676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17178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92D03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2EDB69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326995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17A7B3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17A007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Y A R</w:t>
            </w:r>
          </w:p>
        </w:tc>
        <w:tc>
          <w:tcPr>
            <w:tcW w:w="488" w:type="dxa"/>
            <w:tcBorders>
              <w:top w:val="nil"/>
              <w:left w:val="nil"/>
              <w:bottom w:val="single" w:sz="4" w:space="0" w:color="auto"/>
              <w:right w:val="single" w:sz="4" w:space="0" w:color="auto"/>
            </w:tcBorders>
            <w:shd w:val="clear" w:color="auto" w:fill="auto"/>
            <w:noWrap/>
            <w:vAlign w:val="center"/>
            <w:hideMark/>
          </w:tcPr>
          <w:p w14:paraId="715667A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1AD36B2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85</w:t>
            </w:r>
          </w:p>
        </w:tc>
        <w:tc>
          <w:tcPr>
            <w:tcW w:w="431" w:type="dxa"/>
            <w:tcBorders>
              <w:top w:val="nil"/>
              <w:left w:val="nil"/>
              <w:bottom w:val="single" w:sz="4" w:space="0" w:color="auto"/>
              <w:right w:val="single" w:sz="4" w:space="0" w:color="auto"/>
            </w:tcBorders>
            <w:shd w:val="clear" w:color="auto" w:fill="auto"/>
            <w:noWrap/>
            <w:vAlign w:val="center"/>
            <w:hideMark/>
          </w:tcPr>
          <w:p w14:paraId="3BC195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11,1</w:t>
            </w:r>
          </w:p>
        </w:tc>
        <w:tc>
          <w:tcPr>
            <w:tcW w:w="758" w:type="dxa"/>
            <w:tcBorders>
              <w:top w:val="nil"/>
              <w:left w:val="nil"/>
              <w:bottom w:val="single" w:sz="4" w:space="0" w:color="auto"/>
              <w:right w:val="single" w:sz="4" w:space="0" w:color="auto"/>
            </w:tcBorders>
            <w:shd w:val="clear" w:color="auto" w:fill="auto"/>
            <w:noWrap/>
            <w:vAlign w:val="bottom"/>
            <w:hideMark/>
          </w:tcPr>
          <w:p w14:paraId="0C8D3D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2183E4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513497CD"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1FB76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25</w:t>
            </w:r>
          </w:p>
        </w:tc>
        <w:tc>
          <w:tcPr>
            <w:tcW w:w="598" w:type="dxa"/>
            <w:tcBorders>
              <w:top w:val="nil"/>
              <w:left w:val="nil"/>
              <w:bottom w:val="single" w:sz="4" w:space="0" w:color="auto"/>
              <w:right w:val="single" w:sz="4" w:space="0" w:color="auto"/>
            </w:tcBorders>
            <w:shd w:val="clear" w:color="auto" w:fill="auto"/>
            <w:noWrap/>
            <w:vAlign w:val="bottom"/>
            <w:hideMark/>
          </w:tcPr>
          <w:p w14:paraId="76F40C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w:t>
            </w:r>
          </w:p>
        </w:tc>
        <w:tc>
          <w:tcPr>
            <w:tcW w:w="498" w:type="dxa"/>
            <w:tcBorders>
              <w:top w:val="nil"/>
              <w:left w:val="nil"/>
              <w:bottom w:val="single" w:sz="4" w:space="0" w:color="auto"/>
              <w:right w:val="single" w:sz="4" w:space="0" w:color="auto"/>
            </w:tcBorders>
            <w:shd w:val="clear" w:color="auto" w:fill="auto"/>
            <w:noWrap/>
            <w:vAlign w:val="center"/>
            <w:hideMark/>
          </w:tcPr>
          <w:p w14:paraId="0B7E4A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24</w:t>
            </w:r>
          </w:p>
        </w:tc>
        <w:tc>
          <w:tcPr>
            <w:tcW w:w="393" w:type="dxa"/>
            <w:tcBorders>
              <w:top w:val="nil"/>
              <w:left w:val="nil"/>
              <w:bottom w:val="single" w:sz="4" w:space="0" w:color="auto"/>
              <w:right w:val="single" w:sz="4" w:space="0" w:color="auto"/>
            </w:tcBorders>
            <w:shd w:val="clear" w:color="auto" w:fill="auto"/>
            <w:noWrap/>
            <w:vAlign w:val="center"/>
            <w:hideMark/>
          </w:tcPr>
          <w:p w14:paraId="07076C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2E839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61F098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660878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WIRAUSAHA</w:t>
            </w:r>
          </w:p>
        </w:tc>
        <w:tc>
          <w:tcPr>
            <w:tcW w:w="393" w:type="dxa"/>
            <w:tcBorders>
              <w:top w:val="nil"/>
              <w:left w:val="nil"/>
              <w:bottom w:val="single" w:sz="4" w:space="0" w:color="auto"/>
              <w:right w:val="single" w:sz="4" w:space="0" w:color="auto"/>
            </w:tcBorders>
            <w:shd w:val="clear" w:color="auto" w:fill="auto"/>
            <w:noWrap/>
            <w:vAlign w:val="center"/>
            <w:hideMark/>
          </w:tcPr>
          <w:p w14:paraId="6DF97E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177B78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6B844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63B6A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06B49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EF248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FC87E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998C6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51345A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F63DC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512DD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FDABE8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5CBFA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D5379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67367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45CAA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1FAE8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1B3A5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3EA45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D76A4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B87AE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4F2ECB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51354B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04AF71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59A265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462E71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T R</w:t>
            </w:r>
          </w:p>
        </w:tc>
        <w:tc>
          <w:tcPr>
            <w:tcW w:w="488" w:type="dxa"/>
            <w:tcBorders>
              <w:top w:val="nil"/>
              <w:left w:val="nil"/>
              <w:bottom w:val="single" w:sz="4" w:space="0" w:color="auto"/>
              <w:right w:val="single" w:sz="4" w:space="0" w:color="auto"/>
            </w:tcBorders>
            <w:shd w:val="clear" w:color="auto" w:fill="auto"/>
            <w:noWrap/>
            <w:vAlign w:val="center"/>
            <w:hideMark/>
          </w:tcPr>
          <w:p w14:paraId="7EB69B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3E79B8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86</w:t>
            </w:r>
          </w:p>
        </w:tc>
        <w:tc>
          <w:tcPr>
            <w:tcW w:w="431" w:type="dxa"/>
            <w:tcBorders>
              <w:top w:val="nil"/>
              <w:left w:val="nil"/>
              <w:bottom w:val="single" w:sz="4" w:space="0" w:color="auto"/>
              <w:right w:val="single" w:sz="4" w:space="0" w:color="auto"/>
            </w:tcBorders>
            <w:shd w:val="clear" w:color="auto" w:fill="auto"/>
            <w:noWrap/>
            <w:vAlign w:val="center"/>
            <w:hideMark/>
          </w:tcPr>
          <w:p w14:paraId="5EA6F4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10,5</w:t>
            </w:r>
          </w:p>
        </w:tc>
        <w:tc>
          <w:tcPr>
            <w:tcW w:w="758" w:type="dxa"/>
            <w:tcBorders>
              <w:top w:val="nil"/>
              <w:left w:val="nil"/>
              <w:bottom w:val="single" w:sz="4" w:space="0" w:color="auto"/>
              <w:right w:val="single" w:sz="4" w:space="0" w:color="auto"/>
            </w:tcBorders>
            <w:shd w:val="clear" w:color="auto" w:fill="auto"/>
            <w:noWrap/>
            <w:vAlign w:val="bottom"/>
            <w:hideMark/>
          </w:tcPr>
          <w:p w14:paraId="4608D1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5B6873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786DE3BD"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9B076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26</w:t>
            </w:r>
          </w:p>
        </w:tc>
        <w:tc>
          <w:tcPr>
            <w:tcW w:w="598" w:type="dxa"/>
            <w:tcBorders>
              <w:top w:val="nil"/>
              <w:left w:val="nil"/>
              <w:bottom w:val="single" w:sz="4" w:space="0" w:color="auto"/>
              <w:right w:val="single" w:sz="4" w:space="0" w:color="auto"/>
            </w:tcBorders>
            <w:shd w:val="clear" w:color="auto" w:fill="auto"/>
            <w:noWrap/>
            <w:vAlign w:val="bottom"/>
            <w:hideMark/>
          </w:tcPr>
          <w:p w14:paraId="31C2D7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F</w:t>
            </w:r>
          </w:p>
        </w:tc>
        <w:tc>
          <w:tcPr>
            <w:tcW w:w="498" w:type="dxa"/>
            <w:tcBorders>
              <w:top w:val="nil"/>
              <w:left w:val="nil"/>
              <w:bottom w:val="single" w:sz="4" w:space="0" w:color="auto"/>
              <w:right w:val="single" w:sz="4" w:space="0" w:color="auto"/>
            </w:tcBorders>
            <w:shd w:val="clear" w:color="auto" w:fill="auto"/>
            <w:noWrap/>
            <w:vAlign w:val="center"/>
            <w:hideMark/>
          </w:tcPr>
          <w:p w14:paraId="1AD9BB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24</w:t>
            </w:r>
          </w:p>
        </w:tc>
        <w:tc>
          <w:tcPr>
            <w:tcW w:w="393" w:type="dxa"/>
            <w:tcBorders>
              <w:top w:val="nil"/>
              <w:left w:val="nil"/>
              <w:bottom w:val="single" w:sz="4" w:space="0" w:color="auto"/>
              <w:right w:val="single" w:sz="4" w:space="0" w:color="auto"/>
            </w:tcBorders>
            <w:shd w:val="clear" w:color="auto" w:fill="auto"/>
            <w:noWrap/>
            <w:vAlign w:val="center"/>
            <w:hideMark/>
          </w:tcPr>
          <w:p w14:paraId="2DECB7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6D410E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73E050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7F7BC8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KARYAWAN</w:t>
            </w:r>
          </w:p>
        </w:tc>
        <w:tc>
          <w:tcPr>
            <w:tcW w:w="393" w:type="dxa"/>
            <w:tcBorders>
              <w:top w:val="nil"/>
              <w:left w:val="nil"/>
              <w:bottom w:val="single" w:sz="4" w:space="0" w:color="auto"/>
              <w:right w:val="single" w:sz="4" w:space="0" w:color="auto"/>
            </w:tcBorders>
            <w:shd w:val="clear" w:color="auto" w:fill="auto"/>
            <w:noWrap/>
            <w:vAlign w:val="center"/>
            <w:hideMark/>
          </w:tcPr>
          <w:p w14:paraId="4ABC97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400D32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55B897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3B4E7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E221A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D6BFE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300D3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1C10F2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66F55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826BC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10B8E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354BF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54419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08F2DD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FDEEF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68B13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0713F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3AD58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C1DDA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055F8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D3AEA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1842DA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57C68FC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7786FF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111585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01C003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L</w:t>
            </w:r>
          </w:p>
        </w:tc>
        <w:tc>
          <w:tcPr>
            <w:tcW w:w="488" w:type="dxa"/>
            <w:tcBorders>
              <w:top w:val="nil"/>
              <w:left w:val="nil"/>
              <w:bottom w:val="single" w:sz="4" w:space="0" w:color="auto"/>
              <w:right w:val="single" w:sz="4" w:space="0" w:color="auto"/>
            </w:tcBorders>
            <w:shd w:val="clear" w:color="auto" w:fill="auto"/>
            <w:noWrap/>
            <w:vAlign w:val="center"/>
            <w:hideMark/>
          </w:tcPr>
          <w:p w14:paraId="3E4BAD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7841D8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88</w:t>
            </w:r>
          </w:p>
        </w:tc>
        <w:tc>
          <w:tcPr>
            <w:tcW w:w="431" w:type="dxa"/>
            <w:tcBorders>
              <w:top w:val="nil"/>
              <w:left w:val="nil"/>
              <w:bottom w:val="single" w:sz="4" w:space="0" w:color="auto"/>
              <w:right w:val="single" w:sz="4" w:space="0" w:color="auto"/>
            </w:tcBorders>
            <w:shd w:val="clear" w:color="auto" w:fill="auto"/>
            <w:noWrap/>
            <w:vAlign w:val="center"/>
            <w:hideMark/>
          </w:tcPr>
          <w:p w14:paraId="111001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758" w:type="dxa"/>
            <w:tcBorders>
              <w:top w:val="nil"/>
              <w:left w:val="nil"/>
              <w:bottom w:val="single" w:sz="4" w:space="0" w:color="auto"/>
              <w:right w:val="single" w:sz="4" w:space="0" w:color="auto"/>
            </w:tcBorders>
            <w:shd w:val="clear" w:color="auto" w:fill="auto"/>
            <w:noWrap/>
            <w:vAlign w:val="bottom"/>
            <w:hideMark/>
          </w:tcPr>
          <w:p w14:paraId="2E1A72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7A74E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024D913"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AC6C4F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27</w:t>
            </w:r>
          </w:p>
        </w:tc>
        <w:tc>
          <w:tcPr>
            <w:tcW w:w="598" w:type="dxa"/>
            <w:tcBorders>
              <w:top w:val="nil"/>
              <w:left w:val="nil"/>
              <w:bottom w:val="single" w:sz="4" w:space="0" w:color="auto"/>
              <w:right w:val="single" w:sz="4" w:space="0" w:color="auto"/>
            </w:tcBorders>
            <w:shd w:val="clear" w:color="auto" w:fill="auto"/>
            <w:noWrap/>
            <w:vAlign w:val="bottom"/>
            <w:hideMark/>
          </w:tcPr>
          <w:p w14:paraId="26801D5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P</w:t>
            </w:r>
          </w:p>
        </w:tc>
        <w:tc>
          <w:tcPr>
            <w:tcW w:w="498" w:type="dxa"/>
            <w:tcBorders>
              <w:top w:val="nil"/>
              <w:left w:val="nil"/>
              <w:bottom w:val="single" w:sz="4" w:space="0" w:color="auto"/>
              <w:right w:val="single" w:sz="4" w:space="0" w:color="auto"/>
            </w:tcBorders>
            <w:shd w:val="clear" w:color="auto" w:fill="auto"/>
            <w:noWrap/>
            <w:vAlign w:val="center"/>
            <w:hideMark/>
          </w:tcPr>
          <w:p w14:paraId="1BF351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36</w:t>
            </w:r>
          </w:p>
        </w:tc>
        <w:tc>
          <w:tcPr>
            <w:tcW w:w="393" w:type="dxa"/>
            <w:tcBorders>
              <w:top w:val="nil"/>
              <w:left w:val="nil"/>
              <w:bottom w:val="single" w:sz="4" w:space="0" w:color="auto"/>
              <w:right w:val="single" w:sz="4" w:space="0" w:color="auto"/>
            </w:tcBorders>
            <w:shd w:val="clear" w:color="auto" w:fill="auto"/>
            <w:noWrap/>
            <w:vAlign w:val="center"/>
            <w:hideMark/>
          </w:tcPr>
          <w:p w14:paraId="608A77B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3B2058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62E225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8CC84C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790F07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0A0D7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57A32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BF744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7FBB1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DDBD7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5E500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D5461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93F3B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9C7CCB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1054E2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39478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1D604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A7DF0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C8643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5D3E5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D0858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43FD7D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04752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B302A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1E7ED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099B5B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298" w:type="dxa"/>
            <w:tcBorders>
              <w:top w:val="nil"/>
              <w:left w:val="nil"/>
              <w:bottom w:val="single" w:sz="4" w:space="0" w:color="auto"/>
              <w:right w:val="single" w:sz="4" w:space="0" w:color="auto"/>
            </w:tcBorders>
            <w:shd w:val="clear" w:color="auto" w:fill="auto"/>
            <w:noWrap/>
            <w:vAlign w:val="bottom"/>
            <w:hideMark/>
          </w:tcPr>
          <w:p w14:paraId="28083E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65</w:t>
            </w:r>
          </w:p>
        </w:tc>
        <w:tc>
          <w:tcPr>
            <w:tcW w:w="696" w:type="dxa"/>
            <w:tcBorders>
              <w:top w:val="nil"/>
              <w:left w:val="nil"/>
              <w:bottom w:val="single" w:sz="4" w:space="0" w:color="auto"/>
              <w:right w:val="single" w:sz="4" w:space="0" w:color="auto"/>
            </w:tcBorders>
            <w:shd w:val="clear" w:color="auto" w:fill="auto"/>
            <w:noWrap/>
            <w:vAlign w:val="bottom"/>
            <w:hideMark/>
          </w:tcPr>
          <w:p w14:paraId="5F4255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0EE8B0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0FBEB1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F P K</w:t>
            </w:r>
          </w:p>
        </w:tc>
        <w:tc>
          <w:tcPr>
            <w:tcW w:w="488" w:type="dxa"/>
            <w:tcBorders>
              <w:top w:val="nil"/>
              <w:left w:val="nil"/>
              <w:bottom w:val="single" w:sz="4" w:space="0" w:color="auto"/>
              <w:right w:val="single" w:sz="4" w:space="0" w:color="auto"/>
            </w:tcBorders>
            <w:shd w:val="clear" w:color="auto" w:fill="auto"/>
            <w:noWrap/>
            <w:vAlign w:val="center"/>
            <w:hideMark/>
          </w:tcPr>
          <w:p w14:paraId="21A8F6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6A012D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88</w:t>
            </w:r>
          </w:p>
        </w:tc>
        <w:tc>
          <w:tcPr>
            <w:tcW w:w="431" w:type="dxa"/>
            <w:tcBorders>
              <w:top w:val="nil"/>
              <w:left w:val="nil"/>
              <w:bottom w:val="single" w:sz="4" w:space="0" w:color="auto"/>
              <w:right w:val="single" w:sz="4" w:space="0" w:color="auto"/>
            </w:tcBorders>
            <w:shd w:val="clear" w:color="auto" w:fill="auto"/>
            <w:noWrap/>
            <w:vAlign w:val="center"/>
            <w:hideMark/>
          </w:tcPr>
          <w:p w14:paraId="4A43F2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11,66</w:t>
            </w:r>
          </w:p>
        </w:tc>
        <w:tc>
          <w:tcPr>
            <w:tcW w:w="758" w:type="dxa"/>
            <w:tcBorders>
              <w:top w:val="nil"/>
              <w:left w:val="nil"/>
              <w:bottom w:val="single" w:sz="4" w:space="0" w:color="auto"/>
              <w:right w:val="single" w:sz="4" w:space="0" w:color="auto"/>
            </w:tcBorders>
            <w:shd w:val="clear" w:color="auto" w:fill="auto"/>
            <w:noWrap/>
            <w:vAlign w:val="bottom"/>
            <w:hideMark/>
          </w:tcPr>
          <w:p w14:paraId="2BB7AF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0C2E7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2FB0A48A"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0A85AD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28</w:t>
            </w:r>
          </w:p>
        </w:tc>
        <w:tc>
          <w:tcPr>
            <w:tcW w:w="598" w:type="dxa"/>
            <w:tcBorders>
              <w:top w:val="nil"/>
              <w:left w:val="nil"/>
              <w:bottom w:val="single" w:sz="4" w:space="0" w:color="auto"/>
              <w:right w:val="single" w:sz="4" w:space="0" w:color="auto"/>
            </w:tcBorders>
            <w:shd w:val="clear" w:color="auto" w:fill="auto"/>
            <w:noWrap/>
            <w:vAlign w:val="bottom"/>
            <w:hideMark/>
          </w:tcPr>
          <w:p w14:paraId="05B283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w:t>
            </w:r>
          </w:p>
        </w:tc>
        <w:tc>
          <w:tcPr>
            <w:tcW w:w="498" w:type="dxa"/>
            <w:tcBorders>
              <w:top w:val="nil"/>
              <w:left w:val="nil"/>
              <w:bottom w:val="single" w:sz="4" w:space="0" w:color="auto"/>
              <w:right w:val="single" w:sz="4" w:space="0" w:color="auto"/>
            </w:tcBorders>
            <w:shd w:val="clear" w:color="auto" w:fill="auto"/>
            <w:noWrap/>
            <w:vAlign w:val="center"/>
            <w:hideMark/>
          </w:tcPr>
          <w:p w14:paraId="2C5EA29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37</w:t>
            </w:r>
          </w:p>
        </w:tc>
        <w:tc>
          <w:tcPr>
            <w:tcW w:w="393" w:type="dxa"/>
            <w:tcBorders>
              <w:top w:val="nil"/>
              <w:left w:val="nil"/>
              <w:bottom w:val="single" w:sz="4" w:space="0" w:color="auto"/>
              <w:right w:val="single" w:sz="4" w:space="0" w:color="auto"/>
            </w:tcBorders>
            <w:shd w:val="clear" w:color="auto" w:fill="auto"/>
            <w:noWrap/>
            <w:vAlign w:val="center"/>
            <w:hideMark/>
          </w:tcPr>
          <w:p w14:paraId="459188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7B370E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0A3AEB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15BE4A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0D5F97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275582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66FA8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4A3F4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0F673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9AFF60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E7D4E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5829BE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478F9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00036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346AC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95C7A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BD2F1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686FC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382A4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5F726C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5976F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DA2CE2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9CAA2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DD751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86CEA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057867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772D5F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22C468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63F252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62487C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G S A</w:t>
            </w:r>
          </w:p>
        </w:tc>
        <w:tc>
          <w:tcPr>
            <w:tcW w:w="488" w:type="dxa"/>
            <w:tcBorders>
              <w:top w:val="nil"/>
              <w:left w:val="nil"/>
              <w:bottom w:val="single" w:sz="4" w:space="0" w:color="auto"/>
              <w:right w:val="single" w:sz="4" w:space="0" w:color="auto"/>
            </w:tcBorders>
            <w:shd w:val="clear" w:color="auto" w:fill="auto"/>
            <w:noWrap/>
            <w:vAlign w:val="center"/>
            <w:hideMark/>
          </w:tcPr>
          <w:p w14:paraId="11D516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36C16A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89</w:t>
            </w:r>
          </w:p>
        </w:tc>
        <w:tc>
          <w:tcPr>
            <w:tcW w:w="431" w:type="dxa"/>
            <w:tcBorders>
              <w:top w:val="nil"/>
              <w:left w:val="nil"/>
              <w:bottom w:val="single" w:sz="4" w:space="0" w:color="auto"/>
              <w:right w:val="single" w:sz="4" w:space="0" w:color="auto"/>
            </w:tcBorders>
            <w:shd w:val="clear" w:color="auto" w:fill="auto"/>
            <w:noWrap/>
            <w:vAlign w:val="center"/>
            <w:hideMark/>
          </w:tcPr>
          <w:p w14:paraId="352F31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13,5</w:t>
            </w:r>
          </w:p>
        </w:tc>
        <w:tc>
          <w:tcPr>
            <w:tcW w:w="758" w:type="dxa"/>
            <w:tcBorders>
              <w:top w:val="nil"/>
              <w:left w:val="nil"/>
              <w:bottom w:val="single" w:sz="4" w:space="0" w:color="auto"/>
              <w:right w:val="single" w:sz="4" w:space="0" w:color="auto"/>
            </w:tcBorders>
            <w:shd w:val="clear" w:color="auto" w:fill="auto"/>
            <w:noWrap/>
            <w:vAlign w:val="bottom"/>
            <w:hideMark/>
          </w:tcPr>
          <w:p w14:paraId="6E9C38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7A231A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22A4CAA1"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6A51A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29</w:t>
            </w:r>
          </w:p>
        </w:tc>
        <w:tc>
          <w:tcPr>
            <w:tcW w:w="598" w:type="dxa"/>
            <w:tcBorders>
              <w:top w:val="nil"/>
              <w:left w:val="nil"/>
              <w:bottom w:val="single" w:sz="4" w:space="0" w:color="auto"/>
              <w:right w:val="single" w:sz="4" w:space="0" w:color="auto"/>
            </w:tcBorders>
            <w:shd w:val="clear" w:color="auto" w:fill="auto"/>
            <w:noWrap/>
            <w:vAlign w:val="bottom"/>
            <w:hideMark/>
          </w:tcPr>
          <w:p w14:paraId="2700F3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 M</w:t>
            </w:r>
          </w:p>
        </w:tc>
        <w:tc>
          <w:tcPr>
            <w:tcW w:w="498" w:type="dxa"/>
            <w:tcBorders>
              <w:top w:val="nil"/>
              <w:left w:val="nil"/>
              <w:bottom w:val="single" w:sz="4" w:space="0" w:color="auto"/>
              <w:right w:val="single" w:sz="4" w:space="0" w:color="auto"/>
            </w:tcBorders>
            <w:shd w:val="clear" w:color="auto" w:fill="auto"/>
            <w:noWrap/>
            <w:vAlign w:val="center"/>
            <w:hideMark/>
          </w:tcPr>
          <w:p w14:paraId="6A7EBA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45</w:t>
            </w:r>
          </w:p>
        </w:tc>
        <w:tc>
          <w:tcPr>
            <w:tcW w:w="393" w:type="dxa"/>
            <w:tcBorders>
              <w:top w:val="nil"/>
              <w:left w:val="nil"/>
              <w:bottom w:val="single" w:sz="4" w:space="0" w:color="auto"/>
              <w:right w:val="single" w:sz="4" w:space="0" w:color="auto"/>
            </w:tcBorders>
            <w:shd w:val="clear" w:color="auto" w:fill="auto"/>
            <w:noWrap/>
            <w:vAlign w:val="center"/>
            <w:hideMark/>
          </w:tcPr>
          <w:p w14:paraId="1AB74C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04F3DE1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SMP</w:t>
            </w:r>
          </w:p>
        </w:tc>
        <w:tc>
          <w:tcPr>
            <w:tcW w:w="393" w:type="dxa"/>
            <w:tcBorders>
              <w:top w:val="nil"/>
              <w:left w:val="nil"/>
              <w:bottom w:val="single" w:sz="4" w:space="0" w:color="auto"/>
              <w:right w:val="single" w:sz="4" w:space="0" w:color="auto"/>
            </w:tcBorders>
            <w:shd w:val="clear" w:color="auto" w:fill="auto"/>
            <w:noWrap/>
            <w:vAlign w:val="center"/>
            <w:hideMark/>
          </w:tcPr>
          <w:p w14:paraId="1A9B88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913" w:type="dxa"/>
            <w:tcBorders>
              <w:top w:val="nil"/>
              <w:left w:val="nil"/>
              <w:bottom w:val="single" w:sz="4" w:space="0" w:color="auto"/>
              <w:right w:val="single" w:sz="4" w:space="0" w:color="auto"/>
            </w:tcBorders>
            <w:shd w:val="clear" w:color="auto" w:fill="auto"/>
            <w:noWrap/>
            <w:vAlign w:val="center"/>
            <w:hideMark/>
          </w:tcPr>
          <w:p w14:paraId="5BBE11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KARYAWAN</w:t>
            </w:r>
          </w:p>
        </w:tc>
        <w:tc>
          <w:tcPr>
            <w:tcW w:w="393" w:type="dxa"/>
            <w:tcBorders>
              <w:top w:val="nil"/>
              <w:left w:val="nil"/>
              <w:bottom w:val="single" w:sz="4" w:space="0" w:color="auto"/>
              <w:right w:val="single" w:sz="4" w:space="0" w:color="auto"/>
            </w:tcBorders>
            <w:shd w:val="clear" w:color="auto" w:fill="auto"/>
            <w:noWrap/>
            <w:vAlign w:val="center"/>
            <w:hideMark/>
          </w:tcPr>
          <w:p w14:paraId="25A281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663E17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70F0D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78B8E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FF4B4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9B731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3ECB8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B64C9A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49845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09C52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82898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85C9E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44143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6CCEC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E8B8A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A3CDD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C161F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7B1E8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F3DBB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E5C3B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36210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742301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7DFCFE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6DC37D8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7FB38AE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25E5425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Z</w:t>
            </w:r>
          </w:p>
        </w:tc>
        <w:tc>
          <w:tcPr>
            <w:tcW w:w="488" w:type="dxa"/>
            <w:tcBorders>
              <w:top w:val="nil"/>
              <w:left w:val="nil"/>
              <w:bottom w:val="single" w:sz="4" w:space="0" w:color="auto"/>
              <w:right w:val="single" w:sz="4" w:space="0" w:color="auto"/>
            </w:tcBorders>
            <w:shd w:val="clear" w:color="auto" w:fill="auto"/>
            <w:noWrap/>
            <w:vAlign w:val="center"/>
            <w:hideMark/>
          </w:tcPr>
          <w:p w14:paraId="672F16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14750E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91</w:t>
            </w:r>
          </w:p>
        </w:tc>
        <w:tc>
          <w:tcPr>
            <w:tcW w:w="431" w:type="dxa"/>
            <w:tcBorders>
              <w:top w:val="nil"/>
              <w:left w:val="nil"/>
              <w:bottom w:val="single" w:sz="4" w:space="0" w:color="auto"/>
              <w:right w:val="single" w:sz="4" w:space="0" w:color="auto"/>
            </w:tcBorders>
            <w:shd w:val="clear" w:color="auto" w:fill="auto"/>
            <w:noWrap/>
            <w:vAlign w:val="center"/>
            <w:hideMark/>
          </w:tcPr>
          <w:p w14:paraId="69A91E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13,9</w:t>
            </w:r>
          </w:p>
        </w:tc>
        <w:tc>
          <w:tcPr>
            <w:tcW w:w="758" w:type="dxa"/>
            <w:tcBorders>
              <w:top w:val="nil"/>
              <w:left w:val="nil"/>
              <w:bottom w:val="single" w:sz="4" w:space="0" w:color="auto"/>
              <w:right w:val="single" w:sz="4" w:space="0" w:color="auto"/>
            </w:tcBorders>
            <w:shd w:val="clear" w:color="auto" w:fill="auto"/>
            <w:noWrap/>
            <w:vAlign w:val="bottom"/>
            <w:hideMark/>
          </w:tcPr>
          <w:p w14:paraId="1804188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702DA8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0108D596"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6FE3D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598" w:type="dxa"/>
            <w:tcBorders>
              <w:top w:val="nil"/>
              <w:left w:val="nil"/>
              <w:bottom w:val="single" w:sz="4" w:space="0" w:color="auto"/>
              <w:right w:val="single" w:sz="4" w:space="0" w:color="auto"/>
            </w:tcBorders>
            <w:shd w:val="clear" w:color="auto" w:fill="auto"/>
            <w:noWrap/>
            <w:vAlign w:val="bottom"/>
            <w:hideMark/>
          </w:tcPr>
          <w:p w14:paraId="0288897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E</w:t>
            </w:r>
          </w:p>
        </w:tc>
        <w:tc>
          <w:tcPr>
            <w:tcW w:w="498" w:type="dxa"/>
            <w:tcBorders>
              <w:top w:val="nil"/>
              <w:left w:val="nil"/>
              <w:bottom w:val="single" w:sz="4" w:space="0" w:color="auto"/>
              <w:right w:val="single" w:sz="4" w:space="0" w:color="auto"/>
            </w:tcBorders>
            <w:shd w:val="clear" w:color="auto" w:fill="auto"/>
            <w:noWrap/>
            <w:vAlign w:val="center"/>
            <w:hideMark/>
          </w:tcPr>
          <w:p w14:paraId="4B0EA3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0BB195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36C8F6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569BE9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365E09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KARYAWAN</w:t>
            </w:r>
          </w:p>
        </w:tc>
        <w:tc>
          <w:tcPr>
            <w:tcW w:w="393" w:type="dxa"/>
            <w:tcBorders>
              <w:top w:val="nil"/>
              <w:left w:val="nil"/>
              <w:bottom w:val="single" w:sz="4" w:space="0" w:color="auto"/>
              <w:right w:val="single" w:sz="4" w:space="0" w:color="auto"/>
            </w:tcBorders>
            <w:shd w:val="clear" w:color="auto" w:fill="auto"/>
            <w:noWrap/>
            <w:vAlign w:val="center"/>
            <w:hideMark/>
          </w:tcPr>
          <w:p w14:paraId="50958E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147E26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6A472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DBA16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6F1A8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0FCD62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5382E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755DB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3C724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9CDF8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DD5D8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FCC6C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07A28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960DC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3ECE60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24054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8F6D6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08217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9DB7D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46A01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1C1899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68C962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10DA0B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17EB1F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32140D6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4653A2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w:t>
            </w:r>
          </w:p>
        </w:tc>
        <w:tc>
          <w:tcPr>
            <w:tcW w:w="488" w:type="dxa"/>
            <w:tcBorders>
              <w:top w:val="nil"/>
              <w:left w:val="nil"/>
              <w:bottom w:val="single" w:sz="4" w:space="0" w:color="auto"/>
              <w:right w:val="single" w:sz="4" w:space="0" w:color="auto"/>
            </w:tcBorders>
            <w:shd w:val="clear" w:color="auto" w:fill="auto"/>
            <w:noWrap/>
            <w:vAlign w:val="center"/>
            <w:hideMark/>
          </w:tcPr>
          <w:p w14:paraId="119A7A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6E5A78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91</w:t>
            </w:r>
          </w:p>
        </w:tc>
        <w:tc>
          <w:tcPr>
            <w:tcW w:w="431" w:type="dxa"/>
            <w:tcBorders>
              <w:top w:val="nil"/>
              <w:left w:val="nil"/>
              <w:bottom w:val="single" w:sz="4" w:space="0" w:color="auto"/>
              <w:right w:val="single" w:sz="4" w:space="0" w:color="auto"/>
            </w:tcBorders>
            <w:shd w:val="clear" w:color="auto" w:fill="auto"/>
            <w:noWrap/>
            <w:vAlign w:val="center"/>
            <w:hideMark/>
          </w:tcPr>
          <w:p w14:paraId="1FC9396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12,5</w:t>
            </w:r>
          </w:p>
        </w:tc>
        <w:tc>
          <w:tcPr>
            <w:tcW w:w="758" w:type="dxa"/>
            <w:tcBorders>
              <w:top w:val="nil"/>
              <w:left w:val="nil"/>
              <w:bottom w:val="single" w:sz="4" w:space="0" w:color="auto"/>
              <w:right w:val="single" w:sz="4" w:space="0" w:color="auto"/>
            </w:tcBorders>
            <w:shd w:val="clear" w:color="auto" w:fill="auto"/>
            <w:noWrap/>
            <w:vAlign w:val="bottom"/>
            <w:hideMark/>
          </w:tcPr>
          <w:p w14:paraId="05AC946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8C678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63E49362"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4AF699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31</w:t>
            </w:r>
          </w:p>
        </w:tc>
        <w:tc>
          <w:tcPr>
            <w:tcW w:w="598" w:type="dxa"/>
            <w:tcBorders>
              <w:top w:val="nil"/>
              <w:left w:val="nil"/>
              <w:bottom w:val="single" w:sz="4" w:space="0" w:color="auto"/>
              <w:right w:val="single" w:sz="4" w:space="0" w:color="auto"/>
            </w:tcBorders>
            <w:shd w:val="clear" w:color="auto" w:fill="auto"/>
            <w:noWrap/>
            <w:vAlign w:val="bottom"/>
            <w:hideMark/>
          </w:tcPr>
          <w:p w14:paraId="716160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I</w:t>
            </w:r>
          </w:p>
        </w:tc>
        <w:tc>
          <w:tcPr>
            <w:tcW w:w="498" w:type="dxa"/>
            <w:tcBorders>
              <w:top w:val="nil"/>
              <w:left w:val="nil"/>
              <w:bottom w:val="single" w:sz="4" w:space="0" w:color="auto"/>
              <w:right w:val="single" w:sz="4" w:space="0" w:color="auto"/>
            </w:tcBorders>
            <w:shd w:val="clear" w:color="auto" w:fill="auto"/>
            <w:noWrap/>
            <w:vAlign w:val="center"/>
            <w:hideMark/>
          </w:tcPr>
          <w:p w14:paraId="3FAE9C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31</w:t>
            </w:r>
          </w:p>
        </w:tc>
        <w:tc>
          <w:tcPr>
            <w:tcW w:w="393" w:type="dxa"/>
            <w:tcBorders>
              <w:top w:val="nil"/>
              <w:left w:val="nil"/>
              <w:bottom w:val="single" w:sz="4" w:space="0" w:color="auto"/>
              <w:right w:val="single" w:sz="4" w:space="0" w:color="auto"/>
            </w:tcBorders>
            <w:shd w:val="clear" w:color="auto" w:fill="auto"/>
            <w:noWrap/>
            <w:vAlign w:val="center"/>
            <w:hideMark/>
          </w:tcPr>
          <w:p w14:paraId="28A67E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165039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SMK</w:t>
            </w:r>
          </w:p>
        </w:tc>
        <w:tc>
          <w:tcPr>
            <w:tcW w:w="393" w:type="dxa"/>
            <w:tcBorders>
              <w:top w:val="nil"/>
              <w:left w:val="nil"/>
              <w:bottom w:val="single" w:sz="4" w:space="0" w:color="auto"/>
              <w:right w:val="single" w:sz="4" w:space="0" w:color="auto"/>
            </w:tcBorders>
            <w:shd w:val="clear" w:color="auto" w:fill="auto"/>
            <w:noWrap/>
            <w:vAlign w:val="center"/>
            <w:hideMark/>
          </w:tcPr>
          <w:p w14:paraId="1EC897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0705B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416ACE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97803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4C20EA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5C8FC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A8744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25011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4A9EB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5B76D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8EA3D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D3AE0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6B950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E584E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CCFBA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82C4D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6A64D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4E575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1DF9A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A40A7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D571A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19D0E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130F5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2E505E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5C54A3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36225C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5F3C94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32225C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 A O</w:t>
            </w:r>
          </w:p>
        </w:tc>
        <w:tc>
          <w:tcPr>
            <w:tcW w:w="488" w:type="dxa"/>
            <w:tcBorders>
              <w:top w:val="nil"/>
              <w:left w:val="nil"/>
              <w:bottom w:val="single" w:sz="4" w:space="0" w:color="auto"/>
              <w:right w:val="single" w:sz="4" w:space="0" w:color="auto"/>
            </w:tcBorders>
            <w:shd w:val="clear" w:color="auto" w:fill="auto"/>
            <w:noWrap/>
            <w:vAlign w:val="center"/>
            <w:hideMark/>
          </w:tcPr>
          <w:p w14:paraId="6B3E4F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508A1F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98</w:t>
            </w:r>
          </w:p>
        </w:tc>
        <w:tc>
          <w:tcPr>
            <w:tcW w:w="431" w:type="dxa"/>
            <w:tcBorders>
              <w:top w:val="nil"/>
              <w:left w:val="nil"/>
              <w:bottom w:val="single" w:sz="4" w:space="0" w:color="auto"/>
              <w:right w:val="single" w:sz="4" w:space="0" w:color="auto"/>
            </w:tcBorders>
            <w:shd w:val="clear" w:color="auto" w:fill="auto"/>
            <w:noWrap/>
            <w:vAlign w:val="center"/>
            <w:hideMark/>
          </w:tcPr>
          <w:p w14:paraId="5DE88D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14,8</w:t>
            </w:r>
          </w:p>
        </w:tc>
        <w:tc>
          <w:tcPr>
            <w:tcW w:w="758" w:type="dxa"/>
            <w:tcBorders>
              <w:top w:val="nil"/>
              <w:left w:val="nil"/>
              <w:bottom w:val="single" w:sz="4" w:space="0" w:color="auto"/>
              <w:right w:val="single" w:sz="4" w:space="0" w:color="auto"/>
            </w:tcBorders>
            <w:shd w:val="clear" w:color="auto" w:fill="auto"/>
            <w:noWrap/>
            <w:vAlign w:val="bottom"/>
            <w:hideMark/>
          </w:tcPr>
          <w:p w14:paraId="3D7EEE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997E97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140C1F9"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2F6FA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598" w:type="dxa"/>
            <w:tcBorders>
              <w:top w:val="nil"/>
              <w:left w:val="nil"/>
              <w:bottom w:val="single" w:sz="4" w:space="0" w:color="auto"/>
              <w:right w:val="single" w:sz="4" w:space="0" w:color="auto"/>
            </w:tcBorders>
            <w:shd w:val="clear" w:color="auto" w:fill="auto"/>
            <w:noWrap/>
            <w:vAlign w:val="bottom"/>
            <w:hideMark/>
          </w:tcPr>
          <w:p w14:paraId="68055E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 N S</w:t>
            </w:r>
          </w:p>
        </w:tc>
        <w:tc>
          <w:tcPr>
            <w:tcW w:w="498" w:type="dxa"/>
            <w:tcBorders>
              <w:top w:val="nil"/>
              <w:left w:val="nil"/>
              <w:bottom w:val="single" w:sz="4" w:space="0" w:color="auto"/>
              <w:right w:val="single" w:sz="4" w:space="0" w:color="auto"/>
            </w:tcBorders>
            <w:shd w:val="clear" w:color="auto" w:fill="auto"/>
            <w:noWrap/>
            <w:vAlign w:val="center"/>
            <w:hideMark/>
          </w:tcPr>
          <w:p w14:paraId="310BAB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28</w:t>
            </w:r>
          </w:p>
        </w:tc>
        <w:tc>
          <w:tcPr>
            <w:tcW w:w="393" w:type="dxa"/>
            <w:tcBorders>
              <w:top w:val="nil"/>
              <w:left w:val="nil"/>
              <w:bottom w:val="single" w:sz="4" w:space="0" w:color="auto"/>
              <w:right w:val="single" w:sz="4" w:space="0" w:color="auto"/>
            </w:tcBorders>
            <w:shd w:val="clear" w:color="auto" w:fill="auto"/>
            <w:noWrap/>
            <w:vAlign w:val="center"/>
            <w:hideMark/>
          </w:tcPr>
          <w:p w14:paraId="27B712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3541D9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A4620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2F5A68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3A7756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F4DFF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E43A6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453D9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FBA5F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BDF35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D1BD1E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F50FF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168EC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15775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33C06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0CAB7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BEBA9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ACB3E4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221DA7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7C65C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FE0E5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1D513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64A6A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FF296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88DFD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2A5212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298" w:type="dxa"/>
            <w:tcBorders>
              <w:top w:val="nil"/>
              <w:left w:val="nil"/>
              <w:bottom w:val="single" w:sz="4" w:space="0" w:color="auto"/>
              <w:right w:val="single" w:sz="4" w:space="0" w:color="auto"/>
            </w:tcBorders>
            <w:shd w:val="clear" w:color="auto" w:fill="auto"/>
            <w:noWrap/>
            <w:vAlign w:val="bottom"/>
            <w:hideMark/>
          </w:tcPr>
          <w:p w14:paraId="29924B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75</w:t>
            </w:r>
          </w:p>
        </w:tc>
        <w:tc>
          <w:tcPr>
            <w:tcW w:w="696" w:type="dxa"/>
            <w:tcBorders>
              <w:top w:val="nil"/>
              <w:left w:val="nil"/>
              <w:bottom w:val="single" w:sz="4" w:space="0" w:color="auto"/>
              <w:right w:val="single" w:sz="4" w:space="0" w:color="auto"/>
            </w:tcBorders>
            <w:shd w:val="clear" w:color="auto" w:fill="auto"/>
            <w:noWrap/>
            <w:vAlign w:val="bottom"/>
            <w:hideMark/>
          </w:tcPr>
          <w:p w14:paraId="6C6E41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5CDE5A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5951B0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w:t>
            </w:r>
          </w:p>
        </w:tc>
        <w:tc>
          <w:tcPr>
            <w:tcW w:w="488" w:type="dxa"/>
            <w:tcBorders>
              <w:top w:val="nil"/>
              <w:left w:val="nil"/>
              <w:bottom w:val="single" w:sz="4" w:space="0" w:color="auto"/>
              <w:right w:val="single" w:sz="4" w:space="0" w:color="auto"/>
            </w:tcBorders>
            <w:shd w:val="clear" w:color="auto" w:fill="auto"/>
            <w:noWrap/>
            <w:vAlign w:val="center"/>
            <w:hideMark/>
          </w:tcPr>
          <w:p w14:paraId="2DE81A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3C5379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112</w:t>
            </w:r>
          </w:p>
        </w:tc>
        <w:tc>
          <w:tcPr>
            <w:tcW w:w="431" w:type="dxa"/>
            <w:tcBorders>
              <w:top w:val="nil"/>
              <w:left w:val="nil"/>
              <w:bottom w:val="single" w:sz="4" w:space="0" w:color="auto"/>
              <w:right w:val="single" w:sz="4" w:space="0" w:color="auto"/>
            </w:tcBorders>
            <w:shd w:val="clear" w:color="auto" w:fill="auto"/>
            <w:noWrap/>
            <w:vAlign w:val="center"/>
            <w:hideMark/>
          </w:tcPr>
          <w:p w14:paraId="696213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758" w:type="dxa"/>
            <w:tcBorders>
              <w:top w:val="nil"/>
              <w:left w:val="nil"/>
              <w:bottom w:val="single" w:sz="4" w:space="0" w:color="auto"/>
              <w:right w:val="single" w:sz="4" w:space="0" w:color="auto"/>
            </w:tcBorders>
            <w:shd w:val="clear" w:color="auto" w:fill="auto"/>
            <w:noWrap/>
            <w:vAlign w:val="bottom"/>
            <w:hideMark/>
          </w:tcPr>
          <w:p w14:paraId="72A292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61D3B1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509F6CE7"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C5E30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33</w:t>
            </w:r>
          </w:p>
        </w:tc>
        <w:tc>
          <w:tcPr>
            <w:tcW w:w="598" w:type="dxa"/>
            <w:tcBorders>
              <w:top w:val="nil"/>
              <w:left w:val="nil"/>
              <w:bottom w:val="single" w:sz="4" w:space="0" w:color="auto"/>
              <w:right w:val="single" w:sz="4" w:space="0" w:color="auto"/>
            </w:tcBorders>
            <w:shd w:val="clear" w:color="auto" w:fill="auto"/>
            <w:noWrap/>
            <w:vAlign w:val="bottom"/>
            <w:hideMark/>
          </w:tcPr>
          <w:p w14:paraId="448686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w:t>
            </w:r>
          </w:p>
        </w:tc>
        <w:tc>
          <w:tcPr>
            <w:tcW w:w="498" w:type="dxa"/>
            <w:tcBorders>
              <w:top w:val="nil"/>
              <w:left w:val="nil"/>
              <w:bottom w:val="single" w:sz="4" w:space="0" w:color="auto"/>
              <w:right w:val="single" w:sz="4" w:space="0" w:color="auto"/>
            </w:tcBorders>
            <w:shd w:val="clear" w:color="auto" w:fill="auto"/>
            <w:noWrap/>
            <w:vAlign w:val="center"/>
            <w:hideMark/>
          </w:tcPr>
          <w:p w14:paraId="77F3F6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653D33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77E6F64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SMK</w:t>
            </w:r>
          </w:p>
        </w:tc>
        <w:tc>
          <w:tcPr>
            <w:tcW w:w="393" w:type="dxa"/>
            <w:tcBorders>
              <w:top w:val="nil"/>
              <w:left w:val="nil"/>
              <w:bottom w:val="single" w:sz="4" w:space="0" w:color="auto"/>
              <w:right w:val="single" w:sz="4" w:space="0" w:color="auto"/>
            </w:tcBorders>
            <w:shd w:val="clear" w:color="auto" w:fill="auto"/>
            <w:noWrap/>
            <w:vAlign w:val="center"/>
            <w:hideMark/>
          </w:tcPr>
          <w:p w14:paraId="7283F1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4AD627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14C3C5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580F5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F5E89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8CBEE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27CEF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DF5CE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9FBB5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872EE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C4797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199A9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F1B2B4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058DB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BDA3B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E3418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F8EBE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22368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37DCB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BE77C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AA7AE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DD3C0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F93DC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6686CB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298" w:type="dxa"/>
            <w:tcBorders>
              <w:top w:val="nil"/>
              <w:left w:val="nil"/>
              <w:bottom w:val="single" w:sz="4" w:space="0" w:color="auto"/>
              <w:right w:val="single" w:sz="4" w:space="0" w:color="auto"/>
            </w:tcBorders>
            <w:shd w:val="clear" w:color="auto" w:fill="auto"/>
            <w:noWrap/>
            <w:vAlign w:val="bottom"/>
            <w:hideMark/>
          </w:tcPr>
          <w:p w14:paraId="5C2C17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65</w:t>
            </w:r>
          </w:p>
        </w:tc>
        <w:tc>
          <w:tcPr>
            <w:tcW w:w="696" w:type="dxa"/>
            <w:tcBorders>
              <w:top w:val="nil"/>
              <w:left w:val="nil"/>
              <w:bottom w:val="single" w:sz="4" w:space="0" w:color="auto"/>
              <w:right w:val="single" w:sz="4" w:space="0" w:color="auto"/>
            </w:tcBorders>
            <w:shd w:val="clear" w:color="auto" w:fill="auto"/>
            <w:noWrap/>
            <w:vAlign w:val="bottom"/>
            <w:hideMark/>
          </w:tcPr>
          <w:p w14:paraId="229005D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0A3BDF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360CEE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K A H</w:t>
            </w:r>
          </w:p>
        </w:tc>
        <w:tc>
          <w:tcPr>
            <w:tcW w:w="488" w:type="dxa"/>
            <w:tcBorders>
              <w:top w:val="nil"/>
              <w:left w:val="nil"/>
              <w:bottom w:val="single" w:sz="4" w:space="0" w:color="auto"/>
              <w:right w:val="single" w:sz="4" w:space="0" w:color="auto"/>
            </w:tcBorders>
            <w:shd w:val="clear" w:color="auto" w:fill="auto"/>
            <w:noWrap/>
            <w:vAlign w:val="center"/>
            <w:hideMark/>
          </w:tcPr>
          <w:p w14:paraId="2927E0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79E5FD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98</w:t>
            </w:r>
          </w:p>
        </w:tc>
        <w:tc>
          <w:tcPr>
            <w:tcW w:w="431" w:type="dxa"/>
            <w:tcBorders>
              <w:top w:val="nil"/>
              <w:left w:val="nil"/>
              <w:bottom w:val="single" w:sz="4" w:space="0" w:color="auto"/>
              <w:right w:val="single" w:sz="4" w:space="0" w:color="auto"/>
            </w:tcBorders>
            <w:shd w:val="clear" w:color="auto" w:fill="auto"/>
            <w:noWrap/>
            <w:vAlign w:val="center"/>
            <w:hideMark/>
          </w:tcPr>
          <w:p w14:paraId="073D79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15,2</w:t>
            </w:r>
          </w:p>
        </w:tc>
        <w:tc>
          <w:tcPr>
            <w:tcW w:w="758" w:type="dxa"/>
            <w:tcBorders>
              <w:top w:val="nil"/>
              <w:left w:val="nil"/>
              <w:bottom w:val="single" w:sz="4" w:space="0" w:color="auto"/>
              <w:right w:val="single" w:sz="4" w:space="0" w:color="auto"/>
            </w:tcBorders>
            <w:shd w:val="clear" w:color="auto" w:fill="auto"/>
            <w:noWrap/>
            <w:vAlign w:val="bottom"/>
            <w:hideMark/>
          </w:tcPr>
          <w:p w14:paraId="5C588A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BC49B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20C0277E"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F21B9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34</w:t>
            </w:r>
          </w:p>
        </w:tc>
        <w:tc>
          <w:tcPr>
            <w:tcW w:w="598" w:type="dxa"/>
            <w:tcBorders>
              <w:top w:val="nil"/>
              <w:left w:val="nil"/>
              <w:bottom w:val="single" w:sz="4" w:space="0" w:color="auto"/>
              <w:right w:val="single" w:sz="4" w:space="0" w:color="auto"/>
            </w:tcBorders>
            <w:shd w:val="clear" w:color="auto" w:fill="auto"/>
            <w:noWrap/>
            <w:vAlign w:val="bottom"/>
            <w:hideMark/>
          </w:tcPr>
          <w:p w14:paraId="1BD741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w:t>
            </w:r>
          </w:p>
        </w:tc>
        <w:tc>
          <w:tcPr>
            <w:tcW w:w="498" w:type="dxa"/>
            <w:tcBorders>
              <w:top w:val="nil"/>
              <w:left w:val="nil"/>
              <w:bottom w:val="single" w:sz="4" w:space="0" w:color="auto"/>
              <w:right w:val="single" w:sz="4" w:space="0" w:color="auto"/>
            </w:tcBorders>
            <w:shd w:val="clear" w:color="auto" w:fill="auto"/>
            <w:noWrap/>
            <w:vAlign w:val="center"/>
            <w:hideMark/>
          </w:tcPr>
          <w:p w14:paraId="2BECC3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22</w:t>
            </w:r>
          </w:p>
        </w:tc>
        <w:tc>
          <w:tcPr>
            <w:tcW w:w="393" w:type="dxa"/>
            <w:tcBorders>
              <w:top w:val="nil"/>
              <w:left w:val="nil"/>
              <w:bottom w:val="single" w:sz="4" w:space="0" w:color="auto"/>
              <w:right w:val="single" w:sz="4" w:space="0" w:color="auto"/>
            </w:tcBorders>
            <w:shd w:val="clear" w:color="auto" w:fill="auto"/>
            <w:noWrap/>
            <w:vAlign w:val="center"/>
            <w:hideMark/>
          </w:tcPr>
          <w:p w14:paraId="351F6E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11CBE5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562FF7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93302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04E3CD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24B9F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1A40CB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2B8F0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BFDC9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2344E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BA94E0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92419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8FE6F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3F99A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9B4A0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18351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5E7DA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AB0BD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96E85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003FD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428AE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7B90C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130CA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7CE5B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296EB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22E774D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247A3D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009989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1D38C2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25934E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A</w:t>
            </w:r>
          </w:p>
        </w:tc>
        <w:tc>
          <w:tcPr>
            <w:tcW w:w="488" w:type="dxa"/>
            <w:tcBorders>
              <w:top w:val="nil"/>
              <w:left w:val="nil"/>
              <w:bottom w:val="single" w:sz="4" w:space="0" w:color="auto"/>
              <w:right w:val="single" w:sz="4" w:space="0" w:color="auto"/>
            </w:tcBorders>
            <w:shd w:val="clear" w:color="auto" w:fill="auto"/>
            <w:noWrap/>
            <w:vAlign w:val="center"/>
            <w:hideMark/>
          </w:tcPr>
          <w:p w14:paraId="1F2492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591182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94</w:t>
            </w:r>
          </w:p>
        </w:tc>
        <w:tc>
          <w:tcPr>
            <w:tcW w:w="431" w:type="dxa"/>
            <w:tcBorders>
              <w:top w:val="nil"/>
              <w:left w:val="nil"/>
              <w:bottom w:val="single" w:sz="4" w:space="0" w:color="auto"/>
              <w:right w:val="single" w:sz="4" w:space="0" w:color="auto"/>
            </w:tcBorders>
            <w:shd w:val="clear" w:color="auto" w:fill="auto"/>
            <w:noWrap/>
            <w:vAlign w:val="center"/>
            <w:hideMark/>
          </w:tcPr>
          <w:p w14:paraId="0FCDFA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17</w:t>
            </w:r>
          </w:p>
        </w:tc>
        <w:tc>
          <w:tcPr>
            <w:tcW w:w="758" w:type="dxa"/>
            <w:tcBorders>
              <w:top w:val="nil"/>
              <w:left w:val="nil"/>
              <w:bottom w:val="single" w:sz="4" w:space="0" w:color="auto"/>
              <w:right w:val="single" w:sz="4" w:space="0" w:color="auto"/>
            </w:tcBorders>
            <w:shd w:val="clear" w:color="auto" w:fill="auto"/>
            <w:noWrap/>
            <w:vAlign w:val="bottom"/>
            <w:hideMark/>
          </w:tcPr>
          <w:p w14:paraId="6C1D45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3A0304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0D707AA7"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6B7D7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35</w:t>
            </w:r>
          </w:p>
        </w:tc>
        <w:tc>
          <w:tcPr>
            <w:tcW w:w="598" w:type="dxa"/>
            <w:tcBorders>
              <w:top w:val="nil"/>
              <w:left w:val="nil"/>
              <w:bottom w:val="single" w:sz="4" w:space="0" w:color="auto"/>
              <w:right w:val="single" w:sz="4" w:space="0" w:color="auto"/>
            </w:tcBorders>
            <w:shd w:val="clear" w:color="auto" w:fill="auto"/>
            <w:noWrap/>
            <w:vAlign w:val="bottom"/>
            <w:hideMark/>
          </w:tcPr>
          <w:p w14:paraId="55CF60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C</w:t>
            </w:r>
          </w:p>
        </w:tc>
        <w:tc>
          <w:tcPr>
            <w:tcW w:w="498" w:type="dxa"/>
            <w:tcBorders>
              <w:top w:val="nil"/>
              <w:left w:val="nil"/>
              <w:bottom w:val="single" w:sz="4" w:space="0" w:color="auto"/>
              <w:right w:val="single" w:sz="4" w:space="0" w:color="auto"/>
            </w:tcBorders>
            <w:shd w:val="clear" w:color="auto" w:fill="auto"/>
            <w:noWrap/>
            <w:vAlign w:val="center"/>
            <w:hideMark/>
          </w:tcPr>
          <w:p w14:paraId="0FC78F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27</w:t>
            </w:r>
          </w:p>
        </w:tc>
        <w:tc>
          <w:tcPr>
            <w:tcW w:w="393" w:type="dxa"/>
            <w:tcBorders>
              <w:top w:val="nil"/>
              <w:left w:val="nil"/>
              <w:bottom w:val="single" w:sz="4" w:space="0" w:color="auto"/>
              <w:right w:val="single" w:sz="4" w:space="0" w:color="auto"/>
            </w:tcBorders>
            <w:shd w:val="clear" w:color="auto" w:fill="auto"/>
            <w:noWrap/>
            <w:vAlign w:val="center"/>
            <w:hideMark/>
          </w:tcPr>
          <w:p w14:paraId="75D2CB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32D5F7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5596B2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144BE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15426B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30320C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0B0B02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07853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33AC3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0701C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812B2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05E47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BEA0ED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D47DB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8C024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E40154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B7DD4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55604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FEE56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574B1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8C9D1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17B5F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5109D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97319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FB30C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42F611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74FB31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63A1C6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505A56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34B0BB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w:t>
            </w:r>
          </w:p>
        </w:tc>
        <w:tc>
          <w:tcPr>
            <w:tcW w:w="488" w:type="dxa"/>
            <w:tcBorders>
              <w:top w:val="nil"/>
              <w:left w:val="nil"/>
              <w:bottom w:val="single" w:sz="4" w:space="0" w:color="auto"/>
              <w:right w:val="single" w:sz="4" w:space="0" w:color="auto"/>
            </w:tcBorders>
            <w:shd w:val="clear" w:color="auto" w:fill="auto"/>
            <w:noWrap/>
            <w:vAlign w:val="center"/>
            <w:hideMark/>
          </w:tcPr>
          <w:p w14:paraId="7B283F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521948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91</w:t>
            </w:r>
          </w:p>
        </w:tc>
        <w:tc>
          <w:tcPr>
            <w:tcW w:w="431" w:type="dxa"/>
            <w:tcBorders>
              <w:top w:val="nil"/>
              <w:left w:val="nil"/>
              <w:bottom w:val="single" w:sz="4" w:space="0" w:color="auto"/>
              <w:right w:val="single" w:sz="4" w:space="0" w:color="auto"/>
            </w:tcBorders>
            <w:shd w:val="clear" w:color="auto" w:fill="auto"/>
            <w:noWrap/>
            <w:vAlign w:val="center"/>
            <w:hideMark/>
          </w:tcPr>
          <w:p w14:paraId="2EF879C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758" w:type="dxa"/>
            <w:tcBorders>
              <w:top w:val="nil"/>
              <w:left w:val="nil"/>
              <w:bottom w:val="single" w:sz="4" w:space="0" w:color="auto"/>
              <w:right w:val="single" w:sz="4" w:space="0" w:color="auto"/>
            </w:tcBorders>
            <w:shd w:val="clear" w:color="auto" w:fill="auto"/>
            <w:noWrap/>
            <w:vAlign w:val="bottom"/>
            <w:hideMark/>
          </w:tcPr>
          <w:p w14:paraId="0D64E18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722B97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0A27BE08"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F1E0F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36</w:t>
            </w:r>
          </w:p>
        </w:tc>
        <w:tc>
          <w:tcPr>
            <w:tcW w:w="598" w:type="dxa"/>
            <w:tcBorders>
              <w:top w:val="nil"/>
              <w:left w:val="nil"/>
              <w:bottom w:val="single" w:sz="4" w:space="0" w:color="auto"/>
              <w:right w:val="single" w:sz="4" w:space="0" w:color="auto"/>
            </w:tcBorders>
            <w:shd w:val="clear" w:color="auto" w:fill="auto"/>
            <w:noWrap/>
            <w:vAlign w:val="bottom"/>
            <w:hideMark/>
          </w:tcPr>
          <w:p w14:paraId="2F43336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S</w:t>
            </w:r>
          </w:p>
        </w:tc>
        <w:tc>
          <w:tcPr>
            <w:tcW w:w="498" w:type="dxa"/>
            <w:tcBorders>
              <w:top w:val="nil"/>
              <w:left w:val="nil"/>
              <w:bottom w:val="single" w:sz="4" w:space="0" w:color="auto"/>
              <w:right w:val="single" w:sz="4" w:space="0" w:color="auto"/>
            </w:tcBorders>
            <w:shd w:val="clear" w:color="auto" w:fill="auto"/>
            <w:noWrap/>
            <w:vAlign w:val="center"/>
            <w:hideMark/>
          </w:tcPr>
          <w:p w14:paraId="40189A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41</w:t>
            </w:r>
          </w:p>
        </w:tc>
        <w:tc>
          <w:tcPr>
            <w:tcW w:w="393" w:type="dxa"/>
            <w:tcBorders>
              <w:top w:val="nil"/>
              <w:left w:val="nil"/>
              <w:bottom w:val="single" w:sz="4" w:space="0" w:color="auto"/>
              <w:right w:val="single" w:sz="4" w:space="0" w:color="auto"/>
            </w:tcBorders>
            <w:shd w:val="clear" w:color="auto" w:fill="auto"/>
            <w:noWrap/>
            <w:vAlign w:val="center"/>
            <w:hideMark/>
          </w:tcPr>
          <w:p w14:paraId="0ADD29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618420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SARJANA</w:t>
            </w:r>
          </w:p>
        </w:tc>
        <w:tc>
          <w:tcPr>
            <w:tcW w:w="393" w:type="dxa"/>
            <w:tcBorders>
              <w:top w:val="nil"/>
              <w:left w:val="nil"/>
              <w:bottom w:val="single" w:sz="4" w:space="0" w:color="auto"/>
              <w:right w:val="single" w:sz="4" w:space="0" w:color="auto"/>
            </w:tcBorders>
            <w:shd w:val="clear" w:color="auto" w:fill="auto"/>
            <w:noWrap/>
            <w:vAlign w:val="center"/>
            <w:hideMark/>
          </w:tcPr>
          <w:p w14:paraId="24D1DF2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226A4E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DOSEN</w:t>
            </w:r>
          </w:p>
        </w:tc>
        <w:tc>
          <w:tcPr>
            <w:tcW w:w="393" w:type="dxa"/>
            <w:tcBorders>
              <w:top w:val="nil"/>
              <w:left w:val="nil"/>
              <w:bottom w:val="single" w:sz="4" w:space="0" w:color="auto"/>
              <w:right w:val="single" w:sz="4" w:space="0" w:color="auto"/>
            </w:tcBorders>
            <w:shd w:val="clear" w:color="auto" w:fill="auto"/>
            <w:noWrap/>
            <w:vAlign w:val="center"/>
            <w:hideMark/>
          </w:tcPr>
          <w:p w14:paraId="6358500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4E041EC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F1E5F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B48B1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EC5FD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1CA102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7E7EF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7E01A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B72D5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F6B80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A249B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967AB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9227A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ABE1F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AD01A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C83AE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2BAE5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6FC7E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F96ED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C2152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573BC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141AFA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298" w:type="dxa"/>
            <w:tcBorders>
              <w:top w:val="nil"/>
              <w:left w:val="nil"/>
              <w:bottom w:val="single" w:sz="4" w:space="0" w:color="auto"/>
              <w:right w:val="single" w:sz="4" w:space="0" w:color="auto"/>
            </w:tcBorders>
            <w:shd w:val="clear" w:color="auto" w:fill="auto"/>
            <w:noWrap/>
            <w:vAlign w:val="bottom"/>
            <w:hideMark/>
          </w:tcPr>
          <w:p w14:paraId="6A096B7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75</w:t>
            </w:r>
          </w:p>
        </w:tc>
        <w:tc>
          <w:tcPr>
            <w:tcW w:w="696" w:type="dxa"/>
            <w:tcBorders>
              <w:top w:val="nil"/>
              <w:left w:val="nil"/>
              <w:bottom w:val="single" w:sz="4" w:space="0" w:color="auto"/>
              <w:right w:val="single" w:sz="4" w:space="0" w:color="auto"/>
            </w:tcBorders>
            <w:shd w:val="clear" w:color="auto" w:fill="auto"/>
            <w:noWrap/>
            <w:vAlign w:val="bottom"/>
            <w:hideMark/>
          </w:tcPr>
          <w:p w14:paraId="066CF2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1CAA6C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510D50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S</w:t>
            </w:r>
          </w:p>
        </w:tc>
        <w:tc>
          <w:tcPr>
            <w:tcW w:w="488" w:type="dxa"/>
            <w:tcBorders>
              <w:top w:val="nil"/>
              <w:left w:val="nil"/>
              <w:bottom w:val="single" w:sz="4" w:space="0" w:color="auto"/>
              <w:right w:val="single" w:sz="4" w:space="0" w:color="auto"/>
            </w:tcBorders>
            <w:shd w:val="clear" w:color="auto" w:fill="auto"/>
            <w:noWrap/>
            <w:vAlign w:val="center"/>
            <w:hideMark/>
          </w:tcPr>
          <w:p w14:paraId="06C5227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53C839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114</w:t>
            </w:r>
          </w:p>
        </w:tc>
        <w:tc>
          <w:tcPr>
            <w:tcW w:w="431" w:type="dxa"/>
            <w:tcBorders>
              <w:top w:val="nil"/>
              <w:left w:val="nil"/>
              <w:bottom w:val="single" w:sz="4" w:space="0" w:color="auto"/>
              <w:right w:val="single" w:sz="4" w:space="0" w:color="auto"/>
            </w:tcBorders>
            <w:shd w:val="clear" w:color="auto" w:fill="auto"/>
            <w:noWrap/>
            <w:vAlign w:val="center"/>
            <w:hideMark/>
          </w:tcPr>
          <w:p w14:paraId="434BF5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24</w:t>
            </w:r>
          </w:p>
        </w:tc>
        <w:tc>
          <w:tcPr>
            <w:tcW w:w="758" w:type="dxa"/>
            <w:tcBorders>
              <w:top w:val="nil"/>
              <w:left w:val="nil"/>
              <w:bottom w:val="single" w:sz="4" w:space="0" w:color="auto"/>
              <w:right w:val="single" w:sz="4" w:space="0" w:color="auto"/>
            </w:tcBorders>
            <w:shd w:val="clear" w:color="auto" w:fill="auto"/>
            <w:noWrap/>
            <w:vAlign w:val="bottom"/>
            <w:hideMark/>
          </w:tcPr>
          <w:p w14:paraId="542657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5DFB3B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036B294B"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31B1E26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37</w:t>
            </w:r>
          </w:p>
        </w:tc>
        <w:tc>
          <w:tcPr>
            <w:tcW w:w="598" w:type="dxa"/>
            <w:tcBorders>
              <w:top w:val="nil"/>
              <w:left w:val="nil"/>
              <w:bottom w:val="single" w:sz="4" w:space="0" w:color="auto"/>
              <w:right w:val="single" w:sz="4" w:space="0" w:color="auto"/>
            </w:tcBorders>
            <w:shd w:val="clear" w:color="auto" w:fill="auto"/>
            <w:noWrap/>
            <w:vAlign w:val="bottom"/>
            <w:hideMark/>
          </w:tcPr>
          <w:p w14:paraId="1047EE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W</w:t>
            </w:r>
          </w:p>
        </w:tc>
        <w:tc>
          <w:tcPr>
            <w:tcW w:w="498" w:type="dxa"/>
            <w:tcBorders>
              <w:top w:val="nil"/>
              <w:left w:val="nil"/>
              <w:bottom w:val="single" w:sz="4" w:space="0" w:color="auto"/>
              <w:right w:val="single" w:sz="4" w:space="0" w:color="auto"/>
            </w:tcBorders>
            <w:shd w:val="clear" w:color="auto" w:fill="auto"/>
            <w:noWrap/>
            <w:vAlign w:val="center"/>
            <w:hideMark/>
          </w:tcPr>
          <w:p w14:paraId="32947C5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25</w:t>
            </w:r>
          </w:p>
        </w:tc>
        <w:tc>
          <w:tcPr>
            <w:tcW w:w="393" w:type="dxa"/>
            <w:tcBorders>
              <w:top w:val="nil"/>
              <w:left w:val="nil"/>
              <w:bottom w:val="single" w:sz="4" w:space="0" w:color="auto"/>
              <w:right w:val="single" w:sz="4" w:space="0" w:color="auto"/>
            </w:tcBorders>
            <w:shd w:val="clear" w:color="auto" w:fill="auto"/>
            <w:noWrap/>
            <w:vAlign w:val="center"/>
            <w:hideMark/>
          </w:tcPr>
          <w:p w14:paraId="0573BE8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461D4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782701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B64E9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3955F8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231BA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8DDB54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C81073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CFEA4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FF2A1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A25B3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366BD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78D6D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7AA8D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500E2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DECB0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C3A91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DE73E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B640A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7E111D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07675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B977C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D991E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633E5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FE6E1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47617F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298" w:type="dxa"/>
            <w:tcBorders>
              <w:top w:val="nil"/>
              <w:left w:val="nil"/>
              <w:bottom w:val="single" w:sz="4" w:space="0" w:color="auto"/>
              <w:right w:val="single" w:sz="4" w:space="0" w:color="auto"/>
            </w:tcBorders>
            <w:shd w:val="clear" w:color="auto" w:fill="auto"/>
            <w:noWrap/>
            <w:vAlign w:val="bottom"/>
            <w:hideMark/>
          </w:tcPr>
          <w:p w14:paraId="02696C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75</w:t>
            </w:r>
          </w:p>
        </w:tc>
        <w:tc>
          <w:tcPr>
            <w:tcW w:w="696" w:type="dxa"/>
            <w:tcBorders>
              <w:top w:val="nil"/>
              <w:left w:val="nil"/>
              <w:bottom w:val="single" w:sz="4" w:space="0" w:color="auto"/>
              <w:right w:val="single" w:sz="4" w:space="0" w:color="auto"/>
            </w:tcBorders>
            <w:shd w:val="clear" w:color="auto" w:fill="auto"/>
            <w:noWrap/>
            <w:vAlign w:val="bottom"/>
            <w:hideMark/>
          </w:tcPr>
          <w:p w14:paraId="2162E3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69B1EE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6A1845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88" w:type="dxa"/>
            <w:tcBorders>
              <w:top w:val="nil"/>
              <w:left w:val="nil"/>
              <w:bottom w:val="single" w:sz="4" w:space="0" w:color="auto"/>
              <w:right w:val="single" w:sz="4" w:space="0" w:color="auto"/>
            </w:tcBorders>
            <w:shd w:val="clear" w:color="auto" w:fill="auto"/>
            <w:noWrap/>
            <w:vAlign w:val="center"/>
            <w:hideMark/>
          </w:tcPr>
          <w:p w14:paraId="402F09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678D6B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99</w:t>
            </w:r>
          </w:p>
        </w:tc>
        <w:tc>
          <w:tcPr>
            <w:tcW w:w="431" w:type="dxa"/>
            <w:tcBorders>
              <w:top w:val="nil"/>
              <w:left w:val="nil"/>
              <w:bottom w:val="single" w:sz="4" w:space="0" w:color="auto"/>
              <w:right w:val="single" w:sz="4" w:space="0" w:color="auto"/>
            </w:tcBorders>
            <w:shd w:val="clear" w:color="auto" w:fill="auto"/>
            <w:noWrap/>
            <w:vAlign w:val="center"/>
            <w:hideMark/>
          </w:tcPr>
          <w:p w14:paraId="376466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12,2</w:t>
            </w:r>
          </w:p>
        </w:tc>
        <w:tc>
          <w:tcPr>
            <w:tcW w:w="758" w:type="dxa"/>
            <w:tcBorders>
              <w:top w:val="nil"/>
              <w:left w:val="nil"/>
              <w:bottom w:val="single" w:sz="4" w:space="0" w:color="auto"/>
              <w:right w:val="single" w:sz="4" w:space="0" w:color="auto"/>
            </w:tcBorders>
            <w:shd w:val="clear" w:color="auto" w:fill="auto"/>
            <w:noWrap/>
            <w:vAlign w:val="bottom"/>
            <w:hideMark/>
          </w:tcPr>
          <w:p w14:paraId="21B397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01C87C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7EB2A7F3"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411BD1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38</w:t>
            </w:r>
          </w:p>
        </w:tc>
        <w:tc>
          <w:tcPr>
            <w:tcW w:w="598" w:type="dxa"/>
            <w:tcBorders>
              <w:top w:val="nil"/>
              <w:left w:val="nil"/>
              <w:bottom w:val="single" w:sz="4" w:space="0" w:color="auto"/>
              <w:right w:val="single" w:sz="4" w:space="0" w:color="auto"/>
            </w:tcBorders>
            <w:shd w:val="clear" w:color="auto" w:fill="auto"/>
            <w:noWrap/>
            <w:vAlign w:val="bottom"/>
            <w:hideMark/>
          </w:tcPr>
          <w:p w14:paraId="6333AA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 A</w:t>
            </w:r>
          </w:p>
        </w:tc>
        <w:tc>
          <w:tcPr>
            <w:tcW w:w="498" w:type="dxa"/>
            <w:tcBorders>
              <w:top w:val="nil"/>
              <w:left w:val="nil"/>
              <w:bottom w:val="single" w:sz="4" w:space="0" w:color="auto"/>
              <w:right w:val="single" w:sz="4" w:space="0" w:color="auto"/>
            </w:tcBorders>
            <w:shd w:val="clear" w:color="auto" w:fill="auto"/>
            <w:noWrap/>
            <w:vAlign w:val="center"/>
            <w:hideMark/>
          </w:tcPr>
          <w:p w14:paraId="502AFF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33</w:t>
            </w:r>
          </w:p>
        </w:tc>
        <w:tc>
          <w:tcPr>
            <w:tcW w:w="393" w:type="dxa"/>
            <w:tcBorders>
              <w:top w:val="nil"/>
              <w:left w:val="nil"/>
              <w:bottom w:val="single" w:sz="4" w:space="0" w:color="auto"/>
              <w:right w:val="single" w:sz="4" w:space="0" w:color="auto"/>
            </w:tcBorders>
            <w:shd w:val="clear" w:color="auto" w:fill="auto"/>
            <w:noWrap/>
            <w:vAlign w:val="center"/>
            <w:hideMark/>
          </w:tcPr>
          <w:p w14:paraId="1C88DFB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9FA1D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1B4EA5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333A1D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578E8F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131604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EBDA4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C4F676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D3F92B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AEC79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1D04E4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FB15A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1F437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0EF93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1FBA4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DE8186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BFDBB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008CA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C4C0E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CE454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E9C3F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B308B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05416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4FA46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068D8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213E45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6CF1D0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13CC4A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1F644F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663E57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N </w:t>
            </w:r>
          </w:p>
        </w:tc>
        <w:tc>
          <w:tcPr>
            <w:tcW w:w="488" w:type="dxa"/>
            <w:tcBorders>
              <w:top w:val="nil"/>
              <w:left w:val="nil"/>
              <w:bottom w:val="single" w:sz="4" w:space="0" w:color="auto"/>
              <w:right w:val="single" w:sz="4" w:space="0" w:color="auto"/>
            </w:tcBorders>
            <w:shd w:val="clear" w:color="auto" w:fill="auto"/>
            <w:noWrap/>
            <w:vAlign w:val="center"/>
            <w:hideMark/>
          </w:tcPr>
          <w:p w14:paraId="00B74C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12FF19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107</w:t>
            </w:r>
          </w:p>
        </w:tc>
        <w:tc>
          <w:tcPr>
            <w:tcW w:w="431" w:type="dxa"/>
            <w:tcBorders>
              <w:top w:val="nil"/>
              <w:left w:val="nil"/>
              <w:bottom w:val="single" w:sz="4" w:space="0" w:color="auto"/>
              <w:right w:val="single" w:sz="4" w:space="0" w:color="auto"/>
            </w:tcBorders>
            <w:shd w:val="clear" w:color="auto" w:fill="auto"/>
            <w:noWrap/>
            <w:vAlign w:val="center"/>
            <w:hideMark/>
          </w:tcPr>
          <w:p w14:paraId="5F7A85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14,5</w:t>
            </w:r>
          </w:p>
        </w:tc>
        <w:tc>
          <w:tcPr>
            <w:tcW w:w="758" w:type="dxa"/>
            <w:tcBorders>
              <w:top w:val="nil"/>
              <w:left w:val="nil"/>
              <w:bottom w:val="single" w:sz="4" w:space="0" w:color="auto"/>
              <w:right w:val="single" w:sz="4" w:space="0" w:color="auto"/>
            </w:tcBorders>
            <w:shd w:val="clear" w:color="auto" w:fill="auto"/>
            <w:noWrap/>
            <w:vAlign w:val="bottom"/>
            <w:hideMark/>
          </w:tcPr>
          <w:p w14:paraId="7A5C8B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B4DB2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62F98450"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6E222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lastRenderedPageBreak/>
              <w:t>39</w:t>
            </w:r>
          </w:p>
        </w:tc>
        <w:tc>
          <w:tcPr>
            <w:tcW w:w="598" w:type="dxa"/>
            <w:tcBorders>
              <w:top w:val="nil"/>
              <w:left w:val="nil"/>
              <w:bottom w:val="single" w:sz="4" w:space="0" w:color="auto"/>
              <w:right w:val="single" w:sz="4" w:space="0" w:color="auto"/>
            </w:tcBorders>
            <w:shd w:val="clear" w:color="auto" w:fill="auto"/>
            <w:noWrap/>
            <w:vAlign w:val="bottom"/>
            <w:hideMark/>
          </w:tcPr>
          <w:p w14:paraId="4C502A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w:t>
            </w:r>
          </w:p>
        </w:tc>
        <w:tc>
          <w:tcPr>
            <w:tcW w:w="498" w:type="dxa"/>
            <w:tcBorders>
              <w:top w:val="nil"/>
              <w:left w:val="nil"/>
              <w:bottom w:val="single" w:sz="4" w:space="0" w:color="auto"/>
              <w:right w:val="single" w:sz="4" w:space="0" w:color="auto"/>
            </w:tcBorders>
            <w:shd w:val="clear" w:color="auto" w:fill="auto"/>
            <w:noWrap/>
            <w:vAlign w:val="center"/>
            <w:hideMark/>
          </w:tcPr>
          <w:p w14:paraId="3A8DC8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44</w:t>
            </w:r>
          </w:p>
        </w:tc>
        <w:tc>
          <w:tcPr>
            <w:tcW w:w="393" w:type="dxa"/>
            <w:tcBorders>
              <w:top w:val="nil"/>
              <w:left w:val="nil"/>
              <w:bottom w:val="single" w:sz="4" w:space="0" w:color="auto"/>
              <w:right w:val="single" w:sz="4" w:space="0" w:color="auto"/>
            </w:tcBorders>
            <w:shd w:val="clear" w:color="auto" w:fill="auto"/>
            <w:noWrap/>
            <w:vAlign w:val="center"/>
            <w:hideMark/>
          </w:tcPr>
          <w:p w14:paraId="6C52F2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451DDF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SMP</w:t>
            </w:r>
          </w:p>
        </w:tc>
        <w:tc>
          <w:tcPr>
            <w:tcW w:w="393" w:type="dxa"/>
            <w:tcBorders>
              <w:top w:val="nil"/>
              <w:left w:val="nil"/>
              <w:bottom w:val="single" w:sz="4" w:space="0" w:color="auto"/>
              <w:right w:val="single" w:sz="4" w:space="0" w:color="auto"/>
            </w:tcBorders>
            <w:shd w:val="clear" w:color="auto" w:fill="auto"/>
            <w:noWrap/>
            <w:vAlign w:val="center"/>
            <w:hideMark/>
          </w:tcPr>
          <w:p w14:paraId="262562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913" w:type="dxa"/>
            <w:tcBorders>
              <w:top w:val="nil"/>
              <w:left w:val="nil"/>
              <w:bottom w:val="single" w:sz="4" w:space="0" w:color="auto"/>
              <w:right w:val="single" w:sz="4" w:space="0" w:color="auto"/>
            </w:tcBorders>
            <w:shd w:val="clear" w:color="auto" w:fill="auto"/>
            <w:noWrap/>
            <w:vAlign w:val="center"/>
            <w:hideMark/>
          </w:tcPr>
          <w:p w14:paraId="0347EB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7934C1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7E459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E561E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8EC99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7D705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EF820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003E3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0289E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142D49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BE1CC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05E78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34755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29FE1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AA49C4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80C30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6B151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B904E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A2FBE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4B0B7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A73C6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68A876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3B7A67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61E31E9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611900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1742E3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7C27D8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88" w:type="dxa"/>
            <w:tcBorders>
              <w:top w:val="nil"/>
              <w:left w:val="nil"/>
              <w:bottom w:val="single" w:sz="4" w:space="0" w:color="auto"/>
              <w:right w:val="single" w:sz="4" w:space="0" w:color="auto"/>
            </w:tcBorders>
            <w:shd w:val="clear" w:color="auto" w:fill="auto"/>
            <w:noWrap/>
            <w:vAlign w:val="center"/>
            <w:hideMark/>
          </w:tcPr>
          <w:p w14:paraId="1FA87B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1D9FDD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85</w:t>
            </w:r>
          </w:p>
        </w:tc>
        <w:tc>
          <w:tcPr>
            <w:tcW w:w="431" w:type="dxa"/>
            <w:tcBorders>
              <w:top w:val="nil"/>
              <w:left w:val="nil"/>
              <w:bottom w:val="single" w:sz="4" w:space="0" w:color="auto"/>
              <w:right w:val="single" w:sz="4" w:space="0" w:color="auto"/>
            </w:tcBorders>
            <w:shd w:val="clear" w:color="auto" w:fill="auto"/>
            <w:noWrap/>
            <w:vAlign w:val="center"/>
            <w:hideMark/>
          </w:tcPr>
          <w:p w14:paraId="18F3CC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10,5</w:t>
            </w:r>
          </w:p>
        </w:tc>
        <w:tc>
          <w:tcPr>
            <w:tcW w:w="758" w:type="dxa"/>
            <w:tcBorders>
              <w:top w:val="nil"/>
              <w:left w:val="nil"/>
              <w:bottom w:val="single" w:sz="4" w:space="0" w:color="auto"/>
              <w:right w:val="single" w:sz="4" w:space="0" w:color="auto"/>
            </w:tcBorders>
            <w:shd w:val="clear" w:color="auto" w:fill="auto"/>
            <w:noWrap/>
            <w:vAlign w:val="bottom"/>
            <w:hideMark/>
          </w:tcPr>
          <w:p w14:paraId="5BF27D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00D769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4DB2945F"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955EA7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40</w:t>
            </w:r>
          </w:p>
        </w:tc>
        <w:tc>
          <w:tcPr>
            <w:tcW w:w="598" w:type="dxa"/>
            <w:tcBorders>
              <w:top w:val="nil"/>
              <w:left w:val="nil"/>
              <w:bottom w:val="single" w:sz="4" w:space="0" w:color="auto"/>
              <w:right w:val="single" w:sz="4" w:space="0" w:color="auto"/>
            </w:tcBorders>
            <w:shd w:val="clear" w:color="auto" w:fill="auto"/>
            <w:noWrap/>
            <w:vAlign w:val="bottom"/>
            <w:hideMark/>
          </w:tcPr>
          <w:p w14:paraId="101006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 D</w:t>
            </w:r>
          </w:p>
        </w:tc>
        <w:tc>
          <w:tcPr>
            <w:tcW w:w="498" w:type="dxa"/>
            <w:tcBorders>
              <w:top w:val="nil"/>
              <w:left w:val="nil"/>
              <w:bottom w:val="single" w:sz="4" w:space="0" w:color="auto"/>
              <w:right w:val="single" w:sz="4" w:space="0" w:color="auto"/>
            </w:tcBorders>
            <w:shd w:val="clear" w:color="auto" w:fill="auto"/>
            <w:noWrap/>
            <w:vAlign w:val="center"/>
            <w:hideMark/>
          </w:tcPr>
          <w:p w14:paraId="51DA576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393" w:type="dxa"/>
            <w:tcBorders>
              <w:top w:val="nil"/>
              <w:left w:val="nil"/>
              <w:bottom w:val="single" w:sz="4" w:space="0" w:color="auto"/>
              <w:right w:val="single" w:sz="4" w:space="0" w:color="auto"/>
            </w:tcBorders>
            <w:shd w:val="clear" w:color="auto" w:fill="auto"/>
            <w:noWrap/>
            <w:vAlign w:val="center"/>
            <w:hideMark/>
          </w:tcPr>
          <w:p w14:paraId="4058D8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2B8003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69192F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65086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5A4553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0A589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59A52A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0635C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EF008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09793C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0B060B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1E1B1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A506C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A65DF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1325FC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4916B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9C595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C079C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B0F95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FED6C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273F0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4E6096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80275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16290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D4414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57CEAB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2E87B4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2735D5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575309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27B12F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A M</w:t>
            </w:r>
          </w:p>
        </w:tc>
        <w:tc>
          <w:tcPr>
            <w:tcW w:w="488" w:type="dxa"/>
            <w:tcBorders>
              <w:top w:val="nil"/>
              <w:left w:val="nil"/>
              <w:bottom w:val="single" w:sz="4" w:space="0" w:color="auto"/>
              <w:right w:val="single" w:sz="4" w:space="0" w:color="auto"/>
            </w:tcBorders>
            <w:shd w:val="clear" w:color="auto" w:fill="auto"/>
            <w:noWrap/>
            <w:vAlign w:val="center"/>
            <w:hideMark/>
          </w:tcPr>
          <w:p w14:paraId="53896F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5A8621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105</w:t>
            </w:r>
          </w:p>
        </w:tc>
        <w:tc>
          <w:tcPr>
            <w:tcW w:w="431" w:type="dxa"/>
            <w:tcBorders>
              <w:top w:val="nil"/>
              <w:left w:val="nil"/>
              <w:bottom w:val="single" w:sz="4" w:space="0" w:color="auto"/>
              <w:right w:val="single" w:sz="4" w:space="0" w:color="auto"/>
            </w:tcBorders>
            <w:shd w:val="clear" w:color="auto" w:fill="auto"/>
            <w:noWrap/>
            <w:vAlign w:val="center"/>
            <w:hideMark/>
          </w:tcPr>
          <w:p w14:paraId="66C187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14,7</w:t>
            </w:r>
          </w:p>
        </w:tc>
        <w:tc>
          <w:tcPr>
            <w:tcW w:w="758" w:type="dxa"/>
            <w:tcBorders>
              <w:top w:val="nil"/>
              <w:left w:val="nil"/>
              <w:bottom w:val="single" w:sz="4" w:space="0" w:color="auto"/>
              <w:right w:val="single" w:sz="4" w:space="0" w:color="auto"/>
            </w:tcBorders>
            <w:shd w:val="clear" w:color="auto" w:fill="auto"/>
            <w:noWrap/>
            <w:vAlign w:val="bottom"/>
            <w:hideMark/>
          </w:tcPr>
          <w:p w14:paraId="298731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272EB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0E879618"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6F2DC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41</w:t>
            </w:r>
          </w:p>
        </w:tc>
        <w:tc>
          <w:tcPr>
            <w:tcW w:w="598" w:type="dxa"/>
            <w:tcBorders>
              <w:top w:val="nil"/>
              <w:left w:val="nil"/>
              <w:bottom w:val="single" w:sz="4" w:space="0" w:color="auto"/>
              <w:right w:val="single" w:sz="4" w:space="0" w:color="auto"/>
            </w:tcBorders>
            <w:shd w:val="clear" w:color="auto" w:fill="auto"/>
            <w:noWrap/>
            <w:vAlign w:val="bottom"/>
            <w:hideMark/>
          </w:tcPr>
          <w:p w14:paraId="3DFD1C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L N F</w:t>
            </w:r>
          </w:p>
        </w:tc>
        <w:tc>
          <w:tcPr>
            <w:tcW w:w="498" w:type="dxa"/>
            <w:tcBorders>
              <w:top w:val="nil"/>
              <w:left w:val="nil"/>
              <w:bottom w:val="single" w:sz="4" w:space="0" w:color="auto"/>
              <w:right w:val="single" w:sz="4" w:space="0" w:color="auto"/>
            </w:tcBorders>
            <w:shd w:val="clear" w:color="auto" w:fill="auto"/>
            <w:noWrap/>
            <w:vAlign w:val="center"/>
            <w:hideMark/>
          </w:tcPr>
          <w:p w14:paraId="32499A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393" w:type="dxa"/>
            <w:tcBorders>
              <w:top w:val="nil"/>
              <w:left w:val="nil"/>
              <w:bottom w:val="single" w:sz="4" w:space="0" w:color="auto"/>
              <w:right w:val="single" w:sz="4" w:space="0" w:color="auto"/>
            </w:tcBorders>
            <w:shd w:val="clear" w:color="auto" w:fill="auto"/>
            <w:noWrap/>
            <w:vAlign w:val="center"/>
            <w:hideMark/>
          </w:tcPr>
          <w:p w14:paraId="4CBC44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6DA97F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1A7F40C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EE5BF4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6EE7F9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545EAD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F3143B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00062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9C270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36B3B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3C462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011CA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5A565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525DB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84FE0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B5603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DE01A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96A02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2F59A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33664F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8CD3B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46D34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C91D6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1E1D2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F6366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035059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3C7BA3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6E3CE7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318C12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65BF98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E N </w:t>
            </w:r>
            <w:proofErr w:type="spellStart"/>
            <w:r w:rsidRPr="00AE1113">
              <w:rPr>
                <w:rFonts w:eastAsia="Times New Roman" w:cs="Times New Roman"/>
                <w:color w:val="000000"/>
                <w:sz w:val="14"/>
                <w:szCs w:val="14"/>
                <w:lang w:val="en-US"/>
              </w:rPr>
              <w:t>N</w:t>
            </w:r>
            <w:proofErr w:type="spellEnd"/>
            <w:r w:rsidRPr="00AE1113">
              <w:rPr>
                <w:rFonts w:eastAsia="Times New Roman" w:cs="Times New Roman"/>
                <w:color w:val="000000"/>
                <w:sz w:val="14"/>
                <w:szCs w:val="14"/>
                <w:lang w:val="en-US"/>
              </w:rPr>
              <w:t xml:space="preserve"> </w:t>
            </w:r>
            <w:proofErr w:type="spellStart"/>
            <w:r w:rsidRPr="00AE1113">
              <w:rPr>
                <w:rFonts w:eastAsia="Times New Roman" w:cs="Times New Roman"/>
                <w:color w:val="000000"/>
                <w:sz w:val="14"/>
                <w:szCs w:val="14"/>
                <w:lang w:val="en-US"/>
              </w:rPr>
              <w:t>N</w:t>
            </w:r>
            <w:proofErr w:type="spellEnd"/>
          </w:p>
        </w:tc>
        <w:tc>
          <w:tcPr>
            <w:tcW w:w="488" w:type="dxa"/>
            <w:tcBorders>
              <w:top w:val="nil"/>
              <w:left w:val="nil"/>
              <w:bottom w:val="single" w:sz="4" w:space="0" w:color="auto"/>
              <w:right w:val="single" w:sz="4" w:space="0" w:color="auto"/>
            </w:tcBorders>
            <w:shd w:val="clear" w:color="auto" w:fill="auto"/>
            <w:noWrap/>
            <w:vAlign w:val="center"/>
            <w:hideMark/>
          </w:tcPr>
          <w:p w14:paraId="0237C3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3064E3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89</w:t>
            </w:r>
          </w:p>
        </w:tc>
        <w:tc>
          <w:tcPr>
            <w:tcW w:w="431" w:type="dxa"/>
            <w:tcBorders>
              <w:top w:val="nil"/>
              <w:left w:val="nil"/>
              <w:bottom w:val="single" w:sz="4" w:space="0" w:color="auto"/>
              <w:right w:val="single" w:sz="4" w:space="0" w:color="auto"/>
            </w:tcBorders>
            <w:shd w:val="clear" w:color="auto" w:fill="auto"/>
            <w:noWrap/>
            <w:vAlign w:val="center"/>
            <w:hideMark/>
          </w:tcPr>
          <w:p w14:paraId="29737F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758" w:type="dxa"/>
            <w:tcBorders>
              <w:top w:val="nil"/>
              <w:left w:val="nil"/>
              <w:bottom w:val="single" w:sz="4" w:space="0" w:color="auto"/>
              <w:right w:val="single" w:sz="4" w:space="0" w:color="auto"/>
            </w:tcBorders>
            <w:shd w:val="clear" w:color="auto" w:fill="auto"/>
            <w:noWrap/>
            <w:vAlign w:val="bottom"/>
            <w:hideMark/>
          </w:tcPr>
          <w:p w14:paraId="4EFA55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74B9949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208D46BE"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295D3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42</w:t>
            </w:r>
          </w:p>
        </w:tc>
        <w:tc>
          <w:tcPr>
            <w:tcW w:w="598" w:type="dxa"/>
            <w:tcBorders>
              <w:top w:val="nil"/>
              <w:left w:val="nil"/>
              <w:bottom w:val="single" w:sz="4" w:space="0" w:color="auto"/>
              <w:right w:val="single" w:sz="4" w:space="0" w:color="auto"/>
            </w:tcBorders>
            <w:shd w:val="clear" w:color="auto" w:fill="auto"/>
            <w:noWrap/>
            <w:vAlign w:val="bottom"/>
            <w:hideMark/>
          </w:tcPr>
          <w:p w14:paraId="48E4E1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 Y</w:t>
            </w:r>
          </w:p>
        </w:tc>
        <w:tc>
          <w:tcPr>
            <w:tcW w:w="498" w:type="dxa"/>
            <w:tcBorders>
              <w:top w:val="nil"/>
              <w:left w:val="nil"/>
              <w:bottom w:val="single" w:sz="4" w:space="0" w:color="auto"/>
              <w:right w:val="single" w:sz="4" w:space="0" w:color="auto"/>
            </w:tcBorders>
            <w:shd w:val="clear" w:color="auto" w:fill="auto"/>
            <w:noWrap/>
            <w:vAlign w:val="center"/>
            <w:hideMark/>
          </w:tcPr>
          <w:p w14:paraId="0FAD56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33</w:t>
            </w:r>
          </w:p>
        </w:tc>
        <w:tc>
          <w:tcPr>
            <w:tcW w:w="393" w:type="dxa"/>
            <w:tcBorders>
              <w:top w:val="nil"/>
              <w:left w:val="nil"/>
              <w:bottom w:val="single" w:sz="4" w:space="0" w:color="auto"/>
              <w:right w:val="single" w:sz="4" w:space="0" w:color="auto"/>
            </w:tcBorders>
            <w:shd w:val="clear" w:color="auto" w:fill="auto"/>
            <w:noWrap/>
            <w:vAlign w:val="center"/>
            <w:hideMark/>
          </w:tcPr>
          <w:p w14:paraId="07D6CF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56D4F8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4346C7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D7128D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493894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1A9674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906D2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5C2DD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FB8BC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D23CF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1D624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F4FCC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35BC1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216E2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30606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938A29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CC1F7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82EE3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9ED6B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43A55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CF656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166CE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011FC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D1A8B8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E6677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6C0181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10D95A5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7D6C6D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43AD53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6B6426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G A K</w:t>
            </w:r>
          </w:p>
        </w:tc>
        <w:tc>
          <w:tcPr>
            <w:tcW w:w="488" w:type="dxa"/>
            <w:tcBorders>
              <w:top w:val="nil"/>
              <w:left w:val="nil"/>
              <w:bottom w:val="single" w:sz="4" w:space="0" w:color="auto"/>
              <w:right w:val="single" w:sz="4" w:space="0" w:color="auto"/>
            </w:tcBorders>
            <w:shd w:val="clear" w:color="auto" w:fill="auto"/>
            <w:noWrap/>
            <w:vAlign w:val="center"/>
            <w:hideMark/>
          </w:tcPr>
          <w:p w14:paraId="7C1D1F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0442C4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91</w:t>
            </w:r>
          </w:p>
        </w:tc>
        <w:tc>
          <w:tcPr>
            <w:tcW w:w="431" w:type="dxa"/>
            <w:tcBorders>
              <w:top w:val="nil"/>
              <w:left w:val="nil"/>
              <w:bottom w:val="single" w:sz="4" w:space="0" w:color="auto"/>
              <w:right w:val="single" w:sz="4" w:space="0" w:color="auto"/>
            </w:tcBorders>
            <w:shd w:val="clear" w:color="auto" w:fill="auto"/>
            <w:noWrap/>
            <w:vAlign w:val="center"/>
            <w:hideMark/>
          </w:tcPr>
          <w:p w14:paraId="106E3F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13,6</w:t>
            </w:r>
          </w:p>
        </w:tc>
        <w:tc>
          <w:tcPr>
            <w:tcW w:w="758" w:type="dxa"/>
            <w:tcBorders>
              <w:top w:val="nil"/>
              <w:left w:val="nil"/>
              <w:bottom w:val="single" w:sz="4" w:space="0" w:color="auto"/>
              <w:right w:val="single" w:sz="4" w:space="0" w:color="auto"/>
            </w:tcBorders>
            <w:shd w:val="clear" w:color="auto" w:fill="auto"/>
            <w:noWrap/>
            <w:vAlign w:val="bottom"/>
            <w:hideMark/>
          </w:tcPr>
          <w:p w14:paraId="70995D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6A0C4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519315F1"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6DFA6B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43</w:t>
            </w:r>
          </w:p>
        </w:tc>
        <w:tc>
          <w:tcPr>
            <w:tcW w:w="598" w:type="dxa"/>
            <w:tcBorders>
              <w:top w:val="nil"/>
              <w:left w:val="nil"/>
              <w:bottom w:val="single" w:sz="4" w:space="0" w:color="auto"/>
              <w:right w:val="single" w:sz="4" w:space="0" w:color="auto"/>
            </w:tcBorders>
            <w:shd w:val="clear" w:color="auto" w:fill="auto"/>
            <w:noWrap/>
            <w:vAlign w:val="bottom"/>
            <w:hideMark/>
          </w:tcPr>
          <w:p w14:paraId="2D0B7D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N A</w:t>
            </w:r>
          </w:p>
        </w:tc>
        <w:tc>
          <w:tcPr>
            <w:tcW w:w="498" w:type="dxa"/>
            <w:tcBorders>
              <w:top w:val="nil"/>
              <w:left w:val="nil"/>
              <w:bottom w:val="single" w:sz="4" w:space="0" w:color="auto"/>
              <w:right w:val="single" w:sz="4" w:space="0" w:color="auto"/>
            </w:tcBorders>
            <w:shd w:val="clear" w:color="auto" w:fill="auto"/>
            <w:noWrap/>
            <w:vAlign w:val="center"/>
            <w:hideMark/>
          </w:tcPr>
          <w:p w14:paraId="2CCAC7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34</w:t>
            </w:r>
          </w:p>
        </w:tc>
        <w:tc>
          <w:tcPr>
            <w:tcW w:w="393" w:type="dxa"/>
            <w:tcBorders>
              <w:top w:val="nil"/>
              <w:left w:val="nil"/>
              <w:bottom w:val="single" w:sz="4" w:space="0" w:color="auto"/>
              <w:right w:val="single" w:sz="4" w:space="0" w:color="auto"/>
            </w:tcBorders>
            <w:shd w:val="clear" w:color="auto" w:fill="auto"/>
            <w:noWrap/>
            <w:vAlign w:val="center"/>
            <w:hideMark/>
          </w:tcPr>
          <w:p w14:paraId="7A5651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5C7412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SARJANA</w:t>
            </w:r>
          </w:p>
        </w:tc>
        <w:tc>
          <w:tcPr>
            <w:tcW w:w="393" w:type="dxa"/>
            <w:tcBorders>
              <w:top w:val="nil"/>
              <w:left w:val="nil"/>
              <w:bottom w:val="single" w:sz="4" w:space="0" w:color="auto"/>
              <w:right w:val="single" w:sz="4" w:space="0" w:color="auto"/>
            </w:tcBorders>
            <w:shd w:val="clear" w:color="auto" w:fill="auto"/>
            <w:noWrap/>
            <w:vAlign w:val="center"/>
            <w:hideMark/>
          </w:tcPr>
          <w:p w14:paraId="6BF097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07E777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GURU</w:t>
            </w:r>
          </w:p>
        </w:tc>
        <w:tc>
          <w:tcPr>
            <w:tcW w:w="393" w:type="dxa"/>
            <w:tcBorders>
              <w:top w:val="nil"/>
              <w:left w:val="nil"/>
              <w:bottom w:val="single" w:sz="4" w:space="0" w:color="auto"/>
              <w:right w:val="single" w:sz="4" w:space="0" w:color="auto"/>
            </w:tcBorders>
            <w:shd w:val="clear" w:color="auto" w:fill="auto"/>
            <w:noWrap/>
            <w:vAlign w:val="center"/>
            <w:hideMark/>
          </w:tcPr>
          <w:p w14:paraId="55F074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04AD3F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57BF6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FB2D5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AAF2E9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D9A40E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1B98C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64390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90BB6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15A91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A826D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8A37B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2C090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0641B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B78DA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65AA6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EA67BD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3E8EE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A1FC0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F20BF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65901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0FA18B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437D4E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394311B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5D0A63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7285F8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 A S</w:t>
            </w:r>
          </w:p>
        </w:tc>
        <w:tc>
          <w:tcPr>
            <w:tcW w:w="488" w:type="dxa"/>
            <w:tcBorders>
              <w:top w:val="nil"/>
              <w:left w:val="nil"/>
              <w:bottom w:val="single" w:sz="4" w:space="0" w:color="auto"/>
              <w:right w:val="single" w:sz="4" w:space="0" w:color="auto"/>
            </w:tcBorders>
            <w:shd w:val="clear" w:color="auto" w:fill="auto"/>
            <w:noWrap/>
            <w:vAlign w:val="center"/>
            <w:hideMark/>
          </w:tcPr>
          <w:p w14:paraId="18987B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2CCA0B6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93</w:t>
            </w:r>
          </w:p>
        </w:tc>
        <w:tc>
          <w:tcPr>
            <w:tcW w:w="431" w:type="dxa"/>
            <w:tcBorders>
              <w:top w:val="nil"/>
              <w:left w:val="nil"/>
              <w:bottom w:val="single" w:sz="4" w:space="0" w:color="auto"/>
              <w:right w:val="single" w:sz="4" w:space="0" w:color="auto"/>
            </w:tcBorders>
            <w:shd w:val="clear" w:color="auto" w:fill="auto"/>
            <w:noWrap/>
            <w:vAlign w:val="center"/>
            <w:hideMark/>
          </w:tcPr>
          <w:p w14:paraId="5E2517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16,2</w:t>
            </w:r>
          </w:p>
        </w:tc>
        <w:tc>
          <w:tcPr>
            <w:tcW w:w="758" w:type="dxa"/>
            <w:tcBorders>
              <w:top w:val="nil"/>
              <w:left w:val="nil"/>
              <w:bottom w:val="single" w:sz="4" w:space="0" w:color="auto"/>
              <w:right w:val="single" w:sz="4" w:space="0" w:color="auto"/>
            </w:tcBorders>
            <w:shd w:val="clear" w:color="auto" w:fill="auto"/>
            <w:noWrap/>
            <w:vAlign w:val="bottom"/>
            <w:hideMark/>
          </w:tcPr>
          <w:p w14:paraId="500697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27FA8A2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2AC92085"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2BDB0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44</w:t>
            </w:r>
          </w:p>
        </w:tc>
        <w:tc>
          <w:tcPr>
            <w:tcW w:w="598" w:type="dxa"/>
            <w:tcBorders>
              <w:top w:val="nil"/>
              <w:left w:val="nil"/>
              <w:bottom w:val="single" w:sz="4" w:space="0" w:color="auto"/>
              <w:right w:val="single" w:sz="4" w:space="0" w:color="auto"/>
            </w:tcBorders>
            <w:shd w:val="clear" w:color="auto" w:fill="auto"/>
            <w:noWrap/>
            <w:vAlign w:val="bottom"/>
            <w:hideMark/>
          </w:tcPr>
          <w:p w14:paraId="122C7C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w:t>
            </w:r>
          </w:p>
        </w:tc>
        <w:tc>
          <w:tcPr>
            <w:tcW w:w="498" w:type="dxa"/>
            <w:tcBorders>
              <w:top w:val="nil"/>
              <w:left w:val="nil"/>
              <w:bottom w:val="single" w:sz="4" w:space="0" w:color="auto"/>
              <w:right w:val="single" w:sz="4" w:space="0" w:color="auto"/>
            </w:tcBorders>
            <w:shd w:val="clear" w:color="auto" w:fill="auto"/>
            <w:noWrap/>
            <w:vAlign w:val="center"/>
            <w:hideMark/>
          </w:tcPr>
          <w:p w14:paraId="4FA6A2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38</w:t>
            </w:r>
          </w:p>
        </w:tc>
        <w:tc>
          <w:tcPr>
            <w:tcW w:w="393" w:type="dxa"/>
            <w:tcBorders>
              <w:top w:val="nil"/>
              <w:left w:val="nil"/>
              <w:bottom w:val="single" w:sz="4" w:space="0" w:color="auto"/>
              <w:right w:val="single" w:sz="4" w:space="0" w:color="auto"/>
            </w:tcBorders>
            <w:shd w:val="clear" w:color="auto" w:fill="auto"/>
            <w:noWrap/>
            <w:vAlign w:val="center"/>
            <w:hideMark/>
          </w:tcPr>
          <w:p w14:paraId="46A487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30DDB0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43C9E45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334A9B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504BB7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3D5EC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0CC1B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13704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6C15F4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37129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74DD2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F84AA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F913D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1E0A9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2DAB0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AA4EB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3FD18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FAB7C8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0D52D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D49B98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05F5D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59352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FE2A8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568BC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E0249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28BAA4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w:t>
            </w:r>
          </w:p>
        </w:tc>
        <w:tc>
          <w:tcPr>
            <w:tcW w:w="298" w:type="dxa"/>
            <w:tcBorders>
              <w:top w:val="nil"/>
              <w:left w:val="nil"/>
              <w:bottom w:val="single" w:sz="4" w:space="0" w:color="auto"/>
              <w:right w:val="single" w:sz="4" w:space="0" w:color="auto"/>
            </w:tcBorders>
            <w:shd w:val="clear" w:color="auto" w:fill="auto"/>
            <w:noWrap/>
            <w:vAlign w:val="bottom"/>
            <w:hideMark/>
          </w:tcPr>
          <w:p w14:paraId="1B35CA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50</w:t>
            </w:r>
          </w:p>
        </w:tc>
        <w:tc>
          <w:tcPr>
            <w:tcW w:w="696" w:type="dxa"/>
            <w:tcBorders>
              <w:top w:val="nil"/>
              <w:left w:val="nil"/>
              <w:bottom w:val="single" w:sz="4" w:space="0" w:color="auto"/>
              <w:right w:val="single" w:sz="4" w:space="0" w:color="auto"/>
            </w:tcBorders>
            <w:shd w:val="clear" w:color="auto" w:fill="auto"/>
            <w:noWrap/>
            <w:vAlign w:val="bottom"/>
            <w:hideMark/>
          </w:tcPr>
          <w:p w14:paraId="79ADB4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1803C7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6409C2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I M</w:t>
            </w:r>
          </w:p>
        </w:tc>
        <w:tc>
          <w:tcPr>
            <w:tcW w:w="488" w:type="dxa"/>
            <w:tcBorders>
              <w:top w:val="nil"/>
              <w:left w:val="nil"/>
              <w:bottom w:val="single" w:sz="4" w:space="0" w:color="auto"/>
              <w:right w:val="single" w:sz="4" w:space="0" w:color="auto"/>
            </w:tcBorders>
            <w:shd w:val="clear" w:color="auto" w:fill="auto"/>
            <w:noWrap/>
            <w:vAlign w:val="center"/>
            <w:hideMark/>
          </w:tcPr>
          <w:p w14:paraId="657302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w:t>
            </w:r>
          </w:p>
        </w:tc>
        <w:tc>
          <w:tcPr>
            <w:tcW w:w="331" w:type="dxa"/>
            <w:tcBorders>
              <w:top w:val="nil"/>
              <w:left w:val="nil"/>
              <w:bottom w:val="single" w:sz="4" w:space="0" w:color="auto"/>
              <w:right w:val="single" w:sz="4" w:space="0" w:color="auto"/>
            </w:tcBorders>
            <w:shd w:val="clear" w:color="auto" w:fill="auto"/>
            <w:noWrap/>
            <w:vAlign w:val="center"/>
            <w:hideMark/>
          </w:tcPr>
          <w:p w14:paraId="083839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92</w:t>
            </w:r>
          </w:p>
        </w:tc>
        <w:tc>
          <w:tcPr>
            <w:tcW w:w="431" w:type="dxa"/>
            <w:tcBorders>
              <w:top w:val="nil"/>
              <w:left w:val="nil"/>
              <w:bottom w:val="single" w:sz="4" w:space="0" w:color="auto"/>
              <w:right w:val="single" w:sz="4" w:space="0" w:color="auto"/>
            </w:tcBorders>
            <w:shd w:val="clear" w:color="auto" w:fill="auto"/>
            <w:noWrap/>
            <w:vAlign w:val="center"/>
            <w:hideMark/>
          </w:tcPr>
          <w:p w14:paraId="6FF520C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758" w:type="dxa"/>
            <w:tcBorders>
              <w:top w:val="nil"/>
              <w:left w:val="nil"/>
              <w:bottom w:val="single" w:sz="4" w:space="0" w:color="auto"/>
              <w:right w:val="single" w:sz="4" w:space="0" w:color="auto"/>
            </w:tcBorders>
            <w:shd w:val="clear" w:color="auto" w:fill="auto"/>
            <w:noWrap/>
            <w:vAlign w:val="bottom"/>
            <w:hideMark/>
          </w:tcPr>
          <w:p w14:paraId="29F8229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2F5353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4FA2C88C"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0F156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45</w:t>
            </w:r>
          </w:p>
        </w:tc>
        <w:tc>
          <w:tcPr>
            <w:tcW w:w="598" w:type="dxa"/>
            <w:tcBorders>
              <w:top w:val="nil"/>
              <w:left w:val="nil"/>
              <w:bottom w:val="single" w:sz="4" w:space="0" w:color="auto"/>
              <w:right w:val="single" w:sz="4" w:space="0" w:color="auto"/>
            </w:tcBorders>
            <w:shd w:val="clear" w:color="auto" w:fill="auto"/>
            <w:noWrap/>
            <w:vAlign w:val="bottom"/>
            <w:hideMark/>
          </w:tcPr>
          <w:p w14:paraId="458F36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L</w:t>
            </w:r>
          </w:p>
        </w:tc>
        <w:tc>
          <w:tcPr>
            <w:tcW w:w="498" w:type="dxa"/>
            <w:tcBorders>
              <w:top w:val="nil"/>
              <w:left w:val="nil"/>
              <w:bottom w:val="single" w:sz="4" w:space="0" w:color="auto"/>
              <w:right w:val="single" w:sz="4" w:space="0" w:color="auto"/>
            </w:tcBorders>
            <w:shd w:val="clear" w:color="auto" w:fill="auto"/>
            <w:noWrap/>
            <w:vAlign w:val="center"/>
            <w:hideMark/>
          </w:tcPr>
          <w:p w14:paraId="22333E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393" w:type="dxa"/>
            <w:tcBorders>
              <w:top w:val="nil"/>
              <w:left w:val="nil"/>
              <w:bottom w:val="single" w:sz="4" w:space="0" w:color="auto"/>
              <w:right w:val="single" w:sz="4" w:space="0" w:color="auto"/>
            </w:tcBorders>
            <w:shd w:val="clear" w:color="auto" w:fill="auto"/>
            <w:noWrap/>
            <w:vAlign w:val="center"/>
            <w:hideMark/>
          </w:tcPr>
          <w:p w14:paraId="22E19F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4C3B0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22565D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66497E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2C8F5E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132129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A5447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E4D47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5AAB9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419480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91505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67678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9E6BAD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399D8D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01F8B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52B92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39829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F81CBE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178ECB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71CC82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63713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9FC89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83BB5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59BAF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0A678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3D5E9A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w:t>
            </w:r>
          </w:p>
        </w:tc>
        <w:tc>
          <w:tcPr>
            <w:tcW w:w="298" w:type="dxa"/>
            <w:tcBorders>
              <w:top w:val="nil"/>
              <w:left w:val="nil"/>
              <w:bottom w:val="single" w:sz="4" w:space="0" w:color="auto"/>
              <w:right w:val="single" w:sz="4" w:space="0" w:color="auto"/>
            </w:tcBorders>
            <w:shd w:val="clear" w:color="auto" w:fill="auto"/>
            <w:noWrap/>
            <w:vAlign w:val="bottom"/>
            <w:hideMark/>
          </w:tcPr>
          <w:p w14:paraId="716141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40</w:t>
            </w:r>
          </w:p>
        </w:tc>
        <w:tc>
          <w:tcPr>
            <w:tcW w:w="696" w:type="dxa"/>
            <w:tcBorders>
              <w:top w:val="nil"/>
              <w:left w:val="nil"/>
              <w:bottom w:val="single" w:sz="4" w:space="0" w:color="auto"/>
              <w:right w:val="single" w:sz="4" w:space="0" w:color="auto"/>
            </w:tcBorders>
            <w:shd w:val="clear" w:color="auto" w:fill="auto"/>
            <w:noWrap/>
            <w:vAlign w:val="bottom"/>
            <w:hideMark/>
          </w:tcPr>
          <w:p w14:paraId="3B1ADD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10AECB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1CBE69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D A </w:t>
            </w:r>
            <w:proofErr w:type="spellStart"/>
            <w:r w:rsidRPr="00AE1113">
              <w:rPr>
                <w:rFonts w:eastAsia="Times New Roman" w:cs="Times New Roman"/>
                <w:color w:val="000000"/>
                <w:sz w:val="14"/>
                <w:szCs w:val="14"/>
                <w:lang w:val="en-US"/>
              </w:rPr>
              <w:t>A</w:t>
            </w:r>
            <w:proofErr w:type="spellEnd"/>
          </w:p>
        </w:tc>
        <w:tc>
          <w:tcPr>
            <w:tcW w:w="488" w:type="dxa"/>
            <w:tcBorders>
              <w:top w:val="nil"/>
              <w:left w:val="nil"/>
              <w:bottom w:val="single" w:sz="4" w:space="0" w:color="auto"/>
              <w:right w:val="single" w:sz="4" w:space="0" w:color="auto"/>
            </w:tcBorders>
            <w:shd w:val="clear" w:color="auto" w:fill="auto"/>
            <w:noWrap/>
            <w:vAlign w:val="center"/>
            <w:hideMark/>
          </w:tcPr>
          <w:p w14:paraId="4FDA16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7C916B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89</w:t>
            </w:r>
          </w:p>
        </w:tc>
        <w:tc>
          <w:tcPr>
            <w:tcW w:w="431" w:type="dxa"/>
            <w:tcBorders>
              <w:top w:val="nil"/>
              <w:left w:val="nil"/>
              <w:bottom w:val="single" w:sz="4" w:space="0" w:color="auto"/>
              <w:right w:val="single" w:sz="4" w:space="0" w:color="auto"/>
            </w:tcBorders>
            <w:shd w:val="clear" w:color="auto" w:fill="auto"/>
            <w:noWrap/>
            <w:vAlign w:val="center"/>
            <w:hideMark/>
          </w:tcPr>
          <w:p w14:paraId="71C6AB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758" w:type="dxa"/>
            <w:tcBorders>
              <w:top w:val="nil"/>
              <w:left w:val="nil"/>
              <w:bottom w:val="single" w:sz="4" w:space="0" w:color="auto"/>
              <w:right w:val="single" w:sz="4" w:space="0" w:color="auto"/>
            </w:tcBorders>
            <w:shd w:val="clear" w:color="auto" w:fill="auto"/>
            <w:noWrap/>
            <w:vAlign w:val="bottom"/>
            <w:hideMark/>
          </w:tcPr>
          <w:p w14:paraId="6DAD11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238565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2B830447"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32F492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46</w:t>
            </w:r>
          </w:p>
        </w:tc>
        <w:tc>
          <w:tcPr>
            <w:tcW w:w="598" w:type="dxa"/>
            <w:tcBorders>
              <w:top w:val="nil"/>
              <w:left w:val="nil"/>
              <w:bottom w:val="single" w:sz="4" w:space="0" w:color="auto"/>
              <w:right w:val="single" w:sz="4" w:space="0" w:color="auto"/>
            </w:tcBorders>
            <w:shd w:val="clear" w:color="auto" w:fill="auto"/>
            <w:noWrap/>
            <w:vAlign w:val="bottom"/>
            <w:hideMark/>
          </w:tcPr>
          <w:p w14:paraId="6B99AB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W P</w:t>
            </w:r>
          </w:p>
        </w:tc>
        <w:tc>
          <w:tcPr>
            <w:tcW w:w="498" w:type="dxa"/>
            <w:tcBorders>
              <w:top w:val="nil"/>
              <w:left w:val="nil"/>
              <w:bottom w:val="single" w:sz="4" w:space="0" w:color="auto"/>
              <w:right w:val="single" w:sz="4" w:space="0" w:color="auto"/>
            </w:tcBorders>
            <w:shd w:val="clear" w:color="auto" w:fill="auto"/>
            <w:noWrap/>
            <w:vAlign w:val="center"/>
            <w:hideMark/>
          </w:tcPr>
          <w:p w14:paraId="015853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34766D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3E4B94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7495E8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36004E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44C670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0BCA25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4FC07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3C2AB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E4735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CD9FD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1EB76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1270C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2171C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BA9AB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72559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ED4E7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8C360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A6CAB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5F241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9C73B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B49C2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7BC5F5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0A2B0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C5615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D8168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89183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w:t>
            </w:r>
          </w:p>
        </w:tc>
        <w:tc>
          <w:tcPr>
            <w:tcW w:w="298" w:type="dxa"/>
            <w:tcBorders>
              <w:top w:val="nil"/>
              <w:left w:val="nil"/>
              <w:bottom w:val="single" w:sz="4" w:space="0" w:color="auto"/>
              <w:right w:val="single" w:sz="4" w:space="0" w:color="auto"/>
            </w:tcBorders>
            <w:shd w:val="clear" w:color="auto" w:fill="auto"/>
            <w:noWrap/>
            <w:vAlign w:val="bottom"/>
            <w:hideMark/>
          </w:tcPr>
          <w:p w14:paraId="618028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50</w:t>
            </w:r>
          </w:p>
        </w:tc>
        <w:tc>
          <w:tcPr>
            <w:tcW w:w="696" w:type="dxa"/>
            <w:tcBorders>
              <w:top w:val="nil"/>
              <w:left w:val="nil"/>
              <w:bottom w:val="single" w:sz="4" w:space="0" w:color="auto"/>
              <w:right w:val="single" w:sz="4" w:space="0" w:color="auto"/>
            </w:tcBorders>
            <w:shd w:val="clear" w:color="auto" w:fill="auto"/>
            <w:noWrap/>
            <w:vAlign w:val="bottom"/>
            <w:hideMark/>
          </w:tcPr>
          <w:p w14:paraId="0CB079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692681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054F75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J N</w:t>
            </w:r>
          </w:p>
        </w:tc>
        <w:tc>
          <w:tcPr>
            <w:tcW w:w="488" w:type="dxa"/>
            <w:tcBorders>
              <w:top w:val="nil"/>
              <w:left w:val="nil"/>
              <w:bottom w:val="single" w:sz="4" w:space="0" w:color="auto"/>
              <w:right w:val="single" w:sz="4" w:space="0" w:color="auto"/>
            </w:tcBorders>
            <w:shd w:val="clear" w:color="auto" w:fill="auto"/>
            <w:noWrap/>
            <w:vAlign w:val="center"/>
            <w:hideMark/>
          </w:tcPr>
          <w:p w14:paraId="54695C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691163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108</w:t>
            </w:r>
          </w:p>
        </w:tc>
        <w:tc>
          <w:tcPr>
            <w:tcW w:w="431" w:type="dxa"/>
            <w:tcBorders>
              <w:top w:val="nil"/>
              <w:left w:val="nil"/>
              <w:bottom w:val="single" w:sz="4" w:space="0" w:color="auto"/>
              <w:right w:val="single" w:sz="4" w:space="0" w:color="auto"/>
            </w:tcBorders>
            <w:shd w:val="clear" w:color="auto" w:fill="auto"/>
            <w:noWrap/>
            <w:vAlign w:val="center"/>
            <w:hideMark/>
          </w:tcPr>
          <w:p w14:paraId="5B25AE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16,5</w:t>
            </w:r>
          </w:p>
        </w:tc>
        <w:tc>
          <w:tcPr>
            <w:tcW w:w="758" w:type="dxa"/>
            <w:tcBorders>
              <w:top w:val="nil"/>
              <w:left w:val="nil"/>
              <w:bottom w:val="single" w:sz="4" w:space="0" w:color="auto"/>
              <w:right w:val="single" w:sz="4" w:space="0" w:color="auto"/>
            </w:tcBorders>
            <w:shd w:val="clear" w:color="auto" w:fill="auto"/>
            <w:noWrap/>
            <w:vAlign w:val="bottom"/>
            <w:hideMark/>
          </w:tcPr>
          <w:p w14:paraId="4FAA3B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50CB8A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CA12322"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C47E1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47</w:t>
            </w:r>
          </w:p>
        </w:tc>
        <w:tc>
          <w:tcPr>
            <w:tcW w:w="598" w:type="dxa"/>
            <w:tcBorders>
              <w:top w:val="nil"/>
              <w:left w:val="nil"/>
              <w:bottom w:val="single" w:sz="4" w:space="0" w:color="auto"/>
              <w:right w:val="single" w:sz="4" w:space="0" w:color="auto"/>
            </w:tcBorders>
            <w:shd w:val="clear" w:color="auto" w:fill="auto"/>
            <w:noWrap/>
            <w:vAlign w:val="bottom"/>
            <w:hideMark/>
          </w:tcPr>
          <w:p w14:paraId="4CA3A1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W P</w:t>
            </w:r>
          </w:p>
        </w:tc>
        <w:tc>
          <w:tcPr>
            <w:tcW w:w="498" w:type="dxa"/>
            <w:tcBorders>
              <w:top w:val="nil"/>
              <w:left w:val="nil"/>
              <w:bottom w:val="single" w:sz="4" w:space="0" w:color="auto"/>
              <w:right w:val="single" w:sz="4" w:space="0" w:color="auto"/>
            </w:tcBorders>
            <w:shd w:val="clear" w:color="auto" w:fill="auto"/>
            <w:noWrap/>
            <w:vAlign w:val="center"/>
            <w:hideMark/>
          </w:tcPr>
          <w:p w14:paraId="3C70F09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53CA28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D73E1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1A36F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65E9DFD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583DC3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54776C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494C6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A926B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E449A8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8E9F96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3129B2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BD6BE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8530E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55B18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2CD4C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8F808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E6304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79E782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5735F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63414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6FFF0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3A784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C875B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FD179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220FFE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3706A9C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w:t>
            </w:r>
          </w:p>
        </w:tc>
        <w:tc>
          <w:tcPr>
            <w:tcW w:w="298" w:type="dxa"/>
            <w:tcBorders>
              <w:top w:val="nil"/>
              <w:left w:val="nil"/>
              <w:bottom w:val="single" w:sz="4" w:space="0" w:color="auto"/>
              <w:right w:val="single" w:sz="4" w:space="0" w:color="auto"/>
            </w:tcBorders>
            <w:shd w:val="clear" w:color="auto" w:fill="auto"/>
            <w:noWrap/>
            <w:vAlign w:val="bottom"/>
            <w:hideMark/>
          </w:tcPr>
          <w:p w14:paraId="15ACBF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50</w:t>
            </w:r>
          </w:p>
        </w:tc>
        <w:tc>
          <w:tcPr>
            <w:tcW w:w="696" w:type="dxa"/>
            <w:tcBorders>
              <w:top w:val="nil"/>
              <w:left w:val="nil"/>
              <w:bottom w:val="single" w:sz="4" w:space="0" w:color="auto"/>
              <w:right w:val="single" w:sz="4" w:space="0" w:color="auto"/>
            </w:tcBorders>
            <w:shd w:val="clear" w:color="auto" w:fill="auto"/>
            <w:noWrap/>
            <w:vAlign w:val="bottom"/>
            <w:hideMark/>
          </w:tcPr>
          <w:p w14:paraId="1F326A7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6C2B64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57BA38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H F</w:t>
            </w:r>
          </w:p>
        </w:tc>
        <w:tc>
          <w:tcPr>
            <w:tcW w:w="488" w:type="dxa"/>
            <w:tcBorders>
              <w:top w:val="nil"/>
              <w:left w:val="nil"/>
              <w:bottom w:val="single" w:sz="4" w:space="0" w:color="auto"/>
              <w:right w:val="single" w:sz="4" w:space="0" w:color="auto"/>
            </w:tcBorders>
            <w:shd w:val="clear" w:color="auto" w:fill="auto"/>
            <w:noWrap/>
            <w:vAlign w:val="center"/>
            <w:hideMark/>
          </w:tcPr>
          <w:p w14:paraId="1E161F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51B02C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90</w:t>
            </w:r>
          </w:p>
        </w:tc>
        <w:tc>
          <w:tcPr>
            <w:tcW w:w="431" w:type="dxa"/>
            <w:tcBorders>
              <w:top w:val="nil"/>
              <w:left w:val="nil"/>
              <w:bottom w:val="single" w:sz="4" w:space="0" w:color="auto"/>
              <w:right w:val="single" w:sz="4" w:space="0" w:color="auto"/>
            </w:tcBorders>
            <w:shd w:val="clear" w:color="auto" w:fill="auto"/>
            <w:noWrap/>
            <w:vAlign w:val="center"/>
            <w:hideMark/>
          </w:tcPr>
          <w:p w14:paraId="6E96BB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758" w:type="dxa"/>
            <w:tcBorders>
              <w:top w:val="nil"/>
              <w:left w:val="nil"/>
              <w:bottom w:val="single" w:sz="4" w:space="0" w:color="auto"/>
              <w:right w:val="single" w:sz="4" w:space="0" w:color="auto"/>
            </w:tcBorders>
            <w:shd w:val="clear" w:color="auto" w:fill="auto"/>
            <w:noWrap/>
            <w:vAlign w:val="bottom"/>
            <w:hideMark/>
          </w:tcPr>
          <w:p w14:paraId="27A4E4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7BDE5C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546CAE50"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CCD9A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48</w:t>
            </w:r>
          </w:p>
        </w:tc>
        <w:tc>
          <w:tcPr>
            <w:tcW w:w="598" w:type="dxa"/>
            <w:tcBorders>
              <w:top w:val="nil"/>
              <w:left w:val="nil"/>
              <w:bottom w:val="single" w:sz="4" w:space="0" w:color="auto"/>
              <w:right w:val="single" w:sz="4" w:space="0" w:color="auto"/>
            </w:tcBorders>
            <w:shd w:val="clear" w:color="auto" w:fill="auto"/>
            <w:noWrap/>
            <w:vAlign w:val="bottom"/>
            <w:hideMark/>
          </w:tcPr>
          <w:p w14:paraId="269BE8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 A</w:t>
            </w:r>
          </w:p>
        </w:tc>
        <w:tc>
          <w:tcPr>
            <w:tcW w:w="498" w:type="dxa"/>
            <w:tcBorders>
              <w:top w:val="nil"/>
              <w:left w:val="nil"/>
              <w:bottom w:val="single" w:sz="4" w:space="0" w:color="auto"/>
              <w:right w:val="single" w:sz="4" w:space="0" w:color="auto"/>
            </w:tcBorders>
            <w:shd w:val="clear" w:color="auto" w:fill="auto"/>
            <w:noWrap/>
            <w:vAlign w:val="center"/>
            <w:hideMark/>
          </w:tcPr>
          <w:p w14:paraId="4637036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39</w:t>
            </w:r>
          </w:p>
        </w:tc>
        <w:tc>
          <w:tcPr>
            <w:tcW w:w="393" w:type="dxa"/>
            <w:tcBorders>
              <w:top w:val="nil"/>
              <w:left w:val="nil"/>
              <w:bottom w:val="single" w:sz="4" w:space="0" w:color="auto"/>
              <w:right w:val="single" w:sz="4" w:space="0" w:color="auto"/>
            </w:tcBorders>
            <w:shd w:val="clear" w:color="auto" w:fill="auto"/>
            <w:noWrap/>
            <w:vAlign w:val="center"/>
            <w:hideMark/>
          </w:tcPr>
          <w:p w14:paraId="478B88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4F0436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6F9EC8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3975BE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7526BB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9E210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0B11B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57747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C0E07B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14AC4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C503F5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D9B39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6FDEE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6AC48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A5FB3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4753DE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0D517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9FCB6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EFCD9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53371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19191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87648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CB650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939E5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D1B05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30AA66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17</w:t>
            </w:r>
          </w:p>
        </w:tc>
        <w:tc>
          <w:tcPr>
            <w:tcW w:w="298" w:type="dxa"/>
            <w:tcBorders>
              <w:top w:val="nil"/>
              <w:left w:val="nil"/>
              <w:bottom w:val="single" w:sz="4" w:space="0" w:color="auto"/>
              <w:right w:val="single" w:sz="4" w:space="0" w:color="auto"/>
            </w:tcBorders>
            <w:shd w:val="clear" w:color="auto" w:fill="auto"/>
            <w:noWrap/>
            <w:vAlign w:val="bottom"/>
            <w:hideMark/>
          </w:tcPr>
          <w:p w14:paraId="14257E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85</w:t>
            </w:r>
          </w:p>
        </w:tc>
        <w:tc>
          <w:tcPr>
            <w:tcW w:w="696" w:type="dxa"/>
            <w:tcBorders>
              <w:top w:val="nil"/>
              <w:left w:val="nil"/>
              <w:bottom w:val="single" w:sz="4" w:space="0" w:color="auto"/>
              <w:right w:val="single" w:sz="4" w:space="0" w:color="auto"/>
            </w:tcBorders>
            <w:shd w:val="clear" w:color="auto" w:fill="auto"/>
            <w:noWrap/>
            <w:vAlign w:val="bottom"/>
            <w:hideMark/>
          </w:tcPr>
          <w:p w14:paraId="7D65C1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43B218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22515F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H A </w:t>
            </w:r>
            <w:proofErr w:type="spellStart"/>
            <w:r w:rsidRPr="00AE1113">
              <w:rPr>
                <w:rFonts w:eastAsia="Times New Roman" w:cs="Times New Roman"/>
                <w:color w:val="000000"/>
                <w:sz w:val="14"/>
                <w:szCs w:val="14"/>
                <w:lang w:val="en-US"/>
              </w:rPr>
              <w:t>A</w:t>
            </w:r>
            <w:proofErr w:type="spellEnd"/>
          </w:p>
        </w:tc>
        <w:tc>
          <w:tcPr>
            <w:tcW w:w="488" w:type="dxa"/>
            <w:tcBorders>
              <w:top w:val="nil"/>
              <w:left w:val="nil"/>
              <w:bottom w:val="single" w:sz="4" w:space="0" w:color="auto"/>
              <w:right w:val="single" w:sz="4" w:space="0" w:color="auto"/>
            </w:tcBorders>
            <w:shd w:val="clear" w:color="auto" w:fill="auto"/>
            <w:noWrap/>
            <w:vAlign w:val="center"/>
            <w:hideMark/>
          </w:tcPr>
          <w:p w14:paraId="26D119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3ED06F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98</w:t>
            </w:r>
          </w:p>
        </w:tc>
        <w:tc>
          <w:tcPr>
            <w:tcW w:w="431" w:type="dxa"/>
            <w:tcBorders>
              <w:top w:val="nil"/>
              <w:left w:val="nil"/>
              <w:bottom w:val="single" w:sz="4" w:space="0" w:color="auto"/>
              <w:right w:val="single" w:sz="4" w:space="0" w:color="auto"/>
            </w:tcBorders>
            <w:shd w:val="clear" w:color="auto" w:fill="auto"/>
            <w:noWrap/>
            <w:vAlign w:val="center"/>
            <w:hideMark/>
          </w:tcPr>
          <w:p w14:paraId="5D5B2E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14,5</w:t>
            </w:r>
          </w:p>
        </w:tc>
        <w:tc>
          <w:tcPr>
            <w:tcW w:w="758" w:type="dxa"/>
            <w:tcBorders>
              <w:top w:val="nil"/>
              <w:left w:val="nil"/>
              <w:bottom w:val="single" w:sz="4" w:space="0" w:color="auto"/>
              <w:right w:val="single" w:sz="4" w:space="0" w:color="auto"/>
            </w:tcBorders>
            <w:shd w:val="clear" w:color="auto" w:fill="auto"/>
            <w:noWrap/>
            <w:vAlign w:val="bottom"/>
            <w:hideMark/>
          </w:tcPr>
          <w:p w14:paraId="0E198EB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0584D8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7ECE4C8A"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86827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49</w:t>
            </w:r>
          </w:p>
        </w:tc>
        <w:tc>
          <w:tcPr>
            <w:tcW w:w="598" w:type="dxa"/>
            <w:tcBorders>
              <w:top w:val="nil"/>
              <w:left w:val="nil"/>
              <w:bottom w:val="single" w:sz="4" w:space="0" w:color="auto"/>
              <w:right w:val="single" w:sz="4" w:space="0" w:color="auto"/>
            </w:tcBorders>
            <w:shd w:val="clear" w:color="auto" w:fill="auto"/>
            <w:noWrap/>
            <w:vAlign w:val="bottom"/>
            <w:hideMark/>
          </w:tcPr>
          <w:p w14:paraId="7EAEFE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 N</w:t>
            </w:r>
          </w:p>
        </w:tc>
        <w:tc>
          <w:tcPr>
            <w:tcW w:w="498" w:type="dxa"/>
            <w:tcBorders>
              <w:top w:val="nil"/>
              <w:left w:val="nil"/>
              <w:bottom w:val="single" w:sz="4" w:space="0" w:color="auto"/>
              <w:right w:val="single" w:sz="4" w:space="0" w:color="auto"/>
            </w:tcBorders>
            <w:shd w:val="clear" w:color="auto" w:fill="auto"/>
            <w:noWrap/>
            <w:vAlign w:val="center"/>
            <w:hideMark/>
          </w:tcPr>
          <w:p w14:paraId="1A6495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28</w:t>
            </w:r>
          </w:p>
        </w:tc>
        <w:tc>
          <w:tcPr>
            <w:tcW w:w="393" w:type="dxa"/>
            <w:tcBorders>
              <w:top w:val="nil"/>
              <w:left w:val="nil"/>
              <w:bottom w:val="single" w:sz="4" w:space="0" w:color="auto"/>
              <w:right w:val="single" w:sz="4" w:space="0" w:color="auto"/>
            </w:tcBorders>
            <w:shd w:val="clear" w:color="auto" w:fill="auto"/>
            <w:noWrap/>
            <w:vAlign w:val="center"/>
            <w:hideMark/>
          </w:tcPr>
          <w:p w14:paraId="1FB84A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7C1D64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0E94C1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7BC4F0C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4D5623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7C987B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0B4DB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55909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3BEC4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88050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D8A36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A5D9A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3F616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2CDF1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1B5C5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57482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1BAAD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1AF9CD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920B6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7186A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EBEE2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BF2DE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F4D81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B7F37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A8A66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4A8B9E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w:t>
            </w:r>
          </w:p>
        </w:tc>
        <w:tc>
          <w:tcPr>
            <w:tcW w:w="298" w:type="dxa"/>
            <w:tcBorders>
              <w:top w:val="nil"/>
              <w:left w:val="nil"/>
              <w:bottom w:val="single" w:sz="4" w:space="0" w:color="auto"/>
              <w:right w:val="single" w:sz="4" w:space="0" w:color="auto"/>
            </w:tcBorders>
            <w:shd w:val="clear" w:color="auto" w:fill="auto"/>
            <w:noWrap/>
            <w:vAlign w:val="bottom"/>
            <w:hideMark/>
          </w:tcPr>
          <w:p w14:paraId="6948EE6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35</w:t>
            </w:r>
          </w:p>
        </w:tc>
        <w:tc>
          <w:tcPr>
            <w:tcW w:w="696" w:type="dxa"/>
            <w:tcBorders>
              <w:top w:val="nil"/>
              <w:left w:val="nil"/>
              <w:bottom w:val="single" w:sz="4" w:space="0" w:color="auto"/>
              <w:right w:val="single" w:sz="4" w:space="0" w:color="auto"/>
            </w:tcBorders>
            <w:shd w:val="clear" w:color="auto" w:fill="auto"/>
            <w:noWrap/>
            <w:vAlign w:val="bottom"/>
            <w:hideMark/>
          </w:tcPr>
          <w:p w14:paraId="2DEF7B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576693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153652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F O</w:t>
            </w:r>
          </w:p>
        </w:tc>
        <w:tc>
          <w:tcPr>
            <w:tcW w:w="488" w:type="dxa"/>
            <w:tcBorders>
              <w:top w:val="nil"/>
              <w:left w:val="nil"/>
              <w:bottom w:val="single" w:sz="4" w:space="0" w:color="auto"/>
              <w:right w:val="single" w:sz="4" w:space="0" w:color="auto"/>
            </w:tcBorders>
            <w:shd w:val="clear" w:color="auto" w:fill="auto"/>
            <w:noWrap/>
            <w:vAlign w:val="center"/>
            <w:hideMark/>
          </w:tcPr>
          <w:p w14:paraId="601425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7FF4FF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88</w:t>
            </w:r>
          </w:p>
        </w:tc>
        <w:tc>
          <w:tcPr>
            <w:tcW w:w="431" w:type="dxa"/>
            <w:tcBorders>
              <w:top w:val="nil"/>
              <w:left w:val="nil"/>
              <w:bottom w:val="single" w:sz="4" w:space="0" w:color="auto"/>
              <w:right w:val="single" w:sz="4" w:space="0" w:color="auto"/>
            </w:tcBorders>
            <w:shd w:val="clear" w:color="auto" w:fill="auto"/>
            <w:noWrap/>
            <w:vAlign w:val="center"/>
            <w:hideMark/>
          </w:tcPr>
          <w:p w14:paraId="74F087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11,3</w:t>
            </w:r>
          </w:p>
        </w:tc>
        <w:tc>
          <w:tcPr>
            <w:tcW w:w="758" w:type="dxa"/>
            <w:tcBorders>
              <w:top w:val="nil"/>
              <w:left w:val="nil"/>
              <w:bottom w:val="single" w:sz="4" w:space="0" w:color="auto"/>
              <w:right w:val="single" w:sz="4" w:space="0" w:color="auto"/>
            </w:tcBorders>
            <w:shd w:val="clear" w:color="auto" w:fill="auto"/>
            <w:noWrap/>
            <w:vAlign w:val="bottom"/>
            <w:hideMark/>
          </w:tcPr>
          <w:p w14:paraId="4A9A59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1E7B649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05D67A2"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4B5B54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50</w:t>
            </w:r>
          </w:p>
        </w:tc>
        <w:tc>
          <w:tcPr>
            <w:tcW w:w="598" w:type="dxa"/>
            <w:tcBorders>
              <w:top w:val="nil"/>
              <w:left w:val="nil"/>
              <w:bottom w:val="single" w:sz="4" w:space="0" w:color="auto"/>
              <w:right w:val="single" w:sz="4" w:space="0" w:color="auto"/>
            </w:tcBorders>
            <w:shd w:val="clear" w:color="auto" w:fill="auto"/>
            <w:noWrap/>
            <w:vAlign w:val="bottom"/>
            <w:hideMark/>
          </w:tcPr>
          <w:p w14:paraId="09D7C4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t>
            </w:r>
          </w:p>
        </w:tc>
        <w:tc>
          <w:tcPr>
            <w:tcW w:w="498" w:type="dxa"/>
            <w:tcBorders>
              <w:top w:val="nil"/>
              <w:left w:val="nil"/>
              <w:bottom w:val="single" w:sz="4" w:space="0" w:color="auto"/>
              <w:right w:val="single" w:sz="4" w:space="0" w:color="auto"/>
            </w:tcBorders>
            <w:shd w:val="clear" w:color="auto" w:fill="auto"/>
            <w:noWrap/>
            <w:vAlign w:val="center"/>
            <w:hideMark/>
          </w:tcPr>
          <w:p w14:paraId="359F04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26</w:t>
            </w:r>
          </w:p>
        </w:tc>
        <w:tc>
          <w:tcPr>
            <w:tcW w:w="393" w:type="dxa"/>
            <w:tcBorders>
              <w:top w:val="nil"/>
              <w:left w:val="nil"/>
              <w:bottom w:val="single" w:sz="4" w:space="0" w:color="auto"/>
              <w:right w:val="single" w:sz="4" w:space="0" w:color="auto"/>
            </w:tcBorders>
            <w:shd w:val="clear" w:color="auto" w:fill="auto"/>
            <w:noWrap/>
            <w:vAlign w:val="center"/>
            <w:hideMark/>
          </w:tcPr>
          <w:p w14:paraId="3085C5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17085F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SARJANA</w:t>
            </w:r>
          </w:p>
        </w:tc>
        <w:tc>
          <w:tcPr>
            <w:tcW w:w="393" w:type="dxa"/>
            <w:tcBorders>
              <w:top w:val="nil"/>
              <w:left w:val="nil"/>
              <w:bottom w:val="single" w:sz="4" w:space="0" w:color="auto"/>
              <w:right w:val="single" w:sz="4" w:space="0" w:color="auto"/>
            </w:tcBorders>
            <w:shd w:val="clear" w:color="auto" w:fill="auto"/>
            <w:noWrap/>
            <w:vAlign w:val="center"/>
            <w:hideMark/>
          </w:tcPr>
          <w:p w14:paraId="3744E2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68BA03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43247B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69AA38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24F01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C0B95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37187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57510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71856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BB2C2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3D7BB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65293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8E4F1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21C1D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B9B4F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037A3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17E5D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7E2AC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DF498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B83031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C1B13C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5D376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C6349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080789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17</w:t>
            </w:r>
          </w:p>
        </w:tc>
        <w:tc>
          <w:tcPr>
            <w:tcW w:w="298" w:type="dxa"/>
            <w:tcBorders>
              <w:top w:val="nil"/>
              <w:left w:val="nil"/>
              <w:bottom w:val="single" w:sz="4" w:space="0" w:color="auto"/>
              <w:right w:val="single" w:sz="4" w:space="0" w:color="auto"/>
            </w:tcBorders>
            <w:shd w:val="clear" w:color="auto" w:fill="auto"/>
            <w:noWrap/>
            <w:vAlign w:val="bottom"/>
            <w:hideMark/>
          </w:tcPr>
          <w:p w14:paraId="242DBB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85</w:t>
            </w:r>
          </w:p>
        </w:tc>
        <w:tc>
          <w:tcPr>
            <w:tcW w:w="696" w:type="dxa"/>
            <w:tcBorders>
              <w:top w:val="nil"/>
              <w:left w:val="nil"/>
              <w:bottom w:val="single" w:sz="4" w:space="0" w:color="auto"/>
              <w:right w:val="single" w:sz="4" w:space="0" w:color="auto"/>
            </w:tcBorders>
            <w:shd w:val="clear" w:color="auto" w:fill="auto"/>
            <w:noWrap/>
            <w:vAlign w:val="bottom"/>
            <w:hideMark/>
          </w:tcPr>
          <w:p w14:paraId="0970D4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48A75B8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57701D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J</w:t>
            </w:r>
          </w:p>
        </w:tc>
        <w:tc>
          <w:tcPr>
            <w:tcW w:w="488" w:type="dxa"/>
            <w:tcBorders>
              <w:top w:val="nil"/>
              <w:left w:val="nil"/>
              <w:bottom w:val="single" w:sz="4" w:space="0" w:color="auto"/>
              <w:right w:val="single" w:sz="4" w:space="0" w:color="auto"/>
            </w:tcBorders>
            <w:shd w:val="clear" w:color="auto" w:fill="auto"/>
            <w:noWrap/>
            <w:vAlign w:val="center"/>
            <w:hideMark/>
          </w:tcPr>
          <w:p w14:paraId="031BD8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5E4DBD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85</w:t>
            </w:r>
          </w:p>
        </w:tc>
        <w:tc>
          <w:tcPr>
            <w:tcW w:w="431" w:type="dxa"/>
            <w:tcBorders>
              <w:top w:val="nil"/>
              <w:left w:val="nil"/>
              <w:bottom w:val="single" w:sz="4" w:space="0" w:color="auto"/>
              <w:right w:val="single" w:sz="4" w:space="0" w:color="auto"/>
            </w:tcBorders>
            <w:shd w:val="clear" w:color="auto" w:fill="auto"/>
            <w:noWrap/>
            <w:vAlign w:val="center"/>
            <w:hideMark/>
          </w:tcPr>
          <w:p w14:paraId="676DD1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13,2</w:t>
            </w:r>
          </w:p>
        </w:tc>
        <w:tc>
          <w:tcPr>
            <w:tcW w:w="758" w:type="dxa"/>
            <w:tcBorders>
              <w:top w:val="nil"/>
              <w:left w:val="nil"/>
              <w:bottom w:val="single" w:sz="4" w:space="0" w:color="auto"/>
              <w:right w:val="single" w:sz="4" w:space="0" w:color="auto"/>
            </w:tcBorders>
            <w:shd w:val="clear" w:color="auto" w:fill="auto"/>
            <w:noWrap/>
            <w:vAlign w:val="bottom"/>
            <w:hideMark/>
          </w:tcPr>
          <w:p w14:paraId="7B0F93D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1FA823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6F931A4F"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A5D5E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51</w:t>
            </w:r>
          </w:p>
        </w:tc>
        <w:tc>
          <w:tcPr>
            <w:tcW w:w="598" w:type="dxa"/>
            <w:tcBorders>
              <w:top w:val="nil"/>
              <w:left w:val="nil"/>
              <w:bottom w:val="single" w:sz="4" w:space="0" w:color="auto"/>
              <w:right w:val="single" w:sz="4" w:space="0" w:color="auto"/>
            </w:tcBorders>
            <w:shd w:val="clear" w:color="auto" w:fill="auto"/>
            <w:noWrap/>
            <w:vAlign w:val="bottom"/>
            <w:hideMark/>
          </w:tcPr>
          <w:p w14:paraId="1AF9C5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H</w:t>
            </w:r>
          </w:p>
        </w:tc>
        <w:tc>
          <w:tcPr>
            <w:tcW w:w="498" w:type="dxa"/>
            <w:tcBorders>
              <w:top w:val="nil"/>
              <w:left w:val="nil"/>
              <w:bottom w:val="single" w:sz="4" w:space="0" w:color="auto"/>
              <w:right w:val="single" w:sz="4" w:space="0" w:color="auto"/>
            </w:tcBorders>
            <w:shd w:val="clear" w:color="auto" w:fill="auto"/>
            <w:noWrap/>
            <w:vAlign w:val="center"/>
            <w:hideMark/>
          </w:tcPr>
          <w:p w14:paraId="7B0FA7F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29</w:t>
            </w:r>
          </w:p>
        </w:tc>
        <w:tc>
          <w:tcPr>
            <w:tcW w:w="393" w:type="dxa"/>
            <w:tcBorders>
              <w:top w:val="nil"/>
              <w:left w:val="nil"/>
              <w:bottom w:val="single" w:sz="4" w:space="0" w:color="auto"/>
              <w:right w:val="single" w:sz="4" w:space="0" w:color="auto"/>
            </w:tcBorders>
            <w:shd w:val="clear" w:color="auto" w:fill="auto"/>
            <w:noWrap/>
            <w:vAlign w:val="center"/>
            <w:hideMark/>
          </w:tcPr>
          <w:p w14:paraId="22ACB3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566A97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523105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3DA6C8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4278E7A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35BBA6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10BA9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76E00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22456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726F1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C133D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93544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B9844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B8381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F06EE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7F1FE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9AB59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DA34E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D11D3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FE9D4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88DA1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C80A7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EB79B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4D813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07B3D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22EFE4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682FF9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1389434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13E7AD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39F126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t>
            </w:r>
          </w:p>
        </w:tc>
        <w:tc>
          <w:tcPr>
            <w:tcW w:w="488" w:type="dxa"/>
            <w:tcBorders>
              <w:top w:val="nil"/>
              <w:left w:val="nil"/>
              <w:bottom w:val="single" w:sz="4" w:space="0" w:color="auto"/>
              <w:right w:val="single" w:sz="4" w:space="0" w:color="auto"/>
            </w:tcBorders>
            <w:shd w:val="clear" w:color="auto" w:fill="auto"/>
            <w:noWrap/>
            <w:vAlign w:val="center"/>
            <w:hideMark/>
          </w:tcPr>
          <w:p w14:paraId="735F55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2B6DFD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99</w:t>
            </w:r>
          </w:p>
        </w:tc>
        <w:tc>
          <w:tcPr>
            <w:tcW w:w="431" w:type="dxa"/>
            <w:tcBorders>
              <w:top w:val="nil"/>
              <w:left w:val="nil"/>
              <w:bottom w:val="single" w:sz="4" w:space="0" w:color="auto"/>
              <w:right w:val="single" w:sz="4" w:space="0" w:color="auto"/>
            </w:tcBorders>
            <w:shd w:val="clear" w:color="auto" w:fill="auto"/>
            <w:noWrap/>
            <w:vAlign w:val="center"/>
            <w:hideMark/>
          </w:tcPr>
          <w:p w14:paraId="359614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12,2</w:t>
            </w:r>
          </w:p>
        </w:tc>
        <w:tc>
          <w:tcPr>
            <w:tcW w:w="758" w:type="dxa"/>
            <w:tcBorders>
              <w:top w:val="nil"/>
              <w:left w:val="nil"/>
              <w:bottom w:val="single" w:sz="4" w:space="0" w:color="auto"/>
              <w:right w:val="single" w:sz="4" w:space="0" w:color="auto"/>
            </w:tcBorders>
            <w:shd w:val="clear" w:color="auto" w:fill="auto"/>
            <w:noWrap/>
            <w:vAlign w:val="bottom"/>
            <w:hideMark/>
          </w:tcPr>
          <w:p w14:paraId="598D9C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28B62A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42D9CBD6"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9652D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52</w:t>
            </w:r>
          </w:p>
        </w:tc>
        <w:tc>
          <w:tcPr>
            <w:tcW w:w="598" w:type="dxa"/>
            <w:tcBorders>
              <w:top w:val="nil"/>
              <w:left w:val="nil"/>
              <w:bottom w:val="single" w:sz="4" w:space="0" w:color="auto"/>
              <w:right w:val="single" w:sz="4" w:space="0" w:color="auto"/>
            </w:tcBorders>
            <w:shd w:val="clear" w:color="auto" w:fill="auto"/>
            <w:noWrap/>
            <w:vAlign w:val="bottom"/>
            <w:hideMark/>
          </w:tcPr>
          <w:p w14:paraId="399446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N </w:t>
            </w:r>
          </w:p>
        </w:tc>
        <w:tc>
          <w:tcPr>
            <w:tcW w:w="498" w:type="dxa"/>
            <w:tcBorders>
              <w:top w:val="nil"/>
              <w:left w:val="nil"/>
              <w:bottom w:val="single" w:sz="4" w:space="0" w:color="auto"/>
              <w:right w:val="single" w:sz="4" w:space="0" w:color="auto"/>
            </w:tcBorders>
            <w:shd w:val="clear" w:color="auto" w:fill="auto"/>
            <w:noWrap/>
            <w:vAlign w:val="center"/>
            <w:hideMark/>
          </w:tcPr>
          <w:p w14:paraId="086AA4F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34</w:t>
            </w:r>
          </w:p>
        </w:tc>
        <w:tc>
          <w:tcPr>
            <w:tcW w:w="393" w:type="dxa"/>
            <w:tcBorders>
              <w:top w:val="nil"/>
              <w:left w:val="nil"/>
              <w:bottom w:val="single" w:sz="4" w:space="0" w:color="auto"/>
              <w:right w:val="single" w:sz="4" w:space="0" w:color="auto"/>
            </w:tcBorders>
            <w:shd w:val="clear" w:color="auto" w:fill="auto"/>
            <w:noWrap/>
            <w:vAlign w:val="center"/>
            <w:hideMark/>
          </w:tcPr>
          <w:p w14:paraId="7E4860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399A44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6E321C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37E98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7AB5FE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2E984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38FC2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D25DD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0B057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82883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53DE5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2AAFA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45FE4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DDCC6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9A809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E8F55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BC65C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3DD5B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E174E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F2BFA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53B33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B3691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78AFC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9F890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FD5159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CAB5DB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3537E19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3BD563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0459C7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0345B1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N A</w:t>
            </w:r>
          </w:p>
        </w:tc>
        <w:tc>
          <w:tcPr>
            <w:tcW w:w="488" w:type="dxa"/>
            <w:tcBorders>
              <w:top w:val="nil"/>
              <w:left w:val="nil"/>
              <w:bottom w:val="single" w:sz="4" w:space="0" w:color="auto"/>
              <w:right w:val="single" w:sz="4" w:space="0" w:color="auto"/>
            </w:tcBorders>
            <w:shd w:val="clear" w:color="auto" w:fill="auto"/>
            <w:noWrap/>
            <w:vAlign w:val="center"/>
            <w:hideMark/>
          </w:tcPr>
          <w:p w14:paraId="23AA74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5D32B7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108</w:t>
            </w:r>
          </w:p>
        </w:tc>
        <w:tc>
          <w:tcPr>
            <w:tcW w:w="431" w:type="dxa"/>
            <w:tcBorders>
              <w:top w:val="nil"/>
              <w:left w:val="nil"/>
              <w:bottom w:val="single" w:sz="4" w:space="0" w:color="auto"/>
              <w:right w:val="single" w:sz="4" w:space="0" w:color="auto"/>
            </w:tcBorders>
            <w:shd w:val="clear" w:color="auto" w:fill="auto"/>
            <w:noWrap/>
            <w:vAlign w:val="center"/>
            <w:hideMark/>
          </w:tcPr>
          <w:p w14:paraId="7DB26F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758" w:type="dxa"/>
            <w:tcBorders>
              <w:top w:val="nil"/>
              <w:left w:val="nil"/>
              <w:bottom w:val="single" w:sz="4" w:space="0" w:color="auto"/>
              <w:right w:val="single" w:sz="4" w:space="0" w:color="auto"/>
            </w:tcBorders>
            <w:shd w:val="clear" w:color="auto" w:fill="auto"/>
            <w:noWrap/>
            <w:vAlign w:val="bottom"/>
            <w:hideMark/>
          </w:tcPr>
          <w:p w14:paraId="41729B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64CA60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5D8E1A73"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386DB0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53</w:t>
            </w:r>
          </w:p>
        </w:tc>
        <w:tc>
          <w:tcPr>
            <w:tcW w:w="598" w:type="dxa"/>
            <w:tcBorders>
              <w:top w:val="nil"/>
              <w:left w:val="nil"/>
              <w:bottom w:val="single" w:sz="4" w:space="0" w:color="auto"/>
              <w:right w:val="single" w:sz="4" w:space="0" w:color="auto"/>
            </w:tcBorders>
            <w:shd w:val="clear" w:color="auto" w:fill="auto"/>
            <w:noWrap/>
            <w:vAlign w:val="bottom"/>
            <w:hideMark/>
          </w:tcPr>
          <w:p w14:paraId="63275C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F</w:t>
            </w:r>
          </w:p>
        </w:tc>
        <w:tc>
          <w:tcPr>
            <w:tcW w:w="498" w:type="dxa"/>
            <w:tcBorders>
              <w:top w:val="nil"/>
              <w:left w:val="nil"/>
              <w:bottom w:val="single" w:sz="4" w:space="0" w:color="auto"/>
              <w:right w:val="single" w:sz="4" w:space="0" w:color="auto"/>
            </w:tcBorders>
            <w:shd w:val="clear" w:color="auto" w:fill="auto"/>
            <w:noWrap/>
            <w:vAlign w:val="center"/>
            <w:hideMark/>
          </w:tcPr>
          <w:p w14:paraId="78253B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36</w:t>
            </w:r>
          </w:p>
        </w:tc>
        <w:tc>
          <w:tcPr>
            <w:tcW w:w="393" w:type="dxa"/>
            <w:tcBorders>
              <w:top w:val="nil"/>
              <w:left w:val="nil"/>
              <w:bottom w:val="single" w:sz="4" w:space="0" w:color="auto"/>
              <w:right w:val="single" w:sz="4" w:space="0" w:color="auto"/>
            </w:tcBorders>
            <w:shd w:val="clear" w:color="auto" w:fill="auto"/>
            <w:noWrap/>
            <w:vAlign w:val="center"/>
            <w:hideMark/>
          </w:tcPr>
          <w:p w14:paraId="476F49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136530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2BFC41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759CD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1B37E4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A392B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E392F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2DAE5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2A1E8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862B5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DDD82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5EA12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FE28C2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12805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779C55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594C1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6CC26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0E4F2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A2B31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627A7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A5633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808BD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255E3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40CD2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AF9D9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7E1A3A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w:t>
            </w:r>
          </w:p>
        </w:tc>
        <w:tc>
          <w:tcPr>
            <w:tcW w:w="298" w:type="dxa"/>
            <w:tcBorders>
              <w:top w:val="nil"/>
              <w:left w:val="nil"/>
              <w:bottom w:val="single" w:sz="4" w:space="0" w:color="auto"/>
              <w:right w:val="single" w:sz="4" w:space="0" w:color="auto"/>
            </w:tcBorders>
            <w:shd w:val="clear" w:color="auto" w:fill="auto"/>
            <w:noWrap/>
            <w:vAlign w:val="bottom"/>
            <w:hideMark/>
          </w:tcPr>
          <w:p w14:paraId="4F4AC3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35</w:t>
            </w:r>
          </w:p>
        </w:tc>
        <w:tc>
          <w:tcPr>
            <w:tcW w:w="696" w:type="dxa"/>
            <w:tcBorders>
              <w:top w:val="nil"/>
              <w:left w:val="nil"/>
              <w:bottom w:val="single" w:sz="4" w:space="0" w:color="auto"/>
              <w:right w:val="single" w:sz="4" w:space="0" w:color="auto"/>
            </w:tcBorders>
            <w:shd w:val="clear" w:color="auto" w:fill="auto"/>
            <w:noWrap/>
            <w:vAlign w:val="bottom"/>
            <w:hideMark/>
          </w:tcPr>
          <w:p w14:paraId="022CF4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11BDE2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3CB841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88" w:type="dxa"/>
            <w:tcBorders>
              <w:top w:val="nil"/>
              <w:left w:val="nil"/>
              <w:bottom w:val="single" w:sz="4" w:space="0" w:color="auto"/>
              <w:right w:val="single" w:sz="4" w:space="0" w:color="auto"/>
            </w:tcBorders>
            <w:shd w:val="clear" w:color="auto" w:fill="auto"/>
            <w:noWrap/>
            <w:vAlign w:val="center"/>
            <w:hideMark/>
          </w:tcPr>
          <w:p w14:paraId="03B57E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64D50E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90</w:t>
            </w:r>
          </w:p>
        </w:tc>
        <w:tc>
          <w:tcPr>
            <w:tcW w:w="431" w:type="dxa"/>
            <w:tcBorders>
              <w:top w:val="nil"/>
              <w:left w:val="nil"/>
              <w:bottom w:val="single" w:sz="4" w:space="0" w:color="auto"/>
              <w:right w:val="single" w:sz="4" w:space="0" w:color="auto"/>
            </w:tcBorders>
            <w:shd w:val="clear" w:color="auto" w:fill="auto"/>
            <w:noWrap/>
            <w:vAlign w:val="center"/>
            <w:hideMark/>
          </w:tcPr>
          <w:p w14:paraId="5C99D12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758" w:type="dxa"/>
            <w:tcBorders>
              <w:top w:val="nil"/>
              <w:left w:val="nil"/>
              <w:bottom w:val="single" w:sz="4" w:space="0" w:color="auto"/>
              <w:right w:val="single" w:sz="4" w:space="0" w:color="auto"/>
            </w:tcBorders>
            <w:shd w:val="clear" w:color="auto" w:fill="auto"/>
            <w:noWrap/>
            <w:vAlign w:val="bottom"/>
            <w:hideMark/>
          </w:tcPr>
          <w:p w14:paraId="13FA06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79D78EC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75D190C0"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F998E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54</w:t>
            </w:r>
          </w:p>
        </w:tc>
        <w:tc>
          <w:tcPr>
            <w:tcW w:w="598" w:type="dxa"/>
            <w:tcBorders>
              <w:top w:val="nil"/>
              <w:left w:val="nil"/>
              <w:bottom w:val="single" w:sz="4" w:space="0" w:color="auto"/>
              <w:right w:val="single" w:sz="4" w:space="0" w:color="auto"/>
            </w:tcBorders>
            <w:shd w:val="clear" w:color="auto" w:fill="auto"/>
            <w:noWrap/>
            <w:vAlign w:val="bottom"/>
            <w:hideMark/>
          </w:tcPr>
          <w:p w14:paraId="3102BDE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98" w:type="dxa"/>
            <w:tcBorders>
              <w:top w:val="nil"/>
              <w:left w:val="nil"/>
              <w:bottom w:val="single" w:sz="4" w:space="0" w:color="auto"/>
              <w:right w:val="single" w:sz="4" w:space="0" w:color="auto"/>
            </w:tcBorders>
            <w:shd w:val="clear" w:color="auto" w:fill="auto"/>
            <w:noWrap/>
            <w:vAlign w:val="center"/>
            <w:hideMark/>
          </w:tcPr>
          <w:p w14:paraId="513C8F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41</w:t>
            </w:r>
          </w:p>
        </w:tc>
        <w:tc>
          <w:tcPr>
            <w:tcW w:w="393" w:type="dxa"/>
            <w:tcBorders>
              <w:top w:val="nil"/>
              <w:left w:val="nil"/>
              <w:bottom w:val="single" w:sz="4" w:space="0" w:color="auto"/>
              <w:right w:val="single" w:sz="4" w:space="0" w:color="auto"/>
            </w:tcBorders>
            <w:shd w:val="clear" w:color="auto" w:fill="auto"/>
            <w:noWrap/>
            <w:vAlign w:val="center"/>
            <w:hideMark/>
          </w:tcPr>
          <w:p w14:paraId="1B5FC4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440BAD6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0F071B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EB635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4F238E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210BFC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79A71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B01933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679A3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37251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3AB3C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B44D1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A2ED4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1ABEB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B76986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FC2119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328F0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4A1E5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1EAB4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428E2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F86BB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EC82D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0848F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873FC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4BB91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1AC8CCB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w:t>
            </w:r>
          </w:p>
        </w:tc>
        <w:tc>
          <w:tcPr>
            <w:tcW w:w="298" w:type="dxa"/>
            <w:tcBorders>
              <w:top w:val="nil"/>
              <w:left w:val="nil"/>
              <w:bottom w:val="single" w:sz="4" w:space="0" w:color="auto"/>
              <w:right w:val="single" w:sz="4" w:space="0" w:color="auto"/>
            </w:tcBorders>
            <w:shd w:val="clear" w:color="auto" w:fill="auto"/>
            <w:noWrap/>
            <w:vAlign w:val="bottom"/>
            <w:hideMark/>
          </w:tcPr>
          <w:p w14:paraId="24614DD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40</w:t>
            </w:r>
          </w:p>
        </w:tc>
        <w:tc>
          <w:tcPr>
            <w:tcW w:w="696" w:type="dxa"/>
            <w:tcBorders>
              <w:top w:val="nil"/>
              <w:left w:val="nil"/>
              <w:bottom w:val="single" w:sz="4" w:space="0" w:color="auto"/>
              <w:right w:val="single" w:sz="4" w:space="0" w:color="auto"/>
            </w:tcBorders>
            <w:shd w:val="clear" w:color="auto" w:fill="auto"/>
            <w:noWrap/>
            <w:vAlign w:val="bottom"/>
            <w:hideMark/>
          </w:tcPr>
          <w:p w14:paraId="43F3D2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7BE5F8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40832AF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F N</w:t>
            </w:r>
          </w:p>
        </w:tc>
        <w:tc>
          <w:tcPr>
            <w:tcW w:w="488" w:type="dxa"/>
            <w:tcBorders>
              <w:top w:val="nil"/>
              <w:left w:val="nil"/>
              <w:bottom w:val="single" w:sz="4" w:space="0" w:color="auto"/>
              <w:right w:val="single" w:sz="4" w:space="0" w:color="auto"/>
            </w:tcBorders>
            <w:shd w:val="clear" w:color="auto" w:fill="auto"/>
            <w:noWrap/>
            <w:vAlign w:val="center"/>
            <w:hideMark/>
          </w:tcPr>
          <w:p w14:paraId="03153A0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6060CE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89</w:t>
            </w:r>
          </w:p>
        </w:tc>
        <w:tc>
          <w:tcPr>
            <w:tcW w:w="431" w:type="dxa"/>
            <w:tcBorders>
              <w:top w:val="nil"/>
              <w:left w:val="nil"/>
              <w:bottom w:val="single" w:sz="4" w:space="0" w:color="auto"/>
              <w:right w:val="single" w:sz="4" w:space="0" w:color="auto"/>
            </w:tcBorders>
            <w:shd w:val="clear" w:color="auto" w:fill="auto"/>
            <w:noWrap/>
            <w:vAlign w:val="center"/>
            <w:hideMark/>
          </w:tcPr>
          <w:p w14:paraId="7CD188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758" w:type="dxa"/>
            <w:tcBorders>
              <w:top w:val="nil"/>
              <w:left w:val="nil"/>
              <w:bottom w:val="single" w:sz="4" w:space="0" w:color="auto"/>
              <w:right w:val="single" w:sz="4" w:space="0" w:color="auto"/>
            </w:tcBorders>
            <w:shd w:val="clear" w:color="auto" w:fill="auto"/>
            <w:noWrap/>
            <w:vAlign w:val="bottom"/>
            <w:hideMark/>
          </w:tcPr>
          <w:p w14:paraId="0D671C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47CBF06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667DBE65"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3AB1BF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598" w:type="dxa"/>
            <w:tcBorders>
              <w:top w:val="nil"/>
              <w:left w:val="nil"/>
              <w:bottom w:val="single" w:sz="4" w:space="0" w:color="auto"/>
              <w:right w:val="single" w:sz="4" w:space="0" w:color="auto"/>
            </w:tcBorders>
            <w:shd w:val="clear" w:color="auto" w:fill="auto"/>
            <w:noWrap/>
            <w:vAlign w:val="bottom"/>
            <w:hideMark/>
          </w:tcPr>
          <w:p w14:paraId="565BF9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98" w:type="dxa"/>
            <w:tcBorders>
              <w:top w:val="nil"/>
              <w:left w:val="nil"/>
              <w:bottom w:val="single" w:sz="4" w:space="0" w:color="auto"/>
              <w:right w:val="single" w:sz="4" w:space="0" w:color="auto"/>
            </w:tcBorders>
            <w:shd w:val="clear" w:color="auto" w:fill="auto"/>
            <w:noWrap/>
            <w:vAlign w:val="center"/>
            <w:hideMark/>
          </w:tcPr>
          <w:p w14:paraId="216DE49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0FE6C3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22E604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6D4C37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2004BC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70BA106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2D14EF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739B8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C6D84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08F9E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0AD664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7398A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58099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51912AD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92482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8B0060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3E503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3C348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5C4D0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A8FE8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DD8EB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5C2C6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C39D2B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1548D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3B4AB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511196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C0995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76A6D3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790546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5A6138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5ED013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 M</w:t>
            </w:r>
          </w:p>
        </w:tc>
        <w:tc>
          <w:tcPr>
            <w:tcW w:w="488" w:type="dxa"/>
            <w:tcBorders>
              <w:top w:val="nil"/>
              <w:left w:val="nil"/>
              <w:bottom w:val="single" w:sz="4" w:space="0" w:color="auto"/>
              <w:right w:val="single" w:sz="4" w:space="0" w:color="auto"/>
            </w:tcBorders>
            <w:shd w:val="clear" w:color="auto" w:fill="auto"/>
            <w:noWrap/>
            <w:vAlign w:val="center"/>
            <w:hideMark/>
          </w:tcPr>
          <w:p w14:paraId="6F8A5C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w:t>
            </w:r>
          </w:p>
        </w:tc>
        <w:tc>
          <w:tcPr>
            <w:tcW w:w="331" w:type="dxa"/>
            <w:tcBorders>
              <w:top w:val="nil"/>
              <w:left w:val="nil"/>
              <w:bottom w:val="single" w:sz="4" w:space="0" w:color="auto"/>
              <w:right w:val="single" w:sz="4" w:space="0" w:color="auto"/>
            </w:tcBorders>
            <w:shd w:val="clear" w:color="auto" w:fill="auto"/>
            <w:noWrap/>
            <w:vAlign w:val="center"/>
            <w:hideMark/>
          </w:tcPr>
          <w:p w14:paraId="29F8D8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107</w:t>
            </w:r>
          </w:p>
        </w:tc>
        <w:tc>
          <w:tcPr>
            <w:tcW w:w="431" w:type="dxa"/>
            <w:tcBorders>
              <w:top w:val="nil"/>
              <w:left w:val="nil"/>
              <w:bottom w:val="single" w:sz="4" w:space="0" w:color="auto"/>
              <w:right w:val="single" w:sz="4" w:space="0" w:color="auto"/>
            </w:tcBorders>
            <w:shd w:val="clear" w:color="auto" w:fill="auto"/>
            <w:noWrap/>
            <w:vAlign w:val="center"/>
            <w:hideMark/>
          </w:tcPr>
          <w:p w14:paraId="4AA3DD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16,1</w:t>
            </w:r>
          </w:p>
        </w:tc>
        <w:tc>
          <w:tcPr>
            <w:tcW w:w="758" w:type="dxa"/>
            <w:tcBorders>
              <w:top w:val="nil"/>
              <w:left w:val="nil"/>
              <w:bottom w:val="single" w:sz="4" w:space="0" w:color="auto"/>
              <w:right w:val="single" w:sz="4" w:space="0" w:color="auto"/>
            </w:tcBorders>
            <w:shd w:val="clear" w:color="auto" w:fill="auto"/>
            <w:noWrap/>
            <w:vAlign w:val="bottom"/>
            <w:hideMark/>
          </w:tcPr>
          <w:p w14:paraId="0B668B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77F0A8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78065E99"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0FE1E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56</w:t>
            </w:r>
          </w:p>
        </w:tc>
        <w:tc>
          <w:tcPr>
            <w:tcW w:w="598" w:type="dxa"/>
            <w:tcBorders>
              <w:top w:val="nil"/>
              <w:left w:val="nil"/>
              <w:bottom w:val="single" w:sz="4" w:space="0" w:color="auto"/>
              <w:right w:val="single" w:sz="4" w:space="0" w:color="auto"/>
            </w:tcBorders>
            <w:shd w:val="clear" w:color="auto" w:fill="auto"/>
            <w:noWrap/>
            <w:vAlign w:val="bottom"/>
            <w:hideMark/>
          </w:tcPr>
          <w:p w14:paraId="2FF27C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w:t>
            </w:r>
          </w:p>
        </w:tc>
        <w:tc>
          <w:tcPr>
            <w:tcW w:w="498" w:type="dxa"/>
            <w:tcBorders>
              <w:top w:val="nil"/>
              <w:left w:val="nil"/>
              <w:bottom w:val="single" w:sz="4" w:space="0" w:color="auto"/>
              <w:right w:val="single" w:sz="4" w:space="0" w:color="auto"/>
            </w:tcBorders>
            <w:shd w:val="clear" w:color="auto" w:fill="auto"/>
            <w:noWrap/>
            <w:vAlign w:val="center"/>
            <w:hideMark/>
          </w:tcPr>
          <w:p w14:paraId="04934C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21E400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2F055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190775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4E3D99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2C2642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52D4BE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6A19C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10174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FD846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70FDF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6F89F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B00F6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EF0AC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2205F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F09EBB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AA483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4623D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7D5776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35377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42F64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940AD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13A84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CF989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C2FECA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595B3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7B020B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188E85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2EA9A2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3CC7D0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58A65A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 H</w:t>
            </w:r>
          </w:p>
        </w:tc>
        <w:tc>
          <w:tcPr>
            <w:tcW w:w="488" w:type="dxa"/>
            <w:tcBorders>
              <w:top w:val="nil"/>
              <w:left w:val="nil"/>
              <w:bottom w:val="single" w:sz="4" w:space="0" w:color="auto"/>
              <w:right w:val="single" w:sz="4" w:space="0" w:color="auto"/>
            </w:tcBorders>
            <w:shd w:val="clear" w:color="auto" w:fill="auto"/>
            <w:noWrap/>
            <w:vAlign w:val="center"/>
            <w:hideMark/>
          </w:tcPr>
          <w:p w14:paraId="00F55F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606B2D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93</w:t>
            </w:r>
          </w:p>
        </w:tc>
        <w:tc>
          <w:tcPr>
            <w:tcW w:w="431" w:type="dxa"/>
            <w:tcBorders>
              <w:top w:val="nil"/>
              <w:left w:val="nil"/>
              <w:bottom w:val="single" w:sz="4" w:space="0" w:color="auto"/>
              <w:right w:val="single" w:sz="4" w:space="0" w:color="auto"/>
            </w:tcBorders>
            <w:shd w:val="clear" w:color="auto" w:fill="auto"/>
            <w:noWrap/>
            <w:vAlign w:val="center"/>
            <w:hideMark/>
          </w:tcPr>
          <w:p w14:paraId="0AAC13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758" w:type="dxa"/>
            <w:tcBorders>
              <w:top w:val="nil"/>
              <w:left w:val="nil"/>
              <w:bottom w:val="single" w:sz="4" w:space="0" w:color="auto"/>
              <w:right w:val="single" w:sz="4" w:space="0" w:color="auto"/>
            </w:tcBorders>
            <w:shd w:val="clear" w:color="auto" w:fill="auto"/>
            <w:noWrap/>
            <w:vAlign w:val="bottom"/>
            <w:hideMark/>
          </w:tcPr>
          <w:p w14:paraId="0663E2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0F0FC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6E872647"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7680C2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57</w:t>
            </w:r>
          </w:p>
        </w:tc>
        <w:tc>
          <w:tcPr>
            <w:tcW w:w="598" w:type="dxa"/>
            <w:tcBorders>
              <w:top w:val="nil"/>
              <w:left w:val="nil"/>
              <w:bottom w:val="single" w:sz="4" w:space="0" w:color="auto"/>
              <w:right w:val="single" w:sz="4" w:space="0" w:color="auto"/>
            </w:tcBorders>
            <w:shd w:val="clear" w:color="auto" w:fill="auto"/>
            <w:noWrap/>
            <w:vAlign w:val="bottom"/>
            <w:hideMark/>
          </w:tcPr>
          <w:p w14:paraId="5DA6A4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P</w:t>
            </w:r>
          </w:p>
        </w:tc>
        <w:tc>
          <w:tcPr>
            <w:tcW w:w="498" w:type="dxa"/>
            <w:tcBorders>
              <w:top w:val="nil"/>
              <w:left w:val="nil"/>
              <w:bottom w:val="single" w:sz="4" w:space="0" w:color="auto"/>
              <w:right w:val="single" w:sz="4" w:space="0" w:color="auto"/>
            </w:tcBorders>
            <w:shd w:val="clear" w:color="auto" w:fill="auto"/>
            <w:noWrap/>
            <w:vAlign w:val="center"/>
            <w:hideMark/>
          </w:tcPr>
          <w:p w14:paraId="5D1329B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43341BB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118D5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70BE10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469EFA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5BEAAD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551DEB6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7DBC3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4D989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86E7D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1C008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F1F94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984FA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D829E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70003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69BFE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9764E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AB4D9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70511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88691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D7EF4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A8811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10211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777CA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9A942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D7838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682293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298" w:type="dxa"/>
            <w:tcBorders>
              <w:top w:val="nil"/>
              <w:left w:val="nil"/>
              <w:bottom w:val="single" w:sz="4" w:space="0" w:color="auto"/>
              <w:right w:val="single" w:sz="4" w:space="0" w:color="auto"/>
            </w:tcBorders>
            <w:shd w:val="clear" w:color="auto" w:fill="auto"/>
            <w:noWrap/>
            <w:vAlign w:val="bottom"/>
            <w:hideMark/>
          </w:tcPr>
          <w:p w14:paraId="1188E7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65</w:t>
            </w:r>
          </w:p>
        </w:tc>
        <w:tc>
          <w:tcPr>
            <w:tcW w:w="696" w:type="dxa"/>
            <w:tcBorders>
              <w:top w:val="nil"/>
              <w:left w:val="nil"/>
              <w:bottom w:val="single" w:sz="4" w:space="0" w:color="auto"/>
              <w:right w:val="single" w:sz="4" w:space="0" w:color="auto"/>
            </w:tcBorders>
            <w:shd w:val="clear" w:color="auto" w:fill="auto"/>
            <w:noWrap/>
            <w:vAlign w:val="bottom"/>
            <w:hideMark/>
          </w:tcPr>
          <w:p w14:paraId="4C2649E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73ED2C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6CE096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Z P</w:t>
            </w:r>
          </w:p>
        </w:tc>
        <w:tc>
          <w:tcPr>
            <w:tcW w:w="488" w:type="dxa"/>
            <w:tcBorders>
              <w:top w:val="nil"/>
              <w:left w:val="nil"/>
              <w:bottom w:val="single" w:sz="4" w:space="0" w:color="auto"/>
              <w:right w:val="single" w:sz="4" w:space="0" w:color="auto"/>
            </w:tcBorders>
            <w:shd w:val="clear" w:color="auto" w:fill="auto"/>
            <w:noWrap/>
            <w:vAlign w:val="center"/>
            <w:hideMark/>
          </w:tcPr>
          <w:p w14:paraId="7F09CE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3643A8F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99</w:t>
            </w:r>
          </w:p>
        </w:tc>
        <w:tc>
          <w:tcPr>
            <w:tcW w:w="431" w:type="dxa"/>
            <w:tcBorders>
              <w:top w:val="nil"/>
              <w:left w:val="nil"/>
              <w:bottom w:val="single" w:sz="4" w:space="0" w:color="auto"/>
              <w:right w:val="single" w:sz="4" w:space="0" w:color="auto"/>
            </w:tcBorders>
            <w:shd w:val="clear" w:color="auto" w:fill="auto"/>
            <w:noWrap/>
            <w:vAlign w:val="center"/>
            <w:hideMark/>
          </w:tcPr>
          <w:p w14:paraId="5CB6DD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13,2</w:t>
            </w:r>
          </w:p>
        </w:tc>
        <w:tc>
          <w:tcPr>
            <w:tcW w:w="758" w:type="dxa"/>
            <w:tcBorders>
              <w:top w:val="nil"/>
              <w:left w:val="nil"/>
              <w:bottom w:val="single" w:sz="4" w:space="0" w:color="auto"/>
              <w:right w:val="single" w:sz="4" w:space="0" w:color="auto"/>
            </w:tcBorders>
            <w:shd w:val="clear" w:color="auto" w:fill="auto"/>
            <w:noWrap/>
            <w:vAlign w:val="bottom"/>
            <w:hideMark/>
          </w:tcPr>
          <w:p w14:paraId="6E59B7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02F0E4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0A12257"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1D451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58</w:t>
            </w:r>
          </w:p>
        </w:tc>
        <w:tc>
          <w:tcPr>
            <w:tcW w:w="598" w:type="dxa"/>
            <w:tcBorders>
              <w:top w:val="nil"/>
              <w:left w:val="nil"/>
              <w:bottom w:val="single" w:sz="4" w:space="0" w:color="auto"/>
              <w:right w:val="single" w:sz="4" w:space="0" w:color="auto"/>
            </w:tcBorders>
            <w:shd w:val="clear" w:color="auto" w:fill="auto"/>
            <w:noWrap/>
            <w:vAlign w:val="bottom"/>
            <w:hideMark/>
          </w:tcPr>
          <w:p w14:paraId="5943C4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T</w:t>
            </w:r>
          </w:p>
        </w:tc>
        <w:tc>
          <w:tcPr>
            <w:tcW w:w="498" w:type="dxa"/>
            <w:tcBorders>
              <w:top w:val="nil"/>
              <w:left w:val="nil"/>
              <w:bottom w:val="single" w:sz="4" w:space="0" w:color="auto"/>
              <w:right w:val="single" w:sz="4" w:space="0" w:color="auto"/>
            </w:tcBorders>
            <w:shd w:val="clear" w:color="auto" w:fill="auto"/>
            <w:noWrap/>
            <w:vAlign w:val="center"/>
            <w:hideMark/>
          </w:tcPr>
          <w:p w14:paraId="17D5FB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070DF7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3DECE1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439080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9A5D0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093612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A5ED6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34CA1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DDD45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CB8A0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20335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01775C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F0E8B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BFAE0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290C9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78D8B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C2ECE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AA8722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B3052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7D06C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1E97D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5782A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E0111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A0893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600D4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8DC23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3059F7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067179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4A5F45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440C49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26624C3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M A </w:t>
            </w:r>
            <w:proofErr w:type="spellStart"/>
            <w:r w:rsidRPr="00AE1113">
              <w:rPr>
                <w:rFonts w:eastAsia="Times New Roman" w:cs="Times New Roman"/>
                <w:color w:val="000000"/>
                <w:sz w:val="14"/>
                <w:szCs w:val="14"/>
                <w:lang w:val="en-US"/>
              </w:rPr>
              <w:t>A</w:t>
            </w:r>
            <w:proofErr w:type="spellEnd"/>
            <w:r w:rsidRPr="00AE1113">
              <w:rPr>
                <w:rFonts w:eastAsia="Times New Roman" w:cs="Times New Roman"/>
                <w:color w:val="000000"/>
                <w:sz w:val="14"/>
                <w:szCs w:val="14"/>
                <w:lang w:val="en-US"/>
              </w:rPr>
              <w:t xml:space="preserve"> S</w:t>
            </w:r>
          </w:p>
        </w:tc>
        <w:tc>
          <w:tcPr>
            <w:tcW w:w="488" w:type="dxa"/>
            <w:tcBorders>
              <w:top w:val="nil"/>
              <w:left w:val="nil"/>
              <w:bottom w:val="single" w:sz="4" w:space="0" w:color="auto"/>
              <w:right w:val="single" w:sz="4" w:space="0" w:color="auto"/>
            </w:tcBorders>
            <w:shd w:val="clear" w:color="auto" w:fill="auto"/>
            <w:noWrap/>
            <w:vAlign w:val="center"/>
            <w:hideMark/>
          </w:tcPr>
          <w:p w14:paraId="241327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0DD409C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89</w:t>
            </w:r>
          </w:p>
        </w:tc>
        <w:tc>
          <w:tcPr>
            <w:tcW w:w="431" w:type="dxa"/>
            <w:tcBorders>
              <w:top w:val="nil"/>
              <w:left w:val="nil"/>
              <w:bottom w:val="single" w:sz="4" w:space="0" w:color="auto"/>
              <w:right w:val="single" w:sz="4" w:space="0" w:color="auto"/>
            </w:tcBorders>
            <w:shd w:val="clear" w:color="auto" w:fill="auto"/>
            <w:noWrap/>
            <w:vAlign w:val="center"/>
            <w:hideMark/>
          </w:tcPr>
          <w:p w14:paraId="1A88C66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13,4</w:t>
            </w:r>
          </w:p>
        </w:tc>
        <w:tc>
          <w:tcPr>
            <w:tcW w:w="758" w:type="dxa"/>
            <w:tcBorders>
              <w:top w:val="nil"/>
              <w:left w:val="nil"/>
              <w:bottom w:val="single" w:sz="4" w:space="0" w:color="auto"/>
              <w:right w:val="single" w:sz="4" w:space="0" w:color="auto"/>
            </w:tcBorders>
            <w:shd w:val="clear" w:color="auto" w:fill="auto"/>
            <w:noWrap/>
            <w:vAlign w:val="bottom"/>
            <w:hideMark/>
          </w:tcPr>
          <w:p w14:paraId="0C2F46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0CC22F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6DEAB1B"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0AF259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59</w:t>
            </w:r>
          </w:p>
        </w:tc>
        <w:tc>
          <w:tcPr>
            <w:tcW w:w="598" w:type="dxa"/>
            <w:tcBorders>
              <w:top w:val="nil"/>
              <w:left w:val="nil"/>
              <w:bottom w:val="single" w:sz="4" w:space="0" w:color="auto"/>
              <w:right w:val="single" w:sz="4" w:space="0" w:color="auto"/>
            </w:tcBorders>
            <w:shd w:val="clear" w:color="auto" w:fill="auto"/>
            <w:noWrap/>
            <w:vAlign w:val="bottom"/>
            <w:hideMark/>
          </w:tcPr>
          <w:p w14:paraId="2A42F93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A</w:t>
            </w:r>
          </w:p>
        </w:tc>
        <w:tc>
          <w:tcPr>
            <w:tcW w:w="498" w:type="dxa"/>
            <w:tcBorders>
              <w:top w:val="nil"/>
              <w:left w:val="nil"/>
              <w:bottom w:val="single" w:sz="4" w:space="0" w:color="auto"/>
              <w:right w:val="single" w:sz="4" w:space="0" w:color="auto"/>
            </w:tcBorders>
            <w:shd w:val="clear" w:color="auto" w:fill="auto"/>
            <w:noWrap/>
            <w:vAlign w:val="center"/>
            <w:hideMark/>
          </w:tcPr>
          <w:p w14:paraId="665F6C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33</w:t>
            </w:r>
          </w:p>
        </w:tc>
        <w:tc>
          <w:tcPr>
            <w:tcW w:w="393" w:type="dxa"/>
            <w:tcBorders>
              <w:top w:val="nil"/>
              <w:left w:val="nil"/>
              <w:bottom w:val="single" w:sz="4" w:space="0" w:color="auto"/>
              <w:right w:val="single" w:sz="4" w:space="0" w:color="auto"/>
            </w:tcBorders>
            <w:shd w:val="clear" w:color="auto" w:fill="auto"/>
            <w:noWrap/>
            <w:vAlign w:val="center"/>
            <w:hideMark/>
          </w:tcPr>
          <w:p w14:paraId="75C4DE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1C92CF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SARJANA</w:t>
            </w:r>
          </w:p>
        </w:tc>
        <w:tc>
          <w:tcPr>
            <w:tcW w:w="393" w:type="dxa"/>
            <w:tcBorders>
              <w:top w:val="nil"/>
              <w:left w:val="nil"/>
              <w:bottom w:val="single" w:sz="4" w:space="0" w:color="auto"/>
              <w:right w:val="single" w:sz="4" w:space="0" w:color="auto"/>
            </w:tcBorders>
            <w:shd w:val="clear" w:color="auto" w:fill="auto"/>
            <w:noWrap/>
            <w:vAlign w:val="center"/>
            <w:hideMark/>
          </w:tcPr>
          <w:p w14:paraId="472C73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0F52D7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781402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2A175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729DD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C24678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BA548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ECB793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EF60B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01768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D1C8E2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B86A7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7CDA1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6C8B5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CE2B5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05C03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50687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69674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50FF8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0AF73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5F615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C9F20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FAAD40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2795DF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18</w:t>
            </w:r>
          </w:p>
        </w:tc>
        <w:tc>
          <w:tcPr>
            <w:tcW w:w="298" w:type="dxa"/>
            <w:tcBorders>
              <w:top w:val="nil"/>
              <w:left w:val="nil"/>
              <w:bottom w:val="single" w:sz="4" w:space="0" w:color="auto"/>
              <w:right w:val="single" w:sz="4" w:space="0" w:color="auto"/>
            </w:tcBorders>
            <w:shd w:val="clear" w:color="auto" w:fill="auto"/>
            <w:noWrap/>
            <w:vAlign w:val="bottom"/>
            <w:hideMark/>
          </w:tcPr>
          <w:p w14:paraId="3BA25C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90</w:t>
            </w:r>
          </w:p>
        </w:tc>
        <w:tc>
          <w:tcPr>
            <w:tcW w:w="696" w:type="dxa"/>
            <w:tcBorders>
              <w:top w:val="nil"/>
              <w:left w:val="nil"/>
              <w:bottom w:val="single" w:sz="4" w:space="0" w:color="auto"/>
              <w:right w:val="single" w:sz="4" w:space="0" w:color="auto"/>
            </w:tcBorders>
            <w:shd w:val="clear" w:color="auto" w:fill="auto"/>
            <w:noWrap/>
            <w:vAlign w:val="bottom"/>
            <w:hideMark/>
          </w:tcPr>
          <w:p w14:paraId="5EC8B0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542836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25B268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Z A</w:t>
            </w:r>
          </w:p>
        </w:tc>
        <w:tc>
          <w:tcPr>
            <w:tcW w:w="488" w:type="dxa"/>
            <w:tcBorders>
              <w:top w:val="nil"/>
              <w:left w:val="nil"/>
              <w:bottom w:val="single" w:sz="4" w:space="0" w:color="auto"/>
              <w:right w:val="single" w:sz="4" w:space="0" w:color="auto"/>
            </w:tcBorders>
            <w:shd w:val="clear" w:color="auto" w:fill="auto"/>
            <w:noWrap/>
            <w:vAlign w:val="center"/>
            <w:hideMark/>
          </w:tcPr>
          <w:p w14:paraId="486303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199C84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108</w:t>
            </w:r>
          </w:p>
        </w:tc>
        <w:tc>
          <w:tcPr>
            <w:tcW w:w="431" w:type="dxa"/>
            <w:tcBorders>
              <w:top w:val="nil"/>
              <w:left w:val="nil"/>
              <w:bottom w:val="single" w:sz="4" w:space="0" w:color="auto"/>
              <w:right w:val="single" w:sz="4" w:space="0" w:color="auto"/>
            </w:tcBorders>
            <w:shd w:val="clear" w:color="auto" w:fill="auto"/>
            <w:noWrap/>
            <w:vAlign w:val="center"/>
            <w:hideMark/>
          </w:tcPr>
          <w:p w14:paraId="24971E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20,1</w:t>
            </w:r>
          </w:p>
        </w:tc>
        <w:tc>
          <w:tcPr>
            <w:tcW w:w="758" w:type="dxa"/>
            <w:tcBorders>
              <w:top w:val="nil"/>
              <w:left w:val="nil"/>
              <w:bottom w:val="single" w:sz="4" w:space="0" w:color="auto"/>
              <w:right w:val="single" w:sz="4" w:space="0" w:color="auto"/>
            </w:tcBorders>
            <w:shd w:val="clear" w:color="auto" w:fill="auto"/>
            <w:noWrap/>
            <w:vAlign w:val="bottom"/>
            <w:hideMark/>
          </w:tcPr>
          <w:p w14:paraId="546C5F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5C9338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0DB335C0"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756EA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598" w:type="dxa"/>
            <w:tcBorders>
              <w:top w:val="nil"/>
              <w:left w:val="nil"/>
              <w:bottom w:val="single" w:sz="4" w:space="0" w:color="auto"/>
              <w:right w:val="single" w:sz="4" w:space="0" w:color="auto"/>
            </w:tcBorders>
            <w:shd w:val="clear" w:color="auto" w:fill="auto"/>
            <w:noWrap/>
            <w:vAlign w:val="bottom"/>
            <w:hideMark/>
          </w:tcPr>
          <w:p w14:paraId="5C6933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A</w:t>
            </w:r>
          </w:p>
        </w:tc>
        <w:tc>
          <w:tcPr>
            <w:tcW w:w="498" w:type="dxa"/>
            <w:tcBorders>
              <w:top w:val="nil"/>
              <w:left w:val="nil"/>
              <w:bottom w:val="single" w:sz="4" w:space="0" w:color="auto"/>
              <w:right w:val="single" w:sz="4" w:space="0" w:color="auto"/>
            </w:tcBorders>
            <w:shd w:val="clear" w:color="auto" w:fill="auto"/>
            <w:noWrap/>
            <w:vAlign w:val="center"/>
            <w:hideMark/>
          </w:tcPr>
          <w:p w14:paraId="4AE491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33</w:t>
            </w:r>
          </w:p>
        </w:tc>
        <w:tc>
          <w:tcPr>
            <w:tcW w:w="393" w:type="dxa"/>
            <w:tcBorders>
              <w:top w:val="nil"/>
              <w:left w:val="nil"/>
              <w:bottom w:val="single" w:sz="4" w:space="0" w:color="auto"/>
              <w:right w:val="single" w:sz="4" w:space="0" w:color="auto"/>
            </w:tcBorders>
            <w:shd w:val="clear" w:color="auto" w:fill="auto"/>
            <w:noWrap/>
            <w:vAlign w:val="center"/>
            <w:hideMark/>
          </w:tcPr>
          <w:p w14:paraId="3DB4EB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60BD03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SARJANA</w:t>
            </w:r>
          </w:p>
        </w:tc>
        <w:tc>
          <w:tcPr>
            <w:tcW w:w="393" w:type="dxa"/>
            <w:tcBorders>
              <w:top w:val="nil"/>
              <w:left w:val="nil"/>
              <w:bottom w:val="single" w:sz="4" w:space="0" w:color="auto"/>
              <w:right w:val="single" w:sz="4" w:space="0" w:color="auto"/>
            </w:tcBorders>
            <w:shd w:val="clear" w:color="auto" w:fill="auto"/>
            <w:noWrap/>
            <w:vAlign w:val="center"/>
            <w:hideMark/>
          </w:tcPr>
          <w:p w14:paraId="4E3FBE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7E84BD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456AF3E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31C6D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4B27BC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E43A1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399FF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5EA05C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DED11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AD612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187414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CE0D9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91240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C40B4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959A2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EB979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C895D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CC5ED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0387B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1E0AF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3B47F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E7F5C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70016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95C78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4B7C22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744490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057684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2ED7DC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 E K</w:t>
            </w:r>
          </w:p>
        </w:tc>
        <w:tc>
          <w:tcPr>
            <w:tcW w:w="488" w:type="dxa"/>
            <w:tcBorders>
              <w:top w:val="nil"/>
              <w:left w:val="nil"/>
              <w:bottom w:val="single" w:sz="4" w:space="0" w:color="auto"/>
              <w:right w:val="single" w:sz="4" w:space="0" w:color="auto"/>
            </w:tcBorders>
            <w:shd w:val="clear" w:color="auto" w:fill="auto"/>
            <w:noWrap/>
            <w:vAlign w:val="center"/>
            <w:hideMark/>
          </w:tcPr>
          <w:p w14:paraId="2A2D8D1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308A72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106</w:t>
            </w:r>
          </w:p>
        </w:tc>
        <w:tc>
          <w:tcPr>
            <w:tcW w:w="431" w:type="dxa"/>
            <w:tcBorders>
              <w:top w:val="nil"/>
              <w:left w:val="nil"/>
              <w:bottom w:val="single" w:sz="4" w:space="0" w:color="auto"/>
              <w:right w:val="single" w:sz="4" w:space="0" w:color="auto"/>
            </w:tcBorders>
            <w:shd w:val="clear" w:color="auto" w:fill="auto"/>
            <w:noWrap/>
            <w:vAlign w:val="center"/>
            <w:hideMark/>
          </w:tcPr>
          <w:p w14:paraId="4A6180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17</w:t>
            </w:r>
          </w:p>
        </w:tc>
        <w:tc>
          <w:tcPr>
            <w:tcW w:w="758" w:type="dxa"/>
            <w:tcBorders>
              <w:top w:val="nil"/>
              <w:left w:val="nil"/>
              <w:bottom w:val="single" w:sz="4" w:space="0" w:color="auto"/>
              <w:right w:val="single" w:sz="4" w:space="0" w:color="auto"/>
            </w:tcBorders>
            <w:shd w:val="clear" w:color="auto" w:fill="auto"/>
            <w:noWrap/>
            <w:vAlign w:val="bottom"/>
            <w:hideMark/>
          </w:tcPr>
          <w:p w14:paraId="19914A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75D1D3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B85219F"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F21B1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61</w:t>
            </w:r>
          </w:p>
        </w:tc>
        <w:tc>
          <w:tcPr>
            <w:tcW w:w="598" w:type="dxa"/>
            <w:tcBorders>
              <w:top w:val="nil"/>
              <w:left w:val="nil"/>
              <w:bottom w:val="single" w:sz="4" w:space="0" w:color="auto"/>
              <w:right w:val="single" w:sz="4" w:space="0" w:color="auto"/>
            </w:tcBorders>
            <w:shd w:val="clear" w:color="auto" w:fill="auto"/>
            <w:noWrap/>
            <w:vAlign w:val="bottom"/>
            <w:hideMark/>
          </w:tcPr>
          <w:p w14:paraId="3A9EE4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M </w:t>
            </w:r>
            <w:proofErr w:type="spellStart"/>
            <w:r w:rsidRPr="00AE1113">
              <w:rPr>
                <w:rFonts w:eastAsia="Times New Roman" w:cs="Times New Roman"/>
                <w:color w:val="000000"/>
                <w:sz w:val="14"/>
                <w:szCs w:val="14"/>
                <w:lang w:val="en-US"/>
              </w:rPr>
              <w:t>M</w:t>
            </w:r>
            <w:proofErr w:type="spellEnd"/>
          </w:p>
        </w:tc>
        <w:tc>
          <w:tcPr>
            <w:tcW w:w="498" w:type="dxa"/>
            <w:tcBorders>
              <w:top w:val="nil"/>
              <w:left w:val="nil"/>
              <w:bottom w:val="single" w:sz="4" w:space="0" w:color="auto"/>
              <w:right w:val="single" w:sz="4" w:space="0" w:color="auto"/>
            </w:tcBorders>
            <w:shd w:val="clear" w:color="auto" w:fill="auto"/>
            <w:noWrap/>
            <w:vAlign w:val="center"/>
            <w:hideMark/>
          </w:tcPr>
          <w:p w14:paraId="7C9DC7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31</w:t>
            </w:r>
          </w:p>
        </w:tc>
        <w:tc>
          <w:tcPr>
            <w:tcW w:w="393" w:type="dxa"/>
            <w:tcBorders>
              <w:top w:val="nil"/>
              <w:left w:val="nil"/>
              <w:bottom w:val="single" w:sz="4" w:space="0" w:color="auto"/>
              <w:right w:val="single" w:sz="4" w:space="0" w:color="auto"/>
            </w:tcBorders>
            <w:shd w:val="clear" w:color="auto" w:fill="auto"/>
            <w:noWrap/>
            <w:vAlign w:val="center"/>
            <w:hideMark/>
          </w:tcPr>
          <w:p w14:paraId="4BF436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72E768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2A11D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69FEC5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WIRASWASTA</w:t>
            </w:r>
          </w:p>
        </w:tc>
        <w:tc>
          <w:tcPr>
            <w:tcW w:w="393" w:type="dxa"/>
            <w:tcBorders>
              <w:top w:val="nil"/>
              <w:left w:val="nil"/>
              <w:bottom w:val="single" w:sz="4" w:space="0" w:color="auto"/>
              <w:right w:val="single" w:sz="4" w:space="0" w:color="auto"/>
            </w:tcBorders>
            <w:shd w:val="clear" w:color="auto" w:fill="auto"/>
            <w:noWrap/>
            <w:vAlign w:val="center"/>
            <w:hideMark/>
          </w:tcPr>
          <w:p w14:paraId="6DF2A5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10B9E6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6D672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C0593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D02DA2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17933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1B24F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0A7112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44A3B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EC702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3BDF1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8D5498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97296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C0D8A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E7BD9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063A4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9AA88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E4B69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E1108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E8796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294D8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5338F3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4ADF97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7EBA7FB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53C266E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63F344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 A</w:t>
            </w:r>
          </w:p>
        </w:tc>
        <w:tc>
          <w:tcPr>
            <w:tcW w:w="488" w:type="dxa"/>
            <w:tcBorders>
              <w:top w:val="nil"/>
              <w:left w:val="nil"/>
              <w:bottom w:val="single" w:sz="4" w:space="0" w:color="auto"/>
              <w:right w:val="single" w:sz="4" w:space="0" w:color="auto"/>
            </w:tcBorders>
            <w:shd w:val="clear" w:color="auto" w:fill="auto"/>
            <w:noWrap/>
            <w:vAlign w:val="center"/>
            <w:hideMark/>
          </w:tcPr>
          <w:p w14:paraId="069E6B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0693BD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90</w:t>
            </w:r>
          </w:p>
        </w:tc>
        <w:tc>
          <w:tcPr>
            <w:tcW w:w="431" w:type="dxa"/>
            <w:tcBorders>
              <w:top w:val="nil"/>
              <w:left w:val="nil"/>
              <w:bottom w:val="single" w:sz="4" w:space="0" w:color="auto"/>
              <w:right w:val="single" w:sz="4" w:space="0" w:color="auto"/>
            </w:tcBorders>
            <w:shd w:val="clear" w:color="auto" w:fill="auto"/>
            <w:noWrap/>
            <w:vAlign w:val="center"/>
            <w:hideMark/>
          </w:tcPr>
          <w:p w14:paraId="6CDDAD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758" w:type="dxa"/>
            <w:tcBorders>
              <w:top w:val="nil"/>
              <w:left w:val="nil"/>
              <w:bottom w:val="single" w:sz="4" w:space="0" w:color="auto"/>
              <w:right w:val="single" w:sz="4" w:space="0" w:color="auto"/>
            </w:tcBorders>
            <w:shd w:val="clear" w:color="auto" w:fill="auto"/>
            <w:noWrap/>
            <w:vAlign w:val="bottom"/>
            <w:hideMark/>
          </w:tcPr>
          <w:p w14:paraId="0F4428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44CA2F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676CCC1E"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D678E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62</w:t>
            </w:r>
          </w:p>
        </w:tc>
        <w:tc>
          <w:tcPr>
            <w:tcW w:w="598" w:type="dxa"/>
            <w:tcBorders>
              <w:top w:val="nil"/>
              <w:left w:val="nil"/>
              <w:bottom w:val="single" w:sz="4" w:space="0" w:color="auto"/>
              <w:right w:val="single" w:sz="4" w:space="0" w:color="auto"/>
            </w:tcBorders>
            <w:shd w:val="clear" w:color="auto" w:fill="auto"/>
            <w:noWrap/>
            <w:vAlign w:val="bottom"/>
            <w:hideMark/>
          </w:tcPr>
          <w:p w14:paraId="68CA188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M </w:t>
            </w:r>
            <w:proofErr w:type="spellStart"/>
            <w:r w:rsidRPr="00AE1113">
              <w:rPr>
                <w:rFonts w:eastAsia="Times New Roman" w:cs="Times New Roman"/>
                <w:color w:val="000000"/>
                <w:sz w:val="14"/>
                <w:szCs w:val="14"/>
                <w:lang w:val="en-US"/>
              </w:rPr>
              <w:t>M</w:t>
            </w:r>
            <w:proofErr w:type="spellEnd"/>
          </w:p>
        </w:tc>
        <w:tc>
          <w:tcPr>
            <w:tcW w:w="498" w:type="dxa"/>
            <w:tcBorders>
              <w:top w:val="nil"/>
              <w:left w:val="nil"/>
              <w:bottom w:val="single" w:sz="4" w:space="0" w:color="auto"/>
              <w:right w:val="single" w:sz="4" w:space="0" w:color="auto"/>
            </w:tcBorders>
            <w:shd w:val="clear" w:color="auto" w:fill="auto"/>
            <w:noWrap/>
            <w:vAlign w:val="center"/>
            <w:hideMark/>
          </w:tcPr>
          <w:p w14:paraId="2C1AD71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31</w:t>
            </w:r>
          </w:p>
        </w:tc>
        <w:tc>
          <w:tcPr>
            <w:tcW w:w="393" w:type="dxa"/>
            <w:tcBorders>
              <w:top w:val="nil"/>
              <w:left w:val="nil"/>
              <w:bottom w:val="single" w:sz="4" w:space="0" w:color="auto"/>
              <w:right w:val="single" w:sz="4" w:space="0" w:color="auto"/>
            </w:tcBorders>
            <w:shd w:val="clear" w:color="auto" w:fill="auto"/>
            <w:noWrap/>
            <w:vAlign w:val="center"/>
            <w:hideMark/>
          </w:tcPr>
          <w:p w14:paraId="1CBB73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5E5C8A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1F4B32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22EE16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WIRASWASTA</w:t>
            </w:r>
          </w:p>
        </w:tc>
        <w:tc>
          <w:tcPr>
            <w:tcW w:w="393" w:type="dxa"/>
            <w:tcBorders>
              <w:top w:val="nil"/>
              <w:left w:val="nil"/>
              <w:bottom w:val="single" w:sz="4" w:space="0" w:color="auto"/>
              <w:right w:val="single" w:sz="4" w:space="0" w:color="auto"/>
            </w:tcBorders>
            <w:shd w:val="clear" w:color="auto" w:fill="auto"/>
            <w:noWrap/>
            <w:vAlign w:val="center"/>
            <w:hideMark/>
          </w:tcPr>
          <w:p w14:paraId="22F15D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208DAF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69A26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2B705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261B7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9D355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B7A9F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A3CC8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8F107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1B27E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7BB1A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FF609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CE7DB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5DFC1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40240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5722D7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84737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F3759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97913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4E455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6A9E0D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3E2263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486254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7F5259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154CBA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3BA58C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S</w:t>
            </w:r>
          </w:p>
        </w:tc>
        <w:tc>
          <w:tcPr>
            <w:tcW w:w="488" w:type="dxa"/>
            <w:tcBorders>
              <w:top w:val="nil"/>
              <w:left w:val="nil"/>
              <w:bottom w:val="single" w:sz="4" w:space="0" w:color="auto"/>
              <w:right w:val="single" w:sz="4" w:space="0" w:color="auto"/>
            </w:tcBorders>
            <w:shd w:val="clear" w:color="auto" w:fill="auto"/>
            <w:noWrap/>
            <w:vAlign w:val="center"/>
            <w:hideMark/>
          </w:tcPr>
          <w:p w14:paraId="591962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3DD1C6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102</w:t>
            </w:r>
          </w:p>
        </w:tc>
        <w:tc>
          <w:tcPr>
            <w:tcW w:w="431" w:type="dxa"/>
            <w:tcBorders>
              <w:top w:val="nil"/>
              <w:left w:val="nil"/>
              <w:bottom w:val="single" w:sz="4" w:space="0" w:color="auto"/>
              <w:right w:val="single" w:sz="4" w:space="0" w:color="auto"/>
            </w:tcBorders>
            <w:shd w:val="clear" w:color="auto" w:fill="auto"/>
            <w:noWrap/>
            <w:vAlign w:val="center"/>
            <w:hideMark/>
          </w:tcPr>
          <w:p w14:paraId="33AFC2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16,8</w:t>
            </w:r>
          </w:p>
        </w:tc>
        <w:tc>
          <w:tcPr>
            <w:tcW w:w="758" w:type="dxa"/>
            <w:tcBorders>
              <w:top w:val="nil"/>
              <w:left w:val="nil"/>
              <w:bottom w:val="single" w:sz="4" w:space="0" w:color="auto"/>
              <w:right w:val="single" w:sz="4" w:space="0" w:color="auto"/>
            </w:tcBorders>
            <w:shd w:val="clear" w:color="auto" w:fill="auto"/>
            <w:noWrap/>
            <w:vAlign w:val="bottom"/>
            <w:hideMark/>
          </w:tcPr>
          <w:p w14:paraId="78C63B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67E215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26C4FD30"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3DF94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63</w:t>
            </w:r>
          </w:p>
        </w:tc>
        <w:tc>
          <w:tcPr>
            <w:tcW w:w="598" w:type="dxa"/>
            <w:tcBorders>
              <w:top w:val="nil"/>
              <w:left w:val="nil"/>
              <w:bottom w:val="single" w:sz="4" w:space="0" w:color="auto"/>
              <w:right w:val="single" w:sz="4" w:space="0" w:color="auto"/>
            </w:tcBorders>
            <w:shd w:val="clear" w:color="auto" w:fill="auto"/>
            <w:noWrap/>
            <w:vAlign w:val="bottom"/>
            <w:hideMark/>
          </w:tcPr>
          <w:p w14:paraId="4342B22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K</w:t>
            </w:r>
          </w:p>
        </w:tc>
        <w:tc>
          <w:tcPr>
            <w:tcW w:w="498" w:type="dxa"/>
            <w:tcBorders>
              <w:top w:val="nil"/>
              <w:left w:val="nil"/>
              <w:bottom w:val="single" w:sz="4" w:space="0" w:color="auto"/>
              <w:right w:val="single" w:sz="4" w:space="0" w:color="auto"/>
            </w:tcBorders>
            <w:shd w:val="clear" w:color="auto" w:fill="auto"/>
            <w:noWrap/>
            <w:vAlign w:val="center"/>
            <w:hideMark/>
          </w:tcPr>
          <w:p w14:paraId="70B90E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41</w:t>
            </w:r>
          </w:p>
        </w:tc>
        <w:tc>
          <w:tcPr>
            <w:tcW w:w="393" w:type="dxa"/>
            <w:tcBorders>
              <w:top w:val="nil"/>
              <w:left w:val="nil"/>
              <w:bottom w:val="single" w:sz="4" w:space="0" w:color="auto"/>
              <w:right w:val="single" w:sz="4" w:space="0" w:color="auto"/>
            </w:tcBorders>
            <w:shd w:val="clear" w:color="auto" w:fill="auto"/>
            <w:noWrap/>
            <w:vAlign w:val="center"/>
            <w:hideMark/>
          </w:tcPr>
          <w:p w14:paraId="066C70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091B27B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DIPLOMA</w:t>
            </w:r>
          </w:p>
        </w:tc>
        <w:tc>
          <w:tcPr>
            <w:tcW w:w="393" w:type="dxa"/>
            <w:tcBorders>
              <w:top w:val="nil"/>
              <w:left w:val="nil"/>
              <w:bottom w:val="single" w:sz="4" w:space="0" w:color="auto"/>
              <w:right w:val="single" w:sz="4" w:space="0" w:color="auto"/>
            </w:tcBorders>
            <w:shd w:val="clear" w:color="auto" w:fill="auto"/>
            <w:noWrap/>
            <w:vAlign w:val="center"/>
            <w:hideMark/>
          </w:tcPr>
          <w:p w14:paraId="71CE35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0EECE9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GURU</w:t>
            </w:r>
          </w:p>
        </w:tc>
        <w:tc>
          <w:tcPr>
            <w:tcW w:w="393" w:type="dxa"/>
            <w:tcBorders>
              <w:top w:val="nil"/>
              <w:left w:val="nil"/>
              <w:bottom w:val="single" w:sz="4" w:space="0" w:color="auto"/>
              <w:right w:val="single" w:sz="4" w:space="0" w:color="auto"/>
            </w:tcBorders>
            <w:shd w:val="clear" w:color="auto" w:fill="auto"/>
            <w:noWrap/>
            <w:vAlign w:val="center"/>
            <w:hideMark/>
          </w:tcPr>
          <w:p w14:paraId="31BF6A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17777B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DD5E4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1BD51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6E445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E5A3D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6E60E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2D161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59B0A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7F250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60311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EB3E7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6B906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34DD6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C2F93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83340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12DF4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B16B1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093FEF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8AA2E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3D97C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197C88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598521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6354A2D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40F7E0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006308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H P</w:t>
            </w:r>
          </w:p>
        </w:tc>
        <w:tc>
          <w:tcPr>
            <w:tcW w:w="488" w:type="dxa"/>
            <w:tcBorders>
              <w:top w:val="nil"/>
              <w:left w:val="nil"/>
              <w:bottom w:val="single" w:sz="4" w:space="0" w:color="auto"/>
              <w:right w:val="single" w:sz="4" w:space="0" w:color="auto"/>
            </w:tcBorders>
            <w:shd w:val="clear" w:color="auto" w:fill="auto"/>
            <w:noWrap/>
            <w:vAlign w:val="center"/>
            <w:hideMark/>
          </w:tcPr>
          <w:p w14:paraId="7253F0E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194F07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107</w:t>
            </w:r>
          </w:p>
        </w:tc>
        <w:tc>
          <w:tcPr>
            <w:tcW w:w="431" w:type="dxa"/>
            <w:tcBorders>
              <w:top w:val="nil"/>
              <w:left w:val="nil"/>
              <w:bottom w:val="single" w:sz="4" w:space="0" w:color="auto"/>
              <w:right w:val="single" w:sz="4" w:space="0" w:color="auto"/>
            </w:tcBorders>
            <w:shd w:val="clear" w:color="auto" w:fill="auto"/>
            <w:noWrap/>
            <w:vAlign w:val="center"/>
            <w:hideMark/>
          </w:tcPr>
          <w:p w14:paraId="07E71E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20</w:t>
            </w:r>
          </w:p>
        </w:tc>
        <w:tc>
          <w:tcPr>
            <w:tcW w:w="758" w:type="dxa"/>
            <w:tcBorders>
              <w:top w:val="nil"/>
              <w:left w:val="nil"/>
              <w:bottom w:val="single" w:sz="4" w:space="0" w:color="auto"/>
              <w:right w:val="single" w:sz="4" w:space="0" w:color="auto"/>
            </w:tcBorders>
            <w:shd w:val="clear" w:color="auto" w:fill="auto"/>
            <w:noWrap/>
            <w:vAlign w:val="bottom"/>
            <w:hideMark/>
          </w:tcPr>
          <w:p w14:paraId="487A3D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14A205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4EEA23C6"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E31D6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64</w:t>
            </w:r>
          </w:p>
        </w:tc>
        <w:tc>
          <w:tcPr>
            <w:tcW w:w="598" w:type="dxa"/>
            <w:tcBorders>
              <w:top w:val="nil"/>
              <w:left w:val="nil"/>
              <w:bottom w:val="single" w:sz="4" w:space="0" w:color="auto"/>
              <w:right w:val="single" w:sz="4" w:space="0" w:color="auto"/>
            </w:tcBorders>
            <w:shd w:val="clear" w:color="auto" w:fill="auto"/>
            <w:noWrap/>
            <w:vAlign w:val="bottom"/>
            <w:hideMark/>
          </w:tcPr>
          <w:p w14:paraId="08EBCDB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L S</w:t>
            </w:r>
          </w:p>
        </w:tc>
        <w:tc>
          <w:tcPr>
            <w:tcW w:w="498" w:type="dxa"/>
            <w:tcBorders>
              <w:top w:val="nil"/>
              <w:left w:val="nil"/>
              <w:bottom w:val="single" w:sz="4" w:space="0" w:color="auto"/>
              <w:right w:val="single" w:sz="4" w:space="0" w:color="auto"/>
            </w:tcBorders>
            <w:shd w:val="clear" w:color="auto" w:fill="auto"/>
            <w:noWrap/>
            <w:vAlign w:val="center"/>
            <w:hideMark/>
          </w:tcPr>
          <w:p w14:paraId="593FA7C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34</w:t>
            </w:r>
          </w:p>
        </w:tc>
        <w:tc>
          <w:tcPr>
            <w:tcW w:w="393" w:type="dxa"/>
            <w:tcBorders>
              <w:top w:val="nil"/>
              <w:left w:val="nil"/>
              <w:bottom w:val="single" w:sz="4" w:space="0" w:color="auto"/>
              <w:right w:val="single" w:sz="4" w:space="0" w:color="auto"/>
            </w:tcBorders>
            <w:shd w:val="clear" w:color="auto" w:fill="auto"/>
            <w:noWrap/>
            <w:vAlign w:val="center"/>
            <w:hideMark/>
          </w:tcPr>
          <w:p w14:paraId="7A14E7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EF16C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DIPLOMA</w:t>
            </w:r>
          </w:p>
        </w:tc>
        <w:tc>
          <w:tcPr>
            <w:tcW w:w="393" w:type="dxa"/>
            <w:tcBorders>
              <w:top w:val="nil"/>
              <w:left w:val="nil"/>
              <w:bottom w:val="single" w:sz="4" w:space="0" w:color="auto"/>
              <w:right w:val="single" w:sz="4" w:space="0" w:color="auto"/>
            </w:tcBorders>
            <w:shd w:val="clear" w:color="auto" w:fill="auto"/>
            <w:noWrap/>
            <w:vAlign w:val="center"/>
            <w:hideMark/>
          </w:tcPr>
          <w:p w14:paraId="5EDFA8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455434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GURU</w:t>
            </w:r>
          </w:p>
        </w:tc>
        <w:tc>
          <w:tcPr>
            <w:tcW w:w="393" w:type="dxa"/>
            <w:tcBorders>
              <w:top w:val="nil"/>
              <w:left w:val="nil"/>
              <w:bottom w:val="single" w:sz="4" w:space="0" w:color="auto"/>
              <w:right w:val="single" w:sz="4" w:space="0" w:color="auto"/>
            </w:tcBorders>
            <w:shd w:val="clear" w:color="auto" w:fill="auto"/>
            <w:noWrap/>
            <w:vAlign w:val="center"/>
            <w:hideMark/>
          </w:tcPr>
          <w:p w14:paraId="4A74A5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77F1F6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89BEA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085AD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35C42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56E84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BD868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830E7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73115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11659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177A2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5A25F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12F9D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ABC6F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A1A31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9EA5C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EE053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EEFD46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1B34B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65BCBE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AAACA3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551C83A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41F2CE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1AD66C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2F0AB7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492576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J R</w:t>
            </w:r>
          </w:p>
        </w:tc>
        <w:tc>
          <w:tcPr>
            <w:tcW w:w="488" w:type="dxa"/>
            <w:tcBorders>
              <w:top w:val="nil"/>
              <w:left w:val="nil"/>
              <w:bottom w:val="single" w:sz="4" w:space="0" w:color="auto"/>
              <w:right w:val="single" w:sz="4" w:space="0" w:color="auto"/>
            </w:tcBorders>
            <w:shd w:val="clear" w:color="auto" w:fill="auto"/>
            <w:noWrap/>
            <w:vAlign w:val="center"/>
            <w:hideMark/>
          </w:tcPr>
          <w:p w14:paraId="3D3F31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3C4DE1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102</w:t>
            </w:r>
          </w:p>
        </w:tc>
        <w:tc>
          <w:tcPr>
            <w:tcW w:w="431" w:type="dxa"/>
            <w:tcBorders>
              <w:top w:val="nil"/>
              <w:left w:val="nil"/>
              <w:bottom w:val="single" w:sz="4" w:space="0" w:color="auto"/>
              <w:right w:val="single" w:sz="4" w:space="0" w:color="auto"/>
            </w:tcBorders>
            <w:shd w:val="clear" w:color="auto" w:fill="auto"/>
            <w:noWrap/>
            <w:vAlign w:val="center"/>
            <w:hideMark/>
          </w:tcPr>
          <w:p w14:paraId="12E376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758" w:type="dxa"/>
            <w:tcBorders>
              <w:top w:val="nil"/>
              <w:left w:val="nil"/>
              <w:bottom w:val="single" w:sz="4" w:space="0" w:color="auto"/>
              <w:right w:val="single" w:sz="4" w:space="0" w:color="auto"/>
            </w:tcBorders>
            <w:shd w:val="clear" w:color="auto" w:fill="auto"/>
            <w:noWrap/>
            <w:vAlign w:val="bottom"/>
            <w:hideMark/>
          </w:tcPr>
          <w:p w14:paraId="3B4829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5A5A22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2676505A"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76B41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65</w:t>
            </w:r>
          </w:p>
        </w:tc>
        <w:tc>
          <w:tcPr>
            <w:tcW w:w="598" w:type="dxa"/>
            <w:tcBorders>
              <w:top w:val="nil"/>
              <w:left w:val="nil"/>
              <w:bottom w:val="single" w:sz="4" w:space="0" w:color="auto"/>
              <w:right w:val="single" w:sz="4" w:space="0" w:color="auto"/>
            </w:tcBorders>
            <w:shd w:val="clear" w:color="auto" w:fill="auto"/>
            <w:noWrap/>
            <w:vAlign w:val="bottom"/>
            <w:hideMark/>
          </w:tcPr>
          <w:p w14:paraId="38B39B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A</w:t>
            </w:r>
          </w:p>
        </w:tc>
        <w:tc>
          <w:tcPr>
            <w:tcW w:w="498" w:type="dxa"/>
            <w:tcBorders>
              <w:top w:val="nil"/>
              <w:left w:val="nil"/>
              <w:bottom w:val="single" w:sz="4" w:space="0" w:color="auto"/>
              <w:right w:val="single" w:sz="4" w:space="0" w:color="auto"/>
            </w:tcBorders>
            <w:shd w:val="clear" w:color="auto" w:fill="auto"/>
            <w:noWrap/>
            <w:vAlign w:val="center"/>
            <w:hideMark/>
          </w:tcPr>
          <w:p w14:paraId="5D6085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42</w:t>
            </w:r>
          </w:p>
        </w:tc>
        <w:tc>
          <w:tcPr>
            <w:tcW w:w="393" w:type="dxa"/>
            <w:tcBorders>
              <w:top w:val="nil"/>
              <w:left w:val="nil"/>
              <w:bottom w:val="single" w:sz="4" w:space="0" w:color="auto"/>
              <w:right w:val="single" w:sz="4" w:space="0" w:color="auto"/>
            </w:tcBorders>
            <w:shd w:val="clear" w:color="auto" w:fill="auto"/>
            <w:noWrap/>
            <w:vAlign w:val="center"/>
            <w:hideMark/>
          </w:tcPr>
          <w:p w14:paraId="5B011F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5526A8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472191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6DE210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14A97B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50510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E4AE5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A4F13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698F9E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5B927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B22E1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42CB2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1C14E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FE986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CE382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F230F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F1475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EEFC7E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FD566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8D1C3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239B9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BA015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756F8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E80FB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5484F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4218D0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4D0140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4426FD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26E1B8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3C7A27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R</w:t>
            </w:r>
          </w:p>
        </w:tc>
        <w:tc>
          <w:tcPr>
            <w:tcW w:w="488" w:type="dxa"/>
            <w:tcBorders>
              <w:top w:val="nil"/>
              <w:left w:val="nil"/>
              <w:bottom w:val="single" w:sz="4" w:space="0" w:color="auto"/>
              <w:right w:val="single" w:sz="4" w:space="0" w:color="auto"/>
            </w:tcBorders>
            <w:shd w:val="clear" w:color="auto" w:fill="auto"/>
            <w:noWrap/>
            <w:vAlign w:val="center"/>
            <w:hideMark/>
          </w:tcPr>
          <w:p w14:paraId="35453E2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3C6D50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93</w:t>
            </w:r>
          </w:p>
        </w:tc>
        <w:tc>
          <w:tcPr>
            <w:tcW w:w="431" w:type="dxa"/>
            <w:tcBorders>
              <w:top w:val="nil"/>
              <w:left w:val="nil"/>
              <w:bottom w:val="single" w:sz="4" w:space="0" w:color="auto"/>
              <w:right w:val="single" w:sz="4" w:space="0" w:color="auto"/>
            </w:tcBorders>
            <w:shd w:val="clear" w:color="auto" w:fill="auto"/>
            <w:noWrap/>
            <w:vAlign w:val="center"/>
            <w:hideMark/>
          </w:tcPr>
          <w:p w14:paraId="48C685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12,5</w:t>
            </w:r>
          </w:p>
        </w:tc>
        <w:tc>
          <w:tcPr>
            <w:tcW w:w="758" w:type="dxa"/>
            <w:tcBorders>
              <w:top w:val="nil"/>
              <w:left w:val="nil"/>
              <w:bottom w:val="single" w:sz="4" w:space="0" w:color="auto"/>
              <w:right w:val="single" w:sz="4" w:space="0" w:color="auto"/>
            </w:tcBorders>
            <w:shd w:val="clear" w:color="auto" w:fill="auto"/>
            <w:noWrap/>
            <w:vAlign w:val="bottom"/>
            <w:hideMark/>
          </w:tcPr>
          <w:p w14:paraId="02F259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2665B2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5D33564C"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3F55A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66</w:t>
            </w:r>
          </w:p>
        </w:tc>
        <w:tc>
          <w:tcPr>
            <w:tcW w:w="598" w:type="dxa"/>
            <w:tcBorders>
              <w:top w:val="nil"/>
              <w:left w:val="nil"/>
              <w:bottom w:val="single" w:sz="4" w:space="0" w:color="auto"/>
              <w:right w:val="single" w:sz="4" w:space="0" w:color="auto"/>
            </w:tcBorders>
            <w:shd w:val="clear" w:color="auto" w:fill="auto"/>
            <w:noWrap/>
            <w:vAlign w:val="bottom"/>
            <w:hideMark/>
          </w:tcPr>
          <w:p w14:paraId="1699BC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F A</w:t>
            </w:r>
          </w:p>
        </w:tc>
        <w:tc>
          <w:tcPr>
            <w:tcW w:w="498" w:type="dxa"/>
            <w:tcBorders>
              <w:top w:val="nil"/>
              <w:left w:val="nil"/>
              <w:bottom w:val="single" w:sz="4" w:space="0" w:color="auto"/>
              <w:right w:val="single" w:sz="4" w:space="0" w:color="auto"/>
            </w:tcBorders>
            <w:shd w:val="clear" w:color="auto" w:fill="auto"/>
            <w:noWrap/>
            <w:vAlign w:val="center"/>
            <w:hideMark/>
          </w:tcPr>
          <w:p w14:paraId="22DD31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33</w:t>
            </w:r>
          </w:p>
        </w:tc>
        <w:tc>
          <w:tcPr>
            <w:tcW w:w="393" w:type="dxa"/>
            <w:tcBorders>
              <w:top w:val="nil"/>
              <w:left w:val="nil"/>
              <w:bottom w:val="single" w:sz="4" w:space="0" w:color="auto"/>
              <w:right w:val="single" w:sz="4" w:space="0" w:color="auto"/>
            </w:tcBorders>
            <w:shd w:val="clear" w:color="auto" w:fill="auto"/>
            <w:noWrap/>
            <w:vAlign w:val="center"/>
            <w:hideMark/>
          </w:tcPr>
          <w:p w14:paraId="1AB383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73C5D9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084026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2024C2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GURU</w:t>
            </w:r>
          </w:p>
        </w:tc>
        <w:tc>
          <w:tcPr>
            <w:tcW w:w="393" w:type="dxa"/>
            <w:tcBorders>
              <w:top w:val="nil"/>
              <w:left w:val="nil"/>
              <w:bottom w:val="single" w:sz="4" w:space="0" w:color="auto"/>
              <w:right w:val="single" w:sz="4" w:space="0" w:color="auto"/>
            </w:tcBorders>
            <w:shd w:val="clear" w:color="auto" w:fill="auto"/>
            <w:noWrap/>
            <w:vAlign w:val="center"/>
            <w:hideMark/>
          </w:tcPr>
          <w:p w14:paraId="3D4A70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6BBB6D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05E58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E7811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F324A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76AA8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1D6CC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85DB2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D9045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2C302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E473E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E47309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C2101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94C1E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8439D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4FC942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8CD7A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DD43B6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1F6D2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502D9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96465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2B9618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382446B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62B9BE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0AD14D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1AA0564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A </w:t>
            </w:r>
            <w:proofErr w:type="spellStart"/>
            <w:r w:rsidRPr="00AE1113">
              <w:rPr>
                <w:rFonts w:eastAsia="Times New Roman" w:cs="Times New Roman"/>
                <w:color w:val="000000"/>
                <w:sz w:val="14"/>
                <w:szCs w:val="14"/>
                <w:lang w:val="en-US"/>
              </w:rPr>
              <w:t>A</w:t>
            </w:r>
            <w:proofErr w:type="spellEnd"/>
          </w:p>
        </w:tc>
        <w:tc>
          <w:tcPr>
            <w:tcW w:w="488" w:type="dxa"/>
            <w:tcBorders>
              <w:top w:val="nil"/>
              <w:left w:val="nil"/>
              <w:bottom w:val="single" w:sz="4" w:space="0" w:color="auto"/>
              <w:right w:val="single" w:sz="4" w:space="0" w:color="auto"/>
            </w:tcBorders>
            <w:shd w:val="clear" w:color="auto" w:fill="auto"/>
            <w:noWrap/>
            <w:vAlign w:val="center"/>
            <w:hideMark/>
          </w:tcPr>
          <w:p w14:paraId="141ABC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60D0C5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101</w:t>
            </w:r>
          </w:p>
        </w:tc>
        <w:tc>
          <w:tcPr>
            <w:tcW w:w="431" w:type="dxa"/>
            <w:tcBorders>
              <w:top w:val="nil"/>
              <w:left w:val="nil"/>
              <w:bottom w:val="single" w:sz="4" w:space="0" w:color="auto"/>
              <w:right w:val="single" w:sz="4" w:space="0" w:color="auto"/>
            </w:tcBorders>
            <w:shd w:val="clear" w:color="auto" w:fill="auto"/>
            <w:noWrap/>
            <w:vAlign w:val="center"/>
            <w:hideMark/>
          </w:tcPr>
          <w:p w14:paraId="4429EB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18,7</w:t>
            </w:r>
          </w:p>
        </w:tc>
        <w:tc>
          <w:tcPr>
            <w:tcW w:w="758" w:type="dxa"/>
            <w:tcBorders>
              <w:top w:val="nil"/>
              <w:left w:val="nil"/>
              <w:bottom w:val="single" w:sz="4" w:space="0" w:color="auto"/>
              <w:right w:val="single" w:sz="4" w:space="0" w:color="auto"/>
            </w:tcBorders>
            <w:shd w:val="clear" w:color="auto" w:fill="auto"/>
            <w:noWrap/>
            <w:vAlign w:val="bottom"/>
            <w:hideMark/>
          </w:tcPr>
          <w:p w14:paraId="172D196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3834D0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36088DD0"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5827D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67</w:t>
            </w:r>
          </w:p>
        </w:tc>
        <w:tc>
          <w:tcPr>
            <w:tcW w:w="598" w:type="dxa"/>
            <w:tcBorders>
              <w:top w:val="nil"/>
              <w:left w:val="nil"/>
              <w:bottom w:val="single" w:sz="4" w:space="0" w:color="auto"/>
              <w:right w:val="single" w:sz="4" w:space="0" w:color="auto"/>
            </w:tcBorders>
            <w:shd w:val="clear" w:color="auto" w:fill="auto"/>
            <w:noWrap/>
            <w:vAlign w:val="bottom"/>
            <w:hideMark/>
          </w:tcPr>
          <w:p w14:paraId="4A22B8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Y S A</w:t>
            </w:r>
          </w:p>
        </w:tc>
        <w:tc>
          <w:tcPr>
            <w:tcW w:w="498" w:type="dxa"/>
            <w:tcBorders>
              <w:top w:val="nil"/>
              <w:left w:val="nil"/>
              <w:bottom w:val="single" w:sz="4" w:space="0" w:color="auto"/>
              <w:right w:val="single" w:sz="4" w:space="0" w:color="auto"/>
            </w:tcBorders>
            <w:shd w:val="clear" w:color="auto" w:fill="auto"/>
            <w:noWrap/>
            <w:vAlign w:val="center"/>
            <w:hideMark/>
          </w:tcPr>
          <w:p w14:paraId="31059D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44</w:t>
            </w:r>
          </w:p>
        </w:tc>
        <w:tc>
          <w:tcPr>
            <w:tcW w:w="393" w:type="dxa"/>
            <w:tcBorders>
              <w:top w:val="nil"/>
              <w:left w:val="nil"/>
              <w:bottom w:val="single" w:sz="4" w:space="0" w:color="auto"/>
              <w:right w:val="single" w:sz="4" w:space="0" w:color="auto"/>
            </w:tcBorders>
            <w:shd w:val="clear" w:color="auto" w:fill="auto"/>
            <w:noWrap/>
            <w:vAlign w:val="center"/>
            <w:hideMark/>
          </w:tcPr>
          <w:p w14:paraId="3F7E83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738148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41C30F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73358B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WIRASWASTA</w:t>
            </w:r>
          </w:p>
        </w:tc>
        <w:tc>
          <w:tcPr>
            <w:tcW w:w="393" w:type="dxa"/>
            <w:tcBorders>
              <w:top w:val="nil"/>
              <w:left w:val="nil"/>
              <w:bottom w:val="single" w:sz="4" w:space="0" w:color="auto"/>
              <w:right w:val="single" w:sz="4" w:space="0" w:color="auto"/>
            </w:tcBorders>
            <w:shd w:val="clear" w:color="auto" w:fill="auto"/>
            <w:noWrap/>
            <w:vAlign w:val="center"/>
            <w:hideMark/>
          </w:tcPr>
          <w:p w14:paraId="6832686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70DB29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2CB73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20936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6712E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F03552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DE740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BAC79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2BDABE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17830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AF712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37E79D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614F3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CCA05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D3BB56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6ABA9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28EC4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A26E4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1176D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AD320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08C09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7750F0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77311B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31F882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25B408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06C07E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T A</w:t>
            </w:r>
          </w:p>
        </w:tc>
        <w:tc>
          <w:tcPr>
            <w:tcW w:w="488" w:type="dxa"/>
            <w:tcBorders>
              <w:top w:val="nil"/>
              <w:left w:val="nil"/>
              <w:bottom w:val="single" w:sz="4" w:space="0" w:color="auto"/>
              <w:right w:val="single" w:sz="4" w:space="0" w:color="auto"/>
            </w:tcBorders>
            <w:shd w:val="clear" w:color="auto" w:fill="auto"/>
            <w:noWrap/>
            <w:vAlign w:val="center"/>
            <w:hideMark/>
          </w:tcPr>
          <w:p w14:paraId="21CE2C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7D9418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89</w:t>
            </w:r>
          </w:p>
        </w:tc>
        <w:tc>
          <w:tcPr>
            <w:tcW w:w="431" w:type="dxa"/>
            <w:tcBorders>
              <w:top w:val="nil"/>
              <w:left w:val="nil"/>
              <w:bottom w:val="single" w:sz="4" w:space="0" w:color="auto"/>
              <w:right w:val="single" w:sz="4" w:space="0" w:color="auto"/>
            </w:tcBorders>
            <w:shd w:val="clear" w:color="auto" w:fill="auto"/>
            <w:noWrap/>
            <w:vAlign w:val="center"/>
            <w:hideMark/>
          </w:tcPr>
          <w:p w14:paraId="357231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758" w:type="dxa"/>
            <w:tcBorders>
              <w:top w:val="nil"/>
              <w:left w:val="nil"/>
              <w:bottom w:val="single" w:sz="4" w:space="0" w:color="auto"/>
              <w:right w:val="single" w:sz="4" w:space="0" w:color="auto"/>
            </w:tcBorders>
            <w:shd w:val="clear" w:color="auto" w:fill="auto"/>
            <w:noWrap/>
            <w:vAlign w:val="bottom"/>
            <w:hideMark/>
          </w:tcPr>
          <w:p w14:paraId="78EE53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6A14AB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2545DC0B"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1352D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68</w:t>
            </w:r>
          </w:p>
        </w:tc>
        <w:tc>
          <w:tcPr>
            <w:tcW w:w="598" w:type="dxa"/>
            <w:tcBorders>
              <w:top w:val="nil"/>
              <w:left w:val="nil"/>
              <w:bottom w:val="single" w:sz="4" w:space="0" w:color="auto"/>
              <w:right w:val="single" w:sz="4" w:space="0" w:color="auto"/>
            </w:tcBorders>
            <w:shd w:val="clear" w:color="auto" w:fill="auto"/>
            <w:noWrap/>
            <w:vAlign w:val="bottom"/>
            <w:hideMark/>
          </w:tcPr>
          <w:p w14:paraId="703243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L F</w:t>
            </w:r>
          </w:p>
        </w:tc>
        <w:tc>
          <w:tcPr>
            <w:tcW w:w="498" w:type="dxa"/>
            <w:tcBorders>
              <w:top w:val="nil"/>
              <w:left w:val="nil"/>
              <w:bottom w:val="single" w:sz="4" w:space="0" w:color="auto"/>
              <w:right w:val="single" w:sz="4" w:space="0" w:color="auto"/>
            </w:tcBorders>
            <w:shd w:val="clear" w:color="auto" w:fill="auto"/>
            <w:noWrap/>
            <w:vAlign w:val="center"/>
            <w:hideMark/>
          </w:tcPr>
          <w:p w14:paraId="535100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27</w:t>
            </w:r>
          </w:p>
        </w:tc>
        <w:tc>
          <w:tcPr>
            <w:tcW w:w="393" w:type="dxa"/>
            <w:tcBorders>
              <w:top w:val="nil"/>
              <w:left w:val="nil"/>
              <w:bottom w:val="single" w:sz="4" w:space="0" w:color="auto"/>
              <w:right w:val="single" w:sz="4" w:space="0" w:color="auto"/>
            </w:tcBorders>
            <w:shd w:val="clear" w:color="auto" w:fill="auto"/>
            <w:noWrap/>
            <w:vAlign w:val="center"/>
            <w:hideMark/>
          </w:tcPr>
          <w:p w14:paraId="65945A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76A20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0D5CD5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3D64AD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KARYAWAN</w:t>
            </w:r>
          </w:p>
        </w:tc>
        <w:tc>
          <w:tcPr>
            <w:tcW w:w="393" w:type="dxa"/>
            <w:tcBorders>
              <w:top w:val="nil"/>
              <w:left w:val="nil"/>
              <w:bottom w:val="single" w:sz="4" w:space="0" w:color="auto"/>
              <w:right w:val="single" w:sz="4" w:space="0" w:color="auto"/>
            </w:tcBorders>
            <w:shd w:val="clear" w:color="auto" w:fill="auto"/>
            <w:noWrap/>
            <w:vAlign w:val="center"/>
            <w:hideMark/>
          </w:tcPr>
          <w:p w14:paraId="5A68B5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7E0895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A4BA0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25E89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FDFD9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9A78D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BFC2D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467FD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462B92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A64FA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EF1E14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05CCC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3162F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51A4B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CCFFA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1DAD0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27547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8358E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9A21D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B475B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B85E1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4A3B01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54AAB3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33B661B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76CF86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125DCD6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 B</w:t>
            </w:r>
          </w:p>
        </w:tc>
        <w:tc>
          <w:tcPr>
            <w:tcW w:w="488" w:type="dxa"/>
            <w:tcBorders>
              <w:top w:val="nil"/>
              <w:left w:val="nil"/>
              <w:bottom w:val="single" w:sz="4" w:space="0" w:color="auto"/>
              <w:right w:val="single" w:sz="4" w:space="0" w:color="auto"/>
            </w:tcBorders>
            <w:shd w:val="clear" w:color="auto" w:fill="auto"/>
            <w:noWrap/>
            <w:vAlign w:val="center"/>
            <w:hideMark/>
          </w:tcPr>
          <w:p w14:paraId="339E54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5C0BF3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99</w:t>
            </w:r>
          </w:p>
        </w:tc>
        <w:tc>
          <w:tcPr>
            <w:tcW w:w="431" w:type="dxa"/>
            <w:tcBorders>
              <w:top w:val="nil"/>
              <w:left w:val="nil"/>
              <w:bottom w:val="single" w:sz="4" w:space="0" w:color="auto"/>
              <w:right w:val="single" w:sz="4" w:space="0" w:color="auto"/>
            </w:tcBorders>
            <w:shd w:val="clear" w:color="auto" w:fill="auto"/>
            <w:noWrap/>
            <w:vAlign w:val="center"/>
            <w:hideMark/>
          </w:tcPr>
          <w:p w14:paraId="519BBB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14,4</w:t>
            </w:r>
          </w:p>
        </w:tc>
        <w:tc>
          <w:tcPr>
            <w:tcW w:w="758" w:type="dxa"/>
            <w:tcBorders>
              <w:top w:val="nil"/>
              <w:left w:val="nil"/>
              <w:bottom w:val="single" w:sz="4" w:space="0" w:color="auto"/>
              <w:right w:val="single" w:sz="4" w:space="0" w:color="auto"/>
            </w:tcBorders>
            <w:shd w:val="clear" w:color="auto" w:fill="auto"/>
            <w:noWrap/>
            <w:vAlign w:val="bottom"/>
            <w:hideMark/>
          </w:tcPr>
          <w:p w14:paraId="5E85417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392D98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3AA720D3"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4174D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69</w:t>
            </w:r>
          </w:p>
        </w:tc>
        <w:tc>
          <w:tcPr>
            <w:tcW w:w="598" w:type="dxa"/>
            <w:tcBorders>
              <w:top w:val="nil"/>
              <w:left w:val="nil"/>
              <w:bottom w:val="single" w:sz="4" w:space="0" w:color="auto"/>
              <w:right w:val="single" w:sz="4" w:space="0" w:color="auto"/>
            </w:tcBorders>
            <w:shd w:val="clear" w:color="auto" w:fill="auto"/>
            <w:noWrap/>
            <w:vAlign w:val="bottom"/>
            <w:hideMark/>
          </w:tcPr>
          <w:p w14:paraId="0CFBF72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P R</w:t>
            </w:r>
          </w:p>
        </w:tc>
        <w:tc>
          <w:tcPr>
            <w:tcW w:w="498" w:type="dxa"/>
            <w:tcBorders>
              <w:top w:val="nil"/>
              <w:left w:val="nil"/>
              <w:bottom w:val="single" w:sz="4" w:space="0" w:color="auto"/>
              <w:right w:val="single" w:sz="4" w:space="0" w:color="auto"/>
            </w:tcBorders>
            <w:shd w:val="clear" w:color="auto" w:fill="auto"/>
            <w:noWrap/>
            <w:vAlign w:val="center"/>
            <w:hideMark/>
          </w:tcPr>
          <w:p w14:paraId="394672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40</w:t>
            </w:r>
          </w:p>
        </w:tc>
        <w:tc>
          <w:tcPr>
            <w:tcW w:w="393" w:type="dxa"/>
            <w:tcBorders>
              <w:top w:val="nil"/>
              <w:left w:val="nil"/>
              <w:bottom w:val="single" w:sz="4" w:space="0" w:color="auto"/>
              <w:right w:val="single" w:sz="4" w:space="0" w:color="auto"/>
            </w:tcBorders>
            <w:shd w:val="clear" w:color="auto" w:fill="auto"/>
            <w:noWrap/>
            <w:vAlign w:val="center"/>
            <w:hideMark/>
          </w:tcPr>
          <w:p w14:paraId="5EA3B4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493F33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18B5504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7ED631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7A2777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719E8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7F92A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CD7ACF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913BB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5159E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396687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2D6075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87842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89378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C86B1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66175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3EB34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14617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90A13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2A519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2BFC3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1C35C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EC750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F79BE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C88DD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399A47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6EB18FB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2CE2FE6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1B4776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1F8DDA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 H</w:t>
            </w:r>
          </w:p>
        </w:tc>
        <w:tc>
          <w:tcPr>
            <w:tcW w:w="488" w:type="dxa"/>
            <w:tcBorders>
              <w:top w:val="nil"/>
              <w:left w:val="nil"/>
              <w:bottom w:val="single" w:sz="4" w:space="0" w:color="auto"/>
              <w:right w:val="single" w:sz="4" w:space="0" w:color="auto"/>
            </w:tcBorders>
            <w:shd w:val="clear" w:color="auto" w:fill="auto"/>
            <w:noWrap/>
            <w:vAlign w:val="center"/>
            <w:hideMark/>
          </w:tcPr>
          <w:p w14:paraId="1FF394B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5E9D28D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100</w:t>
            </w:r>
          </w:p>
        </w:tc>
        <w:tc>
          <w:tcPr>
            <w:tcW w:w="431" w:type="dxa"/>
            <w:tcBorders>
              <w:top w:val="nil"/>
              <w:left w:val="nil"/>
              <w:bottom w:val="single" w:sz="4" w:space="0" w:color="auto"/>
              <w:right w:val="single" w:sz="4" w:space="0" w:color="auto"/>
            </w:tcBorders>
            <w:shd w:val="clear" w:color="auto" w:fill="auto"/>
            <w:noWrap/>
            <w:vAlign w:val="center"/>
            <w:hideMark/>
          </w:tcPr>
          <w:p w14:paraId="4E33A8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758" w:type="dxa"/>
            <w:tcBorders>
              <w:top w:val="nil"/>
              <w:left w:val="nil"/>
              <w:bottom w:val="single" w:sz="4" w:space="0" w:color="auto"/>
              <w:right w:val="single" w:sz="4" w:space="0" w:color="auto"/>
            </w:tcBorders>
            <w:shd w:val="clear" w:color="auto" w:fill="auto"/>
            <w:noWrap/>
            <w:vAlign w:val="bottom"/>
            <w:hideMark/>
          </w:tcPr>
          <w:p w14:paraId="2EE08A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773801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6025FA95"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38A319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598" w:type="dxa"/>
            <w:tcBorders>
              <w:top w:val="nil"/>
              <w:left w:val="nil"/>
              <w:bottom w:val="single" w:sz="4" w:space="0" w:color="auto"/>
              <w:right w:val="single" w:sz="4" w:space="0" w:color="auto"/>
            </w:tcBorders>
            <w:shd w:val="clear" w:color="auto" w:fill="auto"/>
            <w:noWrap/>
            <w:vAlign w:val="bottom"/>
            <w:hideMark/>
          </w:tcPr>
          <w:p w14:paraId="6423291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E A</w:t>
            </w:r>
          </w:p>
        </w:tc>
        <w:tc>
          <w:tcPr>
            <w:tcW w:w="498" w:type="dxa"/>
            <w:tcBorders>
              <w:top w:val="nil"/>
              <w:left w:val="nil"/>
              <w:bottom w:val="single" w:sz="4" w:space="0" w:color="auto"/>
              <w:right w:val="single" w:sz="4" w:space="0" w:color="auto"/>
            </w:tcBorders>
            <w:shd w:val="clear" w:color="auto" w:fill="auto"/>
            <w:noWrap/>
            <w:vAlign w:val="center"/>
            <w:hideMark/>
          </w:tcPr>
          <w:p w14:paraId="33ED3FD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2FB6C9B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126524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DIPLOMA</w:t>
            </w:r>
          </w:p>
        </w:tc>
        <w:tc>
          <w:tcPr>
            <w:tcW w:w="393" w:type="dxa"/>
            <w:tcBorders>
              <w:top w:val="nil"/>
              <w:left w:val="nil"/>
              <w:bottom w:val="single" w:sz="4" w:space="0" w:color="auto"/>
              <w:right w:val="single" w:sz="4" w:space="0" w:color="auto"/>
            </w:tcBorders>
            <w:shd w:val="clear" w:color="auto" w:fill="auto"/>
            <w:noWrap/>
            <w:vAlign w:val="center"/>
            <w:hideMark/>
          </w:tcPr>
          <w:p w14:paraId="4D2ADD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00924F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07FA3A5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59DA4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BAA86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47ED6E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ABF8D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1A3D7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5966E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721BB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41826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D81C1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5EEAB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04302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5D1B51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91E422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8DB93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ABB3E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C5341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107D0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3E573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48EAF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0DD92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1F43AB3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17</w:t>
            </w:r>
          </w:p>
        </w:tc>
        <w:tc>
          <w:tcPr>
            <w:tcW w:w="298" w:type="dxa"/>
            <w:tcBorders>
              <w:top w:val="nil"/>
              <w:left w:val="nil"/>
              <w:bottom w:val="single" w:sz="4" w:space="0" w:color="auto"/>
              <w:right w:val="single" w:sz="4" w:space="0" w:color="auto"/>
            </w:tcBorders>
            <w:shd w:val="clear" w:color="auto" w:fill="auto"/>
            <w:noWrap/>
            <w:vAlign w:val="bottom"/>
            <w:hideMark/>
          </w:tcPr>
          <w:p w14:paraId="020BF2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85</w:t>
            </w:r>
          </w:p>
        </w:tc>
        <w:tc>
          <w:tcPr>
            <w:tcW w:w="696" w:type="dxa"/>
            <w:tcBorders>
              <w:top w:val="nil"/>
              <w:left w:val="nil"/>
              <w:bottom w:val="single" w:sz="4" w:space="0" w:color="auto"/>
              <w:right w:val="single" w:sz="4" w:space="0" w:color="auto"/>
            </w:tcBorders>
            <w:shd w:val="clear" w:color="auto" w:fill="auto"/>
            <w:noWrap/>
            <w:vAlign w:val="bottom"/>
            <w:hideMark/>
          </w:tcPr>
          <w:p w14:paraId="1F5F7E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2D72FB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2F2A6B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E A</w:t>
            </w:r>
          </w:p>
        </w:tc>
        <w:tc>
          <w:tcPr>
            <w:tcW w:w="488" w:type="dxa"/>
            <w:tcBorders>
              <w:top w:val="nil"/>
              <w:left w:val="nil"/>
              <w:bottom w:val="single" w:sz="4" w:space="0" w:color="auto"/>
              <w:right w:val="single" w:sz="4" w:space="0" w:color="auto"/>
            </w:tcBorders>
            <w:shd w:val="clear" w:color="auto" w:fill="auto"/>
            <w:noWrap/>
            <w:vAlign w:val="center"/>
            <w:hideMark/>
          </w:tcPr>
          <w:p w14:paraId="096DEE8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59654C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88</w:t>
            </w:r>
          </w:p>
        </w:tc>
        <w:tc>
          <w:tcPr>
            <w:tcW w:w="431" w:type="dxa"/>
            <w:tcBorders>
              <w:top w:val="nil"/>
              <w:left w:val="nil"/>
              <w:bottom w:val="single" w:sz="4" w:space="0" w:color="auto"/>
              <w:right w:val="single" w:sz="4" w:space="0" w:color="auto"/>
            </w:tcBorders>
            <w:shd w:val="clear" w:color="auto" w:fill="auto"/>
            <w:noWrap/>
            <w:vAlign w:val="center"/>
            <w:hideMark/>
          </w:tcPr>
          <w:p w14:paraId="1E2BE3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758" w:type="dxa"/>
            <w:tcBorders>
              <w:top w:val="nil"/>
              <w:left w:val="nil"/>
              <w:bottom w:val="single" w:sz="4" w:space="0" w:color="auto"/>
              <w:right w:val="single" w:sz="4" w:space="0" w:color="auto"/>
            </w:tcBorders>
            <w:shd w:val="clear" w:color="auto" w:fill="auto"/>
            <w:noWrap/>
            <w:vAlign w:val="bottom"/>
            <w:hideMark/>
          </w:tcPr>
          <w:p w14:paraId="14D60A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724F1D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9CD40CF"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C0B0D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71</w:t>
            </w:r>
          </w:p>
        </w:tc>
        <w:tc>
          <w:tcPr>
            <w:tcW w:w="598" w:type="dxa"/>
            <w:tcBorders>
              <w:top w:val="nil"/>
              <w:left w:val="nil"/>
              <w:bottom w:val="single" w:sz="4" w:space="0" w:color="auto"/>
              <w:right w:val="single" w:sz="4" w:space="0" w:color="auto"/>
            </w:tcBorders>
            <w:shd w:val="clear" w:color="auto" w:fill="auto"/>
            <w:noWrap/>
            <w:vAlign w:val="bottom"/>
            <w:hideMark/>
          </w:tcPr>
          <w:p w14:paraId="3F1B86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M</w:t>
            </w:r>
          </w:p>
        </w:tc>
        <w:tc>
          <w:tcPr>
            <w:tcW w:w="498" w:type="dxa"/>
            <w:tcBorders>
              <w:top w:val="nil"/>
              <w:left w:val="nil"/>
              <w:bottom w:val="single" w:sz="4" w:space="0" w:color="auto"/>
              <w:right w:val="single" w:sz="4" w:space="0" w:color="auto"/>
            </w:tcBorders>
            <w:shd w:val="clear" w:color="auto" w:fill="auto"/>
            <w:noWrap/>
            <w:vAlign w:val="center"/>
            <w:hideMark/>
          </w:tcPr>
          <w:p w14:paraId="1E15BA7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30</w:t>
            </w:r>
          </w:p>
        </w:tc>
        <w:tc>
          <w:tcPr>
            <w:tcW w:w="393" w:type="dxa"/>
            <w:tcBorders>
              <w:top w:val="nil"/>
              <w:left w:val="nil"/>
              <w:bottom w:val="single" w:sz="4" w:space="0" w:color="auto"/>
              <w:right w:val="single" w:sz="4" w:space="0" w:color="auto"/>
            </w:tcBorders>
            <w:shd w:val="clear" w:color="auto" w:fill="auto"/>
            <w:noWrap/>
            <w:vAlign w:val="center"/>
            <w:hideMark/>
          </w:tcPr>
          <w:p w14:paraId="429FA0C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0E6DC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DIPLOMA</w:t>
            </w:r>
          </w:p>
        </w:tc>
        <w:tc>
          <w:tcPr>
            <w:tcW w:w="393" w:type="dxa"/>
            <w:tcBorders>
              <w:top w:val="nil"/>
              <w:left w:val="nil"/>
              <w:bottom w:val="single" w:sz="4" w:space="0" w:color="auto"/>
              <w:right w:val="single" w:sz="4" w:space="0" w:color="auto"/>
            </w:tcBorders>
            <w:shd w:val="clear" w:color="auto" w:fill="auto"/>
            <w:noWrap/>
            <w:vAlign w:val="center"/>
            <w:hideMark/>
          </w:tcPr>
          <w:p w14:paraId="339524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7BA1A3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03190A1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2A5666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E55766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FAC0B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64910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C00E1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8E845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1B651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A6C97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2FE44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FA430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8D6CF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3DCC1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06E5F8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F7BCB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B2894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EDC6F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99F83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779294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E32266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4F8C0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16016C6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4FA75A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624B4A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7D6827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1FC09D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M</w:t>
            </w:r>
          </w:p>
        </w:tc>
        <w:tc>
          <w:tcPr>
            <w:tcW w:w="488" w:type="dxa"/>
            <w:tcBorders>
              <w:top w:val="nil"/>
              <w:left w:val="nil"/>
              <w:bottom w:val="single" w:sz="4" w:space="0" w:color="auto"/>
              <w:right w:val="single" w:sz="4" w:space="0" w:color="auto"/>
            </w:tcBorders>
            <w:shd w:val="clear" w:color="auto" w:fill="auto"/>
            <w:noWrap/>
            <w:vAlign w:val="center"/>
            <w:hideMark/>
          </w:tcPr>
          <w:p w14:paraId="3B6D4A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6ADA0A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100</w:t>
            </w:r>
          </w:p>
        </w:tc>
        <w:tc>
          <w:tcPr>
            <w:tcW w:w="431" w:type="dxa"/>
            <w:tcBorders>
              <w:top w:val="nil"/>
              <w:left w:val="nil"/>
              <w:bottom w:val="single" w:sz="4" w:space="0" w:color="auto"/>
              <w:right w:val="single" w:sz="4" w:space="0" w:color="auto"/>
            </w:tcBorders>
            <w:shd w:val="clear" w:color="auto" w:fill="auto"/>
            <w:noWrap/>
            <w:vAlign w:val="center"/>
            <w:hideMark/>
          </w:tcPr>
          <w:p w14:paraId="49BFC4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w:t>
            </w:r>
          </w:p>
        </w:tc>
        <w:tc>
          <w:tcPr>
            <w:tcW w:w="758" w:type="dxa"/>
            <w:tcBorders>
              <w:top w:val="nil"/>
              <w:left w:val="nil"/>
              <w:bottom w:val="single" w:sz="4" w:space="0" w:color="auto"/>
              <w:right w:val="single" w:sz="4" w:space="0" w:color="auto"/>
            </w:tcBorders>
            <w:shd w:val="clear" w:color="auto" w:fill="auto"/>
            <w:noWrap/>
            <w:vAlign w:val="bottom"/>
            <w:hideMark/>
          </w:tcPr>
          <w:p w14:paraId="5CD002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32F91C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5ED13542"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23C0EA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72</w:t>
            </w:r>
          </w:p>
        </w:tc>
        <w:tc>
          <w:tcPr>
            <w:tcW w:w="598" w:type="dxa"/>
            <w:tcBorders>
              <w:top w:val="nil"/>
              <w:left w:val="nil"/>
              <w:bottom w:val="single" w:sz="4" w:space="0" w:color="auto"/>
              <w:right w:val="single" w:sz="4" w:space="0" w:color="auto"/>
            </w:tcBorders>
            <w:shd w:val="clear" w:color="auto" w:fill="auto"/>
            <w:noWrap/>
            <w:vAlign w:val="bottom"/>
            <w:hideMark/>
          </w:tcPr>
          <w:p w14:paraId="050A10A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 I</w:t>
            </w:r>
          </w:p>
        </w:tc>
        <w:tc>
          <w:tcPr>
            <w:tcW w:w="498" w:type="dxa"/>
            <w:tcBorders>
              <w:top w:val="nil"/>
              <w:left w:val="nil"/>
              <w:bottom w:val="single" w:sz="4" w:space="0" w:color="auto"/>
              <w:right w:val="single" w:sz="4" w:space="0" w:color="auto"/>
            </w:tcBorders>
            <w:shd w:val="clear" w:color="auto" w:fill="auto"/>
            <w:noWrap/>
            <w:vAlign w:val="center"/>
            <w:hideMark/>
          </w:tcPr>
          <w:p w14:paraId="6E2CB7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31</w:t>
            </w:r>
          </w:p>
        </w:tc>
        <w:tc>
          <w:tcPr>
            <w:tcW w:w="393" w:type="dxa"/>
            <w:tcBorders>
              <w:top w:val="nil"/>
              <w:left w:val="nil"/>
              <w:bottom w:val="single" w:sz="4" w:space="0" w:color="auto"/>
              <w:right w:val="single" w:sz="4" w:space="0" w:color="auto"/>
            </w:tcBorders>
            <w:shd w:val="clear" w:color="auto" w:fill="auto"/>
            <w:noWrap/>
            <w:vAlign w:val="center"/>
            <w:hideMark/>
          </w:tcPr>
          <w:p w14:paraId="4491EA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2CD4D7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7C6D1C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00FCA5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KARYAWAN</w:t>
            </w:r>
          </w:p>
        </w:tc>
        <w:tc>
          <w:tcPr>
            <w:tcW w:w="393" w:type="dxa"/>
            <w:tcBorders>
              <w:top w:val="nil"/>
              <w:left w:val="nil"/>
              <w:bottom w:val="single" w:sz="4" w:space="0" w:color="auto"/>
              <w:right w:val="single" w:sz="4" w:space="0" w:color="auto"/>
            </w:tcBorders>
            <w:shd w:val="clear" w:color="auto" w:fill="auto"/>
            <w:noWrap/>
            <w:vAlign w:val="center"/>
            <w:hideMark/>
          </w:tcPr>
          <w:p w14:paraId="777024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2423C4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0B23A2C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12941A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56C974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9804B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9EF75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281A4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2A195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BF15B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551A9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8E55F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29DEA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F2CB8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1C039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678A9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E00FD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6F798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3A952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1D5C6A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13224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4BAEE8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101421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6F43F8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1D9054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450998A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F P</w:t>
            </w:r>
          </w:p>
        </w:tc>
        <w:tc>
          <w:tcPr>
            <w:tcW w:w="488" w:type="dxa"/>
            <w:tcBorders>
              <w:top w:val="nil"/>
              <w:left w:val="nil"/>
              <w:bottom w:val="single" w:sz="4" w:space="0" w:color="auto"/>
              <w:right w:val="single" w:sz="4" w:space="0" w:color="auto"/>
            </w:tcBorders>
            <w:shd w:val="clear" w:color="auto" w:fill="auto"/>
            <w:noWrap/>
            <w:vAlign w:val="center"/>
            <w:hideMark/>
          </w:tcPr>
          <w:p w14:paraId="1C31B4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39E5918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92</w:t>
            </w:r>
          </w:p>
        </w:tc>
        <w:tc>
          <w:tcPr>
            <w:tcW w:w="431" w:type="dxa"/>
            <w:tcBorders>
              <w:top w:val="nil"/>
              <w:left w:val="nil"/>
              <w:bottom w:val="single" w:sz="4" w:space="0" w:color="auto"/>
              <w:right w:val="single" w:sz="4" w:space="0" w:color="auto"/>
            </w:tcBorders>
            <w:shd w:val="clear" w:color="auto" w:fill="auto"/>
            <w:noWrap/>
            <w:vAlign w:val="center"/>
            <w:hideMark/>
          </w:tcPr>
          <w:p w14:paraId="370D90E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758" w:type="dxa"/>
            <w:tcBorders>
              <w:top w:val="nil"/>
              <w:left w:val="nil"/>
              <w:bottom w:val="single" w:sz="4" w:space="0" w:color="auto"/>
              <w:right w:val="single" w:sz="4" w:space="0" w:color="auto"/>
            </w:tcBorders>
            <w:shd w:val="clear" w:color="auto" w:fill="auto"/>
            <w:noWrap/>
            <w:vAlign w:val="bottom"/>
            <w:hideMark/>
          </w:tcPr>
          <w:p w14:paraId="1E7D077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3D9381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42E67853"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AF4FE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73</w:t>
            </w:r>
          </w:p>
        </w:tc>
        <w:tc>
          <w:tcPr>
            <w:tcW w:w="598" w:type="dxa"/>
            <w:tcBorders>
              <w:top w:val="nil"/>
              <w:left w:val="nil"/>
              <w:bottom w:val="single" w:sz="4" w:space="0" w:color="auto"/>
              <w:right w:val="single" w:sz="4" w:space="0" w:color="auto"/>
            </w:tcBorders>
            <w:shd w:val="clear" w:color="auto" w:fill="auto"/>
            <w:noWrap/>
            <w:vAlign w:val="bottom"/>
            <w:hideMark/>
          </w:tcPr>
          <w:p w14:paraId="43DD89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U</w:t>
            </w:r>
          </w:p>
        </w:tc>
        <w:tc>
          <w:tcPr>
            <w:tcW w:w="498" w:type="dxa"/>
            <w:tcBorders>
              <w:top w:val="nil"/>
              <w:left w:val="nil"/>
              <w:bottom w:val="single" w:sz="4" w:space="0" w:color="auto"/>
              <w:right w:val="single" w:sz="4" w:space="0" w:color="auto"/>
            </w:tcBorders>
            <w:shd w:val="clear" w:color="auto" w:fill="auto"/>
            <w:noWrap/>
            <w:vAlign w:val="center"/>
            <w:hideMark/>
          </w:tcPr>
          <w:p w14:paraId="24F9821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37</w:t>
            </w:r>
          </w:p>
        </w:tc>
        <w:tc>
          <w:tcPr>
            <w:tcW w:w="393" w:type="dxa"/>
            <w:tcBorders>
              <w:top w:val="nil"/>
              <w:left w:val="nil"/>
              <w:bottom w:val="single" w:sz="4" w:space="0" w:color="auto"/>
              <w:right w:val="single" w:sz="4" w:space="0" w:color="auto"/>
            </w:tcBorders>
            <w:shd w:val="clear" w:color="auto" w:fill="auto"/>
            <w:noWrap/>
            <w:vAlign w:val="center"/>
            <w:hideMark/>
          </w:tcPr>
          <w:p w14:paraId="13002D7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08DD96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37F515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5049FA8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PERAWAT</w:t>
            </w:r>
          </w:p>
        </w:tc>
        <w:tc>
          <w:tcPr>
            <w:tcW w:w="393" w:type="dxa"/>
            <w:tcBorders>
              <w:top w:val="nil"/>
              <w:left w:val="nil"/>
              <w:bottom w:val="single" w:sz="4" w:space="0" w:color="auto"/>
              <w:right w:val="single" w:sz="4" w:space="0" w:color="auto"/>
            </w:tcBorders>
            <w:shd w:val="clear" w:color="auto" w:fill="auto"/>
            <w:noWrap/>
            <w:vAlign w:val="center"/>
            <w:hideMark/>
          </w:tcPr>
          <w:p w14:paraId="411BE6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666B781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43EA0C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4E4D8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5A54893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821D8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457024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7A24B7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6D8D93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6B6E01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629C2C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B2336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0E5E2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E2ACA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AA0D4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708FA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E8C4E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79AD5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9FBE5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F8F5E7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7A2707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4661C7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298" w:type="dxa"/>
            <w:tcBorders>
              <w:top w:val="nil"/>
              <w:left w:val="nil"/>
              <w:bottom w:val="single" w:sz="4" w:space="0" w:color="auto"/>
              <w:right w:val="single" w:sz="4" w:space="0" w:color="auto"/>
            </w:tcBorders>
            <w:shd w:val="clear" w:color="auto" w:fill="auto"/>
            <w:noWrap/>
            <w:vAlign w:val="bottom"/>
            <w:hideMark/>
          </w:tcPr>
          <w:p w14:paraId="3031C5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65</w:t>
            </w:r>
          </w:p>
        </w:tc>
        <w:tc>
          <w:tcPr>
            <w:tcW w:w="696" w:type="dxa"/>
            <w:tcBorders>
              <w:top w:val="nil"/>
              <w:left w:val="nil"/>
              <w:bottom w:val="single" w:sz="4" w:space="0" w:color="auto"/>
              <w:right w:val="single" w:sz="4" w:space="0" w:color="auto"/>
            </w:tcBorders>
            <w:shd w:val="clear" w:color="auto" w:fill="auto"/>
            <w:noWrap/>
            <w:vAlign w:val="bottom"/>
            <w:hideMark/>
          </w:tcPr>
          <w:p w14:paraId="0076096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4B5261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326D530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 K</w:t>
            </w:r>
          </w:p>
        </w:tc>
        <w:tc>
          <w:tcPr>
            <w:tcW w:w="488" w:type="dxa"/>
            <w:tcBorders>
              <w:top w:val="nil"/>
              <w:left w:val="nil"/>
              <w:bottom w:val="single" w:sz="4" w:space="0" w:color="auto"/>
              <w:right w:val="single" w:sz="4" w:space="0" w:color="auto"/>
            </w:tcBorders>
            <w:shd w:val="clear" w:color="auto" w:fill="auto"/>
            <w:noWrap/>
            <w:vAlign w:val="center"/>
            <w:hideMark/>
          </w:tcPr>
          <w:p w14:paraId="2716DB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32E630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88</w:t>
            </w:r>
          </w:p>
        </w:tc>
        <w:tc>
          <w:tcPr>
            <w:tcW w:w="431" w:type="dxa"/>
            <w:tcBorders>
              <w:top w:val="nil"/>
              <w:left w:val="nil"/>
              <w:bottom w:val="single" w:sz="4" w:space="0" w:color="auto"/>
              <w:right w:val="single" w:sz="4" w:space="0" w:color="auto"/>
            </w:tcBorders>
            <w:shd w:val="clear" w:color="auto" w:fill="auto"/>
            <w:noWrap/>
            <w:vAlign w:val="center"/>
            <w:hideMark/>
          </w:tcPr>
          <w:p w14:paraId="43EAAF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14,8</w:t>
            </w:r>
          </w:p>
        </w:tc>
        <w:tc>
          <w:tcPr>
            <w:tcW w:w="758" w:type="dxa"/>
            <w:tcBorders>
              <w:top w:val="nil"/>
              <w:left w:val="nil"/>
              <w:bottom w:val="single" w:sz="4" w:space="0" w:color="auto"/>
              <w:right w:val="single" w:sz="4" w:space="0" w:color="auto"/>
            </w:tcBorders>
            <w:shd w:val="clear" w:color="auto" w:fill="auto"/>
            <w:noWrap/>
            <w:vAlign w:val="bottom"/>
            <w:hideMark/>
          </w:tcPr>
          <w:p w14:paraId="1D6D76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0B75D7D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05B8FAEF"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EA2CF7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74</w:t>
            </w:r>
          </w:p>
        </w:tc>
        <w:tc>
          <w:tcPr>
            <w:tcW w:w="598" w:type="dxa"/>
            <w:tcBorders>
              <w:top w:val="nil"/>
              <w:left w:val="nil"/>
              <w:bottom w:val="single" w:sz="4" w:space="0" w:color="auto"/>
              <w:right w:val="single" w:sz="4" w:space="0" w:color="auto"/>
            </w:tcBorders>
            <w:shd w:val="clear" w:color="auto" w:fill="auto"/>
            <w:noWrap/>
            <w:vAlign w:val="bottom"/>
            <w:hideMark/>
          </w:tcPr>
          <w:p w14:paraId="66FE9E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E S</w:t>
            </w:r>
          </w:p>
        </w:tc>
        <w:tc>
          <w:tcPr>
            <w:tcW w:w="498" w:type="dxa"/>
            <w:tcBorders>
              <w:top w:val="nil"/>
              <w:left w:val="nil"/>
              <w:bottom w:val="single" w:sz="4" w:space="0" w:color="auto"/>
              <w:right w:val="single" w:sz="4" w:space="0" w:color="auto"/>
            </w:tcBorders>
            <w:shd w:val="clear" w:color="auto" w:fill="auto"/>
            <w:noWrap/>
            <w:vAlign w:val="center"/>
            <w:hideMark/>
          </w:tcPr>
          <w:p w14:paraId="512258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33</w:t>
            </w:r>
          </w:p>
        </w:tc>
        <w:tc>
          <w:tcPr>
            <w:tcW w:w="393" w:type="dxa"/>
            <w:tcBorders>
              <w:top w:val="nil"/>
              <w:left w:val="nil"/>
              <w:bottom w:val="single" w:sz="4" w:space="0" w:color="auto"/>
              <w:right w:val="single" w:sz="4" w:space="0" w:color="auto"/>
            </w:tcBorders>
            <w:shd w:val="clear" w:color="auto" w:fill="auto"/>
            <w:noWrap/>
            <w:vAlign w:val="center"/>
            <w:hideMark/>
          </w:tcPr>
          <w:p w14:paraId="2DA2B37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55CC34E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161727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14A13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KARYAWAN</w:t>
            </w:r>
          </w:p>
        </w:tc>
        <w:tc>
          <w:tcPr>
            <w:tcW w:w="393" w:type="dxa"/>
            <w:tcBorders>
              <w:top w:val="nil"/>
              <w:left w:val="nil"/>
              <w:bottom w:val="single" w:sz="4" w:space="0" w:color="auto"/>
              <w:right w:val="single" w:sz="4" w:space="0" w:color="auto"/>
            </w:tcBorders>
            <w:shd w:val="clear" w:color="auto" w:fill="auto"/>
            <w:noWrap/>
            <w:vAlign w:val="center"/>
            <w:hideMark/>
          </w:tcPr>
          <w:p w14:paraId="61EA41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72D57D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32D34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83B359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28321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4BABAE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44A14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913178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C7A81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2B5452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F2AF8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E8699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CB4A5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941AB0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74A500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8EE0B3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F3221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138BB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88A38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9AF6F2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A47B9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3C9232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4FA988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35DF370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4F4F23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2A050C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J</w:t>
            </w:r>
          </w:p>
        </w:tc>
        <w:tc>
          <w:tcPr>
            <w:tcW w:w="488" w:type="dxa"/>
            <w:tcBorders>
              <w:top w:val="nil"/>
              <w:left w:val="nil"/>
              <w:bottom w:val="single" w:sz="4" w:space="0" w:color="auto"/>
              <w:right w:val="single" w:sz="4" w:space="0" w:color="auto"/>
            </w:tcBorders>
            <w:shd w:val="clear" w:color="auto" w:fill="auto"/>
            <w:noWrap/>
            <w:vAlign w:val="center"/>
            <w:hideMark/>
          </w:tcPr>
          <w:p w14:paraId="1EC608D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2E4D44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94</w:t>
            </w:r>
          </w:p>
        </w:tc>
        <w:tc>
          <w:tcPr>
            <w:tcW w:w="431" w:type="dxa"/>
            <w:tcBorders>
              <w:top w:val="nil"/>
              <w:left w:val="nil"/>
              <w:bottom w:val="single" w:sz="4" w:space="0" w:color="auto"/>
              <w:right w:val="single" w:sz="4" w:space="0" w:color="auto"/>
            </w:tcBorders>
            <w:shd w:val="clear" w:color="auto" w:fill="auto"/>
            <w:noWrap/>
            <w:vAlign w:val="center"/>
            <w:hideMark/>
          </w:tcPr>
          <w:p w14:paraId="654B63A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13,5</w:t>
            </w:r>
          </w:p>
        </w:tc>
        <w:tc>
          <w:tcPr>
            <w:tcW w:w="758" w:type="dxa"/>
            <w:tcBorders>
              <w:top w:val="nil"/>
              <w:left w:val="nil"/>
              <w:bottom w:val="single" w:sz="4" w:space="0" w:color="auto"/>
              <w:right w:val="single" w:sz="4" w:space="0" w:color="auto"/>
            </w:tcBorders>
            <w:shd w:val="clear" w:color="auto" w:fill="auto"/>
            <w:noWrap/>
            <w:vAlign w:val="bottom"/>
            <w:hideMark/>
          </w:tcPr>
          <w:p w14:paraId="183C0C9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52BBB26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1BC99BBD"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47F558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75</w:t>
            </w:r>
          </w:p>
        </w:tc>
        <w:tc>
          <w:tcPr>
            <w:tcW w:w="598" w:type="dxa"/>
            <w:tcBorders>
              <w:top w:val="nil"/>
              <w:left w:val="nil"/>
              <w:bottom w:val="single" w:sz="4" w:space="0" w:color="auto"/>
              <w:right w:val="single" w:sz="4" w:space="0" w:color="auto"/>
            </w:tcBorders>
            <w:shd w:val="clear" w:color="auto" w:fill="auto"/>
            <w:noWrap/>
            <w:vAlign w:val="bottom"/>
            <w:hideMark/>
          </w:tcPr>
          <w:p w14:paraId="4401DAF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 O L</w:t>
            </w:r>
          </w:p>
        </w:tc>
        <w:tc>
          <w:tcPr>
            <w:tcW w:w="498" w:type="dxa"/>
            <w:tcBorders>
              <w:top w:val="nil"/>
              <w:left w:val="nil"/>
              <w:bottom w:val="single" w:sz="4" w:space="0" w:color="auto"/>
              <w:right w:val="single" w:sz="4" w:space="0" w:color="auto"/>
            </w:tcBorders>
            <w:shd w:val="clear" w:color="auto" w:fill="auto"/>
            <w:noWrap/>
            <w:vAlign w:val="center"/>
            <w:hideMark/>
          </w:tcPr>
          <w:p w14:paraId="1639056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29</w:t>
            </w:r>
          </w:p>
        </w:tc>
        <w:tc>
          <w:tcPr>
            <w:tcW w:w="393" w:type="dxa"/>
            <w:tcBorders>
              <w:top w:val="nil"/>
              <w:left w:val="nil"/>
              <w:bottom w:val="single" w:sz="4" w:space="0" w:color="auto"/>
              <w:right w:val="single" w:sz="4" w:space="0" w:color="auto"/>
            </w:tcBorders>
            <w:shd w:val="clear" w:color="auto" w:fill="auto"/>
            <w:noWrap/>
            <w:vAlign w:val="center"/>
            <w:hideMark/>
          </w:tcPr>
          <w:p w14:paraId="2491F11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DDA54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SMP</w:t>
            </w:r>
          </w:p>
        </w:tc>
        <w:tc>
          <w:tcPr>
            <w:tcW w:w="393" w:type="dxa"/>
            <w:tcBorders>
              <w:top w:val="nil"/>
              <w:left w:val="nil"/>
              <w:bottom w:val="single" w:sz="4" w:space="0" w:color="auto"/>
              <w:right w:val="single" w:sz="4" w:space="0" w:color="auto"/>
            </w:tcBorders>
            <w:shd w:val="clear" w:color="auto" w:fill="auto"/>
            <w:noWrap/>
            <w:vAlign w:val="center"/>
            <w:hideMark/>
          </w:tcPr>
          <w:p w14:paraId="0BF6C9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913" w:type="dxa"/>
            <w:tcBorders>
              <w:top w:val="nil"/>
              <w:left w:val="nil"/>
              <w:bottom w:val="single" w:sz="4" w:space="0" w:color="auto"/>
              <w:right w:val="single" w:sz="4" w:space="0" w:color="auto"/>
            </w:tcBorders>
            <w:shd w:val="clear" w:color="auto" w:fill="auto"/>
            <w:noWrap/>
            <w:vAlign w:val="center"/>
            <w:hideMark/>
          </w:tcPr>
          <w:p w14:paraId="1592843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30E743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31508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4902338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47F4D5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52C7864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B784D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15182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F08D58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0F3574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2683F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456CD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117C16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7648F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7ED62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8D91C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C2ABF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F1280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3E23DC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96921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13387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0DD13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4C38E3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3D836B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75B04C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076995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78A4CAF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G H</w:t>
            </w:r>
          </w:p>
        </w:tc>
        <w:tc>
          <w:tcPr>
            <w:tcW w:w="488" w:type="dxa"/>
            <w:tcBorders>
              <w:top w:val="nil"/>
              <w:left w:val="nil"/>
              <w:bottom w:val="single" w:sz="4" w:space="0" w:color="auto"/>
              <w:right w:val="single" w:sz="4" w:space="0" w:color="auto"/>
            </w:tcBorders>
            <w:shd w:val="clear" w:color="auto" w:fill="auto"/>
            <w:noWrap/>
            <w:vAlign w:val="center"/>
            <w:hideMark/>
          </w:tcPr>
          <w:p w14:paraId="650C2C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1F221C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92</w:t>
            </w:r>
          </w:p>
        </w:tc>
        <w:tc>
          <w:tcPr>
            <w:tcW w:w="431" w:type="dxa"/>
            <w:tcBorders>
              <w:top w:val="nil"/>
              <w:left w:val="nil"/>
              <w:bottom w:val="single" w:sz="4" w:space="0" w:color="auto"/>
              <w:right w:val="single" w:sz="4" w:space="0" w:color="auto"/>
            </w:tcBorders>
            <w:shd w:val="clear" w:color="auto" w:fill="auto"/>
            <w:noWrap/>
            <w:vAlign w:val="center"/>
            <w:hideMark/>
          </w:tcPr>
          <w:p w14:paraId="7A9E3C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14,1</w:t>
            </w:r>
          </w:p>
        </w:tc>
        <w:tc>
          <w:tcPr>
            <w:tcW w:w="758" w:type="dxa"/>
            <w:tcBorders>
              <w:top w:val="nil"/>
              <w:left w:val="nil"/>
              <w:bottom w:val="single" w:sz="4" w:space="0" w:color="auto"/>
              <w:right w:val="single" w:sz="4" w:space="0" w:color="auto"/>
            </w:tcBorders>
            <w:shd w:val="clear" w:color="auto" w:fill="auto"/>
            <w:noWrap/>
            <w:vAlign w:val="bottom"/>
            <w:hideMark/>
          </w:tcPr>
          <w:p w14:paraId="2379BB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101F4C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447D1FA1"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206870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76</w:t>
            </w:r>
          </w:p>
        </w:tc>
        <w:tc>
          <w:tcPr>
            <w:tcW w:w="598" w:type="dxa"/>
            <w:tcBorders>
              <w:top w:val="nil"/>
              <w:left w:val="nil"/>
              <w:bottom w:val="single" w:sz="4" w:space="0" w:color="auto"/>
              <w:right w:val="single" w:sz="4" w:space="0" w:color="auto"/>
            </w:tcBorders>
            <w:shd w:val="clear" w:color="auto" w:fill="auto"/>
            <w:noWrap/>
            <w:vAlign w:val="bottom"/>
            <w:hideMark/>
          </w:tcPr>
          <w:p w14:paraId="61B302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 A</w:t>
            </w:r>
          </w:p>
        </w:tc>
        <w:tc>
          <w:tcPr>
            <w:tcW w:w="498" w:type="dxa"/>
            <w:tcBorders>
              <w:top w:val="nil"/>
              <w:left w:val="nil"/>
              <w:bottom w:val="single" w:sz="4" w:space="0" w:color="auto"/>
              <w:right w:val="single" w:sz="4" w:space="0" w:color="auto"/>
            </w:tcBorders>
            <w:shd w:val="clear" w:color="auto" w:fill="auto"/>
            <w:noWrap/>
            <w:vAlign w:val="center"/>
            <w:hideMark/>
          </w:tcPr>
          <w:p w14:paraId="2B62A05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393" w:type="dxa"/>
            <w:tcBorders>
              <w:top w:val="nil"/>
              <w:left w:val="nil"/>
              <w:bottom w:val="single" w:sz="4" w:space="0" w:color="auto"/>
              <w:right w:val="single" w:sz="4" w:space="0" w:color="auto"/>
            </w:tcBorders>
            <w:shd w:val="clear" w:color="auto" w:fill="auto"/>
            <w:noWrap/>
            <w:vAlign w:val="center"/>
            <w:hideMark/>
          </w:tcPr>
          <w:p w14:paraId="01ADE78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796CE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SARJANA</w:t>
            </w:r>
          </w:p>
        </w:tc>
        <w:tc>
          <w:tcPr>
            <w:tcW w:w="393" w:type="dxa"/>
            <w:tcBorders>
              <w:top w:val="nil"/>
              <w:left w:val="nil"/>
              <w:bottom w:val="single" w:sz="4" w:space="0" w:color="auto"/>
              <w:right w:val="single" w:sz="4" w:space="0" w:color="auto"/>
            </w:tcBorders>
            <w:shd w:val="clear" w:color="auto" w:fill="auto"/>
            <w:noWrap/>
            <w:vAlign w:val="center"/>
            <w:hideMark/>
          </w:tcPr>
          <w:p w14:paraId="3F7622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320998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35204C6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33207CB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05C41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E413CB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7C36F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FA052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48EE4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8DA04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1EFD56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7DE77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CA79D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55EFF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888F6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961A27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1A268E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EA020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01302E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46391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AE38B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65C01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2B031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7C5C79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02C016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1E2767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68C102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4F8C06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 A K</w:t>
            </w:r>
          </w:p>
        </w:tc>
        <w:tc>
          <w:tcPr>
            <w:tcW w:w="488" w:type="dxa"/>
            <w:tcBorders>
              <w:top w:val="nil"/>
              <w:left w:val="nil"/>
              <w:bottom w:val="single" w:sz="4" w:space="0" w:color="auto"/>
              <w:right w:val="single" w:sz="4" w:space="0" w:color="auto"/>
            </w:tcBorders>
            <w:shd w:val="clear" w:color="auto" w:fill="auto"/>
            <w:noWrap/>
            <w:vAlign w:val="center"/>
            <w:hideMark/>
          </w:tcPr>
          <w:p w14:paraId="49F3CB2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28C4A0E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99</w:t>
            </w:r>
          </w:p>
        </w:tc>
        <w:tc>
          <w:tcPr>
            <w:tcW w:w="431" w:type="dxa"/>
            <w:tcBorders>
              <w:top w:val="nil"/>
              <w:left w:val="nil"/>
              <w:bottom w:val="single" w:sz="4" w:space="0" w:color="auto"/>
              <w:right w:val="single" w:sz="4" w:space="0" w:color="auto"/>
            </w:tcBorders>
            <w:shd w:val="clear" w:color="auto" w:fill="auto"/>
            <w:noWrap/>
            <w:vAlign w:val="center"/>
            <w:hideMark/>
          </w:tcPr>
          <w:p w14:paraId="1A5EB2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12,2</w:t>
            </w:r>
          </w:p>
        </w:tc>
        <w:tc>
          <w:tcPr>
            <w:tcW w:w="758" w:type="dxa"/>
            <w:tcBorders>
              <w:top w:val="nil"/>
              <w:left w:val="nil"/>
              <w:bottom w:val="single" w:sz="4" w:space="0" w:color="auto"/>
              <w:right w:val="single" w:sz="4" w:space="0" w:color="auto"/>
            </w:tcBorders>
            <w:shd w:val="clear" w:color="auto" w:fill="auto"/>
            <w:noWrap/>
            <w:vAlign w:val="bottom"/>
            <w:hideMark/>
          </w:tcPr>
          <w:p w14:paraId="3DF417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5825FD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61C8F9FD"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F3344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77</w:t>
            </w:r>
          </w:p>
        </w:tc>
        <w:tc>
          <w:tcPr>
            <w:tcW w:w="598" w:type="dxa"/>
            <w:tcBorders>
              <w:top w:val="nil"/>
              <w:left w:val="nil"/>
              <w:bottom w:val="single" w:sz="4" w:space="0" w:color="auto"/>
              <w:right w:val="single" w:sz="4" w:space="0" w:color="auto"/>
            </w:tcBorders>
            <w:shd w:val="clear" w:color="auto" w:fill="auto"/>
            <w:noWrap/>
            <w:vAlign w:val="bottom"/>
            <w:hideMark/>
          </w:tcPr>
          <w:p w14:paraId="3CDE448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H F</w:t>
            </w:r>
          </w:p>
        </w:tc>
        <w:tc>
          <w:tcPr>
            <w:tcW w:w="498" w:type="dxa"/>
            <w:tcBorders>
              <w:top w:val="nil"/>
              <w:left w:val="nil"/>
              <w:bottom w:val="single" w:sz="4" w:space="0" w:color="auto"/>
              <w:right w:val="single" w:sz="4" w:space="0" w:color="auto"/>
            </w:tcBorders>
            <w:shd w:val="clear" w:color="auto" w:fill="auto"/>
            <w:noWrap/>
            <w:vAlign w:val="center"/>
            <w:hideMark/>
          </w:tcPr>
          <w:p w14:paraId="35F741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33</w:t>
            </w:r>
          </w:p>
        </w:tc>
        <w:tc>
          <w:tcPr>
            <w:tcW w:w="393" w:type="dxa"/>
            <w:tcBorders>
              <w:top w:val="nil"/>
              <w:left w:val="nil"/>
              <w:bottom w:val="single" w:sz="4" w:space="0" w:color="auto"/>
              <w:right w:val="single" w:sz="4" w:space="0" w:color="auto"/>
            </w:tcBorders>
            <w:shd w:val="clear" w:color="auto" w:fill="auto"/>
            <w:noWrap/>
            <w:vAlign w:val="center"/>
            <w:hideMark/>
          </w:tcPr>
          <w:p w14:paraId="6989C2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64E89E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SMP</w:t>
            </w:r>
          </w:p>
        </w:tc>
        <w:tc>
          <w:tcPr>
            <w:tcW w:w="393" w:type="dxa"/>
            <w:tcBorders>
              <w:top w:val="nil"/>
              <w:left w:val="nil"/>
              <w:bottom w:val="single" w:sz="4" w:space="0" w:color="auto"/>
              <w:right w:val="single" w:sz="4" w:space="0" w:color="auto"/>
            </w:tcBorders>
            <w:shd w:val="clear" w:color="auto" w:fill="auto"/>
            <w:noWrap/>
            <w:vAlign w:val="center"/>
            <w:hideMark/>
          </w:tcPr>
          <w:p w14:paraId="4B1308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913" w:type="dxa"/>
            <w:tcBorders>
              <w:top w:val="nil"/>
              <w:left w:val="nil"/>
              <w:bottom w:val="single" w:sz="4" w:space="0" w:color="auto"/>
              <w:right w:val="single" w:sz="4" w:space="0" w:color="auto"/>
            </w:tcBorders>
            <w:shd w:val="clear" w:color="auto" w:fill="auto"/>
            <w:noWrap/>
            <w:vAlign w:val="center"/>
            <w:hideMark/>
          </w:tcPr>
          <w:p w14:paraId="343DD49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KARYAWAN</w:t>
            </w:r>
          </w:p>
        </w:tc>
        <w:tc>
          <w:tcPr>
            <w:tcW w:w="393" w:type="dxa"/>
            <w:tcBorders>
              <w:top w:val="nil"/>
              <w:left w:val="nil"/>
              <w:bottom w:val="single" w:sz="4" w:space="0" w:color="auto"/>
              <w:right w:val="single" w:sz="4" w:space="0" w:color="auto"/>
            </w:tcBorders>
            <w:shd w:val="clear" w:color="auto" w:fill="auto"/>
            <w:noWrap/>
            <w:vAlign w:val="center"/>
            <w:hideMark/>
          </w:tcPr>
          <w:p w14:paraId="431153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0AC72E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164D6D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36640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4D44D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0FB1366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1C80EF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96552F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5F2BB2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A5C85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A75D6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5BA39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430CE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F5E1D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8A50B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EB71A4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178A5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C7431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09C9B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130A26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763C3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403" w:type="dxa"/>
            <w:tcBorders>
              <w:top w:val="nil"/>
              <w:left w:val="nil"/>
              <w:bottom w:val="single" w:sz="4" w:space="0" w:color="auto"/>
              <w:right w:val="single" w:sz="4" w:space="0" w:color="auto"/>
            </w:tcBorders>
            <w:shd w:val="clear" w:color="auto" w:fill="auto"/>
            <w:noWrap/>
            <w:vAlign w:val="bottom"/>
            <w:hideMark/>
          </w:tcPr>
          <w:p w14:paraId="195E625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w:t>
            </w:r>
          </w:p>
        </w:tc>
        <w:tc>
          <w:tcPr>
            <w:tcW w:w="298" w:type="dxa"/>
            <w:tcBorders>
              <w:top w:val="nil"/>
              <w:left w:val="nil"/>
              <w:bottom w:val="single" w:sz="4" w:space="0" w:color="auto"/>
              <w:right w:val="single" w:sz="4" w:space="0" w:color="auto"/>
            </w:tcBorders>
            <w:shd w:val="clear" w:color="auto" w:fill="auto"/>
            <w:noWrap/>
            <w:vAlign w:val="bottom"/>
            <w:hideMark/>
          </w:tcPr>
          <w:p w14:paraId="54EEC2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50</w:t>
            </w:r>
          </w:p>
        </w:tc>
        <w:tc>
          <w:tcPr>
            <w:tcW w:w="696" w:type="dxa"/>
            <w:tcBorders>
              <w:top w:val="nil"/>
              <w:left w:val="nil"/>
              <w:bottom w:val="single" w:sz="4" w:space="0" w:color="auto"/>
              <w:right w:val="single" w:sz="4" w:space="0" w:color="auto"/>
            </w:tcBorders>
            <w:shd w:val="clear" w:color="auto" w:fill="auto"/>
            <w:noWrap/>
            <w:vAlign w:val="bottom"/>
            <w:hideMark/>
          </w:tcPr>
          <w:p w14:paraId="669E633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6550BD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65866C2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N</w:t>
            </w:r>
          </w:p>
        </w:tc>
        <w:tc>
          <w:tcPr>
            <w:tcW w:w="488" w:type="dxa"/>
            <w:tcBorders>
              <w:top w:val="nil"/>
              <w:left w:val="nil"/>
              <w:bottom w:val="single" w:sz="4" w:space="0" w:color="auto"/>
              <w:right w:val="single" w:sz="4" w:space="0" w:color="auto"/>
            </w:tcBorders>
            <w:shd w:val="clear" w:color="auto" w:fill="auto"/>
            <w:noWrap/>
            <w:vAlign w:val="center"/>
            <w:hideMark/>
          </w:tcPr>
          <w:p w14:paraId="70EFD8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3C48F9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93</w:t>
            </w:r>
          </w:p>
        </w:tc>
        <w:tc>
          <w:tcPr>
            <w:tcW w:w="431" w:type="dxa"/>
            <w:tcBorders>
              <w:top w:val="nil"/>
              <w:left w:val="nil"/>
              <w:bottom w:val="single" w:sz="4" w:space="0" w:color="auto"/>
              <w:right w:val="single" w:sz="4" w:space="0" w:color="auto"/>
            </w:tcBorders>
            <w:shd w:val="clear" w:color="auto" w:fill="auto"/>
            <w:noWrap/>
            <w:vAlign w:val="center"/>
            <w:hideMark/>
          </w:tcPr>
          <w:p w14:paraId="56A7F2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13,1</w:t>
            </w:r>
          </w:p>
        </w:tc>
        <w:tc>
          <w:tcPr>
            <w:tcW w:w="758" w:type="dxa"/>
            <w:tcBorders>
              <w:top w:val="nil"/>
              <w:left w:val="nil"/>
              <w:bottom w:val="single" w:sz="4" w:space="0" w:color="auto"/>
              <w:right w:val="single" w:sz="4" w:space="0" w:color="auto"/>
            </w:tcBorders>
            <w:shd w:val="clear" w:color="auto" w:fill="auto"/>
            <w:noWrap/>
            <w:vAlign w:val="bottom"/>
            <w:hideMark/>
          </w:tcPr>
          <w:p w14:paraId="040196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4C0473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4496AF5E"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62B39A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78</w:t>
            </w:r>
          </w:p>
        </w:tc>
        <w:tc>
          <w:tcPr>
            <w:tcW w:w="598" w:type="dxa"/>
            <w:tcBorders>
              <w:top w:val="nil"/>
              <w:left w:val="nil"/>
              <w:bottom w:val="single" w:sz="4" w:space="0" w:color="auto"/>
              <w:right w:val="single" w:sz="4" w:space="0" w:color="auto"/>
            </w:tcBorders>
            <w:shd w:val="clear" w:color="auto" w:fill="auto"/>
            <w:noWrap/>
            <w:vAlign w:val="bottom"/>
            <w:hideMark/>
          </w:tcPr>
          <w:p w14:paraId="734F6D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P</w:t>
            </w:r>
          </w:p>
        </w:tc>
        <w:tc>
          <w:tcPr>
            <w:tcW w:w="498" w:type="dxa"/>
            <w:tcBorders>
              <w:top w:val="nil"/>
              <w:left w:val="nil"/>
              <w:bottom w:val="single" w:sz="4" w:space="0" w:color="auto"/>
              <w:right w:val="single" w:sz="4" w:space="0" w:color="auto"/>
            </w:tcBorders>
            <w:shd w:val="clear" w:color="auto" w:fill="auto"/>
            <w:noWrap/>
            <w:vAlign w:val="center"/>
            <w:hideMark/>
          </w:tcPr>
          <w:p w14:paraId="4936D2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25</w:t>
            </w:r>
          </w:p>
        </w:tc>
        <w:tc>
          <w:tcPr>
            <w:tcW w:w="393" w:type="dxa"/>
            <w:tcBorders>
              <w:top w:val="nil"/>
              <w:left w:val="nil"/>
              <w:bottom w:val="single" w:sz="4" w:space="0" w:color="auto"/>
              <w:right w:val="single" w:sz="4" w:space="0" w:color="auto"/>
            </w:tcBorders>
            <w:shd w:val="clear" w:color="auto" w:fill="auto"/>
            <w:noWrap/>
            <w:vAlign w:val="center"/>
            <w:hideMark/>
          </w:tcPr>
          <w:p w14:paraId="572F19D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4FFDB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SMK</w:t>
            </w:r>
          </w:p>
        </w:tc>
        <w:tc>
          <w:tcPr>
            <w:tcW w:w="393" w:type="dxa"/>
            <w:tcBorders>
              <w:top w:val="nil"/>
              <w:left w:val="nil"/>
              <w:bottom w:val="single" w:sz="4" w:space="0" w:color="auto"/>
              <w:right w:val="single" w:sz="4" w:space="0" w:color="auto"/>
            </w:tcBorders>
            <w:shd w:val="clear" w:color="auto" w:fill="auto"/>
            <w:noWrap/>
            <w:vAlign w:val="center"/>
            <w:hideMark/>
          </w:tcPr>
          <w:p w14:paraId="269E0B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182CE50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0D5C07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E9C7D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48D604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EB3AA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7DA3FCB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72278D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0833F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63937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C19BEF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2C0D3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A75AB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F543CB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2DAAF61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2B01C5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93AEC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49E0F9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EC9C3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D59A68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35547C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9B072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120536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102C1B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w:t>
            </w:r>
          </w:p>
        </w:tc>
        <w:tc>
          <w:tcPr>
            <w:tcW w:w="298" w:type="dxa"/>
            <w:tcBorders>
              <w:top w:val="nil"/>
              <w:left w:val="nil"/>
              <w:bottom w:val="single" w:sz="4" w:space="0" w:color="auto"/>
              <w:right w:val="single" w:sz="4" w:space="0" w:color="auto"/>
            </w:tcBorders>
            <w:shd w:val="clear" w:color="auto" w:fill="auto"/>
            <w:noWrap/>
            <w:vAlign w:val="bottom"/>
            <w:hideMark/>
          </w:tcPr>
          <w:p w14:paraId="0739972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60</w:t>
            </w:r>
          </w:p>
        </w:tc>
        <w:tc>
          <w:tcPr>
            <w:tcW w:w="696" w:type="dxa"/>
            <w:tcBorders>
              <w:top w:val="nil"/>
              <w:left w:val="nil"/>
              <w:bottom w:val="single" w:sz="4" w:space="0" w:color="auto"/>
              <w:right w:val="single" w:sz="4" w:space="0" w:color="auto"/>
            </w:tcBorders>
            <w:shd w:val="clear" w:color="auto" w:fill="auto"/>
            <w:noWrap/>
            <w:vAlign w:val="bottom"/>
            <w:hideMark/>
          </w:tcPr>
          <w:p w14:paraId="476813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7EC888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6E3410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B H</w:t>
            </w:r>
          </w:p>
        </w:tc>
        <w:tc>
          <w:tcPr>
            <w:tcW w:w="488" w:type="dxa"/>
            <w:tcBorders>
              <w:top w:val="nil"/>
              <w:left w:val="nil"/>
              <w:bottom w:val="single" w:sz="4" w:space="0" w:color="auto"/>
              <w:right w:val="single" w:sz="4" w:space="0" w:color="auto"/>
            </w:tcBorders>
            <w:shd w:val="clear" w:color="auto" w:fill="auto"/>
            <w:noWrap/>
            <w:vAlign w:val="center"/>
            <w:hideMark/>
          </w:tcPr>
          <w:p w14:paraId="5E68545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6379310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94</w:t>
            </w:r>
          </w:p>
        </w:tc>
        <w:tc>
          <w:tcPr>
            <w:tcW w:w="431" w:type="dxa"/>
            <w:tcBorders>
              <w:top w:val="nil"/>
              <w:left w:val="nil"/>
              <w:bottom w:val="single" w:sz="4" w:space="0" w:color="auto"/>
              <w:right w:val="single" w:sz="4" w:space="0" w:color="auto"/>
            </w:tcBorders>
            <w:shd w:val="clear" w:color="auto" w:fill="auto"/>
            <w:noWrap/>
            <w:vAlign w:val="center"/>
            <w:hideMark/>
          </w:tcPr>
          <w:p w14:paraId="3B59B63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15,9</w:t>
            </w:r>
          </w:p>
        </w:tc>
        <w:tc>
          <w:tcPr>
            <w:tcW w:w="758" w:type="dxa"/>
            <w:tcBorders>
              <w:top w:val="nil"/>
              <w:left w:val="nil"/>
              <w:bottom w:val="single" w:sz="4" w:space="0" w:color="auto"/>
              <w:right w:val="single" w:sz="4" w:space="0" w:color="auto"/>
            </w:tcBorders>
            <w:shd w:val="clear" w:color="auto" w:fill="auto"/>
            <w:noWrap/>
            <w:vAlign w:val="bottom"/>
            <w:hideMark/>
          </w:tcPr>
          <w:p w14:paraId="7BAF9D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1B3112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66E59C55"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3D27BD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79</w:t>
            </w:r>
          </w:p>
        </w:tc>
        <w:tc>
          <w:tcPr>
            <w:tcW w:w="598" w:type="dxa"/>
            <w:tcBorders>
              <w:top w:val="nil"/>
              <w:left w:val="nil"/>
              <w:bottom w:val="single" w:sz="4" w:space="0" w:color="auto"/>
              <w:right w:val="single" w:sz="4" w:space="0" w:color="auto"/>
            </w:tcBorders>
            <w:shd w:val="clear" w:color="auto" w:fill="auto"/>
            <w:noWrap/>
            <w:vAlign w:val="bottom"/>
            <w:hideMark/>
          </w:tcPr>
          <w:p w14:paraId="1CE6E1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E R</w:t>
            </w:r>
          </w:p>
        </w:tc>
        <w:tc>
          <w:tcPr>
            <w:tcW w:w="498" w:type="dxa"/>
            <w:tcBorders>
              <w:top w:val="nil"/>
              <w:left w:val="nil"/>
              <w:bottom w:val="single" w:sz="4" w:space="0" w:color="auto"/>
              <w:right w:val="single" w:sz="4" w:space="0" w:color="auto"/>
            </w:tcBorders>
            <w:shd w:val="clear" w:color="auto" w:fill="auto"/>
            <w:noWrap/>
            <w:vAlign w:val="center"/>
            <w:hideMark/>
          </w:tcPr>
          <w:p w14:paraId="6073E2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39</w:t>
            </w:r>
          </w:p>
        </w:tc>
        <w:tc>
          <w:tcPr>
            <w:tcW w:w="393" w:type="dxa"/>
            <w:tcBorders>
              <w:top w:val="nil"/>
              <w:left w:val="nil"/>
              <w:bottom w:val="single" w:sz="4" w:space="0" w:color="auto"/>
              <w:right w:val="single" w:sz="4" w:space="0" w:color="auto"/>
            </w:tcBorders>
            <w:shd w:val="clear" w:color="auto" w:fill="auto"/>
            <w:noWrap/>
            <w:vAlign w:val="center"/>
            <w:hideMark/>
          </w:tcPr>
          <w:p w14:paraId="58D4AF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72551E3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SMP</w:t>
            </w:r>
          </w:p>
        </w:tc>
        <w:tc>
          <w:tcPr>
            <w:tcW w:w="393" w:type="dxa"/>
            <w:tcBorders>
              <w:top w:val="nil"/>
              <w:left w:val="nil"/>
              <w:bottom w:val="single" w:sz="4" w:space="0" w:color="auto"/>
              <w:right w:val="single" w:sz="4" w:space="0" w:color="auto"/>
            </w:tcBorders>
            <w:shd w:val="clear" w:color="auto" w:fill="auto"/>
            <w:noWrap/>
            <w:vAlign w:val="center"/>
            <w:hideMark/>
          </w:tcPr>
          <w:p w14:paraId="4674311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913" w:type="dxa"/>
            <w:tcBorders>
              <w:top w:val="nil"/>
              <w:left w:val="nil"/>
              <w:bottom w:val="single" w:sz="4" w:space="0" w:color="auto"/>
              <w:right w:val="single" w:sz="4" w:space="0" w:color="auto"/>
            </w:tcBorders>
            <w:shd w:val="clear" w:color="auto" w:fill="auto"/>
            <w:noWrap/>
            <w:vAlign w:val="center"/>
            <w:hideMark/>
          </w:tcPr>
          <w:p w14:paraId="728D14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IRT</w:t>
            </w:r>
          </w:p>
        </w:tc>
        <w:tc>
          <w:tcPr>
            <w:tcW w:w="393" w:type="dxa"/>
            <w:tcBorders>
              <w:top w:val="nil"/>
              <w:left w:val="nil"/>
              <w:bottom w:val="single" w:sz="4" w:space="0" w:color="auto"/>
              <w:right w:val="single" w:sz="4" w:space="0" w:color="auto"/>
            </w:tcBorders>
            <w:shd w:val="clear" w:color="auto" w:fill="auto"/>
            <w:noWrap/>
            <w:vAlign w:val="center"/>
            <w:hideMark/>
          </w:tcPr>
          <w:p w14:paraId="2952B3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4B6C0A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5208F1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C1BFB6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18880EB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6A823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B74E2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7E2BB7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E1FABB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00C62E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63A16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D8D422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F2EDE4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4113D9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4751C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BD544B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FBAAF4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7E2D52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4178F4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6E0A8C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43B6C7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61666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18</w:t>
            </w:r>
          </w:p>
        </w:tc>
        <w:tc>
          <w:tcPr>
            <w:tcW w:w="298" w:type="dxa"/>
            <w:tcBorders>
              <w:top w:val="nil"/>
              <w:left w:val="nil"/>
              <w:bottom w:val="single" w:sz="4" w:space="0" w:color="auto"/>
              <w:right w:val="single" w:sz="4" w:space="0" w:color="auto"/>
            </w:tcBorders>
            <w:shd w:val="clear" w:color="auto" w:fill="auto"/>
            <w:noWrap/>
            <w:vAlign w:val="bottom"/>
            <w:hideMark/>
          </w:tcPr>
          <w:p w14:paraId="345AA6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90</w:t>
            </w:r>
          </w:p>
        </w:tc>
        <w:tc>
          <w:tcPr>
            <w:tcW w:w="696" w:type="dxa"/>
            <w:tcBorders>
              <w:top w:val="nil"/>
              <w:left w:val="nil"/>
              <w:bottom w:val="single" w:sz="4" w:space="0" w:color="auto"/>
              <w:right w:val="single" w:sz="4" w:space="0" w:color="auto"/>
            </w:tcBorders>
            <w:shd w:val="clear" w:color="auto" w:fill="auto"/>
            <w:noWrap/>
            <w:vAlign w:val="bottom"/>
            <w:hideMark/>
          </w:tcPr>
          <w:p w14:paraId="14B7905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6128F3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7B21DB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 xml:space="preserve">H S </w:t>
            </w:r>
            <w:proofErr w:type="spellStart"/>
            <w:r w:rsidRPr="00AE1113">
              <w:rPr>
                <w:rFonts w:eastAsia="Times New Roman" w:cs="Times New Roman"/>
                <w:color w:val="000000"/>
                <w:sz w:val="14"/>
                <w:szCs w:val="14"/>
                <w:lang w:val="en-US"/>
              </w:rPr>
              <w:t>S</w:t>
            </w:r>
            <w:proofErr w:type="spellEnd"/>
          </w:p>
        </w:tc>
        <w:tc>
          <w:tcPr>
            <w:tcW w:w="488" w:type="dxa"/>
            <w:tcBorders>
              <w:top w:val="nil"/>
              <w:left w:val="nil"/>
              <w:bottom w:val="single" w:sz="4" w:space="0" w:color="auto"/>
              <w:right w:val="single" w:sz="4" w:space="0" w:color="auto"/>
            </w:tcBorders>
            <w:shd w:val="clear" w:color="auto" w:fill="auto"/>
            <w:noWrap/>
            <w:vAlign w:val="center"/>
            <w:hideMark/>
          </w:tcPr>
          <w:p w14:paraId="5CF858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3E58A0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92</w:t>
            </w:r>
          </w:p>
        </w:tc>
        <w:tc>
          <w:tcPr>
            <w:tcW w:w="431" w:type="dxa"/>
            <w:tcBorders>
              <w:top w:val="nil"/>
              <w:left w:val="nil"/>
              <w:bottom w:val="single" w:sz="4" w:space="0" w:color="auto"/>
              <w:right w:val="single" w:sz="4" w:space="0" w:color="auto"/>
            </w:tcBorders>
            <w:shd w:val="clear" w:color="auto" w:fill="auto"/>
            <w:noWrap/>
            <w:vAlign w:val="center"/>
            <w:hideMark/>
          </w:tcPr>
          <w:p w14:paraId="6923A3B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13</w:t>
            </w:r>
          </w:p>
        </w:tc>
        <w:tc>
          <w:tcPr>
            <w:tcW w:w="758" w:type="dxa"/>
            <w:tcBorders>
              <w:top w:val="nil"/>
              <w:left w:val="nil"/>
              <w:bottom w:val="single" w:sz="4" w:space="0" w:color="auto"/>
              <w:right w:val="single" w:sz="4" w:space="0" w:color="auto"/>
            </w:tcBorders>
            <w:shd w:val="clear" w:color="auto" w:fill="auto"/>
            <w:noWrap/>
            <w:vAlign w:val="bottom"/>
            <w:hideMark/>
          </w:tcPr>
          <w:p w14:paraId="174D16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036F7B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486B640E"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1AB5D7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lastRenderedPageBreak/>
              <w:t>80</w:t>
            </w:r>
          </w:p>
        </w:tc>
        <w:tc>
          <w:tcPr>
            <w:tcW w:w="598" w:type="dxa"/>
            <w:tcBorders>
              <w:top w:val="nil"/>
              <w:left w:val="nil"/>
              <w:bottom w:val="single" w:sz="4" w:space="0" w:color="auto"/>
              <w:right w:val="single" w:sz="4" w:space="0" w:color="auto"/>
            </w:tcBorders>
            <w:shd w:val="clear" w:color="auto" w:fill="auto"/>
            <w:noWrap/>
            <w:vAlign w:val="bottom"/>
            <w:hideMark/>
          </w:tcPr>
          <w:p w14:paraId="762D905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E D S</w:t>
            </w:r>
          </w:p>
        </w:tc>
        <w:tc>
          <w:tcPr>
            <w:tcW w:w="498" w:type="dxa"/>
            <w:tcBorders>
              <w:top w:val="nil"/>
              <w:left w:val="nil"/>
              <w:bottom w:val="single" w:sz="4" w:space="0" w:color="auto"/>
              <w:right w:val="single" w:sz="4" w:space="0" w:color="auto"/>
            </w:tcBorders>
            <w:shd w:val="clear" w:color="auto" w:fill="auto"/>
            <w:noWrap/>
            <w:vAlign w:val="center"/>
            <w:hideMark/>
          </w:tcPr>
          <w:p w14:paraId="4D0772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31</w:t>
            </w:r>
          </w:p>
        </w:tc>
        <w:tc>
          <w:tcPr>
            <w:tcW w:w="393" w:type="dxa"/>
            <w:tcBorders>
              <w:top w:val="nil"/>
              <w:left w:val="nil"/>
              <w:bottom w:val="single" w:sz="4" w:space="0" w:color="auto"/>
              <w:right w:val="single" w:sz="4" w:space="0" w:color="auto"/>
            </w:tcBorders>
            <w:shd w:val="clear" w:color="auto" w:fill="auto"/>
            <w:noWrap/>
            <w:vAlign w:val="center"/>
            <w:hideMark/>
          </w:tcPr>
          <w:p w14:paraId="31B921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264A25A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DIPLOMA</w:t>
            </w:r>
          </w:p>
        </w:tc>
        <w:tc>
          <w:tcPr>
            <w:tcW w:w="393" w:type="dxa"/>
            <w:tcBorders>
              <w:top w:val="nil"/>
              <w:left w:val="nil"/>
              <w:bottom w:val="single" w:sz="4" w:space="0" w:color="auto"/>
              <w:right w:val="single" w:sz="4" w:space="0" w:color="auto"/>
            </w:tcBorders>
            <w:shd w:val="clear" w:color="auto" w:fill="auto"/>
            <w:noWrap/>
            <w:vAlign w:val="center"/>
            <w:hideMark/>
          </w:tcPr>
          <w:p w14:paraId="059326F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794A035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PERAWAT</w:t>
            </w:r>
          </w:p>
        </w:tc>
        <w:tc>
          <w:tcPr>
            <w:tcW w:w="393" w:type="dxa"/>
            <w:tcBorders>
              <w:top w:val="nil"/>
              <w:left w:val="nil"/>
              <w:bottom w:val="single" w:sz="4" w:space="0" w:color="auto"/>
              <w:right w:val="single" w:sz="4" w:space="0" w:color="auto"/>
            </w:tcBorders>
            <w:shd w:val="clear" w:color="auto" w:fill="auto"/>
            <w:noWrap/>
            <w:vAlign w:val="center"/>
            <w:hideMark/>
          </w:tcPr>
          <w:p w14:paraId="276F940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7E8F70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5FCA2E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A57D96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73B966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406261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AF11CE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EEF63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0C050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CE09AB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F9CC4A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C31613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D6C0C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52730F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B8F01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846B48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B8973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231E97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79F82B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D65CE1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59F2F2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76DFCD7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16</w:t>
            </w:r>
          </w:p>
        </w:tc>
        <w:tc>
          <w:tcPr>
            <w:tcW w:w="298" w:type="dxa"/>
            <w:tcBorders>
              <w:top w:val="nil"/>
              <w:left w:val="nil"/>
              <w:bottom w:val="single" w:sz="4" w:space="0" w:color="auto"/>
              <w:right w:val="single" w:sz="4" w:space="0" w:color="auto"/>
            </w:tcBorders>
            <w:shd w:val="clear" w:color="auto" w:fill="auto"/>
            <w:noWrap/>
            <w:vAlign w:val="bottom"/>
            <w:hideMark/>
          </w:tcPr>
          <w:p w14:paraId="02D95AC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80</w:t>
            </w:r>
          </w:p>
        </w:tc>
        <w:tc>
          <w:tcPr>
            <w:tcW w:w="696" w:type="dxa"/>
            <w:tcBorders>
              <w:top w:val="nil"/>
              <w:left w:val="nil"/>
              <w:bottom w:val="single" w:sz="4" w:space="0" w:color="auto"/>
              <w:right w:val="single" w:sz="4" w:space="0" w:color="auto"/>
            </w:tcBorders>
            <w:shd w:val="clear" w:color="auto" w:fill="auto"/>
            <w:noWrap/>
            <w:vAlign w:val="bottom"/>
            <w:hideMark/>
          </w:tcPr>
          <w:p w14:paraId="677BEEA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BAIK</w:t>
            </w:r>
          </w:p>
        </w:tc>
        <w:tc>
          <w:tcPr>
            <w:tcW w:w="393" w:type="dxa"/>
            <w:tcBorders>
              <w:top w:val="nil"/>
              <w:left w:val="nil"/>
              <w:bottom w:val="single" w:sz="4" w:space="0" w:color="auto"/>
              <w:right w:val="single" w:sz="4" w:space="0" w:color="auto"/>
            </w:tcBorders>
            <w:shd w:val="clear" w:color="auto" w:fill="auto"/>
            <w:noWrap/>
            <w:vAlign w:val="bottom"/>
            <w:hideMark/>
          </w:tcPr>
          <w:p w14:paraId="187ED07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587" w:type="dxa"/>
            <w:tcBorders>
              <w:top w:val="nil"/>
              <w:left w:val="nil"/>
              <w:bottom w:val="single" w:sz="4" w:space="0" w:color="auto"/>
              <w:right w:val="single" w:sz="4" w:space="0" w:color="auto"/>
            </w:tcBorders>
            <w:shd w:val="clear" w:color="auto" w:fill="auto"/>
            <w:noWrap/>
            <w:vAlign w:val="center"/>
            <w:hideMark/>
          </w:tcPr>
          <w:p w14:paraId="5410294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Z A M</w:t>
            </w:r>
          </w:p>
        </w:tc>
        <w:tc>
          <w:tcPr>
            <w:tcW w:w="488" w:type="dxa"/>
            <w:tcBorders>
              <w:top w:val="nil"/>
              <w:left w:val="nil"/>
              <w:bottom w:val="single" w:sz="4" w:space="0" w:color="auto"/>
              <w:right w:val="single" w:sz="4" w:space="0" w:color="auto"/>
            </w:tcBorders>
            <w:shd w:val="clear" w:color="auto" w:fill="auto"/>
            <w:noWrap/>
            <w:vAlign w:val="center"/>
            <w:hideMark/>
          </w:tcPr>
          <w:p w14:paraId="0B0BECD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6389FDD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101</w:t>
            </w:r>
          </w:p>
        </w:tc>
        <w:tc>
          <w:tcPr>
            <w:tcW w:w="431" w:type="dxa"/>
            <w:tcBorders>
              <w:top w:val="nil"/>
              <w:left w:val="nil"/>
              <w:bottom w:val="single" w:sz="4" w:space="0" w:color="auto"/>
              <w:right w:val="single" w:sz="4" w:space="0" w:color="auto"/>
            </w:tcBorders>
            <w:shd w:val="clear" w:color="auto" w:fill="auto"/>
            <w:noWrap/>
            <w:vAlign w:val="center"/>
            <w:hideMark/>
          </w:tcPr>
          <w:p w14:paraId="3FDB5BF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18,7</w:t>
            </w:r>
          </w:p>
        </w:tc>
        <w:tc>
          <w:tcPr>
            <w:tcW w:w="758" w:type="dxa"/>
            <w:tcBorders>
              <w:top w:val="nil"/>
              <w:left w:val="nil"/>
              <w:bottom w:val="single" w:sz="4" w:space="0" w:color="auto"/>
              <w:right w:val="single" w:sz="4" w:space="0" w:color="auto"/>
            </w:tcBorders>
            <w:shd w:val="clear" w:color="auto" w:fill="auto"/>
            <w:noWrap/>
            <w:vAlign w:val="bottom"/>
            <w:hideMark/>
          </w:tcPr>
          <w:p w14:paraId="5D633A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42B582E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61D217ED"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AEA57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81</w:t>
            </w:r>
          </w:p>
        </w:tc>
        <w:tc>
          <w:tcPr>
            <w:tcW w:w="598" w:type="dxa"/>
            <w:tcBorders>
              <w:top w:val="nil"/>
              <w:left w:val="nil"/>
              <w:bottom w:val="single" w:sz="4" w:space="0" w:color="auto"/>
              <w:right w:val="single" w:sz="4" w:space="0" w:color="auto"/>
            </w:tcBorders>
            <w:shd w:val="clear" w:color="auto" w:fill="auto"/>
            <w:noWrap/>
            <w:vAlign w:val="bottom"/>
            <w:hideMark/>
          </w:tcPr>
          <w:p w14:paraId="6B2267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 F</w:t>
            </w:r>
          </w:p>
        </w:tc>
        <w:tc>
          <w:tcPr>
            <w:tcW w:w="498" w:type="dxa"/>
            <w:tcBorders>
              <w:top w:val="nil"/>
              <w:left w:val="nil"/>
              <w:bottom w:val="single" w:sz="4" w:space="0" w:color="auto"/>
              <w:right w:val="single" w:sz="4" w:space="0" w:color="auto"/>
            </w:tcBorders>
            <w:shd w:val="clear" w:color="auto" w:fill="auto"/>
            <w:noWrap/>
            <w:vAlign w:val="center"/>
            <w:hideMark/>
          </w:tcPr>
          <w:p w14:paraId="21EC621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32</w:t>
            </w:r>
          </w:p>
        </w:tc>
        <w:tc>
          <w:tcPr>
            <w:tcW w:w="393" w:type="dxa"/>
            <w:tcBorders>
              <w:top w:val="nil"/>
              <w:left w:val="nil"/>
              <w:bottom w:val="single" w:sz="4" w:space="0" w:color="auto"/>
              <w:right w:val="single" w:sz="4" w:space="0" w:color="auto"/>
            </w:tcBorders>
            <w:shd w:val="clear" w:color="auto" w:fill="auto"/>
            <w:noWrap/>
            <w:vAlign w:val="center"/>
            <w:hideMark/>
          </w:tcPr>
          <w:p w14:paraId="047D128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D3BD77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DIPLOMA</w:t>
            </w:r>
          </w:p>
        </w:tc>
        <w:tc>
          <w:tcPr>
            <w:tcW w:w="393" w:type="dxa"/>
            <w:tcBorders>
              <w:top w:val="nil"/>
              <w:left w:val="nil"/>
              <w:bottom w:val="single" w:sz="4" w:space="0" w:color="auto"/>
              <w:right w:val="single" w:sz="4" w:space="0" w:color="auto"/>
            </w:tcBorders>
            <w:shd w:val="clear" w:color="auto" w:fill="auto"/>
            <w:noWrap/>
            <w:vAlign w:val="center"/>
            <w:hideMark/>
          </w:tcPr>
          <w:p w14:paraId="0BC70DE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913" w:type="dxa"/>
            <w:tcBorders>
              <w:top w:val="nil"/>
              <w:left w:val="nil"/>
              <w:bottom w:val="single" w:sz="4" w:space="0" w:color="auto"/>
              <w:right w:val="single" w:sz="4" w:space="0" w:color="auto"/>
            </w:tcBorders>
            <w:shd w:val="clear" w:color="auto" w:fill="auto"/>
            <w:noWrap/>
            <w:vAlign w:val="center"/>
            <w:hideMark/>
          </w:tcPr>
          <w:p w14:paraId="6E6D774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PERAWAT</w:t>
            </w:r>
          </w:p>
        </w:tc>
        <w:tc>
          <w:tcPr>
            <w:tcW w:w="393" w:type="dxa"/>
            <w:tcBorders>
              <w:top w:val="nil"/>
              <w:left w:val="nil"/>
              <w:bottom w:val="single" w:sz="4" w:space="0" w:color="auto"/>
              <w:right w:val="single" w:sz="4" w:space="0" w:color="auto"/>
            </w:tcBorders>
            <w:shd w:val="clear" w:color="auto" w:fill="auto"/>
            <w:noWrap/>
            <w:vAlign w:val="center"/>
            <w:hideMark/>
          </w:tcPr>
          <w:p w14:paraId="78853A7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2A204A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33D26E2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2AD81B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3F9339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0E17E4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4596C6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443FD1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F4B5BD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90F2D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660FF3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522BA3F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F3E23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3DE11D1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02663D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BD1BA9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7F06AF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D44060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35A8304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05015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6B4BA7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505326D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2105A64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70C7BC2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398A8C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132C6F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A R</w:t>
            </w:r>
          </w:p>
        </w:tc>
        <w:tc>
          <w:tcPr>
            <w:tcW w:w="488" w:type="dxa"/>
            <w:tcBorders>
              <w:top w:val="nil"/>
              <w:left w:val="nil"/>
              <w:bottom w:val="single" w:sz="4" w:space="0" w:color="auto"/>
              <w:right w:val="single" w:sz="4" w:space="0" w:color="auto"/>
            </w:tcBorders>
            <w:shd w:val="clear" w:color="auto" w:fill="auto"/>
            <w:noWrap/>
            <w:vAlign w:val="center"/>
            <w:hideMark/>
          </w:tcPr>
          <w:p w14:paraId="2AB597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136F2B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94</w:t>
            </w:r>
          </w:p>
        </w:tc>
        <w:tc>
          <w:tcPr>
            <w:tcW w:w="431" w:type="dxa"/>
            <w:tcBorders>
              <w:top w:val="nil"/>
              <w:left w:val="nil"/>
              <w:bottom w:val="single" w:sz="4" w:space="0" w:color="auto"/>
              <w:right w:val="single" w:sz="4" w:space="0" w:color="auto"/>
            </w:tcBorders>
            <w:shd w:val="clear" w:color="auto" w:fill="auto"/>
            <w:noWrap/>
            <w:vAlign w:val="center"/>
            <w:hideMark/>
          </w:tcPr>
          <w:p w14:paraId="2AF6E02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14,8</w:t>
            </w:r>
          </w:p>
        </w:tc>
        <w:tc>
          <w:tcPr>
            <w:tcW w:w="758" w:type="dxa"/>
            <w:tcBorders>
              <w:top w:val="nil"/>
              <w:left w:val="nil"/>
              <w:bottom w:val="single" w:sz="4" w:space="0" w:color="auto"/>
              <w:right w:val="single" w:sz="4" w:space="0" w:color="auto"/>
            </w:tcBorders>
            <w:shd w:val="clear" w:color="auto" w:fill="auto"/>
            <w:noWrap/>
            <w:vAlign w:val="bottom"/>
            <w:hideMark/>
          </w:tcPr>
          <w:p w14:paraId="5C01F2D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51CDDE3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208AC807"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3ECD14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82</w:t>
            </w:r>
          </w:p>
        </w:tc>
        <w:tc>
          <w:tcPr>
            <w:tcW w:w="598" w:type="dxa"/>
            <w:tcBorders>
              <w:top w:val="nil"/>
              <w:left w:val="nil"/>
              <w:bottom w:val="single" w:sz="4" w:space="0" w:color="auto"/>
              <w:right w:val="single" w:sz="4" w:space="0" w:color="auto"/>
            </w:tcBorders>
            <w:shd w:val="clear" w:color="auto" w:fill="auto"/>
            <w:noWrap/>
            <w:vAlign w:val="bottom"/>
            <w:hideMark/>
          </w:tcPr>
          <w:p w14:paraId="3F25D6D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W</w:t>
            </w:r>
          </w:p>
        </w:tc>
        <w:tc>
          <w:tcPr>
            <w:tcW w:w="498" w:type="dxa"/>
            <w:tcBorders>
              <w:top w:val="nil"/>
              <w:left w:val="nil"/>
              <w:bottom w:val="single" w:sz="4" w:space="0" w:color="auto"/>
              <w:right w:val="single" w:sz="4" w:space="0" w:color="auto"/>
            </w:tcBorders>
            <w:shd w:val="clear" w:color="auto" w:fill="auto"/>
            <w:noWrap/>
            <w:vAlign w:val="center"/>
            <w:hideMark/>
          </w:tcPr>
          <w:p w14:paraId="29AF5FC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46</w:t>
            </w:r>
          </w:p>
        </w:tc>
        <w:tc>
          <w:tcPr>
            <w:tcW w:w="393" w:type="dxa"/>
            <w:tcBorders>
              <w:top w:val="nil"/>
              <w:left w:val="nil"/>
              <w:bottom w:val="single" w:sz="4" w:space="0" w:color="auto"/>
              <w:right w:val="single" w:sz="4" w:space="0" w:color="auto"/>
            </w:tcBorders>
            <w:shd w:val="clear" w:color="auto" w:fill="auto"/>
            <w:noWrap/>
            <w:vAlign w:val="center"/>
            <w:hideMark/>
          </w:tcPr>
          <w:p w14:paraId="47FA2A3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830" w:type="dxa"/>
            <w:tcBorders>
              <w:top w:val="nil"/>
              <w:left w:val="nil"/>
              <w:bottom w:val="single" w:sz="4" w:space="0" w:color="auto"/>
              <w:right w:val="single" w:sz="4" w:space="0" w:color="auto"/>
            </w:tcBorders>
            <w:shd w:val="clear" w:color="auto" w:fill="auto"/>
            <w:noWrap/>
            <w:vAlign w:val="center"/>
            <w:hideMark/>
          </w:tcPr>
          <w:p w14:paraId="6331458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74465BC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4A3C09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7C53F11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3B554FA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52DDB85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EF6F4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305DA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28ED0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0BF0F36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5B5A95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52DD43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A33B7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4D1A0BF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B49CB5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590A7C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25562A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0B68BD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61EA10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0145AB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17E8074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3B6BF38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376964F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615448E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797D9D9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w:t>
            </w:r>
          </w:p>
        </w:tc>
        <w:tc>
          <w:tcPr>
            <w:tcW w:w="298" w:type="dxa"/>
            <w:tcBorders>
              <w:top w:val="nil"/>
              <w:left w:val="nil"/>
              <w:bottom w:val="single" w:sz="4" w:space="0" w:color="auto"/>
              <w:right w:val="single" w:sz="4" w:space="0" w:color="auto"/>
            </w:tcBorders>
            <w:shd w:val="clear" w:color="auto" w:fill="auto"/>
            <w:noWrap/>
            <w:vAlign w:val="bottom"/>
            <w:hideMark/>
          </w:tcPr>
          <w:p w14:paraId="63134AE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50</w:t>
            </w:r>
          </w:p>
        </w:tc>
        <w:tc>
          <w:tcPr>
            <w:tcW w:w="696" w:type="dxa"/>
            <w:tcBorders>
              <w:top w:val="nil"/>
              <w:left w:val="nil"/>
              <w:bottom w:val="single" w:sz="4" w:space="0" w:color="auto"/>
              <w:right w:val="single" w:sz="4" w:space="0" w:color="auto"/>
            </w:tcBorders>
            <w:shd w:val="clear" w:color="auto" w:fill="auto"/>
            <w:noWrap/>
            <w:vAlign w:val="bottom"/>
            <w:hideMark/>
          </w:tcPr>
          <w:p w14:paraId="762D37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3FB4B46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1278CE4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F S</w:t>
            </w:r>
          </w:p>
        </w:tc>
        <w:tc>
          <w:tcPr>
            <w:tcW w:w="488" w:type="dxa"/>
            <w:tcBorders>
              <w:top w:val="nil"/>
              <w:left w:val="nil"/>
              <w:bottom w:val="single" w:sz="4" w:space="0" w:color="auto"/>
              <w:right w:val="single" w:sz="4" w:space="0" w:color="auto"/>
            </w:tcBorders>
            <w:shd w:val="clear" w:color="auto" w:fill="auto"/>
            <w:noWrap/>
            <w:vAlign w:val="center"/>
            <w:hideMark/>
          </w:tcPr>
          <w:p w14:paraId="3F8E0F8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31" w:type="dxa"/>
            <w:tcBorders>
              <w:top w:val="nil"/>
              <w:left w:val="nil"/>
              <w:bottom w:val="single" w:sz="4" w:space="0" w:color="auto"/>
              <w:right w:val="single" w:sz="4" w:space="0" w:color="auto"/>
            </w:tcBorders>
            <w:shd w:val="clear" w:color="auto" w:fill="auto"/>
            <w:noWrap/>
            <w:vAlign w:val="center"/>
            <w:hideMark/>
          </w:tcPr>
          <w:p w14:paraId="47F6551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84</w:t>
            </w:r>
          </w:p>
        </w:tc>
        <w:tc>
          <w:tcPr>
            <w:tcW w:w="431" w:type="dxa"/>
            <w:tcBorders>
              <w:top w:val="nil"/>
              <w:left w:val="nil"/>
              <w:bottom w:val="single" w:sz="4" w:space="0" w:color="auto"/>
              <w:right w:val="single" w:sz="4" w:space="0" w:color="auto"/>
            </w:tcBorders>
            <w:shd w:val="clear" w:color="auto" w:fill="auto"/>
            <w:noWrap/>
            <w:vAlign w:val="center"/>
            <w:hideMark/>
          </w:tcPr>
          <w:p w14:paraId="502AD27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10,5</w:t>
            </w:r>
          </w:p>
        </w:tc>
        <w:tc>
          <w:tcPr>
            <w:tcW w:w="758" w:type="dxa"/>
            <w:tcBorders>
              <w:top w:val="nil"/>
              <w:left w:val="nil"/>
              <w:bottom w:val="single" w:sz="4" w:space="0" w:color="auto"/>
              <w:right w:val="single" w:sz="4" w:space="0" w:color="auto"/>
            </w:tcBorders>
            <w:shd w:val="clear" w:color="auto" w:fill="auto"/>
            <w:noWrap/>
            <w:vAlign w:val="bottom"/>
            <w:hideMark/>
          </w:tcPr>
          <w:p w14:paraId="15D8A5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3350098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r w:rsidR="009E1512" w:rsidRPr="00AE1113" w14:paraId="29B49D58"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72886A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83</w:t>
            </w:r>
          </w:p>
        </w:tc>
        <w:tc>
          <w:tcPr>
            <w:tcW w:w="598" w:type="dxa"/>
            <w:tcBorders>
              <w:top w:val="nil"/>
              <w:left w:val="nil"/>
              <w:bottom w:val="single" w:sz="4" w:space="0" w:color="auto"/>
              <w:right w:val="single" w:sz="4" w:space="0" w:color="auto"/>
            </w:tcBorders>
            <w:shd w:val="clear" w:color="auto" w:fill="auto"/>
            <w:noWrap/>
            <w:vAlign w:val="bottom"/>
            <w:hideMark/>
          </w:tcPr>
          <w:p w14:paraId="38C3049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L R</w:t>
            </w:r>
          </w:p>
        </w:tc>
        <w:tc>
          <w:tcPr>
            <w:tcW w:w="498" w:type="dxa"/>
            <w:tcBorders>
              <w:top w:val="nil"/>
              <w:left w:val="nil"/>
              <w:bottom w:val="single" w:sz="4" w:space="0" w:color="auto"/>
              <w:right w:val="single" w:sz="4" w:space="0" w:color="auto"/>
            </w:tcBorders>
            <w:shd w:val="clear" w:color="auto" w:fill="auto"/>
            <w:noWrap/>
            <w:vAlign w:val="center"/>
            <w:hideMark/>
          </w:tcPr>
          <w:p w14:paraId="2C94171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28</w:t>
            </w:r>
          </w:p>
        </w:tc>
        <w:tc>
          <w:tcPr>
            <w:tcW w:w="393" w:type="dxa"/>
            <w:tcBorders>
              <w:top w:val="nil"/>
              <w:left w:val="nil"/>
              <w:bottom w:val="single" w:sz="4" w:space="0" w:color="auto"/>
              <w:right w:val="single" w:sz="4" w:space="0" w:color="auto"/>
            </w:tcBorders>
            <w:shd w:val="clear" w:color="auto" w:fill="auto"/>
            <w:noWrap/>
            <w:vAlign w:val="center"/>
            <w:hideMark/>
          </w:tcPr>
          <w:p w14:paraId="48464EA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4C4353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4DEED2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5E093FE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KARYAWAN</w:t>
            </w:r>
          </w:p>
        </w:tc>
        <w:tc>
          <w:tcPr>
            <w:tcW w:w="393" w:type="dxa"/>
            <w:tcBorders>
              <w:top w:val="nil"/>
              <w:left w:val="nil"/>
              <w:bottom w:val="single" w:sz="4" w:space="0" w:color="auto"/>
              <w:right w:val="single" w:sz="4" w:space="0" w:color="auto"/>
            </w:tcBorders>
            <w:shd w:val="clear" w:color="auto" w:fill="auto"/>
            <w:noWrap/>
            <w:vAlign w:val="center"/>
            <w:hideMark/>
          </w:tcPr>
          <w:p w14:paraId="23E5865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bottom"/>
            <w:hideMark/>
          </w:tcPr>
          <w:p w14:paraId="37608AE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0DBCC59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DF3E76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310115D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1AF8E2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bottom"/>
            <w:hideMark/>
          </w:tcPr>
          <w:p w14:paraId="16ED5F1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2B659E9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7480F6C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bottom"/>
            <w:hideMark/>
          </w:tcPr>
          <w:p w14:paraId="1287B21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AC803F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64D960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4981E00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167BBF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bottom"/>
            <w:hideMark/>
          </w:tcPr>
          <w:p w14:paraId="247D37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72C3B01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5846CF8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F95176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05B0D48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6BD69C7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bottom"/>
            <w:hideMark/>
          </w:tcPr>
          <w:p w14:paraId="233D04A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76E9485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14</w:t>
            </w:r>
          </w:p>
        </w:tc>
        <w:tc>
          <w:tcPr>
            <w:tcW w:w="298" w:type="dxa"/>
            <w:tcBorders>
              <w:top w:val="nil"/>
              <w:left w:val="nil"/>
              <w:bottom w:val="single" w:sz="4" w:space="0" w:color="auto"/>
              <w:right w:val="single" w:sz="4" w:space="0" w:color="auto"/>
            </w:tcBorders>
            <w:shd w:val="clear" w:color="auto" w:fill="auto"/>
            <w:noWrap/>
            <w:vAlign w:val="bottom"/>
            <w:hideMark/>
          </w:tcPr>
          <w:p w14:paraId="6E886C1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70</w:t>
            </w:r>
          </w:p>
        </w:tc>
        <w:tc>
          <w:tcPr>
            <w:tcW w:w="696" w:type="dxa"/>
            <w:tcBorders>
              <w:top w:val="nil"/>
              <w:left w:val="nil"/>
              <w:bottom w:val="single" w:sz="4" w:space="0" w:color="auto"/>
              <w:right w:val="single" w:sz="4" w:space="0" w:color="auto"/>
            </w:tcBorders>
            <w:shd w:val="clear" w:color="auto" w:fill="auto"/>
            <w:noWrap/>
            <w:vAlign w:val="bottom"/>
            <w:hideMark/>
          </w:tcPr>
          <w:p w14:paraId="02A6D9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CUKUP</w:t>
            </w:r>
          </w:p>
        </w:tc>
        <w:tc>
          <w:tcPr>
            <w:tcW w:w="393" w:type="dxa"/>
            <w:tcBorders>
              <w:top w:val="nil"/>
              <w:left w:val="nil"/>
              <w:bottom w:val="single" w:sz="4" w:space="0" w:color="auto"/>
              <w:right w:val="single" w:sz="4" w:space="0" w:color="auto"/>
            </w:tcBorders>
            <w:shd w:val="clear" w:color="auto" w:fill="auto"/>
            <w:noWrap/>
            <w:vAlign w:val="bottom"/>
            <w:hideMark/>
          </w:tcPr>
          <w:p w14:paraId="55E5E604"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587" w:type="dxa"/>
            <w:tcBorders>
              <w:top w:val="nil"/>
              <w:left w:val="nil"/>
              <w:bottom w:val="single" w:sz="4" w:space="0" w:color="auto"/>
              <w:right w:val="single" w:sz="4" w:space="0" w:color="auto"/>
            </w:tcBorders>
            <w:shd w:val="clear" w:color="auto" w:fill="auto"/>
            <w:noWrap/>
            <w:vAlign w:val="center"/>
            <w:hideMark/>
          </w:tcPr>
          <w:p w14:paraId="6FB6056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F A</w:t>
            </w:r>
          </w:p>
        </w:tc>
        <w:tc>
          <w:tcPr>
            <w:tcW w:w="488" w:type="dxa"/>
            <w:tcBorders>
              <w:top w:val="nil"/>
              <w:left w:val="nil"/>
              <w:bottom w:val="single" w:sz="4" w:space="0" w:color="auto"/>
              <w:right w:val="single" w:sz="4" w:space="0" w:color="auto"/>
            </w:tcBorders>
            <w:shd w:val="clear" w:color="auto" w:fill="auto"/>
            <w:noWrap/>
            <w:vAlign w:val="center"/>
            <w:hideMark/>
          </w:tcPr>
          <w:p w14:paraId="34FA9BC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3</w:t>
            </w:r>
          </w:p>
        </w:tc>
        <w:tc>
          <w:tcPr>
            <w:tcW w:w="331" w:type="dxa"/>
            <w:tcBorders>
              <w:top w:val="nil"/>
              <w:left w:val="nil"/>
              <w:bottom w:val="single" w:sz="4" w:space="0" w:color="auto"/>
              <w:right w:val="single" w:sz="4" w:space="0" w:color="auto"/>
            </w:tcBorders>
            <w:shd w:val="clear" w:color="auto" w:fill="auto"/>
            <w:noWrap/>
            <w:vAlign w:val="center"/>
            <w:hideMark/>
          </w:tcPr>
          <w:p w14:paraId="0D38280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95</w:t>
            </w:r>
          </w:p>
        </w:tc>
        <w:tc>
          <w:tcPr>
            <w:tcW w:w="431" w:type="dxa"/>
            <w:tcBorders>
              <w:top w:val="nil"/>
              <w:left w:val="nil"/>
              <w:bottom w:val="single" w:sz="4" w:space="0" w:color="auto"/>
              <w:right w:val="single" w:sz="4" w:space="0" w:color="auto"/>
            </w:tcBorders>
            <w:shd w:val="clear" w:color="auto" w:fill="auto"/>
            <w:noWrap/>
            <w:vAlign w:val="center"/>
            <w:hideMark/>
          </w:tcPr>
          <w:p w14:paraId="3E6511A7"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12,8</w:t>
            </w:r>
          </w:p>
        </w:tc>
        <w:tc>
          <w:tcPr>
            <w:tcW w:w="758" w:type="dxa"/>
            <w:tcBorders>
              <w:top w:val="nil"/>
              <w:left w:val="nil"/>
              <w:bottom w:val="single" w:sz="4" w:space="0" w:color="auto"/>
              <w:right w:val="single" w:sz="4" w:space="0" w:color="auto"/>
            </w:tcBorders>
            <w:shd w:val="clear" w:color="auto" w:fill="auto"/>
            <w:noWrap/>
            <w:vAlign w:val="bottom"/>
            <w:hideMark/>
          </w:tcPr>
          <w:p w14:paraId="4662FD7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Normal</w:t>
            </w:r>
          </w:p>
        </w:tc>
        <w:tc>
          <w:tcPr>
            <w:tcW w:w="393" w:type="dxa"/>
            <w:tcBorders>
              <w:top w:val="nil"/>
              <w:left w:val="nil"/>
              <w:bottom w:val="single" w:sz="4" w:space="0" w:color="auto"/>
              <w:right w:val="single" w:sz="4" w:space="0" w:color="auto"/>
            </w:tcBorders>
            <w:shd w:val="clear" w:color="auto" w:fill="auto"/>
            <w:noWrap/>
            <w:vAlign w:val="bottom"/>
            <w:hideMark/>
          </w:tcPr>
          <w:p w14:paraId="5EA2E19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r>
      <w:tr w:rsidR="009E1512" w:rsidRPr="00AE1113" w14:paraId="6546A038" w14:textId="77777777" w:rsidTr="009E1512">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110503C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84</w:t>
            </w:r>
          </w:p>
        </w:tc>
        <w:tc>
          <w:tcPr>
            <w:tcW w:w="598" w:type="dxa"/>
            <w:tcBorders>
              <w:top w:val="nil"/>
              <w:left w:val="nil"/>
              <w:bottom w:val="single" w:sz="4" w:space="0" w:color="auto"/>
              <w:right w:val="single" w:sz="4" w:space="0" w:color="auto"/>
            </w:tcBorders>
            <w:shd w:val="clear" w:color="auto" w:fill="auto"/>
            <w:noWrap/>
            <w:vAlign w:val="bottom"/>
            <w:hideMark/>
          </w:tcPr>
          <w:p w14:paraId="086D9AD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M F</w:t>
            </w:r>
          </w:p>
        </w:tc>
        <w:tc>
          <w:tcPr>
            <w:tcW w:w="498" w:type="dxa"/>
            <w:tcBorders>
              <w:top w:val="nil"/>
              <w:left w:val="nil"/>
              <w:bottom w:val="single" w:sz="4" w:space="0" w:color="auto"/>
              <w:right w:val="single" w:sz="4" w:space="0" w:color="auto"/>
            </w:tcBorders>
            <w:shd w:val="clear" w:color="auto" w:fill="auto"/>
            <w:noWrap/>
            <w:vAlign w:val="center"/>
            <w:hideMark/>
          </w:tcPr>
          <w:p w14:paraId="6FDB006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29</w:t>
            </w:r>
          </w:p>
        </w:tc>
        <w:tc>
          <w:tcPr>
            <w:tcW w:w="393" w:type="dxa"/>
            <w:tcBorders>
              <w:top w:val="nil"/>
              <w:left w:val="nil"/>
              <w:bottom w:val="single" w:sz="4" w:space="0" w:color="auto"/>
              <w:right w:val="single" w:sz="4" w:space="0" w:color="auto"/>
            </w:tcBorders>
            <w:shd w:val="clear" w:color="auto" w:fill="auto"/>
            <w:noWrap/>
            <w:vAlign w:val="center"/>
            <w:hideMark/>
          </w:tcPr>
          <w:p w14:paraId="3FAA58E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830" w:type="dxa"/>
            <w:tcBorders>
              <w:top w:val="nil"/>
              <w:left w:val="nil"/>
              <w:bottom w:val="single" w:sz="4" w:space="0" w:color="auto"/>
              <w:right w:val="single" w:sz="4" w:space="0" w:color="auto"/>
            </w:tcBorders>
            <w:shd w:val="clear" w:color="auto" w:fill="auto"/>
            <w:noWrap/>
            <w:vAlign w:val="center"/>
            <w:hideMark/>
          </w:tcPr>
          <w:p w14:paraId="0520D99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SMA</w:t>
            </w:r>
          </w:p>
        </w:tc>
        <w:tc>
          <w:tcPr>
            <w:tcW w:w="393" w:type="dxa"/>
            <w:tcBorders>
              <w:top w:val="nil"/>
              <w:left w:val="nil"/>
              <w:bottom w:val="single" w:sz="4" w:space="0" w:color="auto"/>
              <w:right w:val="single" w:sz="4" w:space="0" w:color="auto"/>
            </w:tcBorders>
            <w:shd w:val="clear" w:color="auto" w:fill="auto"/>
            <w:noWrap/>
            <w:vAlign w:val="center"/>
            <w:hideMark/>
          </w:tcPr>
          <w:p w14:paraId="5848BA5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913" w:type="dxa"/>
            <w:tcBorders>
              <w:top w:val="nil"/>
              <w:left w:val="nil"/>
              <w:bottom w:val="single" w:sz="4" w:space="0" w:color="auto"/>
              <w:right w:val="single" w:sz="4" w:space="0" w:color="auto"/>
            </w:tcBorders>
            <w:shd w:val="clear" w:color="auto" w:fill="auto"/>
            <w:noWrap/>
            <w:vAlign w:val="center"/>
            <w:hideMark/>
          </w:tcPr>
          <w:p w14:paraId="7920994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SWASTA</w:t>
            </w:r>
          </w:p>
        </w:tc>
        <w:tc>
          <w:tcPr>
            <w:tcW w:w="393" w:type="dxa"/>
            <w:tcBorders>
              <w:top w:val="nil"/>
              <w:left w:val="nil"/>
              <w:bottom w:val="single" w:sz="4" w:space="0" w:color="auto"/>
              <w:right w:val="single" w:sz="4" w:space="0" w:color="auto"/>
            </w:tcBorders>
            <w:shd w:val="clear" w:color="auto" w:fill="auto"/>
            <w:noWrap/>
            <w:vAlign w:val="center"/>
            <w:hideMark/>
          </w:tcPr>
          <w:p w14:paraId="72A6240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2</w:t>
            </w:r>
          </w:p>
        </w:tc>
        <w:tc>
          <w:tcPr>
            <w:tcW w:w="320" w:type="dxa"/>
            <w:tcBorders>
              <w:top w:val="nil"/>
              <w:left w:val="nil"/>
              <w:bottom w:val="single" w:sz="4" w:space="0" w:color="auto"/>
              <w:right w:val="single" w:sz="4" w:space="0" w:color="auto"/>
            </w:tcBorders>
            <w:shd w:val="clear" w:color="auto" w:fill="auto"/>
            <w:noWrap/>
            <w:vAlign w:val="center"/>
            <w:hideMark/>
          </w:tcPr>
          <w:p w14:paraId="6AC1AA9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2BB232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0413C89"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61BBF64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02E52AC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CA75370"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20" w:type="dxa"/>
            <w:tcBorders>
              <w:top w:val="nil"/>
              <w:left w:val="nil"/>
              <w:bottom w:val="single" w:sz="4" w:space="0" w:color="auto"/>
              <w:right w:val="single" w:sz="4" w:space="0" w:color="auto"/>
            </w:tcBorders>
            <w:shd w:val="clear" w:color="auto" w:fill="auto"/>
            <w:noWrap/>
            <w:vAlign w:val="center"/>
            <w:hideMark/>
          </w:tcPr>
          <w:p w14:paraId="2A38B12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5BF1F2B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20" w:type="dxa"/>
            <w:tcBorders>
              <w:top w:val="nil"/>
              <w:left w:val="nil"/>
              <w:bottom w:val="single" w:sz="4" w:space="0" w:color="auto"/>
              <w:right w:val="single" w:sz="4" w:space="0" w:color="auto"/>
            </w:tcBorders>
            <w:shd w:val="clear" w:color="auto" w:fill="auto"/>
            <w:noWrap/>
            <w:vAlign w:val="center"/>
            <w:hideMark/>
          </w:tcPr>
          <w:p w14:paraId="6BFA7CB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38ECD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1878EA3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1BF00A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4789B082"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84545F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6499ED4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00314AEA"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7E139F5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51D5A101"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349" w:type="dxa"/>
            <w:tcBorders>
              <w:top w:val="nil"/>
              <w:left w:val="nil"/>
              <w:bottom w:val="single" w:sz="4" w:space="0" w:color="auto"/>
              <w:right w:val="single" w:sz="4" w:space="0" w:color="auto"/>
            </w:tcBorders>
            <w:shd w:val="clear" w:color="auto" w:fill="auto"/>
            <w:noWrap/>
            <w:vAlign w:val="center"/>
            <w:hideMark/>
          </w:tcPr>
          <w:p w14:paraId="0B8E92EF"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349" w:type="dxa"/>
            <w:tcBorders>
              <w:top w:val="nil"/>
              <w:left w:val="nil"/>
              <w:bottom w:val="single" w:sz="4" w:space="0" w:color="auto"/>
              <w:right w:val="single" w:sz="4" w:space="0" w:color="auto"/>
            </w:tcBorders>
            <w:shd w:val="clear" w:color="auto" w:fill="auto"/>
            <w:noWrap/>
            <w:vAlign w:val="center"/>
            <w:hideMark/>
          </w:tcPr>
          <w:p w14:paraId="77A7A00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w:t>
            </w:r>
          </w:p>
        </w:tc>
        <w:tc>
          <w:tcPr>
            <w:tcW w:w="403" w:type="dxa"/>
            <w:tcBorders>
              <w:top w:val="nil"/>
              <w:left w:val="nil"/>
              <w:bottom w:val="single" w:sz="4" w:space="0" w:color="auto"/>
              <w:right w:val="single" w:sz="4" w:space="0" w:color="auto"/>
            </w:tcBorders>
            <w:shd w:val="clear" w:color="auto" w:fill="auto"/>
            <w:noWrap/>
            <w:vAlign w:val="bottom"/>
            <w:hideMark/>
          </w:tcPr>
          <w:p w14:paraId="74B432F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11</w:t>
            </w:r>
          </w:p>
        </w:tc>
        <w:tc>
          <w:tcPr>
            <w:tcW w:w="298" w:type="dxa"/>
            <w:tcBorders>
              <w:top w:val="nil"/>
              <w:left w:val="nil"/>
              <w:bottom w:val="single" w:sz="4" w:space="0" w:color="auto"/>
              <w:right w:val="single" w:sz="4" w:space="0" w:color="auto"/>
            </w:tcBorders>
            <w:shd w:val="clear" w:color="auto" w:fill="auto"/>
            <w:noWrap/>
            <w:vAlign w:val="bottom"/>
            <w:hideMark/>
          </w:tcPr>
          <w:p w14:paraId="4015287E"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55</w:t>
            </w:r>
          </w:p>
        </w:tc>
        <w:tc>
          <w:tcPr>
            <w:tcW w:w="696" w:type="dxa"/>
            <w:tcBorders>
              <w:top w:val="nil"/>
              <w:left w:val="nil"/>
              <w:bottom w:val="single" w:sz="4" w:space="0" w:color="auto"/>
              <w:right w:val="single" w:sz="4" w:space="0" w:color="auto"/>
            </w:tcBorders>
            <w:shd w:val="clear" w:color="auto" w:fill="auto"/>
            <w:noWrap/>
            <w:vAlign w:val="bottom"/>
            <w:hideMark/>
          </w:tcPr>
          <w:p w14:paraId="06BF4B1C"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KURANG</w:t>
            </w:r>
          </w:p>
        </w:tc>
        <w:tc>
          <w:tcPr>
            <w:tcW w:w="393" w:type="dxa"/>
            <w:tcBorders>
              <w:top w:val="nil"/>
              <w:left w:val="nil"/>
              <w:bottom w:val="single" w:sz="4" w:space="0" w:color="auto"/>
              <w:right w:val="single" w:sz="4" w:space="0" w:color="auto"/>
            </w:tcBorders>
            <w:shd w:val="clear" w:color="auto" w:fill="auto"/>
            <w:noWrap/>
            <w:vAlign w:val="bottom"/>
            <w:hideMark/>
          </w:tcPr>
          <w:p w14:paraId="73B122C6"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c>
          <w:tcPr>
            <w:tcW w:w="587" w:type="dxa"/>
            <w:tcBorders>
              <w:top w:val="nil"/>
              <w:left w:val="nil"/>
              <w:bottom w:val="single" w:sz="4" w:space="0" w:color="auto"/>
              <w:right w:val="single" w:sz="4" w:space="0" w:color="auto"/>
            </w:tcBorders>
            <w:shd w:val="clear" w:color="auto" w:fill="auto"/>
            <w:noWrap/>
            <w:vAlign w:val="center"/>
            <w:hideMark/>
          </w:tcPr>
          <w:p w14:paraId="6D8FE93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R A</w:t>
            </w:r>
          </w:p>
        </w:tc>
        <w:tc>
          <w:tcPr>
            <w:tcW w:w="488" w:type="dxa"/>
            <w:tcBorders>
              <w:top w:val="nil"/>
              <w:left w:val="nil"/>
              <w:bottom w:val="single" w:sz="4" w:space="0" w:color="auto"/>
              <w:right w:val="single" w:sz="4" w:space="0" w:color="auto"/>
            </w:tcBorders>
            <w:shd w:val="clear" w:color="auto" w:fill="auto"/>
            <w:noWrap/>
            <w:vAlign w:val="center"/>
            <w:hideMark/>
          </w:tcPr>
          <w:p w14:paraId="44F28A05"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4</w:t>
            </w:r>
          </w:p>
        </w:tc>
        <w:tc>
          <w:tcPr>
            <w:tcW w:w="331" w:type="dxa"/>
            <w:tcBorders>
              <w:top w:val="nil"/>
              <w:left w:val="nil"/>
              <w:bottom w:val="single" w:sz="4" w:space="0" w:color="auto"/>
              <w:right w:val="single" w:sz="4" w:space="0" w:color="auto"/>
            </w:tcBorders>
            <w:shd w:val="clear" w:color="auto" w:fill="auto"/>
            <w:noWrap/>
            <w:vAlign w:val="center"/>
            <w:hideMark/>
          </w:tcPr>
          <w:p w14:paraId="27A5ADB8"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99</w:t>
            </w:r>
          </w:p>
        </w:tc>
        <w:tc>
          <w:tcPr>
            <w:tcW w:w="431" w:type="dxa"/>
            <w:tcBorders>
              <w:top w:val="nil"/>
              <w:left w:val="nil"/>
              <w:bottom w:val="single" w:sz="4" w:space="0" w:color="auto"/>
              <w:right w:val="single" w:sz="4" w:space="0" w:color="auto"/>
            </w:tcBorders>
            <w:shd w:val="clear" w:color="auto" w:fill="auto"/>
            <w:noWrap/>
            <w:vAlign w:val="center"/>
            <w:hideMark/>
          </w:tcPr>
          <w:p w14:paraId="1A0645C3"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12,2</w:t>
            </w:r>
          </w:p>
        </w:tc>
        <w:tc>
          <w:tcPr>
            <w:tcW w:w="758" w:type="dxa"/>
            <w:tcBorders>
              <w:top w:val="nil"/>
              <w:left w:val="nil"/>
              <w:bottom w:val="single" w:sz="4" w:space="0" w:color="auto"/>
              <w:right w:val="single" w:sz="4" w:space="0" w:color="auto"/>
            </w:tcBorders>
            <w:shd w:val="clear" w:color="auto" w:fill="auto"/>
            <w:noWrap/>
            <w:vAlign w:val="bottom"/>
            <w:hideMark/>
          </w:tcPr>
          <w:p w14:paraId="7DAEFC1D"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Stunting</w:t>
            </w:r>
          </w:p>
        </w:tc>
        <w:tc>
          <w:tcPr>
            <w:tcW w:w="393" w:type="dxa"/>
            <w:tcBorders>
              <w:top w:val="nil"/>
              <w:left w:val="nil"/>
              <w:bottom w:val="single" w:sz="4" w:space="0" w:color="auto"/>
              <w:right w:val="single" w:sz="4" w:space="0" w:color="auto"/>
            </w:tcBorders>
            <w:shd w:val="clear" w:color="auto" w:fill="auto"/>
            <w:noWrap/>
            <w:vAlign w:val="bottom"/>
            <w:hideMark/>
          </w:tcPr>
          <w:p w14:paraId="3D0AE02B" w14:textId="77777777" w:rsidR="009E1512" w:rsidRPr="00AE1113" w:rsidRDefault="009E1512" w:rsidP="009E1512">
            <w:pPr>
              <w:spacing w:after="0" w:line="240" w:lineRule="auto"/>
              <w:ind w:left="-66" w:right="-38"/>
              <w:jc w:val="center"/>
              <w:rPr>
                <w:rFonts w:eastAsia="Times New Roman" w:cs="Times New Roman"/>
                <w:color w:val="000000"/>
                <w:sz w:val="14"/>
                <w:szCs w:val="14"/>
                <w:lang w:val="en-US"/>
              </w:rPr>
            </w:pPr>
            <w:r w:rsidRPr="00AE1113">
              <w:rPr>
                <w:rFonts w:eastAsia="Times New Roman" w:cs="Times New Roman"/>
                <w:color w:val="000000"/>
                <w:sz w:val="14"/>
                <w:szCs w:val="14"/>
                <w:lang w:val="en-US"/>
              </w:rPr>
              <w:t>0</w:t>
            </w:r>
          </w:p>
        </w:tc>
      </w:tr>
    </w:tbl>
    <w:p w14:paraId="552CD186" w14:textId="63C53CE0" w:rsidR="009E1512" w:rsidRPr="00AE1113" w:rsidRDefault="009E1512" w:rsidP="009E1512">
      <w:pPr>
        <w:spacing w:after="0" w:line="480" w:lineRule="auto"/>
        <w:rPr>
          <w:rFonts w:ascii="Times New Roman" w:hAnsi="Times New Roman" w:cs="Times New Roman"/>
          <w:sz w:val="24"/>
          <w:szCs w:val="24"/>
          <w:lang w:val="en-US"/>
        </w:rPr>
        <w:sectPr w:rsidR="009E1512" w:rsidRPr="00AE1113" w:rsidSect="009E1512">
          <w:pgSz w:w="16838" w:h="11906" w:orient="landscape" w:code="9"/>
          <w:pgMar w:top="1701" w:right="1843" w:bottom="2268" w:left="2268" w:header="709" w:footer="709" w:gutter="0"/>
          <w:cols w:space="708"/>
          <w:docGrid w:linePitch="360"/>
        </w:sectPr>
      </w:pPr>
    </w:p>
    <w:p w14:paraId="047C8D93" w14:textId="2D46A15D" w:rsidR="009E1512" w:rsidRPr="00AE1113" w:rsidRDefault="009E1512" w:rsidP="009E1512">
      <w:pPr>
        <w:spacing w:after="0" w:line="240" w:lineRule="auto"/>
        <w:rPr>
          <w:rFonts w:ascii="Times New Roman" w:hAnsi="Times New Roman" w:cs="Times New Roman"/>
          <w:sz w:val="24"/>
          <w:szCs w:val="24"/>
          <w:lang w:val="en-US"/>
        </w:rPr>
      </w:pPr>
      <w:r w:rsidRPr="00AE1113">
        <w:rPr>
          <w:rFonts w:ascii="Times New Roman" w:hAnsi="Times New Roman" w:cs="Times New Roman"/>
          <w:sz w:val="24"/>
          <w:szCs w:val="24"/>
          <w:lang w:val="en-US"/>
        </w:rPr>
        <w:lastRenderedPageBreak/>
        <w:t xml:space="preserve">Hasil </w:t>
      </w:r>
      <w:proofErr w:type="spellStart"/>
      <w:r w:rsidRPr="00AE1113">
        <w:rPr>
          <w:rFonts w:ascii="Times New Roman" w:hAnsi="Times New Roman" w:cs="Times New Roman"/>
          <w:sz w:val="24"/>
          <w:szCs w:val="24"/>
          <w:lang w:val="en-US"/>
        </w:rPr>
        <w:t>Penelitian</w:t>
      </w:r>
      <w:proofErr w:type="spellEnd"/>
    </w:p>
    <w:p w14:paraId="0728B398" w14:textId="77777777" w:rsidR="009E1512" w:rsidRPr="00AE1113" w:rsidRDefault="009E1512" w:rsidP="009E1512">
      <w:pPr>
        <w:spacing w:after="0" w:line="240" w:lineRule="auto"/>
        <w:rPr>
          <w:rFonts w:ascii="Arial" w:hAnsi="Arial"/>
          <w:b/>
          <w:bCs/>
          <w:sz w:val="26"/>
          <w:szCs w:val="26"/>
        </w:rPr>
      </w:pPr>
      <w:r w:rsidRPr="00AE1113">
        <w:rPr>
          <w:rFonts w:ascii="Arial" w:hAnsi="Arial"/>
          <w:b/>
          <w:bCs/>
          <w:sz w:val="26"/>
          <w:szCs w:val="26"/>
        </w:rPr>
        <w:t>Frequencies</w:t>
      </w:r>
    </w:p>
    <w:p w14:paraId="74844CD9" w14:textId="77777777" w:rsidR="009E1512" w:rsidRPr="00AE1113" w:rsidRDefault="009E1512" w:rsidP="009E1512">
      <w:pPr>
        <w:spacing w:after="0" w:line="240" w:lineRule="auto"/>
        <w:rPr>
          <w:rFonts w:ascii="Times New Roman" w:hAnsi="Times New Roman" w:cs="Times New Roman"/>
          <w:sz w:val="24"/>
          <w:szCs w:val="24"/>
        </w:rPr>
      </w:pPr>
    </w:p>
    <w:tbl>
      <w:tblPr>
        <w:tblW w:w="8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955"/>
        <w:gridCol w:w="1032"/>
        <w:gridCol w:w="1248"/>
        <w:gridCol w:w="1155"/>
        <w:gridCol w:w="1433"/>
        <w:gridCol w:w="1479"/>
      </w:tblGrid>
      <w:tr w:rsidR="009E1512" w:rsidRPr="00AE1113" w14:paraId="1811EADD" w14:textId="77777777" w:rsidTr="009E1512">
        <w:trPr>
          <w:cantSplit/>
        </w:trPr>
        <w:tc>
          <w:tcPr>
            <w:tcW w:w="8041" w:type="dxa"/>
            <w:gridSpan w:val="7"/>
            <w:tcBorders>
              <w:top w:val="nil"/>
              <w:left w:val="nil"/>
              <w:bottom w:val="nil"/>
              <w:right w:val="nil"/>
            </w:tcBorders>
            <w:shd w:val="clear" w:color="auto" w:fill="FFFFFF"/>
            <w:vAlign w:val="center"/>
            <w:hideMark/>
          </w:tcPr>
          <w:p w14:paraId="12851F64"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Statistics</w:t>
            </w:r>
          </w:p>
        </w:tc>
      </w:tr>
      <w:tr w:rsidR="009E1512" w:rsidRPr="00AE1113" w14:paraId="3D65FC91" w14:textId="77777777" w:rsidTr="009E1512">
        <w:trPr>
          <w:cantSplit/>
        </w:trPr>
        <w:tc>
          <w:tcPr>
            <w:tcW w:w="1694" w:type="dxa"/>
            <w:gridSpan w:val="2"/>
            <w:tcBorders>
              <w:top w:val="nil"/>
              <w:left w:val="nil"/>
              <w:bottom w:val="single" w:sz="8" w:space="0" w:color="152935"/>
              <w:right w:val="nil"/>
            </w:tcBorders>
            <w:shd w:val="clear" w:color="auto" w:fill="FFFFFF"/>
            <w:vAlign w:val="bottom"/>
          </w:tcPr>
          <w:p w14:paraId="026BE838"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1032" w:type="dxa"/>
            <w:tcBorders>
              <w:top w:val="nil"/>
              <w:left w:val="nil"/>
              <w:bottom w:val="single" w:sz="8" w:space="0" w:color="152935"/>
              <w:right w:val="single" w:sz="8" w:space="0" w:color="E0E0E0"/>
            </w:tcBorders>
            <w:shd w:val="clear" w:color="auto" w:fill="FFFFFF"/>
            <w:vAlign w:val="bottom"/>
            <w:hideMark/>
          </w:tcPr>
          <w:p w14:paraId="00B86E36"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Umur</w:t>
            </w:r>
          </w:p>
        </w:tc>
        <w:tc>
          <w:tcPr>
            <w:tcW w:w="1248" w:type="dxa"/>
            <w:tcBorders>
              <w:top w:val="nil"/>
              <w:left w:val="single" w:sz="8" w:space="0" w:color="E0E0E0"/>
              <w:bottom w:val="single" w:sz="8" w:space="0" w:color="152935"/>
              <w:right w:val="single" w:sz="8" w:space="0" w:color="E0E0E0"/>
            </w:tcBorders>
            <w:shd w:val="clear" w:color="auto" w:fill="FFFFFF"/>
            <w:vAlign w:val="bottom"/>
            <w:hideMark/>
          </w:tcPr>
          <w:p w14:paraId="3E68B422"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Pendidikan</w:t>
            </w:r>
          </w:p>
        </w:tc>
        <w:tc>
          <w:tcPr>
            <w:tcW w:w="1155" w:type="dxa"/>
            <w:tcBorders>
              <w:top w:val="nil"/>
              <w:left w:val="single" w:sz="8" w:space="0" w:color="E0E0E0"/>
              <w:bottom w:val="single" w:sz="8" w:space="0" w:color="152935"/>
              <w:right w:val="single" w:sz="8" w:space="0" w:color="E0E0E0"/>
            </w:tcBorders>
            <w:shd w:val="clear" w:color="auto" w:fill="FFFFFF"/>
            <w:vAlign w:val="bottom"/>
            <w:hideMark/>
          </w:tcPr>
          <w:p w14:paraId="51D354C3"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Pekerjaan</w:t>
            </w:r>
          </w:p>
        </w:tc>
        <w:tc>
          <w:tcPr>
            <w:tcW w:w="1433" w:type="dxa"/>
            <w:tcBorders>
              <w:top w:val="nil"/>
              <w:left w:val="single" w:sz="8" w:space="0" w:color="E0E0E0"/>
              <w:bottom w:val="single" w:sz="8" w:space="0" w:color="152935"/>
              <w:right w:val="single" w:sz="8" w:space="0" w:color="E0E0E0"/>
            </w:tcBorders>
            <w:shd w:val="clear" w:color="auto" w:fill="FFFFFF"/>
            <w:vAlign w:val="bottom"/>
            <w:hideMark/>
          </w:tcPr>
          <w:p w14:paraId="33679076"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Pengetahuan</w:t>
            </w:r>
          </w:p>
        </w:tc>
        <w:tc>
          <w:tcPr>
            <w:tcW w:w="1479" w:type="dxa"/>
            <w:tcBorders>
              <w:top w:val="nil"/>
              <w:left w:val="single" w:sz="8" w:space="0" w:color="E0E0E0"/>
              <w:bottom w:val="single" w:sz="8" w:space="0" w:color="152935"/>
              <w:right w:val="nil"/>
            </w:tcBorders>
            <w:shd w:val="clear" w:color="auto" w:fill="FFFFFF"/>
            <w:vAlign w:val="bottom"/>
            <w:hideMark/>
          </w:tcPr>
          <w:p w14:paraId="271DCD9E"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Kajadian_Stunting</w:t>
            </w:r>
          </w:p>
        </w:tc>
      </w:tr>
      <w:tr w:rsidR="009E1512" w:rsidRPr="00AE1113" w14:paraId="69D166B1" w14:textId="77777777" w:rsidTr="009E1512">
        <w:trPr>
          <w:cantSplit/>
        </w:trPr>
        <w:tc>
          <w:tcPr>
            <w:tcW w:w="739" w:type="dxa"/>
            <w:vMerge w:val="restart"/>
            <w:tcBorders>
              <w:top w:val="single" w:sz="8" w:space="0" w:color="152935"/>
              <w:left w:val="nil"/>
              <w:bottom w:val="single" w:sz="8" w:space="0" w:color="152935"/>
              <w:right w:val="nil"/>
            </w:tcBorders>
            <w:shd w:val="clear" w:color="auto" w:fill="E0E0E0"/>
            <w:hideMark/>
          </w:tcPr>
          <w:p w14:paraId="0C971C2C"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N</w:t>
            </w:r>
          </w:p>
        </w:tc>
        <w:tc>
          <w:tcPr>
            <w:tcW w:w="955" w:type="dxa"/>
            <w:tcBorders>
              <w:top w:val="single" w:sz="8" w:space="0" w:color="152935"/>
              <w:left w:val="nil"/>
              <w:bottom w:val="single" w:sz="8" w:space="0" w:color="AEAEAE"/>
              <w:right w:val="nil"/>
            </w:tcBorders>
            <w:shd w:val="clear" w:color="auto" w:fill="E0E0E0"/>
            <w:hideMark/>
          </w:tcPr>
          <w:p w14:paraId="1C208121"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Valid</w:t>
            </w:r>
          </w:p>
        </w:tc>
        <w:tc>
          <w:tcPr>
            <w:tcW w:w="1032" w:type="dxa"/>
            <w:tcBorders>
              <w:top w:val="single" w:sz="8" w:space="0" w:color="152935"/>
              <w:left w:val="nil"/>
              <w:bottom w:val="single" w:sz="8" w:space="0" w:color="AEAEAE"/>
              <w:right w:val="single" w:sz="8" w:space="0" w:color="E0E0E0"/>
            </w:tcBorders>
            <w:shd w:val="clear" w:color="auto" w:fill="FFFFFF"/>
            <w:hideMark/>
          </w:tcPr>
          <w:p w14:paraId="26068AD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248" w:type="dxa"/>
            <w:tcBorders>
              <w:top w:val="single" w:sz="8" w:space="0" w:color="152935"/>
              <w:left w:val="single" w:sz="8" w:space="0" w:color="E0E0E0"/>
              <w:bottom w:val="single" w:sz="8" w:space="0" w:color="AEAEAE"/>
              <w:right w:val="single" w:sz="8" w:space="0" w:color="E0E0E0"/>
            </w:tcBorders>
            <w:shd w:val="clear" w:color="auto" w:fill="FFFFFF"/>
            <w:hideMark/>
          </w:tcPr>
          <w:p w14:paraId="6409D26A"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155" w:type="dxa"/>
            <w:tcBorders>
              <w:top w:val="single" w:sz="8" w:space="0" w:color="152935"/>
              <w:left w:val="single" w:sz="8" w:space="0" w:color="E0E0E0"/>
              <w:bottom w:val="single" w:sz="8" w:space="0" w:color="AEAEAE"/>
              <w:right w:val="single" w:sz="8" w:space="0" w:color="E0E0E0"/>
            </w:tcBorders>
            <w:shd w:val="clear" w:color="auto" w:fill="FFFFFF"/>
            <w:hideMark/>
          </w:tcPr>
          <w:p w14:paraId="67DA2B0F"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433" w:type="dxa"/>
            <w:tcBorders>
              <w:top w:val="single" w:sz="8" w:space="0" w:color="152935"/>
              <w:left w:val="single" w:sz="8" w:space="0" w:color="E0E0E0"/>
              <w:bottom w:val="single" w:sz="8" w:space="0" w:color="AEAEAE"/>
              <w:right w:val="single" w:sz="8" w:space="0" w:color="E0E0E0"/>
            </w:tcBorders>
            <w:shd w:val="clear" w:color="auto" w:fill="FFFFFF"/>
            <w:hideMark/>
          </w:tcPr>
          <w:p w14:paraId="37B2D6A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479" w:type="dxa"/>
            <w:tcBorders>
              <w:top w:val="single" w:sz="8" w:space="0" w:color="152935"/>
              <w:left w:val="single" w:sz="8" w:space="0" w:color="E0E0E0"/>
              <w:bottom w:val="single" w:sz="8" w:space="0" w:color="AEAEAE"/>
              <w:right w:val="nil"/>
            </w:tcBorders>
            <w:shd w:val="clear" w:color="auto" w:fill="FFFFFF"/>
            <w:hideMark/>
          </w:tcPr>
          <w:p w14:paraId="62E0EC2D"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r>
      <w:tr w:rsidR="009E1512" w:rsidRPr="00AE1113" w14:paraId="300AEEAD" w14:textId="77777777" w:rsidTr="009E1512">
        <w:trPr>
          <w:cantSplit/>
        </w:trPr>
        <w:tc>
          <w:tcPr>
            <w:tcW w:w="8041" w:type="dxa"/>
            <w:vMerge/>
            <w:tcBorders>
              <w:top w:val="single" w:sz="8" w:space="0" w:color="152935"/>
              <w:left w:val="nil"/>
              <w:bottom w:val="single" w:sz="8" w:space="0" w:color="152935"/>
              <w:right w:val="nil"/>
            </w:tcBorders>
            <w:vAlign w:val="center"/>
            <w:hideMark/>
          </w:tcPr>
          <w:p w14:paraId="215D872B" w14:textId="77777777" w:rsidR="009E1512" w:rsidRPr="00AE1113" w:rsidRDefault="009E1512" w:rsidP="009E1512">
            <w:pPr>
              <w:spacing w:after="0" w:line="240" w:lineRule="auto"/>
              <w:rPr>
                <w:rFonts w:ascii="Arial" w:hAnsi="Arial"/>
                <w:color w:val="264A60"/>
                <w:sz w:val="18"/>
                <w:szCs w:val="18"/>
              </w:rPr>
            </w:pPr>
          </w:p>
        </w:tc>
        <w:tc>
          <w:tcPr>
            <w:tcW w:w="955" w:type="dxa"/>
            <w:tcBorders>
              <w:top w:val="single" w:sz="8" w:space="0" w:color="AEAEAE"/>
              <w:left w:val="nil"/>
              <w:bottom w:val="single" w:sz="8" w:space="0" w:color="152935"/>
              <w:right w:val="nil"/>
            </w:tcBorders>
            <w:shd w:val="clear" w:color="auto" w:fill="E0E0E0"/>
            <w:hideMark/>
          </w:tcPr>
          <w:p w14:paraId="1C17418F"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Missing</w:t>
            </w:r>
          </w:p>
        </w:tc>
        <w:tc>
          <w:tcPr>
            <w:tcW w:w="1032" w:type="dxa"/>
            <w:tcBorders>
              <w:top w:val="single" w:sz="8" w:space="0" w:color="AEAEAE"/>
              <w:left w:val="nil"/>
              <w:bottom w:val="single" w:sz="8" w:space="0" w:color="152935"/>
              <w:right w:val="single" w:sz="8" w:space="0" w:color="E0E0E0"/>
            </w:tcBorders>
            <w:shd w:val="clear" w:color="auto" w:fill="FFFFFF"/>
            <w:hideMark/>
          </w:tcPr>
          <w:p w14:paraId="433AC29F"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w:t>
            </w:r>
          </w:p>
        </w:tc>
        <w:tc>
          <w:tcPr>
            <w:tcW w:w="1248" w:type="dxa"/>
            <w:tcBorders>
              <w:top w:val="single" w:sz="8" w:space="0" w:color="AEAEAE"/>
              <w:left w:val="single" w:sz="8" w:space="0" w:color="E0E0E0"/>
              <w:bottom w:val="single" w:sz="8" w:space="0" w:color="152935"/>
              <w:right w:val="single" w:sz="8" w:space="0" w:color="E0E0E0"/>
            </w:tcBorders>
            <w:shd w:val="clear" w:color="auto" w:fill="FFFFFF"/>
            <w:hideMark/>
          </w:tcPr>
          <w:p w14:paraId="4049260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w:t>
            </w:r>
          </w:p>
        </w:tc>
        <w:tc>
          <w:tcPr>
            <w:tcW w:w="1155" w:type="dxa"/>
            <w:tcBorders>
              <w:top w:val="single" w:sz="8" w:space="0" w:color="AEAEAE"/>
              <w:left w:val="single" w:sz="8" w:space="0" w:color="E0E0E0"/>
              <w:bottom w:val="single" w:sz="8" w:space="0" w:color="152935"/>
              <w:right w:val="single" w:sz="8" w:space="0" w:color="E0E0E0"/>
            </w:tcBorders>
            <w:shd w:val="clear" w:color="auto" w:fill="FFFFFF"/>
            <w:hideMark/>
          </w:tcPr>
          <w:p w14:paraId="5144B35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w:t>
            </w:r>
          </w:p>
        </w:tc>
        <w:tc>
          <w:tcPr>
            <w:tcW w:w="1433" w:type="dxa"/>
            <w:tcBorders>
              <w:top w:val="single" w:sz="8" w:space="0" w:color="AEAEAE"/>
              <w:left w:val="single" w:sz="8" w:space="0" w:color="E0E0E0"/>
              <w:bottom w:val="single" w:sz="8" w:space="0" w:color="152935"/>
              <w:right w:val="single" w:sz="8" w:space="0" w:color="E0E0E0"/>
            </w:tcBorders>
            <w:shd w:val="clear" w:color="auto" w:fill="FFFFFF"/>
            <w:hideMark/>
          </w:tcPr>
          <w:p w14:paraId="53A0A71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w:t>
            </w:r>
          </w:p>
        </w:tc>
        <w:tc>
          <w:tcPr>
            <w:tcW w:w="1479" w:type="dxa"/>
            <w:tcBorders>
              <w:top w:val="single" w:sz="8" w:space="0" w:color="AEAEAE"/>
              <w:left w:val="single" w:sz="8" w:space="0" w:color="E0E0E0"/>
              <w:bottom w:val="single" w:sz="8" w:space="0" w:color="152935"/>
              <w:right w:val="nil"/>
            </w:tcBorders>
            <w:shd w:val="clear" w:color="auto" w:fill="FFFFFF"/>
            <w:hideMark/>
          </w:tcPr>
          <w:p w14:paraId="5536BD59"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w:t>
            </w:r>
          </w:p>
        </w:tc>
      </w:tr>
    </w:tbl>
    <w:p w14:paraId="2E73398B" w14:textId="77777777" w:rsidR="009E1512" w:rsidRPr="00AE1113" w:rsidRDefault="009E1512" w:rsidP="009E1512">
      <w:pPr>
        <w:spacing w:after="0" w:line="240" w:lineRule="auto"/>
        <w:rPr>
          <w:rFonts w:ascii="Times New Roman" w:hAnsi="Times New Roman" w:cs="Times New Roman"/>
          <w:sz w:val="24"/>
          <w:szCs w:val="24"/>
        </w:rPr>
      </w:pPr>
    </w:p>
    <w:p w14:paraId="01DFC3A8" w14:textId="77777777" w:rsidR="009E1512" w:rsidRPr="00AE1113" w:rsidRDefault="009E1512" w:rsidP="009E1512">
      <w:pPr>
        <w:spacing w:after="0" w:line="240" w:lineRule="auto"/>
        <w:rPr>
          <w:rFonts w:ascii="Arial" w:hAnsi="Arial"/>
          <w:b/>
          <w:bCs/>
          <w:sz w:val="26"/>
          <w:szCs w:val="26"/>
        </w:rPr>
      </w:pPr>
      <w:r w:rsidRPr="00AE1113">
        <w:rPr>
          <w:rFonts w:ascii="Arial" w:hAnsi="Arial"/>
          <w:b/>
          <w:bCs/>
          <w:sz w:val="26"/>
          <w:szCs w:val="26"/>
        </w:rPr>
        <w:t>Frequency Table</w:t>
      </w:r>
    </w:p>
    <w:p w14:paraId="0061C287" w14:textId="77777777" w:rsidR="009E1512" w:rsidRPr="00AE1113" w:rsidRDefault="009E1512" w:rsidP="009E1512">
      <w:pPr>
        <w:spacing w:after="0" w:line="240" w:lineRule="auto"/>
        <w:rPr>
          <w:rFonts w:ascii="Times New Roman" w:hAnsi="Times New Roman" w:cs="Times New Roman"/>
          <w:sz w:val="24"/>
          <w:szCs w:val="24"/>
        </w:rPr>
      </w:pPr>
    </w:p>
    <w:tbl>
      <w:tblPr>
        <w:tblW w:w="7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1"/>
        <w:gridCol w:w="1406"/>
        <w:gridCol w:w="1174"/>
        <w:gridCol w:w="1035"/>
        <w:gridCol w:w="1406"/>
        <w:gridCol w:w="1483"/>
      </w:tblGrid>
      <w:tr w:rsidR="009E1512" w:rsidRPr="00AE1113" w14:paraId="6FDDB09E" w14:textId="77777777" w:rsidTr="009E1512">
        <w:trPr>
          <w:cantSplit/>
        </w:trPr>
        <w:tc>
          <w:tcPr>
            <w:tcW w:w="7245" w:type="dxa"/>
            <w:gridSpan w:val="6"/>
            <w:tcBorders>
              <w:top w:val="nil"/>
              <w:left w:val="nil"/>
              <w:bottom w:val="nil"/>
              <w:right w:val="nil"/>
            </w:tcBorders>
            <w:shd w:val="clear" w:color="auto" w:fill="FFFFFF"/>
            <w:vAlign w:val="center"/>
            <w:hideMark/>
          </w:tcPr>
          <w:p w14:paraId="0D7580DF"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Umur</w:t>
            </w:r>
          </w:p>
        </w:tc>
      </w:tr>
      <w:tr w:rsidR="009E1512" w:rsidRPr="00AE1113" w14:paraId="75CBB7D4" w14:textId="77777777" w:rsidTr="009E1512">
        <w:trPr>
          <w:cantSplit/>
        </w:trPr>
        <w:tc>
          <w:tcPr>
            <w:tcW w:w="2147" w:type="dxa"/>
            <w:gridSpan w:val="2"/>
            <w:tcBorders>
              <w:top w:val="nil"/>
              <w:left w:val="nil"/>
              <w:bottom w:val="single" w:sz="8" w:space="0" w:color="152935"/>
              <w:right w:val="nil"/>
            </w:tcBorders>
            <w:shd w:val="clear" w:color="auto" w:fill="FFFFFF"/>
            <w:vAlign w:val="bottom"/>
          </w:tcPr>
          <w:p w14:paraId="26CD93C9"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1174" w:type="dxa"/>
            <w:tcBorders>
              <w:top w:val="nil"/>
              <w:left w:val="nil"/>
              <w:bottom w:val="single" w:sz="8" w:space="0" w:color="152935"/>
              <w:right w:val="single" w:sz="8" w:space="0" w:color="E0E0E0"/>
            </w:tcBorders>
            <w:shd w:val="clear" w:color="auto" w:fill="FFFFFF"/>
            <w:vAlign w:val="bottom"/>
            <w:hideMark/>
          </w:tcPr>
          <w:p w14:paraId="37AB5F8F"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Frequency</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447DCD1C"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Percent</w:t>
            </w:r>
          </w:p>
        </w:tc>
        <w:tc>
          <w:tcPr>
            <w:tcW w:w="1406" w:type="dxa"/>
            <w:tcBorders>
              <w:top w:val="nil"/>
              <w:left w:val="single" w:sz="8" w:space="0" w:color="E0E0E0"/>
              <w:bottom w:val="single" w:sz="8" w:space="0" w:color="152935"/>
              <w:right w:val="single" w:sz="8" w:space="0" w:color="E0E0E0"/>
            </w:tcBorders>
            <w:shd w:val="clear" w:color="auto" w:fill="FFFFFF"/>
            <w:vAlign w:val="bottom"/>
            <w:hideMark/>
          </w:tcPr>
          <w:p w14:paraId="2932950C"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Valid Percent</w:t>
            </w:r>
          </w:p>
        </w:tc>
        <w:tc>
          <w:tcPr>
            <w:tcW w:w="1483" w:type="dxa"/>
            <w:tcBorders>
              <w:top w:val="nil"/>
              <w:left w:val="single" w:sz="8" w:space="0" w:color="E0E0E0"/>
              <w:bottom w:val="single" w:sz="8" w:space="0" w:color="152935"/>
              <w:right w:val="nil"/>
            </w:tcBorders>
            <w:shd w:val="clear" w:color="auto" w:fill="FFFFFF"/>
            <w:vAlign w:val="bottom"/>
            <w:hideMark/>
          </w:tcPr>
          <w:p w14:paraId="148CBA17"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Cumulative Percent</w:t>
            </w:r>
          </w:p>
        </w:tc>
      </w:tr>
      <w:tr w:rsidR="009E1512" w:rsidRPr="00AE1113" w14:paraId="68E0FCE0" w14:textId="77777777" w:rsidTr="009E1512">
        <w:trPr>
          <w:cantSplit/>
        </w:trPr>
        <w:tc>
          <w:tcPr>
            <w:tcW w:w="741" w:type="dxa"/>
            <w:vMerge w:val="restart"/>
            <w:tcBorders>
              <w:top w:val="single" w:sz="8" w:space="0" w:color="152935"/>
              <w:left w:val="nil"/>
              <w:bottom w:val="single" w:sz="8" w:space="0" w:color="152935"/>
              <w:right w:val="nil"/>
            </w:tcBorders>
            <w:shd w:val="clear" w:color="auto" w:fill="E0E0E0"/>
            <w:hideMark/>
          </w:tcPr>
          <w:p w14:paraId="2358380E"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Valid</w:t>
            </w:r>
          </w:p>
        </w:tc>
        <w:tc>
          <w:tcPr>
            <w:tcW w:w="1406" w:type="dxa"/>
            <w:tcBorders>
              <w:top w:val="single" w:sz="8" w:space="0" w:color="152935"/>
              <w:left w:val="nil"/>
              <w:bottom w:val="single" w:sz="8" w:space="0" w:color="AEAEAE"/>
              <w:right w:val="nil"/>
            </w:tcBorders>
            <w:shd w:val="clear" w:color="auto" w:fill="E0E0E0"/>
            <w:hideMark/>
          </w:tcPr>
          <w:p w14:paraId="0A6B241E"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20 - 35 tahun</w:t>
            </w:r>
          </w:p>
        </w:tc>
        <w:tc>
          <w:tcPr>
            <w:tcW w:w="1174" w:type="dxa"/>
            <w:tcBorders>
              <w:top w:val="single" w:sz="8" w:space="0" w:color="152935"/>
              <w:left w:val="nil"/>
              <w:bottom w:val="single" w:sz="8" w:space="0" w:color="AEAEAE"/>
              <w:right w:val="single" w:sz="8" w:space="0" w:color="E0E0E0"/>
            </w:tcBorders>
            <w:shd w:val="clear" w:color="auto" w:fill="FFFFFF"/>
            <w:hideMark/>
          </w:tcPr>
          <w:p w14:paraId="4B553AC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61</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1FBC169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72,6</w:t>
            </w:r>
          </w:p>
        </w:tc>
        <w:tc>
          <w:tcPr>
            <w:tcW w:w="1406" w:type="dxa"/>
            <w:tcBorders>
              <w:top w:val="single" w:sz="8" w:space="0" w:color="152935"/>
              <w:left w:val="single" w:sz="8" w:space="0" w:color="E0E0E0"/>
              <w:bottom w:val="single" w:sz="8" w:space="0" w:color="AEAEAE"/>
              <w:right w:val="single" w:sz="8" w:space="0" w:color="E0E0E0"/>
            </w:tcBorders>
            <w:shd w:val="clear" w:color="auto" w:fill="FFFFFF"/>
            <w:hideMark/>
          </w:tcPr>
          <w:p w14:paraId="0DBB913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72,6</w:t>
            </w:r>
          </w:p>
        </w:tc>
        <w:tc>
          <w:tcPr>
            <w:tcW w:w="1483" w:type="dxa"/>
            <w:tcBorders>
              <w:top w:val="single" w:sz="8" w:space="0" w:color="152935"/>
              <w:left w:val="single" w:sz="8" w:space="0" w:color="E0E0E0"/>
              <w:bottom w:val="single" w:sz="8" w:space="0" w:color="AEAEAE"/>
              <w:right w:val="nil"/>
            </w:tcBorders>
            <w:shd w:val="clear" w:color="auto" w:fill="FFFFFF"/>
            <w:hideMark/>
          </w:tcPr>
          <w:p w14:paraId="6FBE0C0B"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72,6</w:t>
            </w:r>
          </w:p>
        </w:tc>
      </w:tr>
      <w:tr w:rsidR="009E1512" w:rsidRPr="00AE1113" w14:paraId="573A230C" w14:textId="77777777" w:rsidTr="009E1512">
        <w:trPr>
          <w:cantSplit/>
        </w:trPr>
        <w:tc>
          <w:tcPr>
            <w:tcW w:w="741" w:type="dxa"/>
            <w:vMerge/>
            <w:tcBorders>
              <w:top w:val="single" w:sz="8" w:space="0" w:color="152935"/>
              <w:left w:val="nil"/>
              <w:bottom w:val="single" w:sz="8" w:space="0" w:color="152935"/>
              <w:right w:val="nil"/>
            </w:tcBorders>
            <w:vAlign w:val="center"/>
            <w:hideMark/>
          </w:tcPr>
          <w:p w14:paraId="1A521962" w14:textId="77777777" w:rsidR="009E1512" w:rsidRPr="00AE1113" w:rsidRDefault="009E1512" w:rsidP="009E1512">
            <w:pPr>
              <w:spacing w:after="0" w:line="240" w:lineRule="auto"/>
              <w:rPr>
                <w:rFonts w:ascii="Arial" w:hAnsi="Arial"/>
                <w:color w:val="264A60"/>
                <w:sz w:val="18"/>
                <w:szCs w:val="18"/>
              </w:rPr>
            </w:pPr>
          </w:p>
        </w:tc>
        <w:tc>
          <w:tcPr>
            <w:tcW w:w="1406" w:type="dxa"/>
            <w:tcBorders>
              <w:top w:val="single" w:sz="8" w:space="0" w:color="AEAEAE"/>
              <w:left w:val="nil"/>
              <w:bottom w:val="single" w:sz="8" w:space="0" w:color="AEAEAE"/>
              <w:right w:val="nil"/>
            </w:tcBorders>
            <w:shd w:val="clear" w:color="auto" w:fill="E0E0E0"/>
            <w:hideMark/>
          </w:tcPr>
          <w:p w14:paraId="5AA48FAE"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&gt; 35 Tahun</w:t>
            </w:r>
          </w:p>
        </w:tc>
        <w:tc>
          <w:tcPr>
            <w:tcW w:w="1174" w:type="dxa"/>
            <w:tcBorders>
              <w:top w:val="single" w:sz="8" w:space="0" w:color="AEAEAE"/>
              <w:left w:val="nil"/>
              <w:bottom w:val="single" w:sz="8" w:space="0" w:color="AEAEAE"/>
              <w:right w:val="single" w:sz="8" w:space="0" w:color="E0E0E0"/>
            </w:tcBorders>
            <w:shd w:val="clear" w:color="auto" w:fill="FFFFFF"/>
            <w:hideMark/>
          </w:tcPr>
          <w:p w14:paraId="7628E032"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23</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92DE42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27,4</w:t>
            </w:r>
          </w:p>
        </w:tc>
        <w:tc>
          <w:tcPr>
            <w:tcW w:w="1406" w:type="dxa"/>
            <w:tcBorders>
              <w:top w:val="single" w:sz="8" w:space="0" w:color="AEAEAE"/>
              <w:left w:val="single" w:sz="8" w:space="0" w:color="E0E0E0"/>
              <w:bottom w:val="single" w:sz="8" w:space="0" w:color="AEAEAE"/>
              <w:right w:val="single" w:sz="8" w:space="0" w:color="E0E0E0"/>
            </w:tcBorders>
            <w:shd w:val="clear" w:color="auto" w:fill="FFFFFF"/>
            <w:hideMark/>
          </w:tcPr>
          <w:p w14:paraId="1095E3DE"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27,4</w:t>
            </w:r>
          </w:p>
        </w:tc>
        <w:tc>
          <w:tcPr>
            <w:tcW w:w="1483" w:type="dxa"/>
            <w:tcBorders>
              <w:top w:val="single" w:sz="8" w:space="0" w:color="AEAEAE"/>
              <w:left w:val="single" w:sz="8" w:space="0" w:color="E0E0E0"/>
              <w:bottom w:val="single" w:sz="8" w:space="0" w:color="AEAEAE"/>
              <w:right w:val="nil"/>
            </w:tcBorders>
            <w:shd w:val="clear" w:color="auto" w:fill="FFFFFF"/>
            <w:hideMark/>
          </w:tcPr>
          <w:p w14:paraId="61536442"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r w:rsidR="009E1512" w:rsidRPr="00AE1113" w14:paraId="4569563C" w14:textId="77777777" w:rsidTr="009E1512">
        <w:trPr>
          <w:cantSplit/>
        </w:trPr>
        <w:tc>
          <w:tcPr>
            <w:tcW w:w="741" w:type="dxa"/>
            <w:vMerge/>
            <w:tcBorders>
              <w:top w:val="single" w:sz="8" w:space="0" w:color="152935"/>
              <w:left w:val="nil"/>
              <w:bottom w:val="single" w:sz="8" w:space="0" w:color="152935"/>
              <w:right w:val="nil"/>
            </w:tcBorders>
            <w:vAlign w:val="center"/>
            <w:hideMark/>
          </w:tcPr>
          <w:p w14:paraId="6C5F72DA" w14:textId="77777777" w:rsidR="009E1512" w:rsidRPr="00AE1113" w:rsidRDefault="009E1512" w:rsidP="009E1512">
            <w:pPr>
              <w:spacing w:after="0" w:line="240" w:lineRule="auto"/>
              <w:rPr>
                <w:rFonts w:ascii="Arial" w:hAnsi="Arial"/>
                <w:color w:val="264A60"/>
                <w:sz w:val="18"/>
                <w:szCs w:val="18"/>
              </w:rPr>
            </w:pPr>
          </w:p>
        </w:tc>
        <w:tc>
          <w:tcPr>
            <w:tcW w:w="1406" w:type="dxa"/>
            <w:tcBorders>
              <w:top w:val="single" w:sz="8" w:space="0" w:color="AEAEAE"/>
              <w:left w:val="nil"/>
              <w:bottom w:val="single" w:sz="8" w:space="0" w:color="152935"/>
              <w:right w:val="nil"/>
            </w:tcBorders>
            <w:shd w:val="clear" w:color="auto" w:fill="E0E0E0"/>
            <w:hideMark/>
          </w:tcPr>
          <w:p w14:paraId="24C5F9D3"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Total</w:t>
            </w:r>
          </w:p>
        </w:tc>
        <w:tc>
          <w:tcPr>
            <w:tcW w:w="1174" w:type="dxa"/>
            <w:tcBorders>
              <w:top w:val="single" w:sz="8" w:space="0" w:color="AEAEAE"/>
              <w:left w:val="nil"/>
              <w:bottom w:val="single" w:sz="8" w:space="0" w:color="152935"/>
              <w:right w:val="single" w:sz="8" w:space="0" w:color="E0E0E0"/>
            </w:tcBorders>
            <w:shd w:val="clear" w:color="auto" w:fill="FFFFFF"/>
            <w:hideMark/>
          </w:tcPr>
          <w:p w14:paraId="5A0DEB6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630C5011"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06" w:type="dxa"/>
            <w:tcBorders>
              <w:top w:val="single" w:sz="8" w:space="0" w:color="AEAEAE"/>
              <w:left w:val="single" w:sz="8" w:space="0" w:color="E0E0E0"/>
              <w:bottom w:val="single" w:sz="8" w:space="0" w:color="152935"/>
              <w:right w:val="single" w:sz="8" w:space="0" w:color="E0E0E0"/>
            </w:tcBorders>
            <w:shd w:val="clear" w:color="auto" w:fill="FFFFFF"/>
            <w:hideMark/>
          </w:tcPr>
          <w:p w14:paraId="6A6875DD"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83" w:type="dxa"/>
            <w:tcBorders>
              <w:top w:val="single" w:sz="8" w:space="0" w:color="AEAEAE"/>
              <w:left w:val="single" w:sz="8" w:space="0" w:color="E0E0E0"/>
              <w:bottom w:val="single" w:sz="8" w:space="0" w:color="152935"/>
              <w:right w:val="nil"/>
            </w:tcBorders>
            <w:shd w:val="clear" w:color="auto" w:fill="FFFFFF"/>
            <w:vAlign w:val="center"/>
          </w:tcPr>
          <w:p w14:paraId="447E8962"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r>
    </w:tbl>
    <w:p w14:paraId="1C56953A" w14:textId="77777777" w:rsidR="009E1512" w:rsidRPr="00AE1113" w:rsidRDefault="009E1512" w:rsidP="009E1512">
      <w:pPr>
        <w:spacing w:after="0" w:line="240" w:lineRule="auto"/>
        <w:rPr>
          <w:rFonts w:ascii="Times New Roman" w:hAnsi="Times New Roman" w:cs="Times New Roman"/>
          <w:sz w:val="24"/>
          <w:szCs w:val="24"/>
        </w:rPr>
      </w:pPr>
    </w:p>
    <w:tbl>
      <w:tblPr>
        <w:tblW w:w="8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0"/>
        <w:gridCol w:w="2421"/>
        <w:gridCol w:w="1171"/>
        <w:gridCol w:w="1033"/>
        <w:gridCol w:w="1404"/>
        <w:gridCol w:w="1481"/>
      </w:tblGrid>
      <w:tr w:rsidR="009E1512" w:rsidRPr="00AE1113" w14:paraId="79D72E32" w14:textId="77777777" w:rsidTr="009E1512">
        <w:trPr>
          <w:cantSplit/>
        </w:trPr>
        <w:tc>
          <w:tcPr>
            <w:tcW w:w="8240" w:type="dxa"/>
            <w:gridSpan w:val="6"/>
            <w:tcBorders>
              <w:top w:val="nil"/>
              <w:left w:val="nil"/>
              <w:bottom w:val="nil"/>
              <w:right w:val="nil"/>
            </w:tcBorders>
            <w:shd w:val="clear" w:color="auto" w:fill="FFFFFF"/>
            <w:vAlign w:val="center"/>
            <w:hideMark/>
          </w:tcPr>
          <w:p w14:paraId="40A7A0F8"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Pendidikan</w:t>
            </w:r>
          </w:p>
        </w:tc>
      </w:tr>
      <w:tr w:rsidR="009E1512" w:rsidRPr="00AE1113" w14:paraId="62EE671D" w14:textId="77777777" w:rsidTr="009E1512">
        <w:trPr>
          <w:cantSplit/>
        </w:trPr>
        <w:tc>
          <w:tcPr>
            <w:tcW w:w="3157" w:type="dxa"/>
            <w:gridSpan w:val="2"/>
            <w:tcBorders>
              <w:top w:val="nil"/>
              <w:left w:val="nil"/>
              <w:bottom w:val="single" w:sz="8" w:space="0" w:color="152935"/>
              <w:right w:val="nil"/>
            </w:tcBorders>
            <w:shd w:val="clear" w:color="auto" w:fill="FFFFFF"/>
            <w:vAlign w:val="bottom"/>
          </w:tcPr>
          <w:p w14:paraId="4F1427C7"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single" w:sz="8" w:space="0" w:color="152935"/>
              <w:right w:val="single" w:sz="8" w:space="0" w:color="E0E0E0"/>
            </w:tcBorders>
            <w:shd w:val="clear" w:color="auto" w:fill="FFFFFF"/>
            <w:vAlign w:val="bottom"/>
            <w:hideMark/>
          </w:tcPr>
          <w:p w14:paraId="5346E19F"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Frequency</w:t>
            </w:r>
          </w:p>
        </w:tc>
        <w:tc>
          <w:tcPr>
            <w:tcW w:w="1032" w:type="dxa"/>
            <w:tcBorders>
              <w:top w:val="nil"/>
              <w:left w:val="single" w:sz="8" w:space="0" w:color="E0E0E0"/>
              <w:bottom w:val="single" w:sz="8" w:space="0" w:color="152935"/>
              <w:right w:val="single" w:sz="8" w:space="0" w:color="E0E0E0"/>
            </w:tcBorders>
            <w:shd w:val="clear" w:color="auto" w:fill="FFFFFF"/>
            <w:vAlign w:val="bottom"/>
            <w:hideMark/>
          </w:tcPr>
          <w:p w14:paraId="614A72EB"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Percent</w:t>
            </w:r>
          </w:p>
        </w:tc>
        <w:tc>
          <w:tcPr>
            <w:tcW w:w="1402" w:type="dxa"/>
            <w:tcBorders>
              <w:top w:val="nil"/>
              <w:left w:val="single" w:sz="8" w:space="0" w:color="E0E0E0"/>
              <w:bottom w:val="single" w:sz="8" w:space="0" w:color="152935"/>
              <w:right w:val="single" w:sz="8" w:space="0" w:color="E0E0E0"/>
            </w:tcBorders>
            <w:shd w:val="clear" w:color="auto" w:fill="FFFFFF"/>
            <w:vAlign w:val="bottom"/>
            <w:hideMark/>
          </w:tcPr>
          <w:p w14:paraId="00277944"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Valid Percent</w:t>
            </w:r>
          </w:p>
        </w:tc>
        <w:tc>
          <w:tcPr>
            <w:tcW w:w="1479" w:type="dxa"/>
            <w:tcBorders>
              <w:top w:val="nil"/>
              <w:left w:val="single" w:sz="8" w:space="0" w:color="E0E0E0"/>
              <w:bottom w:val="single" w:sz="8" w:space="0" w:color="152935"/>
              <w:right w:val="nil"/>
            </w:tcBorders>
            <w:shd w:val="clear" w:color="auto" w:fill="FFFFFF"/>
            <w:vAlign w:val="bottom"/>
            <w:hideMark/>
          </w:tcPr>
          <w:p w14:paraId="0563DBA8"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Cumulative Percent</w:t>
            </w:r>
          </w:p>
        </w:tc>
      </w:tr>
      <w:tr w:rsidR="009E1512" w:rsidRPr="00AE1113" w14:paraId="7035C094" w14:textId="77777777" w:rsidTr="009E1512">
        <w:trPr>
          <w:cantSplit/>
        </w:trPr>
        <w:tc>
          <w:tcPr>
            <w:tcW w:w="739" w:type="dxa"/>
            <w:vMerge w:val="restart"/>
            <w:tcBorders>
              <w:top w:val="single" w:sz="8" w:space="0" w:color="152935"/>
              <w:left w:val="nil"/>
              <w:bottom w:val="single" w:sz="8" w:space="0" w:color="152935"/>
              <w:right w:val="nil"/>
            </w:tcBorders>
            <w:shd w:val="clear" w:color="auto" w:fill="E0E0E0"/>
            <w:hideMark/>
          </w:tcPr>
          <w:p w14:paraId="6EF6BCC1"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Valid</w:t>
            </w:r>
          </w:p>
        </w:tc>
        <w:tc>
          <w:tcPr>
            <w:tcW w:w="2418" w:type="dxa"/>
            <w:tcBorders>
              <w:top w:val="single" w:sz="8" w:space="0" w:color="152935"/>
              <w:left w:val="nil"/>
              <w:bottom w:val="single" w:sz="8" w:space="0" w:color="AEAEAE"/>
              <w:right w:val="nil"/>
            </w:tcBorders>
            <w:shd w:val="clear" w:color="auto" w:fill="E0E0E0"/>
            <w:hideMark/>
          </w:tcPr>
          <w:p w14:paraId="0AB41D6B"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Dasar (SD/SMP)</w:t>
            </w:r>
          </w:p>
        </w:tc>
        <w:tc>
          <w:tcPr>
            <w:tcW w:w="1170" w:type="dxa"/>
            <w:tcBorders>
              <w:top w:val="single" w:sz="8" w:space="0" w:color="152935"/>
              <w:left w:val="nil"/>
              <w:bottom w:val="single" w:sz="8" w:space="0" w:color="AEAEAE"/>
              <w:right w:val="single" w:sz="8" w:space="0" w:color="E0E0E0"/>
            </w:tcBorders>
            <w:shd w:val="clear" w:color="auto" w:fill="FFFFFF"/>
            <w:hideMark/>
          </w:tcPr>
          <w:p w14:paraId="3AD95B8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w:t>
            </w:r>
          </w:p>
        </w:tc>
        <w:tc>
          <w:tcPr>
            <w:tcW w:w="1032" w:type="dxa"/>
            <w:tcBorders>
              <w:top w:val="single" w:sz="8" w:space="0" w:color="152935"/>
              <w:left w:val="single" w:sz="8" w:space="0" w:color="E0E0E0"/>
              <w:bottom w:val="single" w:sz="8" w:space="0" w:color="AEAEAE"/>
              <w:right w:val="single" w:sz="8" w:space="0" w:color="E0E0E0"/>
            </w:tcBorders>
            <w:shd w:val="clear" w:color="auto" w:fill="FFFFFF"/>
            <w:hideMark/>
          </w:tcPr>
          <w:p w14:paraId="3F9912B9"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8,3</w:t>
            </w:r>
          </w:p>
        </w:tc>
        <w:tc>
          <w:tcPr>
            <w:tcW w:w="1402" w:type="dxa"/>
            <w:tcBorders>
              <w:top w:val="single" w:sz="8" w:space="0" w:color="152935"/>
              <w:left w:val="single" w:sz="8" w:space="0" w:color="E0E0E0"/>
              <w:bottom w:val="single" w:sz="8" w:space="0" w:color="AEAEAE"/>
              <w:right w:val="single" w:sz="8" w:space="0" w:color="E0E0E0"/>
            </w:tcBorders>
            <w:shd w:val="clear" w:color="auto" w:fill="FFFFFF"/>
            <w:hideMark/>
          </w:tcPr>
          <w:p w14:paraId="6E70246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8,3</w:t>
            </w:r>
          </w:p>
        </w:tc>
        <w:tc>
          <w:tcPr>
            <w:tcW w:w="1479" w:type="dxa"/>
            <w:tcBorders>
              <w:top w:val="single" w:sz="8" w:space="0" w:color="152935"/>
              <w:left w:val="single" w:sz="8" w:space="0" w:color="E0E0E0"/>
              <w:bottom w:val="single" w:sz="8" w:space="0" w:color="AEAEAE"/>
              <w:right w:val="nil"/>
            </w:tcBorders>
            <w:shd w:val="clear" w:color="auto" w:fill="FFFFFF"/>
            <w:hideMark/>
          </w:tcPr>
          <w:p w14:paraId="5F30DA5B"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8,3</w:t>
            </w:r>
          </w:p>
        </w:tc>
      </w:tr>
      <w:tr w:rsidR="009E1512" w:rsidRPr="00AE1113" w14:paraId="090A5405" w14:textId="77777777" w:rsidTr="009E1512">
        <w:trPr>
          <w:cantSplit/>
        </w:trPr>
        <w:tc>
          <w:tcPr>
            <w:tcW w:w="8240" w:type="dxa"/>
            <w:vMerge/>
            <w:tcBorders>
              <w:top w:val="single" w:sz="8" w:space="0" w:color="152935"/>
              <w:left w:val="nil"/>
              <w:bottom w:val="single" w:sz="8" w:space="0" w:color="152935"/>
              <w:right w:val="nil"/>
            </w:tcBorders>
            <w:vAlign w:val="center"/>
            <w:hideMark/>
          </w:tcPr>
          <w:p w14:paraId="5929E0B4" w14:textId="77777777" w:rsidR="009E1512" w:rsidRPr="00AE1113" w:rsidRDefault="009E1512" w:rsidP="009E1512">
            <w:pPr>
              <w:spacing w:after="0" w:line="240" w:lineRule="auto"/>
              <w:rPr>
                <w:rFonts w:ascii="Arial" w:hAnsi="Arial"/>
                <w:color w:val="264A60"/>
                <w:sz w:val="18"/>
                <w:szCs w:val="18"/>
              </w:rPr>
            </w:pPr>
          </w:p>
        </w:tc>
        <w:tc>
          <w:tcPr>
            <w:tcW w:w="2418" w:type="dxa"/>
            <w:tcBorders>
              <w:top w:val="single" w:sz="8" w:space="0" w:color="AEAEAE"/>
              <w:left w:val="nil"/>
              <w:bottom w:val="single" w:sz="8" w:space="0" w:color="AEAEAE"/>
              <w:right w:val="nil"/>
            </w:tcBorders>
            <w:shd w:val="clear" w:color="auto" w:fill="E0E0E0"/>
            <w:hideMark/>
          </w:tcPr>
          <w:p w14:paraId="369E4BA8"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Menengah (SMA/SMK)</w:t>
            </w:r>
          </w:p>
        </w:tc>
        <w:tc>
          <w:tcPr>
            <w:tcW w:w="1170" w:type="dxa"/>
            <w:tcBorders>
              <w:top w:val="single" w:sz="8" w:space="0" w:color="AEAEAE"/>
              <w:left w:val="nil"/>
              <w:bottom w:val="single" w:sz="8" w:space="0" w:color="AEAEAE"/>
              <w:right w:val="single" w:sz="8" w:space="0" w:color="E0E0E0"/>
            </w:tcBorders>
            <w:shd w:val="clear" w:color="auto" w:fill="FFFFFF"/>
            <w:hideMark/>
          </w:tcPr>
          <w:p w14:paraId="71C945F1"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63</w:t>
            </w:r>
          </w:p>
        </w:tc>
        <w:tc>
          <w:tcPr>
            <w:tcW w:w="1032" w:type="dxa"/>
            <w:tcBorders>
              <w:top w:val="single" w:sz="8" w:space="0" w:color="AEAEAE"/>
              <w:left w:val="single" w:sz="8" w:space="0" w:color="E0E0E0"/>
              <w:bottom w:val="single" w:sz="8" w:space="0" w:color="AEAEAE"/>
              <w:right w:val="single" w:sz="8" w:space="0" w:color="E0E0E0"/>
            </w:tcBorders>
            <w:shd w:val="clear" w:color="auto" w:fill="FFFFFF"/>
            <w:hideMark/>
          </w:tcPr>
          <w:p w14:paraId="518D2D8E"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75,0</w:t>
            </w:r>
          </w:p>
        </w:tc>
        <w:tc>
          <w:tcPr>
            <w:tcW w:w="1402" w:type="dxa"/>
            <w:tcBorders>
              <w:top w:val="single" w:sz="8" w:space="0" w:color="AEAEAE"/>
              <w:left w:val="single" w:sz="8" w:space="0" w:color="E0E0E0"/>
              <w:bottom w:val="single" w:sz="8" w:space="0" w:color="AEAEAE"/>
              <w:right w:val="single" w:sz="8" w:space="0" w:color="E0E0E0"/>
            </w:tcBorders>
            <w:shd w:val="clear" w:color="auto" w:fill="FFFFFF"/>
            <w:hideMark/>
          </w:tcPr>
          <w:p w14:paraId="301975EE"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75,0</w:t>
            </w:r>
          </w:p>
        </w:tc>
        <w:tc>
          <w:tcPr>
            <w:tcW w:w="1479" w:type="dxa"/>
            <w:tcBorders>
              <w:top w:val="single" w:sz="8" w:space="0" w:color="AEAEAE"/>
              <w:left w:val="single" w:sz="8" w:space="0" w:color="E0E0E0"/>
              <w:bottom w:val="single" w:sz="8" w:space="0" w:color="AEAEAE"/>
              <w:right w:val="nil"/>
            </w:tcBorders>
            <w:shd w:val="clear" w:color="auto" w:fill="FFFFFF"/>
            <w:hideMark/>
          </w:tcPr>
          <w:p w14:paraId="5BCE010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83,3</w:t>
            </w:r>
          </w:p>
        </w:tc>
      </w:tr>
      <w:tr w:rsidR="009E1512" w:rsidRPr="00AE1113" w14:paraId="43CBBEBE" w14:textId="77777777" w:rsidTr="009E1512">
        <w:trPr>
          <w:cantSplit/>
        </w:trPr>
        <w:tc>
          <w:tcPr>
            <w:tcW w:w="8240" w:type="dxa"/>
            <w:vMerge/>
            <w:tcBorders>
              <w:top w:val="single" w:sz="8" w:space="0" w:color="152935"/>
              <w:left w:val="nil"/>
              <w:bottom w:val="single" w:sz="8" w:space="0" w:color="152935"/>
              <w:right w:val="nil"/>
            </w:tcBorders>
            <w:vAlign w:val="center"/>
            <w:hideMark/>
          </w:tcPr>
          <w:p w14:paraId="6C45FB90" w14:textId="77777777" w:rsidR="009E1512" w:rsidRPr="00AE1113" w:rsidRDefault="009E1512" w:rsidP="009E1512">
            <w:pPr>
              <w:spacing w:after="0" w:line="240" w:lineRule="auto"/>
              <w:rPr>
                <w:rFonts w:ascii="Arial" w:hAnsi="Arial"/>
                <w:color w:val="264A60"/>
                <w:sz w:val="18"/>
                <w:szCs w:val="18"/>
              </w:rPr>
            </w:pPr>
          </w:p>
        </w:tc>
        <w:tc>
          <w:tcPr>
            <w:tcW w:w="2418" w:type="dxa"/>
            <w:tcBorders>
              <w:top w:val="single" w:sz="8" w:space="0" w:color="AEAEAE"/>
              <w:left w:val="nil"/>
              <w:bottom w:val="single" w:sz="8" w:space="0" w:color="AEAEAE"/>
              <w:right w:val="nil"/>
            </w:tcBorders>
            <w:shd w:val="clear" w:color="auto" w:fill="E0E0E0"/>
            <w:hideMark/>
          </w:tcPr>
          <w:p w14:paraId="53D0A28C"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Tinggi (Diploma/Sarjana)</w:t>
            </w:r>
          </w:p>
        </w:tc>
        <w:tc>
          <w:tcPr>
            <w:tcW w:w="1170" w:type="dxa"/>
            <w:tcBorders>
              <w:top w:val="single" w:sz="8" w:space="0" w:color="AEAEAE"/>
              <w:left w:val="nil"/>
              <w:bottom w:val="single" w:sz="8" w:space="0" w:color="AEAEAE"/>
              <w:right w:val="single" w:sz="8" w:space="0" w:color="E0E0E0"/>
            </w:tcBorders>
            <w:shd w:val="clear" w:color="auto" w:fill="FFFFFF"/>
            <w:hideMark/>
          </w:tcPr>
          <w:p w14:paraId="05F8A99B"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14</w:t>
            </w:r>
          </w:p>
        </w:tc>
        <w:tc>
          <w:tcPr>
            <w:tcW w:w="1032" w:type="dxa"/>
            <w:tcBorders>
              <w:top w:val="single" w:sz="8" w:space="0" w:color="AEAEAE"/>
              <w:left w:val="single" w:sz="8" w:space="0" w:color="E0E0E0"/>
              <w:bottom w:val="single" w:sz="8" w:space="0" w:color="AEAEAE"/>
              <w:right w:val="single" w:sz="8" w:space="0" w:color="E0E0E0"/>
            </w:tcBorders>
            <w:shd w:val="clear" w:color="auto" w:fill="FFFFFF"/>
            <w:hideMark/>
          </w:tcPr>
          <w:p w14:paraId="2F8F637F"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16,7</w:t>
            </w:r>
          </w:p>
        </w:tc>
        <w:tc>
          <w:tcPr>
            <w:tcW w:w="1402" w:type="dxa"/>
            <w:tcBorders>
              <w:top w:val="single" w:sz="8" w:space="0" w:color="AEAEAE"/>
              <w:left w:val="single" w:sz="8" w:space="0" w:color="E0E0E0"/>
              <w:bottom w:val="single" w:sz="8" w:space="0" w:color="AEAEAE"/>
              <w:right w:val="single" w:sz="8" w:space="0" w:color="E0E0E0"/>
            </w:tcBorders>
            <w:shd w:val="clear" w:color="auto" w:fill="FFFFFF"/>
            <w:hideMark/>
          </w:tcPr>
          <w:p w14:paraId="2AE8BDDA"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16,7</w:t>
            </w:r>
          </w:p>
        </w:tc>
        <w:tc>
          <w:tcPr>
            <w:tcW w:w="1479" w:type="dxa"/>
            <w:tcBorders>
              <w:top w:val="single" w:sz="8" w:space="0" w:color="AEAEAE"/>
              <w:left w:val="single" w:sz="8" w:space="0" w:color="E0E0E0"/>
              <w:bottom w:val="single" w:sz="8" w:space="0" w:color="AEAEAE"/>
              <w:right w:val="nil"/>
            </w:tcBorders>
            <w:shd w:val="clear" w:color="auto" w:fill="FFFFFF"/>
            <w:hideMark/>
          </w:tcPr>
          <w:p w14:paraId="3DC82F4F"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r w:rsidR="009E1512" w:rsidRPr="00AE1113" w14:paraId="6CB749E3" w14:textId="77777777" w:rsidTr="009E1512">
        <w:trPr>
          <w:cantSplit/>
        </w:trPr>
        <w:tc>
          <w:tcPr>
            <w:tcW w:w="8240" w:type="dxa"/>
            <w:vMerge/>
            <w:tcBorders>
              <w:top w:val="single" w:sz="8" w:space="0" w:color="152935"/>
              <w:left w:val="nil"/>
              <w:bottom w:val="single" w:sz="8" w:space="0" w:color="152935"/>
              <w:right w:val="nil"/>
            </w:tcBorders>
            <w:vAlign w:val="center"/>
            <w:hideMark/>
          </w:tcPr>
          <w:p w14:paraId="7A615F14" w14:textId="77777777" w:rsidR="009E1512" w:rsidRPr="00AE1113" w:rsidRDefault="009E1512" w:rsidP="009E1512">
            <w:pPr>
              <w:spacing w:after="0" w:line="240" w:lineRule="auto"/>
              <w:rPr>
                <w:rFonts w:ascii="Arial" w:hAnsi="Arial"/>
                <w:color w:val="264A60"/>
                <w:sz w:val="18"/>
                <w:szCs w:val="18"/>
              </w:rPr>
            </w:pPr>
          </w:p>
        </w:tc>
        <w:tc>
          <w:tcPr>
            <w:tcW w:w="2418" w:type="dxa"/>
            <w:tcBorders>
              <w:top w:val="single" w:sz="8" w:space="0" w:color="AEAEAE"/>
              <w:left w:val="nil"/>
              <w:bottom w:val="single" w:sz="8" w:space="0" w:color="152935"/>
              <w:right w:val="nil"/>
            </w:tcBorders>
            <w:shd w:val="clear" w:color="auto" w:fill="E0E0E0"/>
            <w:hideMark/>
          </w:tcPr>
          <w:p w14:paraId="04897D3A"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Total</w:t>
            </w:r>
          </w:p>
        </w:tc>
        <w:tc>
          <w:tcPr>
            <w:tcW w:w="1170" w:type="dxa"/>
            <w:tcBorders>
              <w:top w:val="single" w:sz="8" w:space="0" w:color="AEAEAE"/>
              <w:left w:val="nil"/>
              <w:bottom w:val="single" w:sz="8" w:space="0" w:color="152935"/>
              <w:right w:val="single" w:sz="8" w:space="0" w:color="E0E0E0"/>
            </w:tcBorders>
            <w:shd w:val="clear" w:color="auto" w:fill="FFFFFF"/>
            <w:hideMark/>
          </w:tcPr>
          <w:p w14:paraId="2995D06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032" w:type="dxa"/>
            <w:tcBorders>
              <w:top w:val="single" w:sz="8" w:space="0" w:color="AEAEAE"/>
              <w:left w:val="single" w:sz="8" w:space="0" w:color="E0E0E0"/>
              <w:bottom w:val="single" w:sz="8" w:space="0" w:color="152935"/>
              <w:right w:val="single" w:sz="8" w:space="0" w:color="E0E0E0"/>
            </w:tcBorders>
            <w:shd w:val="clear" w:color="auto" w:fill="FFFFFF"/>
            <w:hideMark/>
          </w:tcPr>
          <w:p w14:paraId="7368809D"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02" w:type="dxa"/>
            <w:tcBorders>
              <w:top w:val="single" w:sz="8" w:space="0" w:color="AEAEAE"/>
              <w:left w:val="single" w:sz="8" w:space="0" w:color="E0E0E0"/>
              <w:bottom w:val="single" w:sz="8" w:space="0" w:color="152935"/>
              <w:right w:val="single" w:sz="8" w:space="0" w:color="E0E0E0"/>
            </w:tcBorders>
            <w:shd w:val="clear" w:color="auto" w:fill="FFFFFF"/>
            <w:hideMark/>
          </w:tcPr>
          <w:p w14:paraId="0B1B03A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79" w:type="dxa"/>
            <w:tcBorders>
              <w:top w:val="single" w:sz="8" w:space="0" w:color="AEAEAE"/>
              <w:left w:val="single" w:sz="8" w:space="0" w:color="E0E0E0"/>
              <w:bottom w:val="single" w:sz="8" w:space="0" w:color="152935"/>
              <w:right w:val="nil"/>
            </w:tcBorders>
            <w:shd w:val="clear" w:color="auto" w:fill="FFFFFF"/>
            <w:vAlign w:val="center"/>
          </w:tcPr>
          <w:p w14:paraId="2667871E"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r>
    </w:tbl>
    <w:p w14:paraId="4E9A67F3" w14:textId="77777777" w:rsidR="009E1512" w:rsidRPr="00AE1113" w:rsidRDefault="009E1512" w:rsidP="009E1512">
      <w:pPr>
        <w:spacing w:after="0" w:line="240" w:lineRule="auto"/>
        <w:rPr>
          <w:rFonts w:ascii="Times New Roman" w:hAnsi="Times New Roman" w:cs="Times New Roman"/>
          <w:sz w:val="24"/>
          <w:szCs w:val="24"/>
        </w:rPr>
      </w:pPr>
    </w:p>
    <w:p w14:paraId="1492B111" w14:textId="77777777" w:rsidR="009E1512" w:rsidRPr="00AE1113" w:rsidRDefault="009E1512" w:rsidP="009E1512">
      <w:pPr>
        <w:spacing w:after="0" w:line="240" w:lineRule="auto"/>
        <w:rPr>
          <w:rFonts w:ascii="Times New Roman" w:hAnsi="Times New Roman" w:cs="Times New Roman"/>
          <w:sz w:val="24"/>
          <w:szCs w:val="24"/>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1"/>
        <w:gridCol w:w="1452"/>
        <w:gridCol w:w="1174"/>
        <w:gridCol w:w="1034"/>
        <w:gridCol w:w="1406"/>
        <w:gridCol w:w="1483"/>
      </w:tblGrid>
      <w:tr w:rsidR="009E1512" w:rsidRPr="00AE1113" w14:paraId="38D1F296" w14:textId="77777777" w:rsidTr="009E1512">
        <w:trPr>
          <w:cantSplit/>
        </w:trPr>
        <w:tc>
          <w:tcPr>
            <w:tcW w:w="7280" w:type="dxa"/>
            <w:gridSpan w:val="6"/>
            <w:tcBorders>
              <w:top w:val="nil"/>
              <w:left w:val="nil"/>
              <w:bottom w:val="nil"/>
              <w:right w:val="nil"/>
            </w:tcBorders>
            <w:shd w:val="clear" w:color="auto" w:fill="FFFFFF"/>
            <w:vAlign w:val="center"/>
            <w:hideMark/>
          </w:tcPr>
          <w:p w14:paraId="5A9FA035"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Pekerjaan</w:t>
            </w:r>
          </w:p>
        </w:tc>
      </w:tr>
      <w:tr w:rsidR="009E1512" w:rsidRPr="00AE1113" w14:paraId="1EE98D0A" w14:textId="77777777" w:rsidTr="009E1512">
        <w:trPr>
          <w:cantSplit/>
        </w:trPr>
        <w:tc>
          <w:tcPr>
            <w:tcW w:w="2190" w:type="dxa"/>
            <w:gridSpan w:val="2"/>
            <w:tcBorders>
              <w:top w:val="nil"/>
              <w:left w:val="nil"/>
              <w:bottom w:val="single" w:sz="8" w:space="0" w:color="152935"/>
              <w:right w:val="nil"/>
            </w:tcBorders>
            <w:shd w:val="clear" w:color="auto" w:fill="FFFFFF"/>
            <w:vAlign w:val="bottom"/>
          </w:tcPr>
          <w:p w14:paraId="69543C75"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1172" w:type="dxa"/>
            <w:tcBorders>
              <w:top w:val="nil"/>
              <w:left w:val="nil"/>
              <w:bottom w:val="single" w:sz="8" w:space="0" w:color="152935"/>
              <w:right w:val="single" w:sz="8" w:space="0" w:color="E0E0E0"/>
            </w:tcBorders>
            <w:shd w:val="clear" w:color="auto" w:fill="FFFFFF"/>
            <w:vAlign w:val="bottom"/>
            <w:hideMark/>
          </w:tcPr>
          <w:p w14:paraId="5FA037C8"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Frequency</w:t>
            </w:r>
          </w:p>
        </w:tc>
        <w:tc>
          <w:tcPr>
            <w:tcW w:w="1033" w:type="dxa"/>
            <w:tcBorders>
              <w:top w:val="nil"/>
              <w:left w:val="single" w:sz="8" w:space="0" w:color="E0E0E0"/>
              <w:bottom w:val="single" w:sz="8" w:space="0" w:color="152935"/>
              <w:right w:val="single" w:sz="8" w:space="0" w:color="E0E0E0"/>
            </w:tcBorders>
            <w:shd w:val="clear" w:color="auto" w:fill="FFFFFF"/>
            <w:vAlign w:val="bottom"/>
            <w:hideMark/>
          </w:tcPr>
          <w:p w14:paraId="2088E759"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Percent</w:t>
            </w:r>
          </w:p>
        </w:tc>
        <w:tc>
          <w:tcPr>
            <w:tcW w:w="1404" w:type="dxa"/>
            <w:tcBorders>
              <w:top w:val="nil"/>
              <w:left w:val="single" w:sz="8" w:space="0" w:color="E0E0E0"/>
              <w:bottom w:val="single" w:sz="8" w:space="0" w:color="152935"/>
              <w:right w:val="single" w:sz="8" w:space="0" w:color="E0E0E0"/>
            </w:tcBorders>
            <w:shd w:val="clear" w:color="auto" w:fill="FFFFFF"/>
            <w:vAlign w:val="bottom"/>
            <w:hideMark/>
          </w:tcPr>
          <w:p w14:paraId="3F200631"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Valid Percent</w:t>
            </w:r>
          </w:p>
        </w:tc>
        <w:tc>
          <w:tcPr>
            <w:tcW w:w="1481" w:type="dxa"/>
            <w:tcBorders>
              <w:top w:val="nil"/>
              <w:left w:val="single" w:sz="8" w:space="0" w:color="E0E0E0"/>
              <w:bottom w:val="single" w:sz="8" w:space="0" w:color="152935"/>
              <w:right w:val="nil"/>
            </w:tcBorders>
            <w:shd w:val="clear" w:color="auto" w:fill="FFFFFF"/>
            <w:vAlign w:val="bottom"/>
            <w:hideMark/>
          </w:tcPr>
          <w:p w14:paraId="4A9A5CDE"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Cumulative Percent</w:t>
            </w:r>
          </w:p>
        </w:tc>
      </w:tr>
      <w:tr w:rsidR="009E1512" w:rsidRPr="00AE1113" w14:paraId="2C525359" w14:textId="77777777" w:rsidTr="009E1512">
        <w:trPr>
          <w:cantSplit/>
        </w:trPr>
        <w:tc>
          <w:tcPr>
            <w:tcW w:w="740" w:type="dxa"/>
            <w:vMerge w:val="restart"/>
            <w:tcBorders>
              <w:top w:val="single" w:sz="8" w:space="0" w:color="152935"/>
              <w:left w:val="nil"/>
              <w:bottom w:val="single" w:sz="8" w:space="0" w:color="152935"/>
              <w:right w:val="nil"/>
            </w:tcBorders>
            <w:shd w:val="clear" w:color="auto" w:fill="E0E0E0"/>
            <w:hideMark/>
          </w:tcPr>
          <w:p w14:paraId="00D46AB0"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Valid</w:t>
            </w:r>
          </w:p>
        </w:tc>
        <w:tc>
          <w:tcPr>
            <w:tcW w:w="1450" w:type="dxa"/>
            <w:tcBorders>
              <w:top w:val="single" w:sz="8" w:space="0" w:color="152935"/>
              <w:left w:val="nil"/>
              <w:bottom w:val="single" w:sz="8" w:space="0" w:color="AEAEAE"/>
              <w:right w:val="nil"/>
            </w:tcBorders>
            <w:shd w:val="clear" w:color="auto" w:fill="E0E0E0"/>
            <w:hideMark/>
          </w:tcPr>
          <w:p w14:paraId="700DA24C"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Tidak Bekerja</w:t>
            </w:r>
          </w:p>
        </w:tc>
        <w:tc>
          <w:tcPr>
            <w:tcW w:w="1172" w:type="dxa"/>
            <w:tcBorders>
              <w:top w:val="single" w:sz="8" w:space="0" w:color="152935"/>
              <w:left w:val="nil"/>
              <w:bottom w:val="single" w:sz="8" w:space="0" w:color="AEAEAE"/>
              <w:right w:val="single" w:sz="8" w:space="0" w:color="E0E0E0"/>
            </w:tcBorders>
            <w:shd w:val="clear" w:color="auto" w:fill="FFFFFF"/>
            <w:hideMark/>
          </w:tcPr>
          <w:p w14:paraId="56183EF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35</w:t>
            </w:r>
          </w:p>
        </w:tc>
        <w:tc>
          <w:tcPr>
            <w:tcW w:w="1033" w:type="dxa"/>
            <w:tcBorders>
              <w:top w:val="single" w:sz="8" w:space="0" w:color="152935"/>
              <w:left w:val="single" w:sz="8" w:space="0" w:color="E0E0E0"/>
              <w:bottom w:val="single" w:sz="8" w:space="0" w:color="AEAEAE"/>
              <w:right w:val="single" w:sz="8" w:space="0" w:color="E0E0E0"/>
            </w:tcBorders>
            <w:shd w:val="clear" w:color="auto" w:fill="FFFFFF"/>
            <w:hideMark/>
          </w:tcPr>
          <w:p w14:paraId="7B334FD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41,7</w:t>
            </w:r>
          </w:p>
        </w:tc>
        <w:tc>
          <w:tcPr>
            <w:tcW w:w="1404" w:type="dxa"/>
            <w:tcBorders>
              <w:top w:val="single" w:sz="8" w:space="0" w:color="152935"/>
              <w:left w:val="single" w:sz="8" w:space="0" w:color="E0E0E0"/>
              <w:bottom w:val="single" w:sz="8" w:space="0" w:color="AEAEAE"/>
              <w:right w:val="single" w:sz="8" w:space="0" w:color="E0E0E0"/>
            </w:tcBorders>
            <w:shd w:val="clear" w:color="auto" w:fill="FFFFFF"/>
            <w:hideMark/>
          </w:tcPr>
          <w:p w14:paraId="7A8A85A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41,7</w:t>
            </w:r>
          </w:p>
        </w:tc>
        <w:tc>
          <w:tcPr>
            <w:tcW w:w="1481" w:type="dxa"/>
            <w:tcBorders>
              <w:top w:val="single" w:sz="8" w:space="0" w:color="152935"/>
              <w:left w:val="single" w:sz="8" w:space="0" w:color="E0E0E0"/>
              <w:bottom w:val="single" w:sz="8" w:space="0" w:color="AEAEAE"/>
              <w:right w:val="nil"/>
            </w:tcBorders>
            <w:shd w:val="clear" w:color="auto" w:fill="FFFFFF"/>
            <w:hideMark/>
          </w:tcPr>
          <w:p w14:paraId="2F3556DE"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41,7</w:t>
            </w:r>
          </w:p>
        </w:tc>
      </w:tr>
      <w:tr w:rsidR="009E1512" w:rsidRPr="00AE1113" w14:paraId="6BE4C568" w14:textId="77777777" w:rsidTr="009E1512">
        <w:trPr>
          <w:cantSplit/>
        </w:trPr>
        <w:tc>
          <w:tcPr>
            <w:tcW w:w="7280" w:type="dxa"/>
            <w:vMerge/>
            <w:tcBorders>
              <w:top w:val="single" w:sz="8" w:space="0" w:color="152935"/>
              <w:left w:val="nil"/>
              <w:bottom w:val="single" w:sz="8" w:space="0" w:color="152935"/>
              <w:right w:val="nil"/>
            </w:tcBorders>
            <w:vAlign w:val="center"/>
            <w:hideMark/>
          </w:tcPr>
          <w:p w14:paraId="6D5448DB" w14:textId="77777777" w:rsidR="009E1512" w:rsidRPr="00AE1113" w:rsidRDefault="009E1512" w:rsidP="009E1512">
            <w:pPr>
              <w:spacing w:after="0" w:line="240" w:lineRule="auto"/>
              <w:rPr>
                <w:rFonts w:ascii="Arial" w:hAnsi="Arial"/>
                <w:color w:val="264A60"/>
                <w:sz w:val="18"/>
                <w:szCs w:val="18"/>
              </w:rPr>
            </w:pPr>
          </w:p>
        </w:tc>
        <w:tc>
          <w:tcPr>
            <w:tcW w:w="1450" w:type="dxa"/>
            <w:tcBorders>
              <w:top w:val="single" w:sz="8" w:space="0" w:color="AEAEAE"/>
              <w:left w:val="nil"/>
              <w:bottom w:val="single" w:sz="8" w:space="0" w:color="AEAEAE"/>
              <w:right w:val="nil"/>
            </w:tcBorders>
            <w:shd w:val="clear" w:color="auto" w:fill="E0E0E0"/>
            <w:hideMark/>
          </w:tcPr>
          <w:p w14:paraId="557BFD5B"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Bekerja</w:t>
            </w:r>
          </w:p>
        </w:tc>
        <w:tc>
          <w:tcPr>
            <w:tcW w:w="1172" w:type="dxa"/>
            <w:tcBorders>
              <w:top w:val="single" w:sz="8" w:space="0" w:color="AEAEAE"/>
              <w:left w:val="nil"/>
              <w:bottom w:val="single" w:sz="8" w:space="0" w:color="AEAEAE"/>
              <w:right w:val="single" w:sz="8" w:space="0" w:color="E0E0E0"/>
            </w:tcBorders>
            <w:shd w:val="clear" w:color="auto" w:fill="FFFFFF"/>
            <w:hideMark/>
          </w:tcPr>
          <w:p w14:paraId="10B37962"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49</w:t>
            </w:r>
          </w:p>
        </w:tc>
        <w:tc>
          <w:tcPr>
            <w:tcW w:w="1033" w:type="dxa"/>
            <w:tcBorders>
              <w:top w:val="single" w:sz="8" w:space="0" w:color="AEAEAE"/>
              <w:left w:val="single" w:sz="8" w:space="0" w:color="E0E0E0"/>
              <w:bottom w:val="single" w:sz="8" w:space="0" w:color="AEAEAE"/>
              <w:right w:val="single" w:sz="8" w:space="0" w:color="E0E0E0"/>
            </w:tcBorders>
            <w:shd w:val="clear" w:color="auto" w:fill="FFFFFF"/>
            <w:hideMark/>
          </w:tcPr>
          <w:p w14:paraId="5044589A"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58,3</w:t>
            </w:r>
          </w:p>
        </w:tc>
        <w:tc>
          <w:tcPr>
            <w:tcW w:w="1404" w:type="dxa"/>
            <w:tcBorders>
              <w:top w:val="single" w:sz="8" w:space="0" w:color="AEAEAE"/>
              <w:left w:val="single" w:sz="8" w:space="0" w:color="E0E0E0"/>
              <w:bottom w:val="single" w:sz="8" w:space="0" w:color="AEAEAE"/>
              <w:right w:val="single" w:sz="8" w:space="0" w:color="E0E0E0"/>
            </w:tcBorders>
            <w:shd w:val="clear" w:color="auto" w:fill="FFFFFF"/>
            <w:hideMark/>
          </w:tcPr>
          <w:p w14:paraId="6907E80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58,3</w:t>
            </w:r>
          </w:p>
        </w:tc>
        <w:tc>
          <w:tcPr>
            <w:tcW w:w="1481" w:type="dxa"/>
            <w:tcBorders>
              <w:top w:val="single" w:sz="8" w:space="0" w:color="AEAEAE"/>
              <w:left w:val="single" w:sz="8" w:space="0" w:color="E0E0E0"/>
              <w:bottom w:val="single" w:sz="8" w:space="0" w:color="AEAEAE"/>
              <w:right w:val="nil"/>
            </w:tcBorders>
            <w:shd w:val="clear" w:color="auto" w:fill="FFFFFF"/>
            <w:hideMark/>
          </w:tcPr>
          <w:p w14:paraId="6F5D5DCF"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r w:rsidR="009E1512" w:rsidRPr="00AE1113" w14:paraId="1608D925" w14:textId="77777777" w:rsidTr="009E1512">
        <w:trPr>
          <w:cantSplit/>
        </w:trPr>
        <w:tc>
          <w:tcPr>
            <w:tcW w:w="7280" w:type="dxa"/>
            <w:vMerge/>
            <w:tcBorders>
              <w:top w:val="single" w:sz="8" w:space="0" w:color="152935"/>
              <w:left w:val="nil"/>
              <w:bottom w:val="single" w:sz="8" w:space="0" w:color="152935"/>
              <w:right w:val="nil"/>
            </w:tcBorders>
            <w:vAlign w:val="center"/>
            <w:hideMark/>
          </w:tcPr>
          <w:p w14:paraId="427626AF" w14:textId="77777777" w:rsidR="009E1512" w:rsidRPr="00AE1113" w:rsidRDefault="009E1512" w:rsidP="009E1512">
            <w:pPr>
              <w:spacing w:after="0" w:line="240" w:lineRule="auto"/>
              <w:rPr>
                <w:rFonts w:ascii="Arial" w:hAnsi="Arial"/>
                <w:color w:val="264A60"/>
                <w:sz w:val="18"/>
                <w:szCs w:val="18"/>
              </w:rPr>
            </w:pPr>
          </w:p>
        </w:tc>
        <w:tc>
          <w:tcPr>
            <w:tcW w:w="1450" w:type="dxa"/>
            <w:tcBorders>
              <w:top w:val="single" w:sz="8" w:space="0" w:color="AEAEAE"/>
              <w:left w:val="nil"/>
              <w:bottom w:val="single" w:sz="8" w:space="0" w:color="152935"/>
              <w:right w:val="nil"/>
            </w:tcBorders>
            <w:shd w:val="clear" w:color="auto" w:fill="E0E0E0"/>
            <w:hideMark/>
          </w:tcPr>
          <w:p w14:paraId="49B6E3D0"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Total</w:t>
            </w:r>
          </w:p>
        </w:tc>
        <w:tc>
          <w:tcPr>
            <w:tcW w:w="1172" w:type="dxa"/>
            <w:tcBorders>
              <w:top w:val="single" w:sz="8" w:space="0" w:color="AEAEAE"/>
              <w:left w:val="nil"/>
              <w:bottom w:val="single" w:sz="8" w:space="0" w:color="152935"/>
              <w:right w:val="single" w:sz="8" w:space="0" w:color="E0E0E0"/>
            </w:tcBorders>
            <w:shd w:val="clear" w:color="auto" w:fill="FFFFFF"/>
            <w:hideMark/>
          </w:tcPr>
          <w:p w14:paraId="084E6D0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033" w:type="dxa"/>
            <w:tcBorders>
              <w:top w:val="single" w:sz="8" w:space="0" w:color="AEAEAE"/>
              <w:left w:val="single" w:sz="8" w:space="0" w:color="E0E0E0"/>
              <w:bottom w:val="single" w:sz="8" w:space="0" w:color="152935"/>
              <w:right w:val="single" w:sz="8" w:space="0" w:color="E0E0E0"/>
            </w:tcBorders>
            <w:shd w:val="clear" w:color="auto" w:fill="FFFFFF"/>
            <w:hideMark/>
          </w:tcPr>
          <w:p w14:paraId="43BA079A"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04" w:type="dxa"/>
            <w:tcBorders>
              <w:top w:val="single" w:sz="8" w:space="0" w:color="AEAEAE"/>
              <w:left w:val="single" w:sz="8" w:space="0" w:color="E0E0E0"/>
              <w:bottom w:val="single" w:sz="8" w:space="0" w:color="152935"/>
              <w:right w:val="single" w:sz="8" w:space="0" w:color="E0E0E0"/>
            </w:tcBorders>
            <w:shd w:val="clear" w:color="auto" w:fill="FFFFFF"/>
            <w:hideMark/>
          </w:tcPr>
          <w:p w14:paraId="52C2792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81" w:type="dxa"/>
            <w:tcBorders>
              <w:top w:val="single" w:sz="8" w:space="0" w:color="AEAEAE"/>
              <w:left w:val="single" w:sz="8" w:space="0" w:color="E0E0E0"/>
              <w:bottom w:val="single" w:sz="8" w:space="0" w:color="152935"/>
              <w:right w:val="nil"/>
            </w:tcBorders>
            <w:shd w:val="clear" w:color="auto" w:fill="FFFFFF"/>
            <w:vAlign w:val="center"/>
          </w:tcPr>
          <w:p w14:paraId="09AEE80C"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r>
    </w:tbl>
    <w:p w14:paraId="6C7F308A" w14:textId="77777777" w:rsidR="009E1512" w:rsidRPr="00AE1113" w:rsidRDefault="009E1512" w:rsidP="009E1512">
      <w:pPr>
        <w:spacing w:after="0" w:line="240" w:lineRule="auto"/>
        <w:rPr>
          <w:rFonts w:ascii="Times New Roman" w:hAnsi="Times New Roman" w:cs="Times New Roman"/>
          <w:sz w:val="24"/>
          <w:szCs w:val="24"/>
        </w:rPr>
      </w:pPr>
    </w:p>
    <w:p w14:paraId="6675FEA3" w14:textId="77777777" w:rsidR="009E1512" w:rsidRPr="00AE1113" w:rsidRDefault="009E1512" w:rsidP="009E1512">
      <w:pPr>
        <w:spacing w:after="0" w:line="240" w:lineRule="auto"/>
        <w:rPr>
          <w:rFonts w:ascii="Times New Roman" w:hAnsi="Times New Roman" w:cs="Times New Roman"/>
          <w:sz w:val="24"/>
          <w:szCs w:val="24"/>
        </w:rPr>
      </w:pPr>
    </w:p>
    <w:tbl>
      <w:tblPr>
        <w:tblW w:w="6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0"/>
        <w:gridCol w:w="912"/>
        <w:gridCol w:w="1174"/>
        <w:gridCol w:w="1035"/>
        <w:gridCol w:w="1406"/>
        <w:gridCol w:w="1483"/>
      </w:tblGrid>
      <w:tr w:rsidR="009E1512" w:rsidRPr="00AE1113" w14:paraId="16C8E4A6" w14:textId="77777777" w:rsidTr="009E1512">
        <w:trPr>
          <w:cantSplit/>
        </w:trPr>
        <w:tc>
          <w:tcPr>
            <w:tcW w:w="6746" w:type="dxa"/>
            <w:gridSpan w:val="6"/>
            <w:tcBorders>
              <w:top w:val="nil"/>
              <w:left w:val="nil"/>
              <w:bottom w:val="nil"/>
              <w:right w:val="nil"/>
            </w:tcBorders>
            <w:shd w:val="clear" w:color="auto" w:fill="FFFFFF"/>
            <w:vAlign w:val="center"/>
            <w:hideMark/>
          </w:tcPr>
          <w:p w14:paraId="57B6B19E"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Pengetahuan</w:t>
            </w:r>
          </w:p>
        </w:tc>
      </w:tr>
      <w:tr w:rsidR="009E1512" w:rsidRPr="00AE1113" w14:paraId="3C52B407" w14:textId="77777777" w:rsidTr="009E1512">
        <w:trPr>
          <w:cantSplit/>
        </w:trPr>
        <w:tc>
          <w:tcPr>
            <w:tcW w:w="1652" w:type="dxa"/>
            <w:gridSpan w:val="2"/>
            <w:tcBorders>
              <w:top w:val="nil"/>
              <w:left w:val="nil"/>
              <w:bottom w:val="single" w:sz="8" w:space="0" w:color="152935"/>
              <w:right w:val="nil"/>
            </w:tcBorders>
            <w:shd w:val="clear" w:color="auto" w:fill="FFFFFF"/>
            <w:vAlign w:val="bottom"/>
          </w:tcPr>
          <w:p w14:paraId="33F87D83"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1173" w:type="dxa"/>
            <w:tcBorders>
              <w:top w:val="nil"/>
              <w:left w:val="nil"/>
              <w:bottom w:val="single" w:sz="8" w:space="0" w:color="152935"/>
              <w:right w:val="single" w:sz="8" w:space="0" w:color="E0E0E0"/>
            </w:tcBorders>
            <w:shd w:val="clear" w:color="auto" w:fill="FFFFFF"/>
            <w:vAlign w:val="bottom"/>
            <w:hideMark/>
          </w:tcPr>
          <w:p w14:paraId="5EF3CFD2"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Frequency</w:t>
            </w:r>
          </w:p>
        </w:tc>
        <w:tc>
          <w:tcPr>
            <w:tcW w:w="1034" w:type="dxa"/>
            <w:tcBorders>
              <w:top w:val="nil"/>
              <w:left w:val="single" w:sz="8" w:space="0" w:color="E0E0E0"/>
              <w:bottom w:val="single" w:sz="8" w:space="0" w:color="152935"/>
              <w:right w:val="single" w:sz="8" w:space="0" w:color="E0E0E0"/>
            </w:tcBorders>
            <w:shd w:val="clear" w:color="auto" w:fill="FFFFFF"/>
            <w:vAlign w:val="bottom"/>
            <w:hideMark/>
          </w:tcPr>
          <w:p w14:paraId="4A78A532"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Percent</w:t>
            </w:r>
          </w:p>
        </w:tc>
        <w:tc>
          <w:tcPr>
            <w:tcW w:w="1405" w:type="dxa"/>
            <w:tcBorders>
              <w:top w:val="nil"/>
              <w:left w:val="single" w:sz="8" w:space="0" w:color="E0E0E0"/>
              <w:bottom w:val="single" w:sz="8" w:space="0" w:color="152935"/>
              <w:right w:val="single" w:sz="8" w:space="0" w:color="E0E0E0"/>
            </w:tcBorders>
            <w:shd w:val="clear" w:color="auto" w:fill="FFFFFF"/>
            <w:vAlign w:val="bottom"/>
            <w:hideMark/>
          </w:tcPr>
          <w:p w14:paraId="11665D50"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Valid Percent</w:t>
            </w:r>
          </w:p>
        </w:tc>
        <w:tc>
          <w:tcPr>
            <w:tcW w:w="1482" w:type="dxa"/>
            <w:tcBorders>
              <w:top w:val="nil"/>
              <w:left w:val="single" w:sz="8" w:space="0" w:color="E0E0E0"/>
              <w:bottom w:val="single" w:sz="8" w:space="0" w:color="152935"/>
              <w:right w:val="nil"/>
            </w:tcBorders>
            <w:shd w:val="clear" w:color="auto" w:fill="FFFFFF"/>
            <w:vAlign w:val="bottom"/>
            <w:hideMark/>
          </w:tcPr>
          <w:p w14:paraId="1F1679FD"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Cumulative Percent</w:t>
            </w:r>
          </w:p>
        </w:tc>
      </w:tr>
      <w:tr w:rsidR="009E1512" w:rsidRPr="00AE1113" w14:paraId="7AE3E6F1" w14:textId="77777777" w:rsidTr="009E1512">
        <w:trPr>
          <w:cantSplit/>
        </w:trPr>
        <w:tc>
          <w:tcPr>
            <w:tcW w:w="741" w:type="dxa"/>
            <w:vMerge w:val="restart"/>
            <w:tcBorders>
              <w:top w:val="single" w:sz="8" w:space="0" w:color="152935"/>
              <w:left w:val="nil"/>
              <w:bottom w:val="single" w:sz="8" w:space="0" w:color="152935"/>
              <w:right w:val="nil"/>
            </w:tcBorders>
            <w:shd w:val="clear" w:color="auto" w:fill="E0E0E0"/>
            <w:hideMark/>
          </w:tcPr>
          <w:p w14:paraId="4BD15792"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Valid</w:t>
            </w:r>
          </w:p>
        </w:tc>
        <w:tc>
          <w:tcPr>
            <w:tcW w:w="911" w:type="dxa"/>
            <w:tcBorders>
              <w:top w:val="single" w:sz="8" w:space="0" w:color="152935"/>
              <w:left w:val="nil"/>
              <w:bottom w:val="single" w:sz="8" w:space="0" w:color="AEAEAE"/>
              <w:right w:val="nil"/>
            </w:tcBorders>
            <w:shd w:val="clear" w:color="auto" w:fill="E0E0E0"/>
            <w:hideMark/>
          </w:tcPr>
          <w:p w14:paraId="39194C83"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Kurang</w:t>
            </w:r>
          </w:p>
        </w:tc>
        <w:tc>
          <w:tcPr>
            <w:tcW w:w="1173" w:type="dxa"/>
            <w:tcBorders>
              <w:top w:val="single" w:sz="8" w:space="0" w:color="152935"/>
              <w:left w:val="nil"/>
              <w:bottom w:val="single" w:sz="8" w:space="0" w:color="AEAEAE"/>
              <w:right w:val="single" w:sz="8" w:space="0" w:color="E0E0E0"/>
            </w:tcBorders>
            <w:shd w:val="clear" w:color="auto" w:fill="FFFFFF"/>
            <w:hideMark/>
          </w:tcPr>
          <w:p w14:paraId="1A991A9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21</w:t>
            </w:r>
          </w:p>
        </w:tc>
        <w:tc>
          <w:tcPr>
            <w:tcW w:w="1034" w:type="dxa"/>
            <w:tcBorders>
              <w:top w:val="single" w:sz="8" w:space="0" w:color="152935"/>
              <w:left w:val="single" w:sz="8" w:space="0" w:color="E0E0E0"/>
              <w:bottom w:val="single" w:sz="8" w:space="0" w:color="AEAEAE"/>
              <w:right w:val="single" w:sz="8" w:space="0" w:color="E0E0E0"/>
            </w:tcBorders>
            <w:shd w:val="clear" w:color="auto" w:fill="FFFFFF"/>
            <w:hideMark/>
          </w:tcPr>
          <w:p w14:paraId="7E9D633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25,0</w:t>
            </w:r>
          </w:p>
        </w:tc>
        <w:tc>
          <w:tcPr>
            <w:tcW w:w="1405" w:type="dxa"/>
            <w:tcBorders>
              <w:top w:val="single" w:sz="8" w:space="0" w:color="152935"/>
              <w:left w:val="single" w:sz="8" w:space="0" w:color="E0E0E0"/>
              <w:bottom w:val="single" w:sz="8" w:space="0" w:color="AEAEAE"/>
              <w:right w:val="single" w:sz="8" w:space="0" w:color="E0E0E0"/>
            </w:tcBorders>
            <w:shd w:val="clear" w:color="auto" w:fill="FFFFFF"/>
            <w:hideMark/>
          </w:tcPr>
          <w:p w14:paraId="76F387A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25,0</w:t>
            </w:r>
          </w:p>
        </w:tc>
        <w:tc>
          <w:tcPr>
            <w:tcW w:w="1482" w:type="dxa"/>
            <w:tcBorders>
              <w:top w:val="single" w:sz="8" w:space="0" w:color="152935"/>
              <w:left w:val="single" w:sz="8" w:space="0" w:color="E0E0E0"/>
              <w:bottom w:val="single" w:sz="8" w:space="0" w:color="AEAEAE"/>
              <w:right w:val="nil"/>
            </w:tcBorders>
            <w:shd w:val="clear" w:color="auto" w:fill="FFFFFF"/>
            <w:hideMark/>
          </w:tcPr>
          <w:p w14:paraId="77A7C956"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25,0</w:t>
            </w:r>
          </w:p>
        </w:tc>
      </w:tr>
      <w:tr w:rsidR="009E1512" w:rsidRPr="00AE1113" w14:paraId="249EED5C" w14:textId="77777777" w:rsidTr="009E1512">
        <w:trPr>
          <w:cantSplit/>
        </w:trPr>
        <w:tc>
          <w:tcPr>
            <w:tcW w:w="6746" w:type="dxa"/>
            <w:vMerge/>
            <w:tcBorders>
              <w:top w:val="single" w:sz="8" w:space="0" w:color="152935"/>
              <w:left w:val="nil"/>
              <w:bottom w:val="single" w:sz="8" w:space="0" w:color="152935"/>
              <w:right w:val="nil"/>
            </w:tcBorders>
            <w:vAlign w:val="center"/>
            <w:hideMark/>
          </w:tcPr>
          <w:p w14:paraId="141FB1C0" w14:textId="77777777" w:rsidR="009E1512" w:rsidRPr="00AE1113" w:rsidRDefault="009E1512" w:rsidP="009E1512">
            <w:pPr>
              <w:spacing w:after="0" w:line="240" w:lineRule="auto"/>
              <w:rPr>
                <w:rFonts w:ascii="Arial" w:hAnsi="Arial"/>
                <w:color w:val="264A60"/>
                <w:sz w:val="18"/>
                <w:szCs w:val="18"/>
              </w:rPr>
            </w:pPr>
          </w:p>
        </w:tc>
        <w:tc>
          <w:tcPr>
            <w:tcW w:w="911" w:type="dxa"/>
            <w:tcBorders>
              <w:top w:val="single" w:sz="8" w:space="0" w:color="AEAEAE"/>
              <w:left w:val="nil"/>
              <w:bottom w:val="single" w:sz="8" w:space="0" w:color="AEAEAE"/>
              <w:right w:val="nil"/>
            </w:tcBorders>
            <w:shd w:val="clear" w:color="auto" w:fill="E0E0E0"/>
            <w:hideMark/>
          </w:tcPr>
          <w:p w14:paraId="1EF2D284"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Cukup</w:t>
            </w:r>
          </w:p>
        </w:tc>
        <w:tc>
          <w:tcPr>
            <w:tcW w:w="1173" w:type="dxa"/>
            <w:tcBorders>
              <w:top w:val="single" w:sz="8" w:space="0" w:color="AEAEAE"/>
              <w:left w:val="nil"/>
              <w:bottom w:val="single" w:sz="8" w:space="0" w:color="AEAEAE"/>
              <w:right w:val="single" w:sz="8" w:space="0" w:color="E0E0E0"/>
            </w:tcBorders>
            <w:shd w:val="clear" w:color="auto" w:fill="FFFFFF"/>
            <w:hideMark/>
          </w:tcPr>
          <w:p w14:paraId="6482DB8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48</w:t>
            </w:r>
          </w:p>
        </w:tc>
        <w:tc>
          <w:tcPr>
            <w:tcW w:w="1034" w:type="dxa"/>
            <w:tcBorders>
              <w:top w:val="single" w:sz="8" w:space="0" w:color="AEAEAE"/>
              <w:left w:val="single" w:sz="8" w:space="0" w:color="E0E0E0"/>
              <w:bottom w:val="single" w:sz="8" w:space="0" w:color="AEAEAE"/>
              <w:right w:val="single" w:sz="8" w:space="0" w:color="E0E0E0"/>
            </w:tcBorders>
            <w:shd w:val="clear" w:color="auto" w:fill="FFFFFF"/>
            <w:hideMark/>
          </w:tcPr>
          <w:p w14:paraId="0B2CD87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57,1</w:t>
            </w:r>
          </w:p>
        </w:tc>
        <w:tc>
          <w:tcPr>
            <w:tcW w:w="1405" w:type="dxa"/>
            <w:tcBorders>
              <w:top w:val="single" w:sz="8" w:space="0" w:color="AEAEAE"/>
              <w:left w:val="single" w:sz="8" w:space="0" w:color="E0E0E0"/>
              <w:bottom w:val="single" w:sz="8" w:space="0" w:color="AEAEAE"/>
              <w:right w:val="single" w:sz="8" w:space="0" w:color="E0E0E0"/>
            </w:tcBorders>
            <w:shd w:val="clear" w:color="auto" w:fill="FFFFFF"/>
            <w:hideMark/>
          </w:tcPr>
          <w:p w14:paraId="5279CBF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57,1</w:t>
            </w:r>
          </w:p>
        </w:tc>
        <w:tc>
          <w:tcPr>
            <w:tcW w:w="1482" w:type="dxa"/>
            <w:tcBorders>
              <w:top w:val="single" w:sz="8" w:space="0" w:color="AEAEAE"/>
              <w:left w:val="single" w:sz="8" w:space="0" w:color="E0E0E0"/>
              <w:bottom w:val="single" w:sz="8" w:space="0" w:color="AEAEAE"/>
              <w:right w:val="nil"/>
            </w:tcBorders>
            <w:shd w:val="clear" w:color="auto" w:fill="FFFFFF"/>
            <w:hideMark/>
          </w:tcPr>
          <w:p w14:paraId="25937291"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82,1</w:t>
            </w:r>
          </w:p>
        </w:tc>
      </w:tr>
      <w:tr w:rsidR="009E1512" w:rsidRPr="00AE1113" w14:paraId="0EA6275D" w14:textId="77777777" w:rsidTr="009E1512">
        <w:trPr>
          <w:cantSplit/>
        </w:trPr>
        <w:tc>
          <w:tcPr>
            <w:tcW w:w="6746" w:type="dxa"/>
            <w:vMerge/>
            <w:tcBorders>
              <w:top w:val="single" w:sz="8" w:space="0" w:color="152935"/>
              <w:left w:val="nil"/>
              <w:bottom w:val="single" w:sz="8" w:space="0" w:color="152935"/>
              <w:right w:val="nil"/>
            </w:tcBorders>
            <w:vAlign w:val="center"/>
            <w:hideMark/>
          </w:tcPr>
          <w:p w14:paraId="00049D3F" w14:textId="77777777" w:rsidR="009E1512" w:rsidRPr="00AE1113" w:rsidRDefault="009E1512" w:rsidP="009E1512">
            <w:pPr>
              <w:spacing w:after="0" w:line="240" w:lineRule="auto"/>
              <w:rPr>
                <w:rFonts w:ascii="Arial" w:hAnsi="Arial"/>
                <w:color w:val="264A60"/>
                <w:sz w:val="18"/>
                <w:szCs w:val="18"/>
              </w:rPr>
            </w:pPr>
          </w:p>
        </w:tc>
        <w:tc>
          <w:tcPr>
            <w:tcW w:w="911" w:type="dxa"/>
            <w:tcBorders>
              <w:top w:val="single" w:sz="8" w:space="0" w:color="AEAEAE"/>
              <w:left w:val="nil"/>
              <w:bottom w:val="single" w:sz="8" w:space="0" w:color="AEAEAE"/>
              <w:right w:val="nil"/>
            </w:tcBorders>
            <w:shd w:val="clear" w:color="auto" w:fill="E0E0E0"/>
            <w:hideMark/>
          </w:tcPr>
          <w:p w14:paraId="4C111D8D"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Baik</w:t>
            </w:r>
          </w:p>
        </w:tc>
        <w:tc>
          <w:tcPr>
            <w:tcW w:w="1173" w:type="dxa"/>
            <w:tcBorders>
              <w:top w:val="single" w:sz="8" w:space="0" w:color="AEAEAE"/>
              <w:left w:val="nil"/>
              <w:bottom w:val="single" w:sz="8" w:space="0" w:color="AEAEAE"/>
              <w:right w:val="single" w:sz="8" w:space="0" w:color="E0E0E0"/>
            </w:tcBorders>
            <w:shd w:val="clear" w:color="auto" w:fill="FFFFFF"/>
            <w:hideMark/>
          </w:tcPr>
          <w:p w14:paraId="47A795BF"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15</w:t>
            </w:r>
          </w:p>
        </w:tc>
        <w:tc>
          <w:tcPr>
            <w:tcW w:w="1034" w:type="dxa"/>
            <w:tcBorders>
              <w:top w:val="single" w:sz="8" w:space="0" w:color="AEAEAE"/>
              <w:left w:val="single" w:sz="8" w:space="0" w:color="E0E0E0"/>
              <w:bottom w:val="single" w:sz="8" w:space="0" w:color="AEAEAE"/>
              <w:right w:val="single" w:sz="8" w:space="0" w:color="E0E0E0"/>
            </w:tcBorders>
            <w:shd w:val="clear" w:color="auto" w:fill="FFFFFF"/>
            <w:hideMark/>
          </w:tcPr>
          <w:p w14:paraId="03289AD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17,9</w:t>
            </w:r>
          </w:p>
        </w:tc>
        <w:tc>
          <w:tcPr>
            <w:tcW w:w="1405" w:type="dxa"/>
            <w:tcBorders>
              <w:top w:val="single" w:sz="8" w:space="0" w:color="AEAEAE"/>
              <w:left w:val="single" w:sz="8" w:space="0" w:color="E0E0E0"/>
              <w:bottom w:val="single" w:sz="8" w:space="0" w:color="AEAEAE"/>
              <w:right w:val="single" w:sz="8" w:space="0" w:color="E0E0E0"/>
            </w:tcBorders>
            <w:shd w:val="clear" w:color="auto" w:fill="FFFFFF"/>
            <w:hideMark/>
          </w:tcPr>
          <w:p w14:paraId="47C873B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17,9</w:t>
            </w:r>
          </w:p>
        </w:tc>
        <w:tc>
          <w:tcPr>
            <w:tcW w:w="1482" w:type="dxa"/>
            <w:tcBorders>
              <w:top w:val="single" w:sz="8" w:space="0" w:color="AEAEAE"/>
              <w:left w:val="single" w:sz="8" w:space="0" w:color="E0E0E0"/>
              <w:bottom w:val="single" w:sz="8" w:space="0" w:color="AEAEAE"/>
              <w:right w:val="nil"/>
            </w:tcBorders>
            <w:shd w:val="clear" w:color="auto" w:fill="FFFFFF"/>
            <w:hideMark/>
          </w:tcPr>
          <w:p w14:paraId="700BC58A"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r w:rsidR="009E1512" w:rsidRPr="00AE1113" w14:paraId="739B8238" w14:textId="77777777" w:rsidTr="009E1512">
        <w:trPr>
          <w:cantSplit/>
        </w:trPr>
        <w:tc>
          <w:tcPr>
            <w:tcW w:w="6746" w:type="dxa"/>
            <w:vMerge/>
            <w:tcBorders>
              <w:top w:val="single" w:sz="8" w:space="0" w:color="152935"/>
              <w:left w:val="nil"/>
              <w:bottom w:val="single" w:sz="8" w:space="0" w:color="152935"/>
              <w:right w:val="nil"/>
            </w:tcBorders>
            <w:vAlign w:val="center"/>
            <w:hideMark/>
          </w:tcPr>
          <w:p w14:paraId="1740C160" w14:textId="77777777" w:rsidR="009E1512" w:rsidRPr="00AE1113" w:rsidRDefault="009E1512" w:rsidP="009E1512">
            <w:pPr>
              <w:spacing w:after="0" w:line="240" w:lineRule="auto"/>
              <w:rPr>
                <w:rFonts w:ascii="Arial" w:hAnsi="Arial"/>
                <w:color w:val="264A60"/>
                <w:sz w:val="18"/>
                <w:szCs w:val="18"/>
              </w:rPr>
            </w:pPr>
          </w:p>
        </w:tc>
        <w:tc>
          <w:tcPr>
            <w:tcW w:w="911" w:type="dxa"/>
            <w:tcBorders>
              <w:top w:val="single" w:sz="8" w:space="0" w:color="AEAEAE"/>
              <w:left w:val="nil"/>
              <w:bottom w:val="single" w:sz="8" w:space="0" w:color="152935"/>
              <w:right w:val="nil"/>
            </w:tcBorders>
            <w:shd w:val="clear" w:color="auto" w:fill="E0E0E0"/>
            <w:hideMark/>
          </w:tcPr>
          <w:p w14:paraId="2A474842"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Total</w:t>
            </w:r>
          </w:p>
        </w:tc>
        <w:tc>
          <w:tcPr>
            <w:tcW w:w="1173" w:type="dxa"/>
            <w:tcBorders>
              <w:top w:val="single" w:sz="8" w:space="0" w:color="AEAEAE"/>
              <w:left w:val="nil"/>
              <w:bottom w:val="single" w:sz="8" w:space="0" w:color="152935"/>
              <w:right w:val="single" w:sz="8" w:space="0" w:color="E0E0E0"/>
            </w:tcBorders>
            <w:shd w:val="clear" w:color="auto" w:fill="FFFFFF"/>
            <w:hideMark/>
          </w:tcPr>
          <w:p w14:paraId="0BABD14A"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034" w:type="dxa"/>
            <w:tcBorders>
              <w:top w:val="single" w:sz="8" w:space="0" w:color="AEAEAE"/>
              <w:left w:val="single" w:sz="8" w:space="0" w:color="E0E0E0"/>
              <w:bottom w:val="single" w:sz="8" w:space="0" w:color="152935"/>
              <w:right w:val="single" w:sz="8" w:space="0" w:color="E0E0E0"/>
            </w:tcBorders>
            <w:shd w:val="clear" w:color="auto" w:fill="FFFFFF"/>
            <w:hideMark/>
          </w:tcPr>
          <w:p w14:paraId="5988B80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05" w:type="dxa"/>
            <w:tcBorders>
              <w:top w:val="single" w:sz="8" w:space="0" w:color="AEAEAE"/>
              <w:left w:val="single" w:sz="8" w:space="0" w:color="E0E0E0"/>
              <w:bottom w:val="single" w:sz="8" w:space="0" w:color="152935"/>
              <w:right w:val="single" w:sz="8" w:space="0" w:color="E0E0E0"/>
            </w:tcBorders>
            <w:shd w:val="clear" w:color="auto" w:fill="FFFFFF"/>
            <w:hideMark/>
          </w:tcPr>
          <w:p w14:paraId="6D08F4ED"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82" w:type="dxa"/>
            <w:tcBorders>
              <w:top w:val="single" w:sz="8" w:space="0" w:color="AEAEAE"/>
              <w:left w:val="single" w:sz="8" w:space="0" w:color="E0E0E0"/>
              <w:bottom w:val="single" w:sz="8" w:space="0" w:color="152935"/>
              <w:right w:val="nil"/>
            </w:tcBorders>
            <w:shd w:val="clear" w:color="auto" w:fill="FFFFFF"/>
            <w:vAlign w:val="center"/>
          </w:tcPr>
          <w:p w14:paraId="0BA92921"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r>
    </w:tbl>
    <w:p w14:paraId="2FDF9721" w14:textId="77777777" w:rsidR="009E1512" w:rsidRPr="00AE1113" w:rsidRDefault="009E1512" w:rsidP="009E1512">
      <w:pPr>
        <w:spacing w:after="0" w:line="240" w:lineRule="auto"/>
        <w:rPr>
          <w:rFonts w:ascii="Times New Roman" w:hAnsi="Times New Roman" w:cs="Times New Roman"/>
          <w:sz w:val="24"/>
          <w:szCs w:val="24"/>
        </w:rPr>
      </w:pPr>
    </w:p>
    <w:p w14:paraId="2FB59F56" w14:textId="77777777" w:rsidR="009E1512" w:rsidRPr="00AE1113" w:rsidRDefault="009E1512" w:rsidP="009E1512">
      <w:pPr>
        <w:spacing w:after="0" w:line="240" w:lineRule="auto"/>
        <w:rPr>
          <w:rFonts w:ascii="Times New Roman" w:hAnsi="Times New Roman" w:cs="Times New Roman"/>
          <w:sz w:val="24"/>
          <w:szCs w:val="24"/>
        </w:rPr>
      </w:pPr>
    </w:p>
    <w:tbl>
      <w:tblPr>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2"/>
        <w:gridCol w:w="989"/>
        <w:gridCol w:w="1173"/>
        <w:gridCol w:w="1034"/>
        <w:gridCol w:w="1405"/>
        <w:gridCol w:w="1482"/>
      </w:tblGrid>
      <w:tr w:rsidR="009E1512" w:rsidRPr="00AE1113" w14:paraId="7049B042" w14:textId="77777777" w:rsidTr="009E1512">
        <w:trPr>
          <w:cantSplit/>
        </w:trPr>
        <w:tc>
          <w:tcPr>
            <w:tcW w:w="6823" w:type="dxa"/>
            <w:gridSpan w:val="6"/>
            <w:tcBorders>
              <w:top w:val="nil"/>
              <w:left w:val="nil"/>
              <w:bottom w:val="nil"/>
              <w:right w:val="nil"/>
            </w:tcBorders>
            <w:shd w:val="clear" w:color="auto" w:fill="FFFFFF"/>
            <w:vAlign w:val="center"/>
            <w:hideMark/>
          </w:tcPr>
          <w:p w14:paraId="65AE719E"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Kajadian_Stunting</w:t>
            </w:r>
          </w:p>
        </w:tc>
      </w:tr>
      <w:tr w:rsidR="009E1512" w:rsidRPr="00AE1113" w14:paraId="5B75CBF8" w14:textId="77777777" w:rsidTr="009E1512">
        <w:trPr>
          <w:cantSplit/>
        </w:trPr>
        <w:tc>
          <w:tcPr>
            <w:tcW w:w="1729" w:type="dxa"/>
            <w:gridSpan w:val="2"/>
            <w:tcBorders>
              <w:top w:val="nil"/>
              <w:left w:val="nil"/>
              <w:bottom w:val="single" w:sz="8" w:space="0" w:color="152935"/>
              <w:right w:val="nil"/>
            </w:tcBorders>
            <w:shd w:val="clear" w:color="auto" w:fill="FFFFFF"/>
            <w:vAlign w:val="bottom"/>
          </w:tcPr>
          <w:p w14:paraId="55FBC977"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1173" w:type="dxa"/>
            <w:tcBorders>
              <w:top w:val="nil"/>
              <w:left w:val="nil"/>
              <w:bottom w:val="single" w:sz="8" w:space="0" w:color="152935"/>
              <w:right w:val="single" w:sz="8" w:space="0" w:color="E0E0E0"/>
            </w:tcBorders>
            <w:shd w:val="clear" w:color="auto" w:fill="FFFFFF"/>
            <w:vAlign w:val="bottom"/>
            <w:hideMark/>
          </w:tcPr>
          <w:p w14:paraId="376CACE1"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Frequency</w:t>
            </w:r>
          </w:p>
        </w:tc>
        <w:tc>
          <w:tcPr>
            <w:tcW w:w="1034" w:type="dxa"/>
            <w:tcBorders>
              <w:top w:val="nil"/>
              <w:left w:val="single" w:sz="8" w:space="0" w:color="E0E0E0"/>
              <w:bottom w:val="single" w:sz="8" w:space="0" w:color="152935"/>
              <w:right w:val="single" w:sz="8" w:space="0" w:color="E0E0E0"/>
            </w:tcBorders>
            <w:shd w:val="clear" w:color="auto" w:fill="FFFFFF"/>
            <w:vAlign w:val="bottom"/>
            <w:hideMark/>
          </w:tcPr>
          <w:p w14:paraId="5F30F4A0"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Percent</w:t>
            </w:r>
          </w:p>
        </w:tc>
        <w:tc>
          <w:tcPr>
            <w:tcW w:w="1405" w:type="dxa"/>
            <w:tcBorders>
              <w:top w:val="nil"/>
              <w:left w:val="single" w:sz="8" w:space="0" w:color="E0E0E0"/>
              <w:bottom w:val="single" w:sz="8" w:space="0" w:color="152935"/>
              <w:right w:val="single" w:sz="8" w:space="0" w:color="E0E0E0"/>
            </w:tcBorders>
            <w:shd w:val="clear" w:color="auto" w:fill="FFFFFF"/>
            <w:vAlign w:val="bottom"/>
            <w:hideMark/>
          </w:tcPr>
          <w:p w14:paraId="74258380"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Valid Percent</w:t>
            </w:r>
          </w:p>
        </w:tc>
        <w:tc>
          <w:tcPr>
            <w:tcW w:w="1482" w:type="dxa"/>
            <w:tcBorders>
              <w:top w:val="nil"/>
              <w:left w:val="single" w:sz="8" w:space="0" w:color="E0E0E0"/>
              <w:bottom w:val="single" w:sz="8" w:space="0" w:color="152935"/>
              <w:right w:val="nil"/>
            </w:tcBorders>
            <w:shd w:val="clear" w:color="auto" w:fill="FFFFFF"/>
            <w:vAlign w:val="bottom"/>
            <w:hideMark/>
          </w:tcPr>
          <w:p w14:paraId="5E32BC7C"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Cumulative Percent</w:t>
            </w:r>
          </w:p>
        </w:tc>
      </w:tr>
      <w:tr w:rsidR="009E1512" w:rsidRPr="00AE1113" w14:paraId="55BA917E" w14:textId="77777777" w:rsidTr="009E1512">
        <w:trPr>
          <w:cantSplit/>
        </w:trPr>
        <w:tc>
          <w:tcPr>
            <w:tcW w:w="741" w:type="dxa"/>
            <w:vMerge w:val="restart"/>
            <w:tcBorders>
              <w:top w:val="single" w:sz="8" w:space="0" w:color="152935"/>
              <w:left w:val="nil"/>
              <w:bottom w:val="single" w:sz="8" w:space="0" w:color="152935"/>
              <w:right w:val="nil"/>
            </w:tcBorders>
            <w:shd w:val="clear" w:color="auto" w:fill="E0E0E0"/>
            <w:hideMark/>
          </w:tcPr>
          <w:p w14:paraId="511ECAA6"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Valid</w:t>
            </w:r>
          </w:p>
        </w:tc>
        <w:tc>
          <w:tcPr>
            <w:tcW w:w="988" w:type="dxa"/>
            <w:tcBorders>
              <w:top w:val="single" w:sz="8" w:space="0" w:color="152935"/>
              <w:left w:val="nil"/>
              <w:bottom w:val="single" w:sz="8" w:space="0" w:color="AEAEAE"/>
              <w:right w:val="nil"/>
            </w:tcBorders>
            <w:shd w:val="clear" w:color="auto" w:fill="E0E0E0"/>
            <w:hideMark/>
          </w:tcPr>
          <w:p w14:paraId="25512F2D"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Stunting</w:t>
            </w:r>
          </w:p>
        </w:tc>
        <w:tc>
          <w:tcPr>
            <w:tcW w:w="1173" w:type="dxa"/>
            <w:tcBorders>
              <w:top w:val="single" w:sz="8" w:space="0" w:color="152935"/>
              <w:left w:val="nil"/>
              <w:bottom w:val="single" w:sz="8" w:space="0" w:color="AEAEAE"/>
              <w:right w:val="single" w:sz="8" w:space="0" w:color="E0E0E0"/>
            </w:tcBorders>
            <w:shd w:val="clear" w:color="auto" w:fill="FFFFFF"/>
            <w:hideMark/>
          </w:tcPr>
          <w:p w14:paraId="368BA84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20</w:t>
            </w:r>
          </w:p>
        </w:tc>
        <w:tc>
          <w:tcPr>
            <w:tcW w:w="1034" w:type="dxa"/>
            <w:tcBorders>
              <w:top w:val="single" w:sz="8" w:space="0" w:color="152935"/>
              <w:left w:val="single" w:sz="8" w:space="0" w:color="E0E0E0"/>
              <w:bottom w:val="single" w:sz="8" w:space="0" w:color="AEAEAE"/>
              <w:right w:val="single" w:sz="8" w:space="0" w:color="E0E0E0"/>
            </w:tcBorders>
            <w:shd w:val="clear" w:color="auto" w:fill="FFFFFF"/>
            <w:hideMark/>
          </w:tcPr>
          <w:p w14:paraId="26C3072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23,8</w:t>
            </w:r>
          </w:p>
        </w:tc>
        <w:tc>
          <w:tcPr>
            <w:tcW w:w="1405" w:type="dxa"/>
            <w:tcBorders>
              <w:top w:val="single" w:sz="8" w:space="0" w:color="152935"/>
              <w:left w:val="single" w:sz="8" w:space="0" w:color="E0E0E0"/>
              <w:bottom w:val="single" w:sz="8" w:space="0" w:color="AEAEAE"/>
              <w:right w:val="single" w:sz="8" w:space="0" w:color="E0E0E0"/>
            </w:tcBorders>
            <w:shd w:val="clear" w:color="auto" w:fill="FFFFFF"/>
            <w:hideMark/>
          </w:tcPr>
          <w:p w14:paraId="22F643D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23,8</w:t>
            </w:r>
          </w:p>
        </w:tc>
        <w:tc>
          <w:tcPr>
            <w:tcW w:w="1482" w:type="dxa"/>
            <w:tcBorders>
              <w:top w:val="single" w:sz="8" w:space="0" w:color="152935"/>
              <w:left w:val="single" w:sz="8" w:space="0" w:color="E0E0E0"/>
              <w:bottom w:val="single" w:sz="8" w:space="0" w:color="AEAEAE"/>
              <w:right w:val="nil"/>
            </w:tcBorders>
            <w:shd w:val="clear" w:color="auto" w:fill="FFFFFF"/>
            <w:hideMark/>
          </w:tcPr>
          <w:p w14:paraId="5C94DBA1"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23,8</w:t>
            </w:r>
          </w:p>
        </w:tc>
      </w:tr>
      <w:tr w:rsidR="009E1512" w:rsidRPr="00AE1113" w14:paraId="064AFDEB" w14:textId="77777777" w:rsidTr="009E1512">
        <w:trPr>
          <w:cantSplit/>
        </w:trPr>
        <w:tc>
          <w:tcPr>
            <w:tcW w:w="6823" w:type="dxa"/>
            <w:vMerge/>
            <w:tcBorders>
              <w:top w:val="single" w:sz="8" w:space="0" w:color="152935"/>
              <w:left w:val="nil"/>
              <w:bottom w:val="single" w:sz="8" w:space="0" w:color="152935"/>
              <w:right w:val="nil"/>
            </w:tcBorders>
            <w:vAlign w:val="center"/>
            <w:hideMark/>
          </w:tcPr>
          <w:p w14:paraId="716C7F17" w14:textId="77777777" w:rsidR="009E1512" w:rsidRPr="00AE1113" w:rsidRDefault="009E1512" w:rsidP="009E1512">
            <w:pPr>
              <w:spacing w:after="0" w:line="240" w:lineRule="auto"/>
              <w:rPr>
                <w:rFonts w:ascii="Arial" w:hAnsi="Arial"/>
                <w:color w:val="264A60"/>
                <w:sz w:val="18"/>
                <w:szCs w:val="18"/>
              </w:rPr>
            </w:pPr>
          </w:p>
        </w:tc>
        <w:tc>
          <w:tcPr>
            <w:tcW w:w="988" w:type="dxa"/>
            <w:tcBorders>
              <w:top w:val="single" w:sz="8" w:space="0" w:color="AEAEAE"/>
              <w:left w:val="nil"/>
              <w:bottom w:val="single" w:sz="8" w:space="0" w:color="AEAEAE"/>
              <w:right w:val="nil"/>
            </w:tcBorders>
            <w:shd w:val="clear" w:color="auto" w:fill="E0E0E0"/>
            <w:hideMark/>
          </w:tcPr>
          <w:p w14:paraId="6A5479E8"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Normal</w:t>
            </w:r>
          </w:p>
        </w:tc>
        <w:tc>
          <w:tcPr>
            <w:tcW w:w="1173" w:type="dxa"/>
            <w:tcBorders>
              <w:top w:val="single" w:sz="8" w:space="0" w:color="AEAEAE"/>
              <w:left w:val="nil"/>
              <w:bottom w:val="single" w:sz="8" w:space="0" w:color="AEAEAE"/>
              <w:right w:val="single" w:sz="8" w:space="0" w:color="E0E0E0"/>
            </w:tcBorders>
            <w:shd w:val="clear" w:color="auto" w:fill="FFFFFF"/>
            <w:hideMark/>
          </w:tcPr>
          <w:p w14:paraId="45D5B05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64</w:t>
            </w:r>
          </w:p>
        </w:tc>
        <w:tc>
          <w:tcPr>
            <w:tcW w:w="1034" w:type="dxa"/>
            <w:tcBorders>
              <w:top w:val="single" w:sz="8" w:space="0" w:color="AEAEAE"/>
              <w:left w:val="single" w:sz="8" w:space="0" w:color="E0E0E0"/>
              <w:bottom w:val="single" w:sz="8" w:space="0" w:color="AEAEAE"/>
              <w:right w:val="single" w:sz="8" w:space="0" w:color="E0E0E0"/>
            </w:tcBorders>
            <w:shd w:val="clear" w:color="auto" w:fill="FFFFFF"/>
            <w:hideMark/>
          </w:tcPr>
          <w:p w14:paraId="31DAEB7F"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76,2</w:t>
            </w:r>
          </w:p>
        </w:tc>
        <w:tc>
          <w:tcPr>
            <w:tcW w:w="1405" w:type="dxa"/>
            <w:tcBorders>
              <w:top w:val="single" w:sz="8" w:space="0" w:color="AEAEAE"/>
              <w:left w:val="single" w:sz="8" w:space="0" w:color="E0E0E0"/>
              <w:bottom w:val="single" w:sz="8" w:space="0" w:color="AEAEAE"/>
              <w:right w:val="single" w:sz="8" w:space="0" w:color="E0E0E0"/>
            </w:tcBorders>
            <w:shd w:val="clear" w:color="auto" w:fill="FFFFFF"/>
            <w:hideMark/>
          </w:tcPr>
          <w:p w14:paraId="3689449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76,2</w:t>
            </w:r>
          </w:p>
        </w:tc>
        <w:tc>
          <w:tcPr>
            <w:tcW w:w="1482" w:type="dxa"/>
            <w:tcBorders>
              <w:top w:val="single" w:sz="8" w:space="0" w:color="AEAEAE"/>
              <w:left w:val="single" w:sz="8" w:space="0" w:color="E0E0E0"/>
              <w:bottom w:val="single" w:sz="8" w:space="0" w:color="AEAEAE"/>
              <w:right w:val="nil"/>
            </w:tcBorders>
            <w:shd w:val="clear" w:color="auto" w:fill="FFFFFF"/>
            <w:hideMark/>
          </w:tcPr>
          <w:p w14:paraId="4B188249"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r w:rsidR="009E1512" w:rsidRPr="00AE1113" w14:paraId="372BD591" w14:textId="77777777" w:rsidTr="009E1512">
        <w:trPr>
          <w:cantSplit/>
        </w:trPr>
        <w:tc>
          <w:tcPr>
            <w:tcW w:w="6823" w:type="dxa"/>
            <w:vMerge/>
            <w:tcBorders>
              <w:top w:val="single" w:sz="8" w:space="0" w:color="152935"/>
              <w:left w:val="nil"/>
              <w:bottom w:val="single" w:sz="8" w:space="0" w:color="152935"/>
              <w:right w:val="nil"/>
            </w:tcBorders>
            <w:vAlign w:val="center"/>
            <w:hideMark/>
          </w:tcPr>
          <w:p w14:paraId="05FBDA38" w14:textId="77777777" w:rsidR="009E1512" w:rsidRPr="00AE1113" w:rsidRDefault="009E1512" w:rsidP="009E1512">
            <w:pPr>
              <w:spacing w:after="0" w:line="240" w:lineRule="auto"/>
              <w:rPr>
                <w:rFonts w:ascii="Arial" w:hAnsi="Arial"/>
                <w:color w:val="264A60"/>
                <w:sz w:val="18"/>
                <w:szCs w:val="18"/>
              </w:rPr>
            </w:pPr>
          </w:p>
        </w:tc>
        <w:tc>
          <w:tcPr>
            <w:tcW w:w="988" w:type="dxa"/>
            <w:tcBorders>
              <w:top w:val="single" w:sz="8" w:space="0" w:color="AEAEAE"/>
              <w:left w:val="nil"/>
              <w:bottom w:val="single" w:sz="8" w:space="0" w:color="152935"/>
              <w:right w:val="nil"/>
            </w:tcBorders>
            <w:shd w:val="clear" w:color="auto" w:fill="E0E0E0"/>
            <w:hideMark/>
          </w:tcPr>
          <w:p w14:paraId="29EF5283"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Total</w:t>
            </w:r>
          </w:p>
        </w:tc>
        <w:tc>
          <w:tcPr>
            <w:tcW w:w="1173" w:type="dxa"/>
            <w:tcBorders>
              <w:top w:val="single" w:sz="8" w:space="0" w:color="AEAEAE"/>
              <w:left w:val="nil"/>
              <w:bottom w:val="single" w:sz="8" w:space="0" w:color="152935"/>
              <w:right w:val="single" w:sz="8" w:space="0" w:color="E0E0E0"/>
            </w:tcBorders>
            <w:shd w:val="clear" w:color="auto" w:fill="FFFFFF"/>
            <w:hideMark/>
          </w:tcPr>
          <w:p w14:paraId="5D3D3FF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034" w:type="dxa"/>
            <w:tcBorders>
              <w:top w:val="single" w:sz="8" w:space="0" w:color="AEAEAE"/>
              <w:left w:val="single" w:sz="8" w:space="0" w:color="E0E0E0"/>
              <w:bottom w:val="single" w:sz="8" w:space="0" w:color="152935"/>
              <w:right w:val="single" w:sz="8" w:space="0" w:color="E0E0E0"/>
            </w:tcBorders>
            <w:shd w:val="clear" w:color="auto" w:fill="FFFFFF"/>
            <w:hideMark/>
          </w:tcPr>
          <w:p w14:paraId="11CB881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05" w:type="dxa"/>
            <w:tcBorders>
              <w:top w:val="single" w:sz="8" w:space="0" w:color="AEAEAE"/>
              <w:left w:val="single" w:sz="8" w:space="0" w:color="E0E0E0"/>
              <w:bottom w:val="single" w:sz="8" w:space="0" w:color="152935"/>
              <w:right w:val="single" w:sz="8" w:space="0" w:color="E0E0E0"/>
            </w:tcBorders>
            <w:shd w:val="clear" w:color="auto" w:fill="FFFFFF"/>
            <w:hideMark/>
          </w:tcPr>
          <w:p w14:paraId="48301439"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482" w:type="dxa"/>
            <w:tcBorders>
              <w:top w:val="single" w:sz="8" w:space="0" w:color="AEAEAE"/>
              <w:left w:val="single" w:sz="8" w:space="0" w:color="E0E0E0"/>
              <w:bottom w:val="single" w:sz="8" w:space="0" w:color="152935"/>
              <w:right w:val="nil"/>
            </w:tcBorders>
            <w:shd w:val="clear" w:color="auto" w:fill="FFFFFF"/>
            <w:vAlign w:val="center"/>
          </w:tcPr>
          <w:p w14:paraId="7784A7F2"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r>
    </w:tbl>
    <w:p w14:paraId="27ACEFAC" w14:textId="77777777" w:rsidR="009E1512" w:rsidRPr="00AE1113" w:rsidRDefault="009E1512" w:rsidP="009E1512">
      <w:pPr>
        <w:spacing w:after="0" w:line="240" w:lineRule="auto"/>
        <w:rPr>
          <w:rFonts w:ascii="Times New Roman" w:hAnsi="Times New Roman" w:cs="Times New Roman"/>
          <w:sz w:val="24"/>
          <w:szCs w:val="24"/>
        </w:rPr>
      </w:pPr>
    </w:p>
    <w:p w14:paraId="55EB820B" w14:textId="77777777" w:rsidR="009E1512" w:rsidRPr="00AE1113" w:rsidRDefault="009E1512" w:rsidP="009E1512">
      <w:pPr>
        <w:spacing w:after="0" w:line="240" w:lineRule="auto"/>
        <w:rPr>
          <w:rFonts w:ascii="Arial" w:hAnsi="Arial"/>
          <w:b/>
          <w:bCs/>
          <w:color w:val="000000"/>
          <w:sz w:val="26"/>
          <w:szCs w:val="26"/>
        </w:rPr>
      </w:pPr>
      <w:r w:rsidRPr="00AE1113">
        <w:rPr>
          <w:rFonts w:ascii="Arial" w:hAnsi="Arial"/>
          <w:b/>
          <w:bCs/>
          <w:sz w:val="26"/>
          <w:szCs w:val="26"/>
        </w:rPr>
        <w:lastRenderedPageBreak/>
        <w:t>Crosstabs</w:t>
      </w:r>
    </w:p>
    <w:p w14:paraId="46E8B75D" w14:textId="77777777" w:rsidR="009E1512" w:rsidRPr="00AE1113" w:rsidRDefault="009E1512" w:rsidP="009E1512">
      <w:pPr>
        <w:spacing w:after="0" w:line="240" w:lineRule="auto"/>
        <w:rPr>
          <w:rFonts w:ascii="Arial" w:hAnsi="Arial"/>
          <w:sz w:val="26"/>
          <w:szCs w:val="26"/>
        </w:rPr>
      </w:pPr>
    </w:p>
    <w:p w14:paraId="7157CD81" w14:textId="77777777" w:rsidR="009E1512" w:rsidRPr="00AE1113" w:rsidRDefault="009E1512" w:rsidP="009E1512">
      <w:pPr>
        <w:spacing w:after="0" w:line="240" w:lineRule="auto"/>
        <w:rPr>
          <w:rFonts w:ascii="Times New Roman" w:hAnsi="Times New Roman" w:cs="Times New Roman"/>
          <w:sz w:val="24"/>
          <w:szCs w:val="24"/>
        </w:rPr>
      </w:pPr>
    </w:p>
    <w:tbl>
      <w:tblPr>
        <w:tblW w:w="8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4"/>
        <w:gridCol w:w="1031"/>
        <w:gridCol w:w="1032"/>
        <w:gridCol w:w="1032"/>
        <w:gridCol w:w="1032"/>
        <w:gridCol w:w="1032"/>
        <w:gridCol w:w="1032"/>
      </w:tblGrid>
      <w:tr w:rsidR="009E1512" w:rsidRPr="00AE1113" w14:paraId="021D5D50" w14:textId="77777777" w:rsidTr="009E1512">
        <w:trPr>
          <w:cantSplit/>
        </w:trPr>
        <w:tc>
          <w:tcPr>
            <w:tcW w:w="8650" w:type="dxa"/>
            <w:gridSpan w:val="7"/>
            <w:tcBorders>
              <w:top w:val="nil"/>
              <w:left w:val="nil"/>
              <w:bottom w:val="nil"/>
              <w:right w:val="nil"/>
            </w:tcBorders>
            <w:shd w:val="clear" w:color="auto" w:fill="FFFFFF"/>
            <w:vAlign w:val="center"/>
            <w:hideMark/>
          </w:tcPr>
          <w:p w14:paraId="5073B616"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Case Processing Summary</w:t>
            </w:r>
          </w:p>
        </w:tc>
      </w:tr>
      <w:tr w:rsidR="009E1512" w:rsidRPr="00AE1113" w14:paraId="03A792B5" w14:textId="77777777" w:rsidTr="009E1512">
        <w:trPr>
          <w:cantSplit/>
        </w:trPr>
        <w:tc>
          <w:tcPr>
            <w:tcW w:w="2464" w:type="dxa"/>
            <w:vMerge w:val="restart"/>
            <w:tcBorders>
              <w:top w:val="nil"/>
              <w:left w:val="nil"/>
              <w:bottom w:val="nil"/>
              <w:right w:val="nil"/>
            </w:tcBorders>
            <w:shd w:val="clear" w:color="auto" w:fill="FFFFFF"/>
            <w:vAlign w:val="bottom"/>
          </w:tcPr>
          <w:p w14:paraId="3B916815"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6186" w:type="dxa"/>
            <w:gridSpan w:val="6"/>
            <w:tcBorders>
              <w:top w:val="nil"/>
              <w:left w:val="nil"/>
              <w:bottom w:val="nil"/>
              <w:right w:val="nil"/>
            </w:tcBorders>
            <w:shd w:val="clear" w:color="auto" w:fill="FFFFFF"/>
            <w:vAlign w:val="bottom"/>
            <w:hideMark/>
          </w:tcPr>
          <w:p w14:paraId="5452B2F0"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Cases</w:t>
            </w:r>
          </w:p>
        </w:tc>
      </w:tr>
      <w:tr w:rsidR="009E1512" w:rsidRPr="00AE1113" w14:paraId="01BE94ED" w14:textId="77777777" w:rsidTr="009E1512">
        <w:trPr>
          <w:cantSplit/>
        </w:trPr>
        <w:tc>
          <w:tcPr>
            <w:tcW w:w="8650" w:type="dxa"/>
            <w:vMerge/>
            <w:tcBorders>
              <w:top w:val="nil"/>
              <w:left w:val="nil"/>
              <w:bottom w:val="nil"/>
              <w:right w:val="nil"/>
            </w:tcBorders>
            <w:vAlign w:val="center"/>
            <w:hideMark/>
          </w:tcPr>
          <w:p w14:paraId="4EB3E459" w14:textId="77777777" w:rsidR="009E1512" w:rsidRPr="00AE1113" w:rsidRDefault="009E1512" w:rsidP="009E1512">
            <w:pPr>
              <w:spacing w:after="0" w:line="240" w:lineRule="auto"/>
              <w:rPr>
                <w:rFonts w:ascii="Times New Roman" w:hAnsi="Times New Roman" w:cs="Times New Roman"/>
                <w:sz w:val="24"/>
                <w:szCs w:val="24"/>
              </w:rPr>
            </w:pPr>
          </w:p>
        </w:tc>
        <w:tc>
          <w:tcPr>
            <w:tcW w:w="2062" w:type="dxa"/>
            <w:gridSpan w:val="2"/>
            <w:tcBorders>
              <w:top w:val="nil"/>
              <w:left w:val="nil"/>
              <w:bottom w:val="nil"/>
              <w:right w:val="nil"/>
            </w:tcBorders>
            <w:shd w:val="clear" w:color="auto" w:fill="FFFFFF"/>
            <w:vAlign w:val="bottom"/>
            <w:hideMark/>
          </w:tcPr>
          <w:p w14:paraId="664C05D1"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Valid</w:t>
            </w:r>
          </w:p>
        </w:tc>
        <w:tc>
          <w:tcPr>
            <w:tcW w:w="2062" w:type="dxa"/>
            <w:gridSpan w:val="2"/>
            <w:tcBorders>
              <w:top w:val="nil"/>
              <w:left w:val="single" w:sz="8" w:space="0" w:color="E0E0E0"/>
              <w:bottom w:val="nil"/>
              <w:right w:val="nil"/>
            </w:tcBorders>
            <w:shd w:val="clear" w:color="auto" w:fill="FFFFFF"/>
            <w:vAlign w:val="bottom"/>
            <w:hideMark/>
          </w:tcPr>
          <w:p w14:paraId="0D881AD0"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Missing</w:t>
            </w:r>
          </w:p>
        </w:tc>
        <w:tc>
          <w:tcPr>
            <w:tcW w:w="2062" w:type="dxa"/>
            <w:gridSpan w:val="2"/>
            <w:tcBorders>
              <w:top w:val="nil"/>
              <w:left w:val="single" w:sz="8" w:space="0" w:color="E0E0E0"/>
              <w:bottom w:val="nil"/>
              <w:right w:val="nil"/>
            </w:tcBorders>
            <w:shd w:val="clear" w:color="auto" w:fill="FFFFFF"/>
            <w:vAlign w:val="bottom"/>
            <w:hideMark/>
          </w:tcPr>
          <w:p w14:paraId="39796904"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Total</w:t>
            </w:r>
          </w:p>
        </w:tc>
      </w:tr>
      <w:tr w:rsidR="009E1512" w:rsidRPr="00AE1113" w14:paraId="623625A0" w14:textId="77777777" w:rsidTr="009E1512">
        <w:trPr>
          <w:cantSplit/>
        </w:trPr>
        <w:tc>
          <w:tcPr>
            <w:tcW w:w="8650" w:type="dxa"/>
            <w:vMerge/>
            <w:tcBorders>
              <w:top w:val="nil"/>
              <w:left w:val="nil"/>
              <w:bottom w:val="nil"/>
              <w:right w:val="nil"/>
            </w:tcBorders>
            <w:vAlign w:val="center"/>
            <w:hideMark/>
          </w:tcPr>
          <w:p w14:paraId="0763ECBE" w14:textId="77777777" w:rsidR="009E1512" w:rsidRPr="00AE1113" w:rsidRDefault="009E1512" w:rsidP="009E1512">
            <w:pPr>
              <w:spacing w:after="0" w:line="240" w:lineRule="auto"/>
              <w:rPr>
                <w:rFonts w:ascii="Times New Roman" w:hAnsi="Times New Roman" w:cs="Times New Roman"/>
                <w:sz w:val="24"/>
                <w:szCs w:val="24"/>
              </w:rPr>
            </w:pPr>
          </w:p>
        </w:tc>
        <w:tc>
          <w:tcPr>
            <w:tcW w:w="1031" w:type="dxa"/>
            <w:tcBorders>
              <w:top w:val="nil"/>
              <w:left w:val="nil"/>
              <w:bottom w:val="single" w:sz="8" w:space="0" w:color="152935"/>
              <w:right w:val="single" w:sz="8" w:space="0" w:color="E0E0E0"/>
            </w:tcBorders>
            <w:shd w:val="clear" w:color="auto" w:fill="FFFFFF"/>
            <w:vAlign w:val="bottom"/>
            <w:hideMark/>
          </w:tcPr>
          <w:p w14:paraId="1F7DE1AF"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N</w:t>
            </w:r>
          </w:p>
        </w:tc>
        <w:tc>
          <w:tcPr>
            <w:tcW w:w="1031" w:type="dxa"/>
            <w:tcBorders>
              <w:top w:val="nil"/>
              <w:left w:val="single" w:sz="8" w:space="0" w:color="E0E0E0"/>
              <w:bottom w:val="single" w:sz="8" w:space="0" w:color="152935"/>
              <w:right w:val="nil"/>
            </w:tcBorders>
            <w:shd w:val="clear" w:color="auto" w:fill="FFFFFF"/>
            <w:vAlign w:val="bottom"/>
            <w:hideMark/>
          </w:tcPr>
          <w:p w14:paraId="3B47CAEF"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Percent</w:t>
            </w:r>
          </w:p>
        </w:tc>
        <w:tc>
          <w:tcPr>
            <w:tcW w:w="1031" w:type="dxa"/>
            <w:tcBorders>
              <w:top w:val="nil"/>
              <w:left w:val="single" w:sz="8" w:space="0" w:color="E0E0E0"/>
              <w:bottom w:val="single" w:sz="8" w:space="0" w:color="152935"/>
              <w:right w:val="single" w:sz="8" w:space="0" w:color="E0E0E0"/>
            </w:tcBorders>
            <w:shd w:val="clear" w:color="auto" w:fill="FFFFFF"/>
            <w:vAlign w:val="bottom"/>
            <w:hideMark/>
          </w:tcPr>
          <w:p w14:paraId="4C4111A5"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N</w:t>
            </w:r>
          </w:p>
        </w:tc>
        <w:tc>
          <w:tcPr>
            <w:tcW w:w="1031" w:type="dxa"/>
            <w:tcBorders>
              <w:top w:val="nil"/>
              <w:left w:val="single" w:sz="8" w:space="0" w:color="E0E0E0"/>
              <w:bottom w:val="single" w:sz="8" w:space="0" w:color="152935"/>
              <w:right w:val="nil"/>
            </w:tcBorders>
            <w:shd w:val="clear" w:color="auto" w:fill="FFFFFF"/>
            <w:vAlign w:val="bottom"/>
            <w:hideMark/>
          </w:tcPr>
          <w:p w14:paraId="774ECEDD"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Percent</w:t>
            </w:r>
          </w:p>
        </w:tc>
        <w:tc>
          <w:tcPr>
            <w:tcW w:w="1031" w:type="dxa"/>
            <w:tcBorders>
              <w:top w:val="nil"/>
              <w:left w:val="single" w:sz="8" w:space="0" w:color="E0E0E0"/>
              <w:bottom w:val="single" w:sz="8" w:space="0" w:color="152935"/>
              <w:right w:val="single" w:sz="8" w:space="0" w:color="E0E0E0"/>
            </w:tcBorders>
            <w:shd w:val="clear" w:color="auto" w:fill="FFFFFF"/>
            <w:vAlign w:val="bottom"/>
            <w:hideMark/>
          </w:tcPr>
          <w:p w14:paraId="2562F204"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N</w:t>
            </w:r>
          </w:p>
        </w:tc>
        <w:tc>
          <w:tcPr>
            <w:tcW w:w="1031" w:type="dxa"/>
            <w:tcBorders>
              <w:top w:val="nil"/>
              <w:left w:val="single" w:sz="8" w:space="0" w:color="E0E0E0"/>
              <w:bottom w:val="single" w:sz="8" w:space="0" w:color="152935"/>
              <w:right w:val="nil"/>
            </w:tcBorders>
            <w:shd w:val="clear" w:color="auto" w:fill="FFFFFF"/>
            <w:vAlign w:val="bottom"/>
            <w:hideMark/>
          </w:tcPr>
          <w:p w14:paraId="5FEB5559"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Percent</w:t>
            </w:r>
          </w:p>
        </w:tc>
      </w:tr>
      <w:tr w:rsidR="009E1512" w:rsidRPr="00AE1113" w14:paraId="062C29CC" w14:textId="77777777" w:rsidTr="009E1512">
        <w:trPr>
          <w:cantSplit/>
        </w:trPr>
        <w:tc>
          <w:tcPr>
            <w:tcW w:w="2464" w:type="dxa"/>
            <w:tcBorders>
              <w:top w:val="single" w:sz="8" w:space="0" w:color="152935"/>
              <w:left w:val="nil"/>
              <w:bottom w:val="single" w:sz="8" w:space="0" w:color="152935"/>
              <w:right w:val="nil"/>
            </w:tcBorders>
            <w:shd w:val="clear" w:color="auto" w:fill="E0E0E0"/>
            <w:hideMark/>
          </w:tcPr>
          <w:p w14:paraId="524E5359"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Pengetahuan * Kajadian_Stunting</w:t>
            </w:r>
          </w:p>
        </w:tc>
        <w:tc>
          <w:tcPr>
            <w:tcW w:w="1031" w:type="dxa"/>
            <w:tcBorders>
              <w:top w:val="single" w:sz="8" w:space="0" w:color="152935"/>
              <w:left w:val="nil"/>
              <w:bottom w:val="single" w:sz="8" w:space="0" w:color="152935"/>
              <w:right w:val="single" w:sz="8" w:space="0" w:color="E0E0E0"/>
            </w:tcBorders>
            <w:shd w:val="clear" w:color="auto" w:fill="FFFFFF"/>
            <w:hideMark/>
          </w:tcPr>
          <w:p w14:paraId="21E0709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031" w:type="dxa"/>
            <w:tcBorders>
              <w:top w:val="single" w:sz="8" w:space="0" w:color="152935"/>
              <w:left w:val="single" w:sz="8" w:space="0" w:color="E0E0E0"/>
              <w:bottom w:val="single" w:sz="8" w:space="0" w:color="152935"/>
              <w:right w:val="nil"/>
            </w:tcBorders>
            <w:shd w:val="clear" w:color="auto" w:fill="FFFFFF"/>
            <w:hideMark/>
          </w:tcPr>
          <w:p w14:paraId="3A4B78D1"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c>
          <w:tcPr>
            <w:tcW w:w="1031" w:type="dxa"/>
            <w:tcBorders>
              <w:top w:val="single" w:sz="8" w:space="0" w:color="152935"/>
              <w:left w:val="single" w:sz="8" w:space="0" w:color="E0E0E0"/>
              <w:bottom w:val="single" w:sz="8" w:space="0" w:color="152935"/>
              <w:right w:val="single" w:sz="8" w:space="0" w:color="E0E0E0"/>
            </w:tcBorders>
            <w:shd w:val="clear" w:color="auto" w:fill="FFFFFF"/>
            <w:hideMark/>
          </w:tcPr>
          <w:p w14:paraId="7C66B35A"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w:t>
            </w:r>
          </w:p>
        </w:tc>
        <w:tc>
          <w:tcPr>
            <w:tcW w:w="1031" w:type="dxa"/>
            <w:tcBorders>
              <w:top w:val="single" w:sz="8" w:space="0" w:color="152935"/>
              <w:left w:val="single" w:sz="8" w:space="0" w:color="E0E0E0"/>
              <w:bottom w:val="single" w:sz="8" w:space="0" w:color="152935"/>
              <w:right w:val="nil"/>
            </w:tcBorders>
            <w:shd w:val="clear" w:color="auto" w:fill="FFFFFF"/>
            <w:hideMark/>
          </w:tcPr>
          <w:p w14:paraId="0AFB843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0,0%</w:t>
            </w:r>
          </w:p>
        </w:tc>
        <w:tc>
          <w:tcPr>
            <w:tcW w:w="1031" w:type="dxa"/>
            <w:tcBorders>
              <w:top w:val="single" w:sz="8" w:space="0" w:color="152935"/>
              <w:left w:val="single" w:sz="8" w:space="0" w:color="E0E0E0"/>
              <w:bottom w:val="single" w:sz="8" w:space="0" w:color="152935"/>
              <w:right w:val="single" w:sz="8" w:space="0" w:color="E0E0E0"/>
            </w:tcBorders>
            <w:shd w:val="clear" w:color="auto" w:fill="FFFFFF"/>
            <w:hideMark/>
          </w:tcPr>
          <w:p w14:paraId="6E0B5FC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031" w:type="dxa"/>
            <w:tcBorders>
              <w:top w:val="single" w:sz="8" w:space="0" w:color="152935"/>
              <w:left w:val="single" w:sz="8" w:space="0" w:color="E0E0E0"/>
              <w:bottom w:val="single" w:sz="8" w:space="0" w:color="152935"/>
              <w:right w:val="nil"/>
            </w:tcBorders>
            <w:shd w:val="clear" w:color="auto" w:fill="FFFFFF"/>
            <w:hideMark/>
          </w:tcPr>
          <w:p w14:paraId="456671E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bl>
    <w:p w14:paraId="674C3526" w14:textId="77777777" w:rsidR="009E1512" w:rsidRPr="00AE1113" w:rsidRDefault="009E1512" w:rsidP="009E1512">
      <w:pPr>
        <w:spacing w:after="0" w:line="240" w:lineRule="auto"/>
        <w:rPr>
          <w:rFonts w:ascii="Times New Roman" w:hAnsi="Times New Roman" w:cs="Times New Roman"/>
          <w:sz w:val="24"/>
          <w:szCs w:val="24"/>
        </w:rPr>
      </w:pPr>
    </w:p>
    <w:p w14:paraId="719FDBED" w14:textId="77777777" w:rsidR="009E1512" w:rsidRPr="00AE1113" w:rsidRDefault="009E1512" w:rsidP="009E1512">
      <w:pPr>
        <w:spacing w:after="0" w:line="240" w:lineRule="auto"/>
        <w:rPr>
          <w:rFonts w:ascii="Times New Roman" w:hAnsi="Times New Roman" w:cs="Times New Roman"/>
          <w:sz w:val="24"/>
          <w:szCs w:val="24"/>
        </w:rPr>
      </w:pPr>
    </w:p>
    <w:tbl>
      <w:tblPr>
        <w:tblW w:w="7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34"/>
        <w:gridCol w:w="909"/>
        <w:gridCol w:w="2190"/>
        <w:gridCol w:w="1034"/>
        <w:gridCol w:w="1034"/>
        <w:gridCol w:w="1034"/>
      </w:tblGrid>
      <w:tr w:rsidR="009E1512" w:rsidRPr="00AE1113" w14:paraId="4E996D1F" w14:textId="77777777" w:rsidTr="009E1512">
        <w:trPr>
          <w:cantSplit/>
        </w:trPr>
        <w:tc>
          <w:tcPr>
            <w:tcW w:w="7631" w:type="dxa"/>
            <w:gridSpan w:val="6"/>
            <w:tcBorders>
              <w:top w:val="nil"/>
              <w:left w:val="nil"/>
              <w:bottom w:val="nil"/>
              <w:right w:val="nil"/>
            </w:tcBorders>
            <w:shd w:val="clear" w:color="auto" w:fill="FFFFFF"/>
            <w:vAlign w:val="center"/>
            <w:hideMark/>
          </w:tcPr>
          <w:p w14:paraId="1CC50D3C"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Pengetahuan * Kajadian_Stunting Crosstabulation</w:t>
            </w:r>
          </w:p>
        </w:tc>
      </w:tr>
      <w:tr w:rsidR="009E1512" w:rsidRPr="00AE1113" w14:paraId="7CF913BC" w14:textId="77777777" w:rsidTr="009E1512">
        <w:trPr>
          <w:cantSplit/>
        </w:trPr>
        <w:tc>
          <w:tcPr>
            <w:tcW w:w="4532" w:type="dxa"/>
            <w:gridSpan w:val="3"/>
            <w:vMerge w:val="restart"/>
            <w:tcBorders>
              <w:top w:val="nil"/>
              <w:left w:val="nil"/>
              <w:bottom w:val="nil"/>
              <w:right w:val="nil"/>
            </w:tcBorders>
            <w:shd w:val="clear" w:color="auto" w:fill="FFFFFF"/>
            <w:vAlign w:val="bottom"/>
          </w:tcPr>
          <w:p w14:paraId="6EFC0C2F"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2066" w:type="dxa"/>
            <w:gridSpan w:val="2"/>
            <w:tcBorders>
              <w:top w:val="nil"/>
              <w:left w:val="nil"/>
              <w:bottom w:val="nil"/>
              <w:right w:val="single" w:sz="8" w:space="0" w:color="E0E0E0"/>
            </w:tcBorders>
            <w:shd w:val="clear" w:color="auto" w:fill="FFFFFF"/>
            <w:vAlign w:val="bottom"/>
            <w:hideMark/>
          </w:tcPr>
          <w:p w14:paraId="566C63AE"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Kajadian_Stunting</w:t>
            </w:r>
          </w:p>
        </w:tc>
        <w:tc>
          <w:tcPr>
            <w:tcW w:w="1033" w:type="dxa"/>
            <w:vMerge w:val="restart"/>
            <w:tcBorders>
              <w:top w:val="nil"/>
              <w:left w:val="single" w:sz="8" w:space="0" w:color="E0E0E0"/>
              <w:bottom w:val="nil"/>
              <w:right w:val="nil"/>
            </w:tcBorders>
            <w:shd w:val="clear" w:color="auto" w:fill="FFFFFF"/>
            <w:vAlign w:val="bottom"/>
            <w:hideMark/>
          </w:tcPr>
          <w:p w14:paraId="1738E6C0"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Total</w:t>
            </w:r>
          </w:p>
        </w:tc>
      </w:tr>
      <w:tr w:rsidR="009E1512" w:rsidRPr="00AE1113" w14:paraId="40EA9D2B" w14:textId="77777777" w:rsidTr="009E1512">
        <w:trPr>
          <w:cantSplit/>
        </w:trPr>
        <w:tc>
          <w:tcPr>
            <w:tcW w:w="10729" w:type="dxa"/>
            <w:gridSpan w:val="3"/>
            <w:vMerge/>
            <w:tcBorders>
              <w:top w:val="nil"/>
              <w:left w:val="nil"/>
              <w:bottom w:val="nil"/>
              <w:right w:val="nil"/>
            </w:tcBorders>
            <w:vAlign w:val="center"/>
            <w:hideMark/>
          </w:tcPr>
          <w:p w14:paraId="7A771824" w14:textId="77777777" w:rsidR="009E1512" w:rsidRPr="00AE1113" w:rsidRDefault="009E1512" w:rsidP="009E1512">
            <w:pPr>
              <w:spacing w:after="0" w:line="240" w:lineRule="auto"/>
              <w:rPr>
                <w:rFonts w:ascii="Times New Roman" w:hAnsi="Times New Roman" w:cs="Times New Roman"/>
                <w:sz w:val="24"/>
                <w:szCs w:val="24"/>
              </w:rPr>
            </w:pPr>
          </w:p>
        </w:tc>
        <w:tc>
          <w:tcPr>
            <w:tcW w:w="1033" w:type="dxa"/>
            <w:tcBorders>
              <w:top w:val="nil"/>
              <w:left w:val="nil"/>
              <w:bottom w:val="single" w:sz="8" w:space="0" w:color="152935"/>
              <w:right w:val="single" w:sz="8" w:space="0" w:color="E0E0E0"/>
            </w:tcBorders>
            <w:shd w:val="clear" w:color="auto" w:fill="FFFFFF"/>
            <w:vAlign w:val="bottom"/>
            <w:hideMark/>
          </w:tcPr>
          <w:p w14:paraId="45E61F3B"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Stunting</w:t>
            </w:r>
          </w:p>
        </w:tc>
        <w:tc>
          <w:tcPr>
            <w:tcW w:w="1033" w:type="dxa"/>
            <w:tcBorders>
              <w:top w:val="nil"/>
              <w:left w:val="single" w:sz="8" w:space="0" w:color="E0E0E0"/>
              <w:bottom w:val="single" w:sz="8" w:space="0" w:color="152935"/>
              <w:right w:val="nil"/>
            </w:tcBorders>
            <w:shd w:val="clear" w:color="auto" w:fill="FFFFFF"/>
            <w:vAlign w:val="bottom"/>
            <w:hideMark/>
          </w:tcPr>
          <w:p w14:paraId="2848E18B"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Normal</w:t>
            </w:r>
          </w:p>
        </w:tc>
        <w:tc>
          <w:tcPr>
            <w:tcW w:w="1034" w:type="dxa"/>
            <w:vMerge/>
            <w:tcBorders>
              <w:top w:val="nil"/>
              <w:left w:val="single" w:sz="8" w:space="0" w:color="E0E0E0"/>
              <w:bottom w:val="nil"/>
              <w:right w:val="nil"/>
            </w:tcBorders>
            <w:vAlign w:val="center"/>
            <w:hideMark/>
          </w:tcPr>
          <w:p w14:paraId="0F015370" w14:textId="77777777" w:rsidR="009E1512" w:rsidRPr="00AE1113" w:rsidRDefault="009E1512" w:rsidP="009E1512">
            <w:pPr>
              <w:spacing w:after="0" w:line="240" w:lineRule="auto"/>
              <w:rPr>
                <w:rFonts w:ascii="Arial" w:hAnsi="Arial"/>
                <w:color w:val="264A60"/>
                <w:sz w:val="18"/>
                <w:szCs w:val="18"/>
              </w:rPr>
            </w:pPr>
          </w:p>
        </w:tc>
      </w:tr>
      <w:tr w:rsidR="009E1512" w:rsidRPr="00AE1113" w14:paraId="6FA37C00" w14:textId="77777777" w:rsidTr="009E1512">
        <w:trPr>
          <w:cantSplit/>
        </w:trPr>
        <w:tc>
          <w:tcPr>
            <w:tcW w:w="1434" w:type="dxa"/>
            <w:vMerge w:val="restart"/>
            <w:tcBorders>
              <w:top w:val="single" w:sz="8" w:space="0" w:color="152935"/>
              <w:left w:val="nil"/>
              <w:bottom w:val="nil"/>
              <w:right w:val="nil"/>
            </w:tcBorders>
            <w:shd w:val="clear" w:color="auto" w:fill="E0E0E0"/>
            <w:hideMark/>
          </w:tcPr>
          <w:p w14:paraId="039C5E48"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Pengetahuan</w:t>
            </w:r>
          </w:p>
        </w:tc>
        <w:tc>
          <w:tcPr>
            <w:tcW w:w="909" w:type="dxa"/>
            <w:vMerge w:val="restart"/>
            <w:tcBorders>
              <w:top w:val="single" w:sz="8" w:space="0" w:color="152935"/>
              <w:left w:val="nil"/>
              <w:bottom w:val="nil"/>
              <w:right w:val="nil"/>
            </w:tcBorders>
            <w:shd w:val="clear" w:color="auto" w:fill="E0E0E0"/>
            <w:hideMark/>
          </w:tcPr>
          <w:p w14:paraId="20D99399"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Kurang</w:t>
            </w:r>
          </w:p>
        </w:tc>
        <w:tc>
          <w:tcPr>
            <w:tcW w:w="2189" w:type="dxa"/>
            <w:tcBorders>
              <w:top w:val="single" w:sz="8" w:space="0" w:color="152935"/>
              <w:left w:val="nil"/>
              <w:bottom w:val="single" w:sz="8" w:space="0" w:color="AEAEAE"/>
              <w:right w:val="nil"/>
            </w:tcBorders>
            <w:shd w:val="clear" w:color="auto" w:fill="E0E0E0"/>
            <w:hideMark/>
          </w:tcPr>
          <w:p w14:paraId="56002B33"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Count</w:t>
            </w:r>
          </w:p>
        </w:tc>
        <w:tc>
          <w:tcPr>
            <w:tcW w:w="1033" w:type="dxa"/>
            <w:tcBorders>
              <w:top w:val="single" w:sz="8" w:space="0" w:color="152935"/>
              <w:left w:val="nil"/>
              <w:bottom w:val="single" w:sz="8" w:space="0" w:color="AEAEAE"/>
              <w:right w:val="single" w:sz="8" w:space="0" w:color="E0E0E0"/>
            </w:tcBorders>
            <w:shd w:val="clear" w:color="auto" w:fill="FFFFFF"/>
            <w:hideMark/>
          </w:tcPr>
          <w:p w14:paraId="5F861C7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17</w:t>
            </w:r>
          </w:p>
        </w:tc>
        <w:tc>
          <w:tcPr>
            <w:tcW w:w="1033" w:type="dxa"/>
            <w:tcBorders>
              <w:top w:val="single" w:sz="8" w:space="0" w:color="152935"/>
              <w:left w:val="single" w:sz="8" w:space="0" w:color="E0E0E0"/>
              <w:bottom w:val="single" w:sz="8" w:space="0" w:color="AEAEAE"/>
              <w:right w:val="nil"/>
            </w:tcBorders>
            <w:shd w:val="clear" w:color="auto" w:fill="FFFFFF"/>
            <w:hideMark/>
          </w:tcPr>
          <w:p w14:paraId="36FEF26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w:t>
            </w:r>
          </w:p>
        </w:tc>
        <w:tc>
          <w:tcPr>
            <w:tcW w:w="1033" w:type="dxa"/>
            <w:tcBorders>
              <w:top w:val="single" w:sz="8" w:space="0" w:color="152935"/>
              <w:left w:val="single" w:sz="8" w:space="0" w:color="E0E0E0"/>
              <w:bottom w:val="single" w:sz="8" w:space="0" w:color="AEAEAE"/>
              <w:right w:val="nil"/>
            </w:tcBorders>
            <w:shd w:val="clear" w:color="auto" w:fill="FFFFFF"/>
            <w:hideMark/>
          </w:tcPr>
          <w:p w14:paraId="6DA50AFD"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21</w:t>
            </w:r>
          </w:p>
        </w:tc>
      </w:tr>
      <w:tr w:rsidR="009E1512" w:rsidRPr="00AE1113" w14:paraId="72F47E97" w14:textId="77777777" w:rsidTr="009E1512">
        <w:trPr>
          <w:cantSplit/>
        </w:trPr>
        <w:tc>
          <w:tcPr>
            <w:tcW w:w="7631" w:type="dxa"/>
            <w:vMerge/>
            <w:tcBorders>
              <w:top w:val="single" w:sz="8" w:space="0" w:color="152935"/>
              <w:left w:val="nil"/>
              <w:bottom w:val="nil"/>
              <w:right w:val="nil"/>
            </w:tcBorders>
            <w:vAlign w:val="center"/>
            <w:hideMark/>
          </w:tcPr>
          <w:p w14:paraId="6DD90202" w14:textId="77777777" w:rsidR="009E1512" w:rsidRPr="00AE1113" w:rsidRDefault="009E1512" w:rsidP="009E1512">
            <w:pPr>
              <w:spacing w:after="0" w:line="240" w:lineRule="auto"/>
              <w:rPr>
                <w:rFonts w:ascii="Arial" w:hAnsi="Arial"/>
                <w:color w:val="264A60"/>
                <w:sz w:val="18"/>
                <w:szCs w:val="18"/>
              </w:rPr>
            </w:pPr>
          </w:p>
        </w:tc>
        <w:tc>
          <w:tcPr>
            <w:tcW w:w="909" w:type="dxa"/>
            <w:vMerge/>
            <w:tcBorders>
              <w:top w:val="single" w:sz="8" w:space="0" w:color="152935"/>
              <w:left w:val="nil"/>
              <w:bottom w:val="nil"/>
              <w:right w:val="nil"/>
            </w:tcBorders>
            <w:vAlign w:val="center"/>
            <w:hideMark/>
          </w:tcPr>
          <w:p w14:paraId="392F0A3A"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single" w:sz="8" w:space="0" w:color="AEAEAE"/>
              <w:right w:val="nil"/>
            </w:tcBorders>
            <w:shd w:val="clear" w:color="auto" w:fill="E0E0E0"/>
            <w:hideMark/>
          </w:tcPr>
          <w:p w14:paraId="5CA82484"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Expected Count</w:t>
            </w:r>
          </w:p>
        </w:tc>
        <w:tc>
          <w:tcPr>
            <w:tcW w:w="1033" w:type="dxa"/>
            <w:tcBorders>
              <w:top w:val="single" w:sz="8" w:space="0" w:color="AEAEAE"/>
              <w:left w:val="nil"/>
              <w:bottom w:val="single" w:sz="8" w:space="0" w:color="AEAEAE"/>
              <w:right w:val="single" w:sz="8" w:space="0" w:color="E0E0E0"/>
            </w:tcBorders>
            <w:shd w:val="clear" w:color="auto" w:fill="FFFFFF"/>
            <w:hideMark/>
          </w:tcPr>
          <w:p w14:paraId="398DC6CD"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5,0</w:t>
            </w:r>
          </w:p>
        </w:tc>
        <w:tc>
          <w:tcPr>
            <w:tcW w:w="1033" w:type="dxa"/>
            <w:tcBorders>
              <w:top w:val="single" w:sz="8" w:space="0" w:color="AEAEAE"/>
              <w:left w:val="single" w:sz="8" w:space="0" w:color="E0E0E0"/>
              <w:bottom w:val="single" w:sz="8" w:space="0" w:color="AEAEAE"/>
              <w:right w:val="nil"/>
            </w:tcBorders>
            <w:shd w:val="clear" w:color="auto" w:fill="FFFFFF"/>
            <w:hideMark/>
          </w:tcPr>
          <w:p w14:paraId="0F10811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16,0</w:t>
            </w:r>
          </w:p>
        </w:tc>
        <w:tc>
          <w:tcPr>
            <w:tcW w:w="1033" w:type="dxa"/>
            <w:tcBorders>
              <w:top w:val="single" w:sz="8" w:space="0" w:color="AEAEAE"/>
              <w:left w:val="single" w:sz="8" w:space="0" w:color="E0E0E0"/>
              <w:bottom w:val="single" w:sz="8" w:space="0" w:color="AEAEAE"/>
              <w:right w:val="nil"/>
            </w:tcBorders>
            <w:shd w:val="clear" w:color="auto" w:fill="FFFFFF"/>
            <w:hideMark/>
          </w:tcPr>
          <w:p w14:paraId="07340D72"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21,0</w:t>
            </w:r>
          </w:p>
        </w:tc>
      </w:tr>
      <w:tr w:rsidR="009E1512" w:rsidRPr="00AE1113" w14:paraId="4B62787E" w14:textId="77777777" w:rsidTr="009E1512">
        <w:trPr>
          <w:cantSplit/>
        </w:trPr>
        <w:tc>
          <w:tcPr>
            <w:tcW w:w="7631" w:type="dxa"/>
            <w:vMerge/>
            <w:tcBorders>
              <w:top w:val="single" w:sz="8" w:space="0" w:color="152935"/>
              <w:left w:val="nil"/>
              <w:bottom w:val="nil"/>
              <w:right w:val="nil"/>
            </w:tcBorders>
            <w:vAlign w:val="center"/>
            <w:hideMark/>
          </w:tcPr>
          <w:p w14:paraId="28A95F31" w14:textId="77777777" w:rsidR="009E1512" w:rsidRPr="00AE1113" w:rsidRDefault="009E1512" w:rsidP="009E1512">
            <w:pPr>
              <w:spacing w:after="0" w:line="240" w:lineRule="auto"/>
              <w:rPr>
                <w:rFonts w:ascii="Arial" w:hAnsi="Arial"/>
                <w:color w:val="264A60"/>
                <w:sz w:val="18"/>
                <w:szCs w:val="18"/>
              </w:rPr>
            </w:pPr>
          </w:p>
        </w:tc>
        <w:tc>
          <w:tcPr>
            <w:tcW w:w="909" w:type="dxa"/>
            <w:vMerge/>
            <w:tcBorders>
              <w:top w:val="single" w:sz="8" w:space="0" w:color="152935"/>
              <w:left w:val="nil"/>
              <w:bottom w:val="nil"/>
              <w:right w:val="nil"/>
            </w:tcBorders>
            <w:vAlign w:val="center"/>
            <w:hideMark/>
          </w:tcPr>
          <w:p w14:paraId="04B5A9B4"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single" w:sz="8" w:space="0" w:color="AEAEAE"/>
              <w:right w:val="nil"/>
            </w:tcBorders>
            <w:shd w:val="clear" w:color="auto" w:fill="E0E0E0"/>
            <w:hideMark/>
          </w:tcPr>
          <w:p w14:paraId="483C1C22"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 within Pengetahuan</w:t>
            </w:r>
          </w:p>
        </w:tc>
        <w:tc>
          <w:tcPr>
            <w:tcW w:w="1033" w:type="dxa"/>
            <w:tcBorders>
              <w:top w:val="single" w:sz="8" w:space="0" w:color="AEAEAE"/>
              <w:left w:val="nil"/>
              <w:bottom w:val="single" w:sz="8" w:space="0" w:color="AEAEAE"/>
              <w:right w:val="single" w:sz="8" w:space="0" w:color="E0E0E0"/>
            </w:tcBorders>
            <w:shd w:val="clear" w:color="auto" w:fill="FFFFFF"/>
            <w:hideMark/>
          </w:tcPr>
          <w:p w14:paraId="4510119A"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81,0%</w:t>
            </w:r>
          </w:p>
        </w:tc>
        <w:tc>
          <w:tcPr>
            <w:tcW w:w="1033" w:type="dxa"/>
            <w:tcBorders>
              <w:top w:val="single" w:sz="8" w:space="0" w:color="AEAEAE"/>
              <w:left w:val="single" w:sz="8" w:space="0" w:color="E0E0E0"/>
              <w:bottom w:val="single" w:sz="8" w:space="0" w:color="AEAEAE"/>
              <w:right w:val="nil"/>
            </w:tcBorders>
            <w:shd w:val="clear" w:color="auto" w:fill="FFFFFF"/>
            <w:hideMark/>
          </w:tcPr>
          <w:p w14:paraId="1480253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19,0%</w:t>
            </w:r>
          </w:p>
        </w:tc>
        <w:tc>
          <w:tcPr>
            <w:tcW w:w="1033" w:type="dxa"/>
            <w:tcBorders>
              <w:top w:val="single" w:sz="8" w:space="0" w:color="AEAEAE"/>
              <w:left w:val="single" w:sz="8" w:space="0" w:color="E0E0E0"/>
              <w:bottom w:val="single" w:sz="8" w:space="0" w:color="AEAEAE"/>
              <w:right w:val="nil"/>
            </w:tcBorders>
            <w:shd w:val="clear" w:color="auto" w:fill="FFFFFF"/>
            <w:hideMark/>
          </w:tcPr>
          <w:p w14:paraId="131FF0B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r w:rsidR="009E1512" w:rsidRPr="00AE1113" w14:paraId="374DC6E7" w14:textId="77777777" w:rsidTr="009E1512">
        <w:trPr>
          <w:cantSplit/>
        </w:trPr>
        <w:tc>
          <w:tcPr>
            <w:tcW w:w="7631" w:type="dxa"/>
            <w:vMerge/>
            <w:tcBorders>
              <w:top w:val="single" w:sz="8" w:space="0" w:color="152935"/>
              <w:left w:val="nil"/>
              <w:bottom w:val="nil"/>
              <w:right w:val="nil"/>
            </w:tcBorders>
            <w:vAlign w:val="center"/>
            <w:hideMark/>
          </w:tcPr>
          <w:p w14:paraId="1BB555B7" w14:textId="77777777" w:rsidR="009E1512" w:rsidRPr="00AE1113" w:rsidRDefault="009E1512" w:rsidP="009E1512">
            <w:pPr>
              <w:spacing w:after="0" w:line="240" w:lineRule="auto"/>
              <w:rPr>
                <w:rFonts w:ascii="Arial" w:hAnsi="Arial"/>
                <w:color w:val="264A60"/>
                <w:sz w:val="18"/>
                <w:szCs w:val="18"/>
              </w:rPr>
            </w:pPr>
          </w:p>
        </w:tc>
        <w:tc>
          <w:tcPr>
            <w:tcW w:w="909" w:type="dxa"/>
            <w:vMerge/>
            <w:tcBorders>
              <w:top w:val="single" w:sz="8" w:space="0" w:color="152935"/>
              <w:left w:val="nil"/>
              <w:bottom w:val="nil"/>
              <w:right w:val="nil"/>
            </w:tcBorders>
            <w:vAlign w:val="center"/>
            <w:hideMark/>
          </w:tcPr>
          <w:p w14:paraId="16A5FC17"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nil"/>
              <w:right w:val="nil"/>
            </w:tcBorders>
            <w:shd w:val="clear" w:color="auto" w:fill="E0E0E0"/>
            <w:hideMark/>
          </w:tcPr>
          <w:p w14:paraId="78C4B114"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 of Total</w:t>
            </w:r>
          </w:p>
        </w:tc>
        <w:tc>
          <w:tcPr>
            <w:tcW w:w="1033" w:type="dxa"/>
            <w:tcBorders>
              <w:top w:val="single" w:sz="8" w:space="0" w:color="AEAEAE"/>
              <w:left w:val="nil"/>
              <w:bottom w:val="nil"/>
              <w:right w:val="single" w:sz="8" w:space="0" w:color="E0E0E0"/>
            </w:tcBorders>
            <w:shd w:val="clear" w:color="auto" w:fill="FFFFFF"/>
            <w:hideMark/>
          </w:tcPr>
          <w:p w14:paraId="2CCA4B5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20,2%</w:t>
            </w:r>
          </w:p>
        </w:tc>
        <w:tc>
          <w:tcPr>
            <w:tcW w:w="1033" w:type="dxa"/>
            <w:tcBorders>
              <w:top w:val="single" w:sz="8" w:space="0" w:color="AEAEAE"/>
              <w:left w:val="single" w:sz="8" w:space="0" w:color="E0E0E0"/>
              <w:bottom w:val="nil"/>
              <w:right w:val="nil"/>
            </w:tcBorders>
            <w:shd w:val="clear" w:color="auto" w:fill="FFFFFF"/>
            <w:hideMark/>
          </w:tcPr>
          <w:p w14:paraId="67B94B3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4,8%</w:t>
            </w:r>
          </w:p>
        </w:tc>
        <w:tc>
          <w:tcPr>
            <w:tcW w:w="1033" w:type="dxa"/>
            <w:tcBorders>
              <w:top w:val="single" w:sz="8" w:space="0" w:color="AEAEAE"/>
              <w:left w:val="single" w:sz="8" w:space="0" w:color="E0E0E0"/>
              <w:bottom w:val="nil"/>
              <w:right w:val="nil"/>
            </w:tcBorders>
            <w:shd w:val="clear" w:color="auto" w:fill="FFFFFF"/>
            <w:hideMark/>
          </w:tcPr>
          <w:p w14:paraId="4A86FABB"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25,0%</w:t>
            </w:r>
          </w:p>
        </w:tc>
      </w:tr>
      <w:tr w:rsidR="009E1512" w:rsidRPr="00AE1113" w14:paraId="25706FF8" w14:textId="77777777" w:rsidTr="009E1512">
        <w:trPr>
          <w:cantSplit/>
        </w:trPr>
        <w:tc>
          <w:tcPr>
            <w:tcW w:w="7631" w:type="dxa"/>
            <w:vMerge/>
            <w:tcBorders>
              <w:top w:val="single" w:sz="8" w:space="0" w:color="152935"/>
              <w:left w:val="nil"/>
              <w:bottom w:val="nil"/>
              <w:right w:val="nil"/>
            </w:tcBorders>
            <w:vAlign w:val="center"/>
            <w:hideMark/>
          </w:tcPr>
          <w:p w14:paraId="3DD46622" w14:textId="77777777" w:rsidR="009E1512" w:rsidRPr="00AE1113" w:rsidRDefault="009E1512" w:rsidP="009E1512">
            <w:pPr>
              <w:spacing w:after="0" w:line="240" w:lineRule="auto"/>
              <w:rPr>
                <w:rFonts w:ascii="Arial" w:hAnsi="Arial"/>
                <w:color w:val="264A60"/>
                <w:sz w:val="18"/>
                <w:szCs w:val="18"/>
              </w:rPr>
            </w:pPr>
          </w:p>
        </w:tc>
        <w:tc>
          <w:tcPr>
            <w:tcW w:w="909" w:type="dxa"/>
            <w:vMerge w:val="restart"/>
            <w:tcBorders>
              <w:top w:val="single" w:sz="8" w:space="0" w:color="AEAEAE"/>
              <w:left w:val="nil"/>
              <w:bottom w:val="nil"/>
              <w:right w:val="nil"/>
            </w:tcBorders>
            <w:shd w:val="clear" w:color="auto" w:fill="E0E0E0"/>
            <w:hideMark/>
          </w:tcPr>
          <w:p w14:paraId="185EF481"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Cukup</w:t>
            </w:r>
          </w:p>
        </w:tc>
        <w:tc>
          <w:tcPr>
            <w:tcW w:w="2189" w:type="dxa"/>
            <w:tcBorders>
              <w:top w:val="single" w:sz="8" w:space="0" w:color="AEAEAE"/>
              <w:left w:val="nil"/>
              <w:bottom w:val="single" w:sz="8" w:space="0" w:color="AEAEAE"/>
              <w:right w:val="nil"/>
            </w:tcBorders>
            <w:shd w:val="clear" w:color="auto" w:fill="E0E0E0"/>
            <w:hideMark/>
          </w:tcPr>
          <w:p w14:paraId="0DD6BDA7"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Count</w:t>
            </w:r>
          </w:p>
        </w:tc>
        <w:tc>
          <w:tcPr>
            <w:tcW w:w="1033" w:type="dxa"/>
            <w:tcBorders>
              <w:top w:val="single" w:sz="8" w:space="0" w:color="AEAEAE"/>
              <w:left w:val="nil"/>
              <w:bottom w:val="single" w:sz="8" w:space="0" w:color="AEAEAE"/>
              <w:right w:val="single" w:sz="8" w:space="0" w:color="E0E0E0"/>
            </w:tcBorders>
            <w:shd w:val="clear" w:color="auto" w:fill="FFFFFF"/>
            <w:hideMark/>
          </w:tcPr>
          <w:p w14:paraId="0236596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w:t>
            </w:r>
          </w:p>
        </w:tc>
        <w:tc>
          <w:tcPr>
            <w:tcW w:w="1033" w:type="dxa"/>
            <w:tcBorders>
              <w:top w:val="single" w:sz="8" w:space="0" w:color="AEAEAE"/>
              <w:left w:val="single" w:sz="8" w:space="0" w:color="E0E0E0"/>
              <w:bottom w:val="single" w:sz="8" w:space="0" w:color="AEAEAE"/>
              <w:right w:val="nil"/>
            </w:tcBorders>
            <w:shd w:val="clear" w:color="auto" w:fill="FFFFFF"/>
            <w:hideMark/>
          </w:tcPr>
          <w:p w14:paraId="7A10A4E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46</w:t>
            </w:r>
          </w:p>
        </w:tc>
        <w:tc>
          <w:tcPr>
            <w:tcW w:w="1033" w:type="dxa"/>
            <w:tcBorders>
              <w:top w:val="single" w:sz="8" w:space="0" w:color="AEAEAE"/>
              <w:left w:val="single" w:sz="8" w:space="0" w:color="E0E0E0"/>
              <w:bottom w:val="single" w:sz="8" w:space="0" w:color="AEAEAE"/>
              <w:right w:val="nil"/>
            </w:tcBorders>
            <w:shd w:val="clear" w:color="auto" w:fill="FFFFFF"/>
            <w:hideMark/>
          </w:tcPr>
          <w:p w14:paraId="6B93F02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48</w:t>
            </w:r>
          </w:p>
        </w:tc>
      </w:tr>
      <w:tr w:rsidR="009E1512" w:rsidRPr="00AE1113" w14:paraId="4CD400C3" w14:textId="77777777" w:rsidTr="009E1512">
        <w:trPr>
          <w:cantSplit/>
        </w:trPr>
        <w:tc>
          <w:tcPr>
            <w:tcW w:w="7631" w:type="dxa"/>
            <w:vMerge/>
            <w:tcBorders>
              <w:top w:val="single" w:sz="8" w:space="0" w:color="152935"/>
              <w:left w:val="nil"/>
              <w:bottom w:val="nil"/>
              <w:right w:val="nil"/>
            </w:tcBorders>
            <w:vAlign w:val="center"/>
            <w:hideMark/>
          </w:tcPr>
          <w:p w14:paraId="65843D4E" w14:textId="77777777" w:rsidR="009E1512" w:rsidRPr="00AE1113" w:rsidRDefault="009E1512" w:rsidP="009E1512">
            <w:pPr>
              <w:spacing w:after="0" w:line="240" w:lineRule="auto"/>
              <w:rPr>
                <w:rFonts w:ascii="Arial" w:hAnsi="Arial"/>
                <w:color w:val="264A60"/>
                <w:sz w:val="18"/>
                <w:szCs w:val="18"/>
              </w:rPr>
            </w:pPr>
          </w:p>
        </w:tc>
        <w:tc>
          <w:tcPr>
            <w:tcW w:w="909" w:type="dxa"/>
            <w:vMerge/>
            <w:tcBorders>
              <w:top w:val="single" w:sz="8" w:space="0" w:color="AEAEAE"/>
              <w:left w:val="nil"/>
              <w:bottom w:val="nil"/>
              <w:right w:val="nil"/>
            </w:tcBorders>
            <w:vAlign w:val="center"/>
            <w:hideMark/>
          </w:tcPr>
          <w:p w14:paraId="1D30CCBA"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single" w:sz="8" w:space="0" w:color="AEAEAE"/>
              <w:right w:val="nil"/>
            </w:tcBorders>
            <w:shd w:val="clear" w:color="auto" w:fill="E0E0E0"/>
            <w:hideMark/>
          </w:tcPr>
          <w:p w14:paraId="742ACAEB"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Expected Count</w:t>
            </w:r>
          </w:p>
        </w:tc>
        <w:tc>
          <w:tcPr>
            <w:tcW w:w="1033" w:type="dxa"/>
            <w:tcBorders>
              <w:top w:val="single" w:sz="8" w:space="0" w:color="AEAEAE"/>
              <w:left w:val="nil"/>
              <w:bottom w:val="single" w:sz="8" w:space="0" w:color="AEAEAE"/>
              <w:right w:val="single" w:sz="8" w:space="0" w:color="E0E0E0"/>
            </w:tcBorders>
            <w:shd w:val="clear" w:color="auto" w:fill="FFFFFF"/>
            <w:hideMark/>
          </w:tcPr>
          <w:p w14:paraId="28B780E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11,4</w:t>
            </w:r>
          </w:p>
        </w:tc>
        <w:tc>
          <w:tcPr>
            <w:tcW w:w="1033" w:type="dxa"/>
            <w:tcBorders>
              <w:top w:val="single" w:sz="8" w:space="0" w:color="AEAEAE"/>
              <w:left w:val="single" w:sz="8" w:space="0" w:color="E0E0E0"/>
              <w:bottom w:val="single" w:sz="8" w:space="0" w:color="AEAEAE"/>
              <w:right w:val="nil"/>
            </w:tcBorders>
            <w:shd w:val="clear" w:color="auto" w:fill="FFFFFF"/>
            <w:hideMark/>
          </w:tcPr>
          <w:p w14:paraId="22D9B8A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36,6</w:t>
            </w:r>
          </w:p>
        </w:tc>
        <w:tc>
          <w:tcPr>
            <w:tcW w:w="1033" w:type="dxa"/>
            <w:tcBorders>
              <w:top w:val="single" w:sz="8" w:space="0" w:color="AEAEAE"/>
              <w:left w:val="single" w:sz="8" w:space="0" w:color="E0E0E0"/>
              <w:bottom w:val="single" w:sz="8" w:space="0" w:color="AEAEAE"/>
              <w:right w:val="nil"/>
            </w:tcBorders>
            <w:shd w:val="clear" w:color="auto" w:fill="FFFFFF"/>
            <w:hideMark/>
          </w:tcPr>
          <w:p w14:paraId="158C924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48,0</w:t>
            </w:r>
          </w:p>
        </w:tc>
      </w:tr>
      <w:tr w:rsidR="009E1512" w:rsidRPr="00AE1113" w14:paraId="40A3457A" w14:textId="77777777" w:rsidTr="009E1512">
        <w:trPr>
          <w:cantSplit/>
        </w:trPr>
        <w:tc>
          <w:tcPr>
            <w:tcW w:w="7631" w:type="dxa"/>
            <w:vMerge/>
            <w:tcBorders>
              <w:top w:val="single" w:sz="8" w:space="0" w:color="152935"/>
              <w:left w:val="nil"/>
              <w:bottom w:val="nil"/>
              <w:right w:val="nil"/>
            </w:tcBorders>
            <w:vAlign w:val="center"/>
            <w:hideMark/>
          </w:tcPr>
          <w:p w14:paraId="7C2E0C4E" w14:textId="77777777" w:rsidR="009E1512" w:rsidRPr="00AE1113" w:rsidRDefault="009E1512" w:rsidP="009E1512">
            <w:pPr>
              <w:spacing w:after="0" w:line="240" w:lineRule="auto"/>
              <w:rPr>
                <w:rFonts w:ascii="Arial" w:hAnsi="Arial"/>
                <w:color w:val="264A60"/>
                <w:sz w:val="18"/>
                <w:szCs w:val="18"/>
              </w:rPr>
            </w:pPr>
          </w:p>
        </w:tc>
        <w:tc>
          <w:tcPr>
            <w:tcW w:w="909" w:type="dxa"/>
            <w:vMerge/>
            <w:tcBorders>
              <w:top w:val="single" w:sz="8" w:space="0" w:color="AEAEAE"/>
              <w:left w:val="nil"/>
              <w:bottom w:val="nil"/>
              <w:right w:val="nil"/>
            </w:tcBorders>
            <w:vAlign w:val="center"/>
            <w:hideMark/>
          </w:tcPr>
          <w:p w14:paraId="0D9B19E1"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single" w:sz="8" w:space="0" w:color="AEAEAE"/>
              <w:right w:val="nil"/>
            </w:tcBorders>
            <w:shd w:val="clear" w:color="auto" w:fill="E0E0E0"/>
            <w:hideMark/>
          </w:tcPr>
          <w:p w14:paraId="123C84DD"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 within Pengetahuan</w:t>
            </w:r>
          </w:p>
        </w:tc>
        <w:tc>
          <w:tcPr>
            <w:tcW w:w="1033" w:type="dxa"/>
            <w:tcBorders>
              <w:top w:val="single" w:sz="8" w:space="0" w:color="AEAEAE"/>
              <w:left w:val="nil"/>
              <w:bottom w:val="single" w:sz="8" w:space="0" w:color="AEAEAE"/>
              <w:right w:val="single" w:sz="8" w:space="0" w:color="E0E0E0"/>
            </w:tcBorders>
            <w:shd w:val="clear" w:color="auto" w:fill="FFFFFF"/>
            <w:hideMark/>
          </w:tcPr>
          <w:p w14:paraId="36C1C7A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4,2%</w:t>
            </w:r>
          </w:p>
        </w:tc>
        <w:tc>
          <w:tcPr>
            <w:tcW w:w="1033" w:type="dxa"/>
            <w:tcBorders>
              <w:top w:val="single" w:sz="8" w:space="0" w:color="AEAEAE"/>
              <w:left w:val="single" w:sz="8" w:space="0" w:color="E0E0E0"/>
              <w:bottom w:val="single" w:sz="8" w:space="0" w:color="AEAEAE"/>
              <w:right w:val="nil"/>
            </w:tcBorders>
            <w:shd w:val="clear" w:color="auto" w:fill="FFFFFF"/>
            <w:hideMark/>
          </w:tcPr>
          <w:p w14:paraId="4314784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95,8%</w:t>
            </w:r>
          </w:p>
        </w:tc>
        <w:tc>
          <w:tcPr>
            <w:tcW w:w="1033" w:type="dxa"/>
            <w:tcBorders>
              <w:top w:val="single" w:sz="8" w:space="0" w:color="AEAEAE"/>
              <w:left w:val="single" w:sz="8" w:space="0" w:color="E0E0E0"/>
              <w:bottom w:val="single" w:sz="8" w:space="0" w:color="AEAEAE"/>
              <w:right w:val="nil"/>
            </w:tcBorders>
            <w:shd w:val="clear" w:color="auto" w:fill="FFFFFF"/>
            <w:hideMark/>
          </w:tcPr>
          <w:p w14:paraId="0357214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r w:rsidR="009E1512" w:rsidRPr="00AE1113" w14:paraId="65A131F8" w14:textId="77777777" w:rsidTr="009E1512">
        <w:trPr>
          <w:cantSplit/>
        </w:trPr>
        <w:tc>
          <w:tcPr>
            <w:tcW w:w="7631" w:type="dxa"/>
            <w:vMerge/>
            <w:tcBorders>
              <w:top w:val="single" w:sz="8" w:space="0" w:color="152935"/>
              <w:left w:val="nil"/>
              <w:bottom w:val="nil"/>
              <w:right w:val="nil"/>
            </w:tcBorders>
            <w:vAlign w:val="center"/>
            <w:hideMark/>
          </w:tcPr>
          <w:p w14:paraId="52AD401F" w14:textId="77777777" w:rsidR="009E1512" w:rsidRPr="00AE1113" w:rsidRDefault="009E1512" w:rsidP="009E1512">
            <w:pPr>
              <w:spacing w:after="0" w:line="240" w:lineRule="auto"/>
              <w:rPr>
                <w:rFonts w:ascii="Arial" w:hAnsi="Arial"/>
                <w:color w:val="264A60"/>
                <w:sz w:val="18"/>
                <w:szCs w:val="18"/>
              </w:rPr>
            </w:pPr>
          </w:p>
        </w:tc>
        <w:tc>
          <w:tcPr>
            <w:tcW w:w="909" w:type="dxa"/>
            <w:vMerge/>
            <w:tcBorders>
              <w:top w:val="single" w:sz="8" w:space="0" w:color="AEAEAE"/>
              <w:left w:val="nil"/>
              <w:bottom w:val="nil"/>
              <w:right w:val="nil"/>
            </w:tcBorders>
            <w:vAlign w:val="center"/>
            <w:hideMark/>
          </w:tcPr>
          <w:p w14:paraId="5B81C731"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nil"/>
              <w:right w:val="nil"/>
            </w:tcBorders>
            <w:shd w:val="clear" w:color="auto" w:fill="E0E0E0"/>
            <w:hideMark/>
          </w:tcPr>
          <w:p w14:paraId="1CC38C27"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 of Total</w:t>
            </w:r>
          </w:p>
        </w:tc>
        <w:tc>
          <w:tcPr>
            <w:tcW w:w="1033" w:type="dxa"/>
            <w:tcBorders>
              <w:top w:val="single" w:sz="8" w:space="0" w:color="AEAEAE"/>
              <w:left w:val="nil"/>
              <w:bottom w:val="nil"/>
              <w:right w:val="single" w:sz="8" w:space="0" w:color="E0E0E0"/>
            </w:tcBorders>
            <w:shd w:val="clear" w:color="auto" w:fill="FFFFFF"/>
            <w:hideMark/>
          </w:tcPr>
          <w:p w14:paraId="14E4767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2,4%</w:t>
            </w:r>
          </w:p>
        </w:tc>
        <w:tc>
          <w:tcPr>
            <w:tcW w:w="1033" w:type="dxa"/>
            <w:tcBorders>
              <w:top w:val="single" w:sz="8" w:space="0" w:color="AEAEAE"/>
              <w:left w:val="single" w:sz="8" w:space="0" w:color="E0E0E0"/>
              <w:bottom w:val="nil"/>
              <w:right w:val="nil"/>
            </w:tcBorders>
            <w:shd w:val="clear" w:color="auto" w:fill="FFFFFF"/>
            <w:hideMark/>
          </w:tcPr>
          <w:p w14:paraId="1BA21D02"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54,8%</w:t>
            </w:r>
          </w:p>
        </w:tc>
        <w:tc>
          <w:tcPr>
            <w:tcW w:w="1033" w:type="dxa"/>
            <w:tcBorders>
              <w:top w:val="single" w:sz="8" w:space="0" w:color="AEAEAE"/>
              <w:left w:val="single" w:sz="8" w:space="0" w:color="E0E0E0"/>
              <w:bottom w:val="nil"/>
              <w:right w:val="nil"/>
            </w:tcBorders>
            <w:shd w:val="clear" w:color="auto" w:fill="FFFFFF"/>
            <w:hideMark/>
          </w:tcPr>
          <w:p w14:paraId="353FA4C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57,1%</w:t>
            </w:r>
          </w:p>
        </w:tc>
      </w:tr>
      <w:tr w:rsidR="009E1512" w:rsidRPr="00AE1113" w14:paraId="0B6243BB" w14:textId="77777777" w:rsidTr="009E1512">
        <w:trPr>
          <w:cantSplit/>
        </w:trPr>
        <w:tc>
          <w:tcPr>
            <w:tcW w:w="7631" w:type="dxa"/>
            <w:vMerge/>
            <w:tcBorders>
              <w:top w:val="single" w:sz="8" w:space="0" w:color="152935"/>
              <w:left w:val="nil"/>
              <w:bottom w:val="nil"/>
              <w:right w:val="nil"/>
            </w:tcBorders>
            <w:vAlign w:val="center"/>
            <w:hideMark/>
          </w:tcPr>
          <w:p w14:paraId="7406E277" w14:textId="77777777" w:rsidR="009E1512" w:rsidRPr="00AE1113" w:rsidRDefault="009E1512" w:rsidP="009E1512">
            <w:pPr>
              <w:spacing w:after="0" w:line="240" w:lineRule="auto"/>
              <w:rPr>
                <w:rFonts w:ascii="Arial" w:hAnsi="Arial"/>
                <w:color w:val="264A60"/>
                <w:sz w:val="18"/>
                <w:szCs w:val="18"/>
              </w:rPr>
            </w:pPr>
          </w:p>
        </w:tc>
        <w:tc>
          <w:tcPr>
            <w:tcW w:w="909" w:type="dxa"/>
            <w:vMerge w:val="restart"/>
            <w:tcBorders>
              <w:top w:val="single" w:sz="8" w:space="0" w:color="AEAEAE"/>
              <w:left w:val="nil"/>
              <w:bottom w:val="nil"/>
              <w:right w:val="nil"/>
            </w:tcBorders>
            <w:shd w:val="clear" w:color="auto" w:fill="E0E0E0"/>
            <w:hideMark/>
          </w:tcPr>
          <w:p w14:paraId="472AD43C"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Baik</w:t>
            </w:r>
          </w:p>
        </w:tc>
        <w:tc>
          <w:tcPr>
            <w:tcW w:w="2189" w:type="dxa"/>
            <w:tcBorders>
              <w:top w:val="single" w:sz="8" w:space="0" w:color="AEAEAE"/>
              <w:left w:val="nil"/>
              <w:bottom w:val="single" w:sz="8" w:space="0" w:color="AEAEAE"/>
              <w:right w:val="nil"/>
            </w:tcBorders>
            <w:shd w:val="clear" w:color="auto" w:fill="E0E0E0"/>
            <w:hideMark/>
          </w:tcPr>
          <w:p w14:paraId="511CD5F1"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Count</w:t>
            </w:r>
          </w:p>
        </w:tc>
        <w:tc>
          <w:tcPr>
            <w:tcW w:w="1033" w:type="dxa"/>
            <w:tcBorders>
              <w:top w:val="single" w:sz="8" w:space="0" w:color="AEAEAE"/>
              <w:left w:val="nil"/>
              <w:bottom w:val="single" w:sz="8" w:space="0" w:color="AEAEAE"/>
              <w:right w:val="single" w:sz="8" w:space="0" w:color="E0E0E0"/>
            </w:tcBorders>
            <w:shd w:val="clear" w:color="auto" w:fill="FFFFFF"/>
            <w:hideMark/>
          </w:tcPr>
          <w:p w14:paraId="5A4857B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w:t>
            </w:r>
          </w:p>
        </w:tc>
        <w:tc>
          <w:tcPr>
            <w:tcW w:w="1033" w:type="dxa"/>
            <w:tcBorders>
              <w:top w:val="single" w:sz="8" w:space="0" w:color="AEAEAE"/>
              <w:left w:val="single" w:sz="8" w:space="0" w:color="E0E0E0"/>
              <w:bottom w:val="single" w:sz="8" w:space="0" w:color="AEAEAE"/>
              <w:right w:val="nil"/>
            </w:tcBorders>
            <w:shd w:val="clear" w:color="auto" w:fill="FFFFFF"/>
            <w:hideMark/>
          </w:tcPr>
          <w:p w14:paraId="2459E72A"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14</w:t>
            </w:r>
          </w:p>
        </w:tc>
        <w:tc>
          <w:tcPr>
            <w:tcW w:w="1033" w:type="dxa"/>
            <w:tcBorders>
              <w:top w:val="single" w:sz="8" w:space="0" w:color="AEAEAE"/>
              <w:left w:val="single" w:sz="8" w:space="0" w:color="E0E0E0"/>
              <w:bottom w:val="single" w:sz="8" w:space="0" w:color="AEAEAE"/>
              <w:right w:val="nil"/>
            </w:tcBorders>
            <w:shd w:val="clear" w:color="auto" w:fill="FFFFFF"/>
            <w:hideMark/>
          </w:tcPr>
          <w:p w14:paraId="28060E6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15</w:t>
            </w:r>
          </w:p>
        </w:tc>
      </w:tr>
      <w:tr w:rsidR="009E1512" w:rsidRPr="00AE1113" w14:paraId="26C856CC" w14:textId="77777777" w:rsidTr="009E1512">
        <w:trPr>
          <w:cantSplit/>
        </w:trPr>
        <w:tc>
          <w:tcPr>
            <w:tcW w:w="7631" w:type="dxa"/>
            <w:vMerge/>
            <w:tcBorders>
              <w:top w:val="single" w:sz="8" w:space="0" w:color="152935"/>
              <w:left w:val="nil"/>
              <w:bottom w:val="nil"/>
              <w:right w:val="nil"/>
            </w:tcBorders>
            <w:vAlign w:val="center"/>
            <w:hideMark/>
          </w:tcPr>
          <w:p w14:paraId="53CD2204" w14:textId="77777777" w:rsidR="009E1512" w:rsidRPr="00AE1113" w:rsidRDefault="009E1512" w:rsidP="009E1512">
            <w:pPr>
              <w:spacing w:after="0" w:line="240" w:lineRule="auto"/>
              <w:rPr>
                <w:rFonts w:ascii="Arial" w:hAnsi="Arial"/>
                <w:color w:val="264A60"/>
                <w:sz w:val="18"/>
                <w:szCs w:val="18"/>
              </w:rPr>
            </w:pPr>
          </w:p>
        </w:tc>
        <w:tc>
          <w:tcPr>
            <w:tcW w:w="909" w:type="dxa"/>
            <w:vMerge/>
            <w:tcBorders>
              <w:top w:val="single" w:sz="8" w:space="0" w:color="AEAEAE"/>
              <w:left w:val="nil"/>
              <w:bottom w:val="nil"/>
              <w:right w:val="nil"/>
            </w:tcBorders>
            <w:vAlign w:val="center"/>
            <w:hideMark/>
          </w:tcPr>
          <w:p w14:paraId="7F9EDF6C"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single" w:sz="8" w:space="0" w:color="AEAEAE"/>
              <w:right w:val="nil"/>
            </w:tcBorders>
            <w:shd w:val="clear" w:color="auto" w:fill="E0E0E0"/>
            <w:hideMark/>
          </w:tcPr>
          <w:p w14:paraId="0CEE28A0"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Expected Count</w:t>
            </w:r>
          </w:p>
        </w:tc>
        <w:tc>
          <w:tcPr>
            <w:tcW w:w="1033" w:type="dxa"/>
            <w:tcBorders>
              <w:top w:val="single" w:sz="8" w:space="0" w:color="AEAEAE"/>
              <w:left w:val="nil"/>
              <w:bottom w:val="single" w:sz="8" w:space="0" w:color="AEAEAE"/>
              <w:right w:val="single" w:sz="8" w:space="0" w:color="E0E0E0"/>
            </w:tcBorders>
            <w:shd w:val="clear" w:color="auto" w:fill="FFFFFF"/>
            <w:hideMark/>
          </w:tcPr>
          <w:p w14:paraId="2799354E"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3,6</w:t>
            </w:r>
          </w:p>
        </w:tc>
        <w:tc>
          <w:tcPr>
            <w:tcW w:w="1033" w:type="dxa"/>
            <w:tcBorders>
              <w:top w:val="single" w:sz="8" w:space="0" w:color="AEAEAE"/>
              <w:left w:val="single" w:sz="8" w:space="0" w:color="E0E0E0"/>
              <w:bottom w:val="single" w:sz="8" w:space="0" w:color="AEAEAE"/>
              <w:right w:val="nil"/>
            </w:tcBorders>
            <w:shd w:val="clear" w:color="auto" w:fill="FFFFFF"/>
            <w:hideMark/>
          </w:tcPr>
          <w:p w14:paraId="3B9EA72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11,4</w:t>
            </w:r>
          </w:p>
        </w:tc>
        <w:tc>
          <w:tcPr>
            <w:tcW w:w="1033" w:type="dxa"/>
            <w:tcBorders>
              <w:top w:val="single" w:sz="8" w:space="0" w:color="AEAEAE"/>
              <w:left w:val="single" w:sz="8" w:space="0" w:color="E0E0E0"/>
              <w:bottom w:val="single" w:sz="8" w:space="0" w:color="AEAEAE"/>
              <w:right w:val="nil"/>
            </w:tcBorders>
            <w:shd w:val="clear" w:color="auto" w:fill="FFFFFF"/>
            <w:hideMark/>
          </w:tcPr>
          <w:p w14:paraId="507EAD39"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15,0</w:t>
            </w:r>
          </w:p>
        </w:tc>
      </w:tr>
      <w:tr w:rsidR="009E1512" w:rsidRPr="00AE1113" w14:paraId="584A612E" w14:textId="77777777" w:rsidTr="009E1512">
        <w:trPr>
          <w:cantSplit/>
        </w:trPr>
        <w:tc>
          <w:tcPr>
            <w:tcW w:w="7631" w:type="dxa"/>
            <w:vMerge/>
            <w:tcBorders>
              <w:top w:val="single" w:sz="8" w:space="0" w:color="152935"/>
              <w:left w:val="nil"/>
              <w:bottom w:val="nil"/>
              <w:right w:val="nil"/>
            </w:tcBorders>
            <w:vAlign w:val="center"/>
            <w:hideMark/>
          </w:tcPr>
          <w:p w14:paraId="6EB6A9F2" w14:textId="77777777" w:rsidR="009E1512" w:rsidRPr="00AE1113" w:rsidRDefault="009E1512" w:rsidP="009E1512">
            <w:pPr>
              <w:spacing w:after="0" w:line="240" w:lineRule="auto"/>
              <w:rPr>
                <w:rFonts w:ascii="Arial" w:hAnsi="Arial"/>
                <w:color w:val="264A60"/>
                <w:sz w:val="18"/>
                <w:szCs w:val="18"/>
              </w:rPr>
            </w:pPr>
          </w:p>
        </w:tc>
        <w:tc>
          <w:tcPr>
            <w:tcW w:w="909" w:type="dxa"/>
            <w:vMerge/>
            <w:tcBorders>
              <w:top w:val="single" w:sz="8" w:space="0" w:color="AEAEAE"/>
              <w:left w:val="nil"/>
              <w:bottom w:val="nil"/>
              <w:right w:val="nil"/>
            </w:tcBorders>
            <w:vAlign w:val="center"/>
            <w:hideMark/>
          </w:tcPr>
          <w:p w14:paraId="70A2A0F2"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single" w:sz="8" w:space="0" w:color="AEAEAE"/>
              <w:right w:val="nil"/>
            </w:tcBorders>
            <w:shd w:val="clear" w:color="auto" w:fill="E0E0E0"/>
            <w:hideMark/>
          </w:tcPr>
          <w:p w14:paraId="2A0563AB"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 within Pengetahuan</w:t>
            </w:r>
          </w:p>
        </w:tc>
        <w:tc>
          <w:tcPr>
            <w:tcW w:w="1033" w:type="dxa"/>
            <w:tcBorders>
              <w:top w:val="single" w:sz="8" w:space="0" w:color="AEAEAE"/>
              <w:left w:val="nil"/>
              <w:bottom w:val="single" w:sz="8" w:space="0" w:color="AEAEAE"/>
              <w:right w:val="single" w:sz="8" w:space="0" w:color="E0E0E0"/>
            </w:tcBorders>
            <w:shd w:val="clear" w:color="auto" w:fill="FFFFFF"/>
            <w:hideMark/>
          </w:tcPr>
          <w:p w14:paraId="2BCD656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6,7%</w:t>
            </w:r>
          </w:p>
        </w:tc>
        <w:tc>
          <w:tcPr>
            <w:tcW w:w="1033" w:type="dxa"/>
            <w:tcBorders>
              <w:top w:val="single" w:sz="8" w:space="0" w:color="AEAEAE"/>
              <w:left w:val="single" w:sz="8" w:space="0" w:color="E0E0E0"/>
              <w:bottom w:val="single" w:sz="8" w:space="0" w:color="AEAEAE"/>
              <w:right w:val="nil"/>
            </w:tcBorders>
            <w:shd w:val="clear" w:color="auto" w:fill="FFFFFF"/>
            <w:hideMark/>
          </w:tcPr>
          <w:p w14:paraId="01B8B2F6"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93,3%</w:t>
            </w:r>
          </w:p>
        </w:tc>
        <w:tc>
          <w:tcPr>
            <w:tcW w:w="1033" w:type="dxa"/>
            <w:tcBorders>
              <w:top w:val="single" w:sz="8" w:space="0" w:color="AEAEAE"/>
              <w:left w:val="single" w:sz="8" w:space="0" w:color="E0E0E0"/>
              <w:bottom w:val="single" w:sz="8" w:space="0" w:color="AEAEAE"/>
              <w:right w:val="nil"/>
            </w:tcBorders>
            <w:shd w:val="clear" w:color="auto" w:fill="FFFFFF"/>
            <w:hideMark/>
          </w:tcPr>
          <w:p w14:paraId="25B628DD"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r w:rsidR="009E1512" w:rsidRPr="00AE1113" w14:paraId="472F0635" w14:textId="77777777" w:rsidTr="009E1512">
        <w:trPr>
          <w:cantSplit/>
        </w:trPr>
        <w:tc>
          <w:tcPr>
            <w:tcW w:w="7631" w:type="dxa"/>
            <w:vMerge/>
            <w:tcBorders>
              <w:top w:val="single" w:sz="8" w:space="0" w:color="152935"/>
              <w:left w:val="nil"/>
              <w:bottom w:val="nil"/>
              <w:right w:val="nil"/>
            </w:tcBorders>
            <w:vAlign w:val="center"/>
            <w:hideMark/>
          </w:tcPr>
          <w:p w14:paraId="387F09B6" w14:textId="77777777" w:rsidR="009E1512" w:rsidRPr="00AE1113" w:rsidRDefault="009E1512" w:rsidP="009E1512">
            <w:pPr>
              <w:spacing w:after="0" w:line="240" w:lineRule="auto"/>
              <w:rPr>
                <w:rFonts w:ascii="Arial" w:hAnsi="Arial"/>
                <w:color w:val="264A60"/>
                <w:sz w:val="18"/>
                <w:szCs w:val="18"/>
              </w:rPr>
            </w:pPr>
          </w:p>
        </w:tc>
        <w:tc>
          <w:tcPr>
            <w:tcW w:w="909" w:type="dxa"/>
            <w:vMerge/>
            <w:tcBorders>
              <w:top w:val="single" w:sz="8" w:space="0" w:color="AEAEAE"/>
              <w:left w:val="nil"/>
              <w:bottom w:val="nil"/>
              <w:right w:val="nil"/>
            </w:tcBorders>
            <w:vAlign w:val="center"/>
            <w:hideMark/>
          </w:tcPr>
          <w:p w14:paraId="7CA46973"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nil"/>
              <w:right w:val="nil"/>
            </w:tcBorders>
            <w:shd w:val="clear" w:color="auto" w:fill="E0E0E0"/>
            <w:hideMark/>
          </w:tcPr>
          <w:p w14:paraId="4A6E54EA"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 of Total</w:t>
            </w:r>
          </w:p>
        </w:tc>
        <w:tc>
          <w:tcPr>
            <w:tcW w:w="1033" w:type="dxa"/>
            <w:tcBorders>
              <w:top w:val="single" w:sz="8" w:space="0" w:color="AEAEAE"/>
              <w:left w:val="nil"/>
              <w:bottom w:val="nil"/>
              <w:right w:val="single" w:sz="8" w:space="0" w:color="E0E0E0"/>
            </w:tcBorders>
            <w:shd w:val="clear" w:color="auto" w:fill="FFFFFF"/>
            <w:hideMark/>
          </w:tcPr>
          <w:p w14:paraId="05BC83AE"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1,2%</w:t>
            </w:r>
          </w:p>
        </w:tc>
        <w:tc>
          <w:tcPr>
            <w:tcW w:w="1033" w:type="dxa"/>
            <w:tcBorders>
              <w:top w:val="single" w:sz="8" w:space="0" w:color="AEAEAE"/>
              <w:left w:val="single" w:sz="8" w:space="0" w:color="E0E0E0"/>
              <w:bottom w:val="nil"/>
              <w:right w:val="nil"/>
            </w:tcBorders>
            <w:shd w:val="clear" w:color="auto" w:fill="FFFFFF"/>
            <w:hideMark/>
          </w:tcPr>
          <w:p w14:paraId="2C14688E"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16,7%</w:t>
            </w:r>
          </w:p>
        </w:tc>
        <w:tc>
          <w:tcPr>
            <w:tcW w:w="1033" w:type="dxa"/>
            <w:tcBorders>
              <w:top w:val="single" w:sz="8" w:space="0" w:color="AEAEAE"/>
              <w:left w:val="single" w:sz="8" w:space="0" w:color="E0E0E0"/>
              <w:bottom w:val="nil"/>
              <w:right w:val="nil"/>
            </w:tcBorders>
            <w:shd w:val="clear" w:color="auto" w:fill="FFFFFF"/>
            <w:hideMark/>
          </w:tcPr>
          <w:p w14:paraId="25FBC7D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17,9%</w:t>
            </w:r>
          </w:p>
        </w:tc>
      </w:tr>
      <w:tr w:rsidR="009E1512" w:rsidRPr="00AE1113" w14:paraId="04B4644D" w14:textId="77777777" w:rsidTr="009E1512">
        <w:trPr>
          <w:cantSplit/>
        </w:trPr>
        <w:tc>
          <w:tcPr>
            <w:tcW w:w="2343" w:type="dxa"/>
            <w:gridSpan w:val="2"/>
            <w:vMerge w:val="restart"/>
            <w:tcBorders>
              <w:top w:val="single" w:sz="8" w:space="0" w:color="AEAEAE"/>
              <w:left w:val="nil"/>
              <w:bottom w:val="single" w:sz="8" w:space="0" w:color="152935"/>
              <w:right w:val="nil"/>
            </w:tcBorders>
            <w:shd w:val="clear" w:color="auto" w:fill="E0E0E0"/>
            <w:hideMark/>
          </w:tcPr>
          <w:p w14:paraId="720DFD70"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Total</w:t>
            </w:r>
          </w:p>
        </w:tc>
        <w:tc>
          <w:tcPr>
            <w:tcW w:w="2189" w:type="dxa"/>
            <w:tcBorders>
              <w:top w:val="single" w:sz="8" w:space="0" w:color="AEAEAE"/>
              <w:left w:val="nil"/>
              <w:bottom w:val="single" w:sz="8" w:space="0" w:color="AEAEAE"/>
              <w:right w:val="nil"/>
            </w:tcBorders>
            <w:shd w:val="clear" w:color="auto" w:fill="E0E0E0"/>
            <w:hideMark/>
          </w:tcPr>
          <w:p w14:paraId="1DC097E4"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Count</w:t>
            </w:r>
          </w:p>
        </w:tc>
        <w:tc>
          <w:tcPr>
            <w:tcW w:w="1033" w:type="dxa"/>
            <w:tcBorders>
              <w:top w:val="single" w:sz="8" w:space="0" w:color="AEAEAE"/>
              <w:left w:val="nil"/>
              <w:bottom w:val="single" w:sz="8" w:space="0" w:color="AEAEAE"/>
              <w:right w:val="single" w:sz="8" w:space="0" w:color="E0E0E0"/>
            </w:tcBorders>
            <w:shd w:val="clear" w:color="auto" w:fill="FFFFFF"/>
            <w:hideMark/>
          </w:tcPr>
          <w:p w14:paraId="008FD661"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20</w:t>
            </w:r>
          </w:p>
        </w:tc>
        <w:tc>
          <w:tcPr>
            <w:tcW w:w="1033" w:type="dxa"/>
            <w:tcBorders>
              <w:top w:val="single" w:sz="8" w:space="0" w:color="AEAEAE"/>
              <w:left w:val="single" w:sz="8" w:space="0" w:color="E0E0E0"/>
              <w:bottom w:val="single" w:sz="8" w:space="0" w:color="AEAEAE"/>
              <w:right w:val="nil"/>
            </w:tcBorders>
            <w:shd w:val="clear" w:color="auto" w:fill="FFFFFF"/>
            <w:hideMark/>
          </w:tcPr>
          <w:p w14:paraId="292004D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64</w:t>
            </w:r>
          </w:p>
        </w:tc>
        <w:tc>
          <w:tcPr>
            <w:tcW w:w="1033" w:type="dxa"/>
            <w:tcBorders>
              <w:top w:val="single" w:sz="8" w:space="0" w:color="AEAEAE"/>
              <w:left w:val="single" w:sz="8" w:space="0" w:color="E0E0E0"/>
              <w:bottom w:val="single" w:sz="8" w:space="0" w:color="AEAEAE"/>
              <w:right w:val="nil"/>
            </w:tcBorders>
            <w:shd w:val="clear" w:color="auto" w:fill="FFFFFF"/>
            <w:hideMark/>
          </w:tcPr>
          <w:p w14:paraId="4C661EB2"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r>
      <w:tr w:rsidR="009E1512" w:rsidRPr="00AE1113" w14:paraId="63726162" w14:textId="77777777" w:rsidTr="009E1512">
        <w:trPr>
          <w:cantSplit/>
        </w:trPr>
        <w:tc>
          <w:tcPr>
            <w:tcW w:w="8540" w:type="dxa"/>
            <w:gridSpan w:val="2"/>
            <w:vMerge/>
            <w:tcBorders>
              <w:top w:val="single" w:sz="8" w:space="0" w:color="AEAEAE"/>
              <w:left w:val="nil"/>
              <w:bottom w:val="single" w:sz="8" w:space="0" w:color="152935"/>
              <w:right w:val="nil"/>
            </w:tcBorders>
            <w:vAlign w:val="center"/>
            <w:hideMark/>
          </w:tcPr>
          <w:p w14:paraId="1778A0BD"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single" w:sz="8" w:space="0" w:color="AEAEAE"/>
              <w:right w:val="nil"/>
            </w:tcBorders>
            <w:shd w:val="clear" w:color="auto" w:fill="E0E0E0"/>
            <w:hideMark/>
          </w:tcPr>
          <w:p w14:paraId="09BB2012"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Expected Count</w:t>
            </w:r>
          </w:p>
        </w:tc>
        <w:tc>
          <w:tcPr>
            <w:tcW w:w="1033" w:type="dxa"/>
            <w:tcBorders>
              <w:top w:val="single" w:sz="8" w:space="0" w:color="AEAEAE"/>
              <w:left w:val="nil"/>
              <w:bottom w:val="single" w:sz="8" w:space="0" w:color="AEAEAE"/>
              <w:right w:val="single" w:sz="8" w:space="0" w:color="E0E0E0"/>
            </w:tcBorders>
            <w:shd w:val="clear" w:color="auto" w:fill="FFFFFF"/>
            <w:hideMark/>
          </w:tcPr>
          <w:p w14:paraId="6ACA08D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20,0</w:t>
            </w:r>
          </w:p>
        </w:tc>
        <w:tc>
          <w:tcPr>
            <w:tcW w:w="1033" w:type="dxa"/>
            <w:tcBorders>
              <w:top w:val="single" w:sz="8" w:space="0" w:color="AEAEAE"/>
              <w:left w:val="single" w:sz="8" w:space="0" w:color="E0E0E0"/>
              <w:bottom w:val="single" w:sz="8" w:space="0" w:color="AEAEAE"/>
              <w:right w:val="nil"/>
            </w:tcBorders>
            <w:shd w:val="clear" w:color="auto" w:fill="FFFFFF"/>
            <w:hideMark/>
          </w:tcPr>
          <w:p w14:paraId="63C2D435"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64,0</w:t>
            </w:r>
          </w:p>
        </w:tc>
        <w:tc>
          <w:tcPr>
            <w:tcW w:w="1033" w:type="dxa"/>
            <w:tcBorders>
              <w:top w:val="single" w:sz="8" w:space="0" w:color="AEAEAE"/>
              <w:left w:val="single" w:sz="8" w:space="0" w:color="E0E0E0"/>
              <w:bottom w:val="single" w:sz="8" w:space="0" w:color="AEAEAE"/>
              <w:right w:val="nil"/>
            </w:tcBorders>
            <w:shd w:val="clear" w:color="auto" w:fill="FFFFFF"/>
            <w:hideMark/>
          </w:tcPr>
          <w:p w14:paraId="4453F1D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84,0</w:t>
            </w:r>
          </w:p>
        </w:tc>
      </w:tr>
      <w:tr w:rsidR="009E1512" w:rsidRPr="00AE1113" w14:paraId="30686896" w14:textId="77777777" w:rsidTr="009E1512">
        <w:trPr>
          <w:cantSplit/>
        </w:trPr>
        <w:tc>
          <w:tcPr>
            <w:tcW w:w="8540" w:type="dxa"/>
            <w:gridSpan w:val="2"/>
            <w:vMerge/>
            <w:tcBorders>
              <w:top w:val="single" w:sz="8" w:space="0" w:color="AEAEAE"/>
              <w:left w:val="nil"/>
              <w:bottom w:val="single" w:sz="8" w:space="0" w:color="152935"/>
              <w:right w:val="nil"/>
            </w:tcBorders>
            <w:vAlign w:val="center"/>
            <w:hideMark/>
          </w:tcPr>
          <w:p w14:paraId="360ECBFC"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single" w:sz="8" w:space="0" w:color="AEAEAE"/>
              <w:right w:val="nil"/>
            </w:tcBorders>
            <w:shd w:val="clear" w:color="auto" w:fill="E0E0E0"/>
            <w:hideMark/>
          </w:tcPr>
          <w:p w14:paraId="70B46526"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 within Pengetahuan</w:t>
            </w:r>
          </w:p>
        </w:tc>
        <w:tc>
          <w:tcPr>
            <w:tcW w:w="1033" w:type="dxa"/>
            <w:tcBorders>
              <w:top w:val="single" w:sz="8" w:space="0" w:color="AEAEAE"/>
              <w:left w:val="nil"/>
              <w:bottom w:val="single" w:sz="8" w:space="0" w:color="AEAEAE"/>
              <w:right w:val="single" w:sz="8" w:space="0" w:color="E0E0E0"/>
            </w:tcBorders>
            <w:shd w:val="clear" w:color="auto" w:fill="FFFFFF"/>
            <w:hideMark/>
          </w:tcPr>
          <w:p w14:paraId="53996481"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23,8%</w:t>
            </w:r>
          </w:p>
        </w:tc>
        <w:tc>
          <w:tcPr>
            <w:tcW w:w="1033" w:type="dxa"/>
            <w:tcBorders>
              <w:top w:val="single" w:sz="8" w:space="0" w:color="AEAEAE"/>
              <w:left w:val="single" w:sz="8" w:space="0" w:color="E0E0E0"/>
              <w:bottom w:val="single" w:sz="8" w:space="0" w:color="AEAEAE"/>
              <w:right w:val="nil"/>
            </w:tcBorders>
            <w:shd w:val="clear" w:color="auto" w:fill="FFFFFF"/>
            <w:hideMark/>
          </w:tcPr>
          <w:p w14:paraId="3EB192E3"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76,2%</w:t>
            </w:r>
          </w:p>
        </w:tc>
        <w:tc>
          <w:tcPr>
            <w:tcW w:w="1033" w:type="dxa"/>
            <w:tcBorders>
              <w:top w:val="single" w:sz="8" w:space="0" w:color="AEAEAE"/>
              <w:left w:val="single" w:sz="8" w:space="0" w:color="E0E0E0"/>
              <w:bottom w:val="single" w:sz="8" w:space="0" w:color="AEAEAE"/>
              <w:right w:val="nil"/>
            </w:tcBorders>
            <w:shd w:val="clear" w:color="auto" w:fill="FFFFFF"/>
            <w:hideMark/>
          </w:tcPr>
          <w:p w14:paraId="3D5CE921"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r w:rsidR="009E1512" w:rsidRPr="00AE1113" w14:paraId="6CEBBBF5" w14:textId="77777777" w:rsidTr="009E1512">
        <w:trPr>
          <w:cantSplit/>
        </w:trPr>
        <w:tc>
          <w:tcPr>
            <w:tcW w:w="8540" w:type="dxa"/>
            <w:gridSpan w:val="2"/>
            <w:vMerge/>
            <w:tcBorders>
              <w:top w:val="single" w:sz="8" w:space="0" w:color="AEAEAE"/>
              <w:left w:val="nil"/>
              <w:bottom w:val="single" w:sz="8" w:space="0" w:color="152935"/>
              <w:right w:val="nil"/>
            </w:tcBorders>
            <w:vAlign w:val="center"/>
            <w:hideMark/>
          </w:tcPr>
          <w:p w14:paraId="308114EA" w14:textId="77777777" w:rsidR="009E1512" w:rsidRPr="00AE1113" w:rsidRDefault="009E1512" w:rsidP="009E1512">
            <w:pPr>
              <w:spacing w:after="0" w:line="240" w:lineRule="auto"/>
              <w:rPr>
                <w:rFonts w:ascii="Arial" w:hAnsi="Arial"/>
                <w:color w:val="264A60"/>
                <w:sz w:val="18"/>
                <w:szCs w:val="18"/>
              </w:rPr>
            </w:pPr>
          </w:p>
        </w:tc>
        <w:tc>
          <w:tcPr>
            <w:tcW w:w="2189" w:type="dxa"/>
            <w:tcBorders>
              <w:top w:val="single" w:sz="8" w:space="0" w:color="AEAEAE"/>
              <w:left w:val="nil"/>
              <w:bottom w:val="single" w:sz="8" w:space="0" w:color="152935"/>
              <w:right w:val="nil"/>
            </w:tcBorders>
            <w:shd w:val="clear" w:color="auto" w:fill="E0E0E0"/>
            <w:hideMark/>
          </w:tcPr>
          <w:p w14:paraId="630C275A"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 of Total</w:t>
            </w:r>
          </w:p>
        </w:tc>
        <w:tc>
          <w:tcPr>
            <w:tcW w:w="1033" w:type="dxa"/>
            <w:tcBorders>
              <w:top w:val="single" w:sz="8" w:space="0" w:color="AEAEAE"/>
              <w:left w:val="nil"/>
              <w:bottom w:val="single" w:sz="8" w:space="0" w:color="152935"/>
              <w:right w:val="single" w:sz="8" w:space="0" w:color="E0E0E0"/>
            </w:tcBorders>
            <w:shd w:val="clear" w:color="auto" w:fill="FFFFFF"/>
            <w:hideMark/>
          </w:tcPr>
          <w:p w14:paraId="644E996F"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23,8%</w:t>
            </w:r>
          </w:p>
        </w:tc>
        <w:tc>
          <w:tcPr>
            <w:tcW w:w="1033" w:type="dxa"/>
            <w:tcBorders>
              <w:top w:val="single" w:sz="8" w:space="0" w:color="AEAEAE"/>
              <w:left w:val="single" w:sz="8" w:space="0" w:color="E0E0E0"/>
              <w:bottom w:val="single" w:sz="8" w:space="0" w:color="152935"/>
              <w:right w:val="nil"/>
            </w:tcBorders>
            <w:shd w:val="clear" w:color="auto" w:fill="FFFFFF"/>
            <w:hideMark/>
          </w:tcPr>
          <w:p w14:paraId="36612D3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76,2%</w:t>
            </w:r>
          </w:p>
        </w:tc>
        <w:tc>
          <w:tcPr>
            <w:tcW w:w="1033" w:type="dxa"/>
            <w:tcBorders>
              <w:top w:val="single" w:sz="8" w:space="0" w:color="AEAEAE"/>
              <w:left w:val="single" w:sz="8" w:space="0" w:color="E0E0E0"/>
              <w:bottom w:val="single" w:sz="8" w:space="0" w:color="152935"/>
              <w:right w:val="nil"/>
            </w:tcBorders>
            <w:shd w:val="clear" w:color="auto" w:fill="FFFFFF"/>
            <w:hideMark/>
          </w:tcPr>
          <w:p w14:paraId="490F599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100,0%</w:t>
            </w:r>
          </w:p>
        </w:tc>
      </w:tr>
    </w:tbl>
    <w:p w14:paraId="2A968D42" w14:textId="77777777" w:rsidR="009E1512" w:rsidRPr="00AE1113" w:rsidRDefault="009E1512" w:rsidP="009E1512">
      <w:pPr>
        <w:spacing w:after="0" w:line="240" w:lineRule="auto"/>
        <w:rPr>
          <w:rFonts w:ascii="Times New Roman" w:hAnsi="Times New Roman" w:cs="Times New Roman"/>
          <w:sz w:val="24"/>
          <w:szCs w:val="24"/>
        </w:rPr>
      </w:pPr>
    </w:p>
    <w:tbl>
      <w:tblPr>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73"/>
        <w:gridCol w:w="1036"/>
        <w:gridCol w:w="1036"/>
        <w:gridCol w:w="1485"/>
      </w:tblGrid>
      <w:tr w:rsidR="009E1512" w:rsidRPr="00AE1113" w14:paraId="0C628F1E" w14:textId="77777777" w:rsidTr="009E1512">
        <w:trPr>
          <w:cantSplit/>
        </w:trPr>
        <w:tc>
          <w:tcPr>
            <w:tcW w:w="6030" w:type="dxa"/>
            <w:gridSpan w:val="4"/>
            <w:tcBorders>
              <w:top w:val="nil"/>
              <w:left w:val="nil"/>
              <w:bottom w:val="nil"/>
              <w:right w:val="nil"/>
            </w:tcBorders>
            <w:shd w:val="clear" w:color="auto" w:fill="FFFFFF"/>
            <w:vAlign w:val="center"/>
            <w:hideMark/>
          </w:tcPr>
          <w:p w14:paraId="17C56FE6"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Chi-Square Tests</w:t>
            </w:r>
          </w:p>
        </w:tc>
      </w:tr>
      <w:tr w:rsidR="009E1512" w:rsidRPr="00AE1113" w14:paraId="559C1914" w14:textId="77777777" w:rsidTr="009E1512">
        <w:trPr>
          <w:cantSplit/>
        </w:trPr>
        <w:tc>
          <w:tcPr>
            <w:tcW w:w="2473" w:type="dxa"/>
            <w:tcBorders>
              <w:top w:val="nil"/>
              <w:left w:val="nil"/>
              <w:bottom w:val="single" w:sz="8" w:space="0" w:color="152935"/>
              <w:right w:val="nil"/>
            </w:tcBorders>
            <w:shd w:val="clear" w:color="auto" w:fill="FFFFFF"/>
            <w:vAlign w:val="bottom"/>
          </w:tcPr>
          <w:p w14:paraId="3C192D18"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1036" w:type="dxa"/>
            <w:tcBorders>
              <w:top w:val="nil"/>
              <w:left w:val="nil"/>
              <w:bottom w:val="single" w:sz="8" w:space="0" w:color="152935"/>
              <w:right w:val="single" w:sz="8" w:space="0" w:color="E0E0E0"/>
            </w:tcBorders>
            <w:shd w:val="clear" w:color="auto" w:fill="FFFFFF"/>
            <w:vAlign w:val="bottom"/>
            <w:hideMark/>
          </w:tcPr>
          <w:p w14:paraId="2CE3B83A"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Value</w:t>
            </w:r>
          </w:p>
        </w:tc>
        <w:tc>
          <w:tcPr>
            <w:tcW w:w="1036" w:type="dxa"/>
            <w:tcBorders>
              <w:top w:val="nil"/>
              <w:left w:val="single" w:sz="8" w:space="0" w:color="E0E0E0"/>
              <w:bottom w:val="single" w:sz="8" w:space="0" w:color="152935"/>
              <w:right w:val="nil"/>
            </w:tcBorders>
            <w:shd w:val="clear" w:color="auto" w:fill="FFFFFF"/>
            <w:vAlign w:val="bottom"/>
            <w:hideMark/>
          </w:tcPr>
          <w:p w14:paraId="371F5FFD"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df</w:t>
            </w:r>
          </w:p>
        </w:tc>
        <w:tc>
          <w:tcPr>
            <w:tcW w:w="1485" w:type="dxa"/>
            <w:tcBorders>
              <w:top w:val="nil"/>
              <w:left w:val="single" w:sz="8" w:space="0" w:color="E0E0E0"/>
              <w:bottom w:val="single" w:sz="8" w:space="0" w:color="152935"/>
              <w:right w:val="nil"/>
            </w:tcBorders>
            <w:shd w:val="clear" w:color="auto" w:fill="FFFFFF"/>
            <w:vAlign w:val="bottom"/>
            <w:hideMark/>
          </w:tcPr>
          <w:p w14:paraId="49B23B5C"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Asymptotic Significance (2-sided)</w:t>
            </w:r>
          </w:p>
        </w:tc>
      </w:tr>
      <w:tr w:rsidR="009E1512" w:rsidRPr="00AE1113" w14:paraId="6525D984" w14:textId="77777777" w:rsidTr="009E1512">
        <w:trPr>
          <w:cantSplit/>
        </w:trPr>
        <w:tc>
          <w:tcPr>
            <w:tcW w:w="2473" w:type="dxa"/>
            <w:tcBorders>
              <w:top w:val="single" w:sz="8" w:space="0" w:color="152935"/>
              <w:left w:val="nil"/>
              <w:bottom w:val="single" w:sz="8" w:space="0" w:color="AEAEAE"/>
              <w:right w:val="nil"/>
            </w:tcBorders>
            <w:shd w:val="clear" w:color="auto" w:fill="E0E0E0"/>
            <w:hideMark/>
          </w:tcPr>
          <w:p w14:paraId="607AFA3E"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Pearson Chi-Square</w:t>
            </w:r>
          </w:p>
        </w:tc>
        <w:tc>
          <w:tcPr>
            <w:tcW w:w="1036" w:type="dxa"/>
            <w:tcBorders>
              <w:top w:val="single" w:sz="8" w:space="0" w:color="152935"/>
              <w:left w:val="nil"/>
              <w:bottom w:val="single" w:sz="8" w:space="0" w:color="AEAEAE"/>
              <w:right w:val="single" w:sz="8" w:space="0" w:color="E0E0E0"/>
            </w:tcBorders>
            <w:shd w:val="clear" w:color="auto" w:fill="FFFFFF"/>
            <w:hideMark/>
          </w:tcPr>
          <w:p w14:paraId="68DEFE8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50,439</w:t>
            </w:r>
            <w:r w:rsidRPr="00AE1113">
              <w:rPr>
                <w:rFonts w:ascii="Arial" w:hAnsi="Arial"/>
                <w:color w:val="010205"/>
                <w:sz w:val="18"/>
                <w:szCs w:val="18"/>
                <w:vertAlign w:val="superscript"/>
              </w:rPr>
              <w:t>a</w:t>
            </w:r>
          </w:p>
        </w:tc>
        <w:tc>
          <w:tcPr>
            <w:tcW w:w="1036" w:type="dxa"/>
            <w:tcBorders>
              <w:top w:val="single" w:sz="8" w:space="0" w:color="152935"/>
              <w:left w:val="single" w:sz="8" w:space="0" w:color="E0E0E0"/>
              <w:bottom w:val="single" w:sz="8" w:space="0" w:color="AEAEAE"/>
              <w:right w:val="nil"/>
            </w:tcBorders>
            <w:shd w:val="clear" w:color="auto" w:fill="FFFFFF"/>
            <w:hideMark/>
          </w:tcPr>
          <w:p w14:paraId="4DD7715C"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w:t>
            </w:r>
          </w:p>
        </w:tc>
        <w:tc>
          <w:tcPr>
            <w:tcW w:w="1485" w:type="dxa"/>
            <w:tcBorders>
              <w:top w:val="single" w:sz="8" w:space="0" w:color="152935"/>
              <w:left w:val="single" w:sz="8" w:space="0" w:color="E0E0E0"/>
              <w:bottom w:val="single" w:sz="8" w:space="0" w:color="AEAEAE"/>
              <w:right w:val="nil"/>
            </w:tcBorders>
            <w:shd w:val="clear" w:color="auto" w:fill="FFFFFF"/>
            <w:hideMark/>
          </w:tcPr>
          <w:p w14:paraId="5D24BAF9"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,000</w:t>
            </w:r>
          </w:p>
        </w:tc>
      </w:tr>
      <w:tr w:rsidR="009E1512" w:rsidRPr="00AE1113" w14:paraId="394B6EC4" w14:textId="77777777" w:rsidTr="009E1512">
        <w:trPr>
          <w:cantSplit/>
        </w:trPr>
        <w:tc>
          <w:tcPr>
            <w:tcW w:w="2473" w:type="dxa"/>
            <w:tcBorders>
              <w:top w:val="single" w:sz="8" w:space="0" w:color="AEAEAE"/>
              <w:left w:val="nil"/>
              <w:bottom w:val="single" w:sz="8" w:space="0" w:color="AEAEAE"/>
              <w:right w:val="nil"/>
            </w:tcBorders>
            <w:shd w:val="clear" w:color="auto" w:fill="E0E0E0"/>
            <w:hideMark/>
          </w:tcPr>
          <w:p w14:paraId="78168ED7"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Likelihood Ratio</w:t>
            </w:r>
          </w:p>
        </w:tc>
        <w:tc>
          <w:tcPr>
            <w:tcW w:w="1036" w:type="dxa"/>
            <w:tcBorders>
              <w:top w:val="single" w:sz="8" w:space="0" w:color="AEAEAE"/>
              <w:left w:val="nil"/>
              <w:bottom w:val="single" w:sz="8" w:space="0" w:color="AEAEAE"/>
              <w:right w:val="single" w:sz="8" w:space="0" w:color="E0E0E0"/>
            </w:tcBorders>
            <w:shd w:val="clear" w:color="auto" w:fill="FFFFFF"/>
            <w:hideMark/>
          </w:tcPr>
          <w:p w14:paraId="1472D1E8"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47,785</w:t>
            </w:r>
          </w:p>
        </w:tc>
        <w:tc>
          <w:tcPr>
            <w:tcW w:w="1036" w:type="dxa"/>
            <w:tcBorders>
              <w:top w:val="single" w:sz="8" w:space="0" w:color="AEAEAE"/>
              <w:left w:val="single" w:sz="8" w:space="0" w:color="E0E0E0"/>
              <w:bottom w:val="single" w:sz="8" w:space="0" w:color="AEAEAE"/>
              <w:right w:val="nil"/>
            </w:tcBorders>
            <w:shd w:val="clear" w:color="auto" w:fill="FFFFFF"/>
            <w:hideMark/>
          </w:tcPr>
          <w:p w14:paraId="13EB783E"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2</w:t>
            </w:r>
          </w:p>
        </w:tc>
        <w:tc>
          <w:tcPr>
            <w:tcW w:w="1485" w:type="dxa"/>
            <w:tcBorders>
              <w:top w:val="single" w:sz="8" w:space="0" w:color="AEAEAE"/>
              <w:left w:val="single" w:sz="8" w:space="0" w:color="E0E0E0"/>
              <w:bottom w:val="single" w:sz="8" w:space="0" w:color="AEAEAE"/>
              <w:right w:val="nil"/>
            </w:tcBorders>
            <w:shd w:val="clear" w:color="auto" w:fill="FFFFFF"/>
            <w:hideMark/>
          </w:tcPr>
          <w:p w14:paraId="4B709686"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,000</w:t>
            </w:r>
          </w:p>
        </w:tc>
      </w:tr>
      <w:tr w:rsidR="009E1512" w:rsidRPr="00AE1113" w14:paraId="4F42EF67" w14:textId="77777777" w:rsidTr="009E1512">
        <w:trPr>
          <w:cantSplit/>
        </w:trPr>
        <w:tc>
          <w:tcPr>
            <w:tcW w:w="2473" w:type="dxa"/>
            <w:tcBorders>
              <w:top w:val="single" w:sz="8" w:space="0" w:color="AEAEAE"/>
              <w:left w:val="nil"/>
              <w:bottom w:val="single" w:sz="8" w:space="0" w:color="AEAEAE"/>
              <w:right w:val="nil"/>
            </w:tcBorders>
            <w:shd w:val="clear" w:color="auto" w:fill="E0E0E0"/>
            <w:hideMark/>
          </w:tcPr>
          <w:p w14:paraId="1DE5381C"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Linear-by-Linear Association</w:t>
            </w:r>
          </w:p>
        </w:tc>
        <w:tc>
          <w:tcPr>
            <w:tcW w:w="1036" w:type="dxa"/>
            <w:tcBorders>
              <w:top w:val="single" w:sz="8" w:space="0" w:color="AEAEAE"/>
              <w:left w:val="nil"/>
              <w:bottom w:val="single" w:sz="8" w:space="0" w:color="AEAEAE"/>
              <w:right w:val="single" w:sz="8" w:space="0" w:color="E0E0E0"/>
            </w:tcBorders>
            <w:shd w:val="clear" w:color="auto" w:fill="FFFFFF"/>
            <w:hideMark/>
          </w:tcPr>
          <w:p w14:paraId="7DA65B04"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32,513</w:t>
            </w:r>
          </w:p>
        </w:tc>
        <w:tc>
          <w:tcPr>
            <w:tcW w:w="1036" w:type="dxa"/>
            <w:tcBorders>
              <w:top w:val="single" w:sz="8" w:space="0" w:color="AEAEAE"/>
              <w:left w:val="single" w:sz="8" w:space="0" w:color="E0E0E0"/>
              <w:bottom w:val="single" w:sz="8" w:space="0" w:color="AEAEAE"/>
              <w:right w:val="nil"/>
            </w:tcBorders>
            <w:shd w:val="clear" w:color="auto" w:fill="FFFFFF"/>
            <w:hideMark/>
          </w:tcPr>
          <w:p w14:paraId="71FEA84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1</w:t>
            </w:r>
          </w:p>
        </w:tc>
        <w:tc>
          <w:tcPr>
            <w:tcW w:w="1485" w:type="dxa"/>
            <w:tcBorders>
              <w:top w:val="single" w:sz="8" w:space="0" w:color="AEAEAE"/>
              <w:left w:val="single" w:sz="8" w:space="0" w:color="E0E0E0"/>
              <w:bottom w:val="single" w:sz="8" w:space="0" w:color="AEAEAE"/>
              <w:right w:val="nil"/>
            </w:tcBorders>
            <w:shd w:val="clear" w:color="auto" w:fill="FFFFFF"/>
            <w:hideMark/>
          </w:tcPr>
          <w:p w14:paraId="518AA759"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,000</w:t>
            </w:r>
          </w:p>
        </w:tc>
      </w:tr>
      <w:tr w:rsidR="009E1512" w:rsidRPr="00AE1113" w14:paraId="56F7BD7A" w14:textId="77777777" w:rsidTr="009E1512">
        <w:trPr>
          <w:cantSplit/>
        </w:trPr>
        <w:tc>
          <w:tcPr>
            <w:tcW w:w="2473" w:type="dxa"/>
            <w:tcBorders>
              <w:top w:val="single" w:sz="8" w:space="0" w:color="AEAEAE"/>
              <w:left w:val="nil"/>
              <w:bottom w:val="single" w:sz="8" w:space="0" w:color="152935"/>
              <w:right w:val="nil"/>
            </w:tcBorders>
            <w:shd w:val="clear" w:color="auto" w:fill="E0E0E0"/>
            <w:hideMark/>
          </w:tcPr>
          <w:p w14:paraId="55E715BD"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N of Valid Cases</w:t>
            </w:r>
          </w:p>
        </w:tc>
        <w:tc>
          <w:tcPr>
            <w:tcW w:w="1036" w:type="dxa"/>
            <w:tcBorders>
              <w:top w:val="single" w:sz="8" w:space="0" w:color="AEAEAE"/>
              <w:left w:val="nil"/>
              <w:bottom w:val="single" w:sz="8" w:space="0" w:color="152935"/>
              <w:right w:val="single" w:sz="8" w:space="0" w:color="E0E0E0"/>
            </w:tcBorders>
            <w:shd w:val="clear" w:color="auto" w:fill="FFFFFF"/>
            <w:hideMark/>
          </w:tcPr>
          <w:p w14:paraId="1D39CCE7"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036" w:type="dxa"/>
            <w:tcBorders>
              <w:top w:val="single" w:sz="8" w:space="0" w:color="AEAEAE"/>
              <w:left w:val="single" w:sz="8" w:space="0" w:color="E0E0E0"/>
              <w:bottom w:val="single" w:sz="8" w:space="0" w:color="152935"/>
              <w:right w:val="nil"/>
            </w:tcBorders>
            <w:shd w:val="clear" w:color="auto" w:fill="FFFFFF"/>
            <w:vAlign w:val="center"/>
          </w:tcPr>
          <w:p w14:paraId="4D767A35"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152935"/>
              <w:right w:val="nil"/>
            </w:tcBorders>
            <w:shd w:val="clear" w:color="auto" w:fill="FFFFFF"/>
            <w:vAlign w:val="center"/>
          </w:tcPr>
          <w:p w14:paraId="553B173F"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r>
    </w:tbl>
    <w:p w14:paraId="792CD93E" w14:textId="77777777" w:rsidR="009E1512" w:rsidRPr="00AE1113" w:rsidRDefault="009E1512" w:rsidP="009E1512">
      <w:pPr>
        <w:spacing w:after="0" w:line="240" w:lineRule="auto"/>
        <w:rPr>
          <w:rFonts w:ascii="Times New Roman" w:hAnsi="Times New Roman" w:cs="Times New Roman"/>
          <w:sz w:val="24"/>
          <w:szCs w:val="24"/>
        </w:rPr>
      </w:pPr>
    </w:p>
    <w:tbl>
      <w:tblPr>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030"/>
      </w:tblGrid>
      <w:tr w:rsidR="009E1512" w:rsidRPr="00AE1113" w14:paraId="684A1882" w14:textId="77777777" w:rsidTr="009E1512">
        <w:trPr>
          <w:cantSplit/>
        </w:trPr>
        <w:tc>
          <w:tcPr>
            <w:tcW w:w="6032" w:type="dxa"/>
            <w:tcBorders>
              <w:top w:val="nil"/>
              <w:left w:val="nil"/>
              <w:bottom w:val="nil"/>
              <w:right w:val="nil"/>
            </w:tcBorders>
            <w:shd w:val="clear" w:color="auto" w:fill="FFFFFF"/>
            <w:hideMark/>
          </w:tcPr>
          <w:p w14:paraId="48971D41"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010205"/>
                <w:sz w:val="18"/>
                <w:szCs w:val="18"/>
              </w:rPr>
            </w:pPr>
            <w:r w:rsidRPr="00AE1113">
              <w:rPr>
                <w:rFonts w:ascii="Arial" w:hAnsi="Arial"/>
                <w:color w:val="010205"/>
                <w:sz w:val="18"/>
                <w:szCs w:val="18"/>
              </w:rPr>
              <w:t>a. 1 cells (16,7%) have expected count less than 5. The minimum expected count is 3,57.</w:t>
            </w:r>
          </w:p>
        </w:tc>
      </w:tr>
    </w:tbl>
    <w:p w14:paraId="7D9B2184" w14:textId="77777777" w:rsidR="009E1512" w:rsidRPr="00AE1113" w:rsidRDefault="009E1512" w:rsidP="009E1512">
      <w:pPr>
        <w:spacing w:after="0" w:line="240" w:lineRule="auto"/>
        <w:rPr>
          <w:rFonts w:ascii="Times New Roman" w:hAnsi="Times New Roman" w:cs="Times New Roman"/>
          <w:sz w:val="24"/>
          <w:szCs w:val="24"/>
        </w:rPr>
      </w:pPr>
    </w:p>
    <w:tbl>
      <w:tblPr>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023"/>
        <w:gridCol w:w="2286"/>
        <w:gridCol w:w="1034"/>
        <w:gridCol w:w="1482"/>
      </w:tblGrid>
      <w:tr w:rsidR="009E1512" w:rsidRPr="00AE1113" w14:paraId="1AFD4873" w14:textId="77777777" w:rsidTr="009E1512">
        <w:trPr>
          <w:cantSplit/>
        </w:trPr>
        <w:tc>
          <w:tcPr>
            <w:tcW w:w="6826" w:type="dxa"/>
            <w:gridSpan w:val="4"/>
            <w:tcBorders>
              <w:top w:val="nil"/>
              <w:left w:val="nil"/>
              <w:bottom w:val="nil"/>
              <w:right w:val="nil"/>
            </w:tcBorders>
            <w:shd w:val="clear" w:color="auto" w:fill="FFFFFF"/>
            <w:vAlign w:val="center"/>
            <w:hideMark/>
          </w:tcPr>
          <w:p w14:paraId="4361D38B"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010205"/>
              </w:rPr>
            </w:pPr>
            <w:r w:rsidRPr="00AE1113">
              <w:rPr>
                <w:rFonts w:ascii="Arial" w:hAnsi="Arial"/>
                <w:b/>
                <w:bCs/>
                <w:color w:val="010205"/>
              </w:rPr>
              <w:t>Symmetric Measures</w:t>
            </w:r>
          </w:p>
        </w:tc>
      </w:tr>
      <w:tr w:rsidR="009E1512" w:rsidRPr="00AE1113" w14:paraId="082BF773" w14:textId="77777777" w:rsidTr="009E1512">
        <w:trPr>
          <w:cantSplit/>
        </w:trPr>
        <w:tc>
          <w:tcPr>
            <w:tcW w:w="4310" w:type="dxa"/>
            <w:gridSpan w:val="2"/>
            <w:tcBorders>
              <w:top w:val="nil"/>
              <w:left w:val="nil"/>
              <w:bottom w:val="single" w:sz="8" w:space="0" w:color="152935"/>
              <w:right w:val="nil"/>
            </w:tcBorders>
            <w:shd w:val="clear" w:color="auto" w:fill="FFFFFF"/>
            <w:vAlign w:val="bottom"/>
          </w:tcPr>
          <w:p w14:paraId="01D12C2A"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c>
          <w:tcPr>
            <w:tcW w:w="1034" w:type="dxa"/>
            <w:tcBorders>
              <w:top w:val="nil"/>
              <w:left w:val="nil"/>
              <w:bottom w:val="single" w:sz="8" w:space="0" w:color="152935"/>
              <w:right w:val="nil"/>
            </w:tcBorders>
            <w:shd w:val="clear" w:color="auto" w:fill="FFFFFF"/>
            <w:vAlign w:val="bottom"/>
            <w:hideMark/>
          </w:tcPr>
          <w:p w14:paraId="5097E634"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Value</w:t>
            </w:r>
          </w:p>
        </w:tc>
        <w:tc>
          <w:tcPr>
            <w:tcW w:w="1482" w:type="dxa"/>
            <w:tcBorders>
              <w:top w:val="nil"/>
              <w:left w:val="single" w:sz="8" w:space="0" w:color="E0E0E0"/>
              <w:bottom w:val="single" w:sz="8" w:space="0" w:color="152935"/>
              <w:right w:val="nil"/>
            </w:tcBorders>
            <w:shd w:val="clear" w:color="auto" w:fill="FFFFFF"/>
            <w:vAlign w:val="bottom"/>
            <w:hideMark/>
          </w:tcPr>
          <w:p w14:paraId="6E673367" w14:textId="77777777" w:rsidR="009E1512" w:rsidRPr="00AE1113" w:rsidRDefault="009E1512" w:rsidP="009E1512">
            <w:pPr>
              <w:widowControl w:val="0"/>
              <w:autoSpaceDE w:val="0"/>
              <w:autoSpaceDN w:val="0"/>
              <w:adjustRightInd w:val="0"/>
              <w:spacing w:after="0" w:line="240" w:lineRule="auto"/>
              <w:ind w:left="60" w:right="60"/>
              <w:jc w:val="center"/>
              <w:rPr>
                <w:rFonts w:ascii="Arial" w:hAnsi="Arial"/>
                <w:color w:val="264A60"/>
                <w:sz w:val="18"/>
                <w:szCs w:val="18"/>
              </w:rPr>
            </w:pPr>
            <w:r w:rsidRPr="00AE1113">
              <w:rPr>
                <w:rFonts w:ascii="Arial" w:hAnsi="Arial"/>
                <w:color w:val="264A60"/>
                <w:sz w:val="18"/>
                <w:szCs w:val="18"/>
              </w:rPr>
              <w:t>Approximate Significance</w:t>
            </w:r>
          </w:p>
        </w:tc>
      </w:tr>
      <w:tr w:rsidR="009E1512" w:rsidRPr="00AE1113" w14:paraId="52A2EA2D" w14:textId="77777777" w:rsidTr="009E1512">
        <w:trPr>
          <w:cantSplit/>
        </w:trPr>
        <w:tc>
          <w:tcPr>
            <w:tcW w:w="2024" w:type="dxa"/>
            <w:tcBorders>
              <w:top w:val="single" w:sz="8" w:space="0" w:color="152935"/>
              <w:left w:val="nil"/>
              <w:bottom w:val="single" w:sz="8" w:space="0" w:color="AEAEAE"/>
              <w:right w:val="nil"/>
            </w:tcBorders>
            <w:shd w:val="clear" w:color="auto" w:fill="E0E0E0"/>
            <w:hideMark/>
          </w:tcPr>
          <w:p w14:paraId="19C0A203"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Nominal by Nominal</w:t>
            </w:r>
          </w:p>
        </w:tc>
        <w:tc>
          <w:tcPr>
            <w:tcW w:w="2286" w:type="dxa"/>
            <w:tcBorders>
              <w:top w:val="single" w:sz="8" w:space="0" w:color="152935"/>
              <w:left w:val="nil"/>
              <w:bottom w:val="single" w:sz="8" w:space="0" w:color="AEAEAE"/>
              <w:right w:val="nil"/>
            </w:tcBorders>
            <w:shd w:val="clear" w:color="auto" w:fill="E0E0E0"/>
            <w:hideMark/>
          </w:tcPr>
          <w:p w14:paraId="0E141F84"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Contingency Coefficient</w:t>
            </w:r>
          </w:p>
        </w:tc>
        <w:tc>
          <w:tcPr>
            <w:tcW w:w="1034" w:type="dxa"/>
            <w:tcBorders>
              <w:top w:val="single" w:sz="8" w:space="0" w:color="152935"/>
              <w:left w:val="nil"/>
              <w:bottom w:val="single" w:sz="8" w:space="0" w:color="AEAEAE"/>
              <w:right w:val="nil"/>
            </w:tcBorders>
            <w:shd w:val="clear" w:color="auto" w:fill="FFFFFF"/>
            <w:hideMark/>
          </w:tcPr>
          <w:p w14:paraId="3509B6F0"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,613</w:t>
            </w:r>
          </w:p>
        </w:tc>
        <w:tc>
          <w:tcPr>
            <w:tcW w:w="1482" w:type="dxa"/>
            <w:tcBorders>
              <w:top w:val="single" w:sz="8" w:space="0" w:color="152935"/>
              <w:left w:val="single" w:sz="8" w:space="0" w:color="E0E0E0"/>
              <w:bottom w:val="single" w:sz="8" w:space="0" w:color="AEAEAE"/>
              <w:right w:val="nil"/>
            </w:tcBorders>
            <w:shd w:val="clear" w:color="auto" w:fill="FFFFFF"/>
            <w:hideMark/>
          </w:tcPr>
          <w:p w14:paraId="50BBE091"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,000</w:t>
            </w:r>
          </w:p>
        </w:tc>
      </w:tr>
      <w:tr w:rsidR="009E1512" w:rsidRPr="00AE1113" w14:paraId="478AF18B" w14:textId="77777777" w:rsidTr="009E1512">
        <w:trPr>
          <w:cantSplit/>
        </w:trPr>
        <w:tc>
          <w:tcPr>
            <w:tcW w:w="4310" w:type="dxa"/>
            <w:gridSpan w:val="2"/>
            <w:tcBorders>
              <w:top w:val="single" w:sz="8" w:space="0" w:color="AEAEAE"/>
              <w:left w:val="nil"/>
              <w:bottom w:val="single" w:sz="8" w:space="0" w:color="152935"/>
              <w:right w:val="nil"/>
            </w:tcBorders>
            <w:shd w:val="clear" w:color="auto" w:fill="E0E0E0"/>
            <w:hideMark/>
          </w:tcPr>
          <w:p w14:paraId="4EFE8F79" w14:textId="77777777" w:rsidR="009E1512" w:rsidRPr="00AE1113" w:rsidRDefault="009E1512" w:rsidP="009E1512">
            <w:pPr>
              <w:widowControl w:val="0"/>
              <w:autoSpaceDE w:val="0"/>
              <w:autoSpaceDN w:val="0"/>
              <w:adjustRightInd w:val="0"/>
              <w:spacing w:after="0" w:line="240" w:lineRule="auto"/>
              <w:ind w:left="60" w:right="60"/>
              <w:rPr>
                <w:rFonts w:ascii="Arial" w:hAnsi="Arial"/>
                <w:color w:val="264A60"/>
                <w:sz w:val="18"/>
                <w:szCs w:val="18"/>
              </w:rPr>
            </w:pPr>
            <w:r w:rsidRPr="00AE1113">
              <w:rPr>
                <w:rFonts w:ascii="Arial" w:hAnsi="Arial"/>
                <w:color w:val="264A60"/>
                <w:sz w:val="18"/>
                <w:szCs w:val="18"/>
              </w:rPr>
              <w:t>N of Valid Cases</w:t>
            </w:r>
          </w:p>
        </w:tc>
        <w:tc>
          <w:tcPr>
            <w:tcW w:w="1034" w:type="dxa"/>
            <w:tcBorders>
              <w:top w:val="single" w:sz="8" w:space="0" w:color="AEAEAE"/>
              <w:left w:val="nil"/>
              <w:bottom w:val="single" w:sz="8" w:space="0" w:color="152935"/>
              <w:right w:val="nil"/>
            </w:tcBorders>
            <w:shd w:val="clear" w:color="auto" w:fill="FFFFFF"/>
            <w:hideMark/>
          </w:tcPr>
          <w:p w14:paraId="16D2E79B" w14:textId="77777777" w:rsidR="009E1512" w:rsidRPr="00AE1113" w:rsidRDefault="009E1512" w:rsidP="009E1512">
            <w:pPr>
              <w:widowControl w:val="0"/>
              <w:autoSpaceDE w:val="0"/>
              <w:autoSpaceDN w:val="0"/>
              <w:adjustRightInd w:val="0"/>
              <w:spacing w:after="0" w:line="240" w:lineRule="auto"/>
              <w:ind w:left="60" w:right="60"/>
              <w:jc w:val="right"/>
              <w:rPr>
                <w:rFonts w:ascii="Arial" w:hAnsi="Arial"/>
                <w:color w:val="010205"/>
                <w:sz w:val="18"/>
                <w:szCs w:val="18"/>
              </w:rPr>
            </w:pPr>
            <w:r w:rsidRPr="00AE1113">
              <w:rPr>
                <w:rFonts w:ascii="Arial" w:hAnsi="Arial"/>
                <w:color w:val="010205"/>
                <w:sz w:val="18"/>
                <w:szCs w:val="18"/>
              </w:rPr>
              <w:t>84</w:t>
            </w:r>
          </w:p>
        </w:tc>
        <w:tc>
          <w:tcPr>
            <w:tcW w:w="1482" w:type="dxa"/>
            <w:tcBorders>
              <w:top w:val="single" w:sz="8" w:space="0" w:color="AEAEAE"/>
              <w:left w:val="single" w:sz="8" w:space="0" w:color="E0E0E0"/>
              <w:bottom w:val="single" w:sz="8" w:space="0" w:color="152935"/>
              <w:right w:val="nil"/>
            </w:tcBorders>
            <w:shd w:val="clear" w:color="auto" w:fill="FFFFFF"/>
            <w:vAlign w:val="center"/>
          </w:tcPr>
          <w:p w14:paraId="340BE633" w14:textId="77777777" w:rsidR="009E1512" w:rsidRPr="00AE1113" w:rsidRDefault="009E1512" w:rsidP="009E1512">
            <w:pPr>
              <w:widowControl w:val="0"/>
              <w:autoSpaceDE w:val="0"/>
              <w:autoSpaceDN w:val="0"/>
              <w:adjustRightInd w:val="0"/>
              <w:spacing w:after="0" w:line="240" w:lineRule="auto"/>
              <w:rPr>
                <w:rFonts w:ascii="Times New Roman" w:hAnsi="Times New Roman" w:cs="Times New Roman"/>
                <w:sz w:val="24"/>
                <w:szCs w:val="24"/>
              </w:rPr>
            </w:pPr>
          </w:p>
        </w:tc>
      </w:tr>
    </w:tbl>
    <w:p w14:paraId="3861321F" w14:textId="77777777" w:rsidR="009E1512" w:rsidRPr="00AE1113" w:rsidRDefault="009E1512" w:rsidP="009E1512">
      <w:pPr>
        <w:rPr>
          <w:rFonts w:ascii="Times New Roman" w:hAnsi="Times New Roman" w:cs="Times New Roman"/>
          <w:sz w:val="24"/>
          <w:szCs w:val="24"/>
        </w:rPr>
      </w:pPr>
    </w:p>
    <w:p w14:paraId="09A934A5" w14:textId="77777777" w:rsidR="009E1512" w:rsidRPr="00AE1113" w:rsidRDefault="009E1512" w:rsidP="009E1512">
      <w:pPr>
        <w:spacing w:after="0" w:line="480" w:lineRule="auto"/>
        <w:rPr>
          <w:rFonts w:ascii="Times New Roman" w:hAnsi="Times New Roman" w:cs="Times New Roman"/>
          <w:sz w:val="24"/>
          <w:szCs w:val="24"/>
          <w:lang w:val="en-US"/>
        </w:rPr>
      </w:pPr>
    </w:p>
    <w:p w14:paraId="696A1F31" w14:textId="31F1B281" w:rsidR="00B04384" w:rsidRPr="00AE1113" w:rsidRDefault="00B04384" w:rsidP="009E1512">
      <w:pPr>
        <w:spacing w:after="0" w:line="480" w:lineRule="auto"/>
        <w:rPr>
          <w:rFonts w:ascii="Times New Roman" w:hAnsi="Times New Roman" w:cs="Times New Roman"/>
          <w:sz w:val="24"/>
          <w:szCs w:val="24"/>
          <w:lang w:val="en-US"/>
        </w:rPr>
      </w:pPr>
      <w:proofErr w:type="spellStart"/>
      <w:r w:rsidRPr="00AE1113">
        <w:rPr>
          <w:rFonts w:ascii="Times New Roman" w:hAnsi="Times New Roman" w:cs="Times New Roman"/>
          <w:sz w:val="24"/>
          <w:szCs w:val="24"/>
          <w:lang w:val="en-US"/>
        </w:rPr>
        <w:lastRenderedPageBreak/>
        <w:t>Dokumentasi</w:t>
      </w:r>
      <w:proofErr w:type="spellEnd"/>
    </w:p>
    <w:p w14:paraId="49315218" w14:textId="0F4AFEDC" w:rsidR="00B04384" w:rsidRPr="00AE1113" w:rsidRDefault="00B04384" w:rsidP="009E1512">
      <w:pPr>
        <w:spacing w:after="0" w:line="480" w:lineRule="auto"/>
        <w:rPr>
          <w:rFonts w:ascii="Times New Roman" w:hAnsi="Times New Roman" w:cs="Times New Roman"/>
          <w:sz w:val="24"/>
          <w:szCs w:val="24"/>
          <w:lang w:val="en-US"/>
        </w:rPr>
      </w:pPr>
      <w:r w:rsidRPr="00AE1113">
        <w:rPr>
          <w:rFonts w:ascii="Times New Roman" w:hAnsi="Times New Roman" w:cs="Times New Roman"/>
          <w:noProof/>
          <w:sz w:val="24"/>
          <w:szCs w:val="24"/>
          <w:lang w:val="en-US"/>
          <w14:ligatures w14:val="standardContextual"/>
        </w:rPr>
        <w:drawing>
          <wp:anchor distT="0" distB="0" distL="114300" distR="114300" simplePos="0" relativeHeight="251666944" behindDoc="0" locked="0" layoutInCell="1" allowOverlap="1" wp14:anchorId="26935317" wp14:editId="22A2318F">
            <wp:simplePos x="0" y="0"/>
            <wp:positionH relativeFrom="column">
              <wp:posOffset>361315</wp:posOffset>
            </wp:positionH>
            <wp:positionV relativeFrom="paragraph">
              <wp:posOffset>38100</wp:posOffset>
            </wp:positionV>
            <wp:extent cx="2106930" cy="2809240"/>
            <wp:effectExtent l="0" t="0" r="7620" b="0"/>
            <wp:wrapNone/>
            <wp:docPr id="17" name="Picture 17" descr="D:\Downloads\WhatsApp Image 2025-03-09 at 13.10.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WhatsApp Image 2025-03-09 at 13.10.39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6930" cy="280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113">
        <w:rPr>
          <w:rFonts w:ascii="Times New Roman" w:hAnsi="Times New Roman" w:cs="Times New Roman"/>
          <w:noProof/>
          <w:sz w:val="24"/>
          <w:szCs w:val="24"/>
          <w:lang w:val="en-US"/>
          <w14:ligatures w14:val="standardContextual"/>
        </w:rPr>
        <w:drawing>
          <wp:anchor distT="0" distB="0" distL="114300" distR="114300" simplePos="0" relativeHeight="251667968" behindDoc="0" locked="0" layoutInCell="1" allowOverlap="1" wp14:anchorId="2806C3D4" wp14:editId="7A96160B">
            <wp:simplePos x="0" y="0"/>
            <wp:positionH relativeFrom="column">
              <wp:posOffset>2599556</wp:posOffset>
            </wp:positionH>
            <wp:positionV relativeFrom="paragraph">
              <wp:posOffset>38100</wp:posOffset>
            </wp:positionV>
            <wp:extent cx="2107055" cy="2809654"/>
            <wp:effectExtent l="0" t="0" r="7620" b="0"/>
            <wp:wrapNone/>
            <wp:docPr id="18" name="Picture 18" descr="D:\Downloads\WhatsApp Image 2025-03-09 at 13.1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WhatsApp Image 2025-03-09 at 13.10.3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001" cy="2806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F6F9A" w14:textId="77777777" w:rsidR="00B04384" w:rsidRPr="00AE1113" w:rsidRDefault="00B04384" w:rsidP="009E1512">
      <w:pPr>
        <w:spacing w:after="0" w:line="480" w:lineRule="auto"/>
        <w:rPr>
          <w:rFonts w:ascii="Times New Roman" w:hAnsi="Times New Roman" w:cs="Times New Roman"/>
          <w:sz w:val="24"/>
          <w:szCs w:val="24"/>
          <w:lang w:val="en-US"/>
        </w:rPr>
      </w:pPr>
    </w:p>
    <w:p w14:paraId="1C290897" w14:textId="5B3F50B6" w:rsidR="00B04384" w:rsidRPr="00AE1113" w:rsidRDefault="00B04384" w:rsidP="009E1512">
      <w:pPr>
        <w:spacing w:after="0" w:line="480" w:lineRule="auto"/>
        <w:rPr>
          <w:rFonts w:ascii="Times New Roman" w:hAnsi="Times New Roman" w:cs="Times New Roman"/>
          <w:sz w:val="24"/>
          <w:szCs w:val="24"/>
          <w:lang w:val="en-US"/>
        </w:rPr>
      </w:pPr>
    </w:p>
    <w:p w14:paraId="6D3B51AF" w14:textId="1A32B335" w:rsidR="00B04384" w:rsidRPr="00AE1113" w:rsidRDefault="00B04384">
      <w:pPr>
        <w:spacing w:after="160" w:line="259" w:lineRule="auto"/>
        <w:rPr>
          <w:rFonts w:ascii="Times New Roman" w:hAnsi="Times New Roman" w:cs="Times New Roman"/>
          <w:sz w:val="24"/>
          <w:szCs w:val="24"/>
          <w:lang w:val="en-US"/>
        </w:rPr>
      </w:pPr>
      <w:r w:rsidRPr="00AE1113">
        <w:rPr>
          <w:rFonts w:ascii="Times New Roman" w:hAnsi="Times New Roman" w:cs="Times New Roman"/>
          <w:noProof/>
          <w:sz w:val="24"/>
          <w:szCs w:val="24"/>
          <w:lang w:val="en-US"/>
          <w14:ligatures w14:val="standardContextual"/>
        </w:rPr>
        <w:drawing>
          <wp:anchor distT="0" distB="0" distL="114300" distR="114300" simplePos="0" relativeHeight="251664896" behindDoc="0" locked="0" layoutInCell="1" allowOverlap="1" wp14:anchorId="5363D78E" wp14:editId="12BEAB07">
            <wp:simplePos x="0" y="0"/>
            <wp:positionH relativeFrom="column">
              <wp:posOffset>2606040</wp:posOffset>
            </wp:positionH>
            <wp:positionV relativeFrom="paragraph">
              <wp:posOffset>2192655</wp:posOffset>
            </wp:positionV>
            <wp:extent cx="2101215" cy="2793365"/>
            <wp:effectExtent l="0" t="0" r="0" b="6985"/>
            <wp:wrapNone/>
            <wp:docPr id="14" name="Picture 14" descr="D:\Downloads\WhatsApp Image 2025-03-09 at 13.10.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WhatsApp Image 2025-03-09 at 13.10.40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1215"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113">
        <w:rPr>
          <w:rFonts w:ascii="Times New Roman" w:hAnsi="Times New Roman" w:cs="Times New Roman"/>
          <w:noProof/>
          <w:sz w:val="24"/>
          <w:szCs w:val="24"/>
          <w:lang w:val="en-US"/>
          <w14:ligatures w14:val="standardContextual"/>
        </w:rPr>
        <w:drawing>
          <wp:anchor distT="0" distB="0" distL="114300" distR="114300" simplePos="0" relativeHeight="251661824" behindDoc="0" locked="0" layoutInCell="1" allowOverlap="1" wp14:anchorId="49340A0D" wp14:editId="2611C4FB">
            <wp:simplePos x="0" y="0"/>
            <wp:positionH relativeFrom="column">
              <wp:posOffset>360680</wp:posOffset>
            </wp:positionH>
            <wp:positionV relativeFrom="paragraph">
              <wp:posOffset>2111375</wp:posOffset>
            </wp:positionV>
            <wp:extent cx="2101215" cy="2793365"/>
            <wp:effectExtent l="0" t="0" r="0" b="6985"/>
            <wp:wrapNone/>
            <wp:docPr id="11" name="Picture 11" descr="D:\Downloads\WhatsApp Image 2025-03-09 at 13.10.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WhatsApp Image 2025-03-09 at 13.10.41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1215"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113">
        <w:rPr>
          <w:rFonts w:ascii="Times New Roman" w:hAnsi="Times New Roman" w:cs="Times New Roman"/>
          <w:sz w:val="24"/>
          <w:szCs w:val="24"/>
          <w:lang w:val="en-US"/>
        </w:rPr>
        <w:br w:type="page"/>
      </w:r>
    </w:p>
    <w:p w14:paraId="45B08F87" w14:textId="6B119861" w:rsidR="00B04384" w:rsidRPr="00AE1113" w:rsidRDefault="00B04384" w:rsidP="009E1512">
      <w:pPr>
        <w:spacing w:after="0" w:line="480" w:lineRule="auto"/>
        <w:rPr>
          <w:rFonts w:ascii="Times New Roman" w:hAnsi="Times New Roman" w:cs="Times New Roman"/>
          <w:sz w:val="24"/>
          <w:szCs w:val="24"/>
          <w:lang w:val="en-US"/>
        </w:rPr>
      </w:pPr>
      <w:r w:rsidRPr="00AE1113">
        <w:rPr>
          <w:rFonts w:ascii="Times New Roman" w:hAnsi="Times New Roman" w:cs="Times New Roman"/>
          <w:noProof/>
          <w:sz w:val="24"/>
          <w:szCs w:val="24"/>
          <w:lang w:val="en-US"/>
          <w14:ligatures w14:val="standardContextual"/>
        </w:rPr>
        <w:lastRenderedPageBreak/>
        <w:drawing>
          <wp:anchor distT="0" distB="0" distL="114300" distR="114300" simplePos="0" relativeHeight="251665920" behindDoc="0" locked="0" layoutInCell="1" allowOverlap="1" wp14:anchorId="7CE7603C" wp14:editId="09464297">
            <wp:simplePos x="0" y="0"/>
            <wp:positionH relativeFrom="column">
              <wp:posOffset>1248069</wp:posOffset>
            </wp:positionH>
            <wp:positionV relativeFrom="paragraph">
              <wp:posOffset>6350</wp:posOffset>
            </wp:positionV>
            <wp:extent cx="2740025" cy="3642360"/>
            <wp:effectExtent l="0" t="0" r="3175" b="0"/>
            <wp:wrapNone/>
            <wp:docPr id="15" name="Picture 15" descr="D:\Downloads\WhatsApp Image 2025-03-09 at 13.1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WhatsApp Image 2025-03-09 at 13.10.4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0025" cy="364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EFAEC" w14:textId="77777777" w:rsidR="00B04384" w:rsidRPr="00AE1113" w:rsidRDefault="00B04384" w:rsidP="009E1512">
      <w:pPr>
        <w:spacing w:after="0" w:line="480" w:lineRule="auto"/>
        <w:rPr>
          <w:rFonts w:ascii="Times New Roman" w:hAnsi="Times New Roman" w:cs="Times New Roman"/>
          <w:sz w:val="24"/>
          <w:szCs w:val="24"/>
          <w:lang w:val="en-US"/>
        </w:rPr>
      </w:pPr>
    </w:p>
    <w:p w14:paraId="1F6CF126" w14:textId="77777777" w:rsidR="00B04384" w:rsidRPr="00AE1113" w:rsidRDefault="00B04384" w:rsidP="009E1512">
      <w:pPr>
        <w:spacing w:after="0" w:line="480" w:lineRule="auto"/>
        <w:rPr>
          <w:rFonts w:ascii="Times New Roman" w:hAnsi="Times New Roman" w:cs="Times New Roman"/>
          <w:sz w:val="24"/>
          <w:szCs w:val="24"/>
          <w:lang w:val="en-US"/>
        </w:rPr>
      </w:pPr>
    </w:p>
    <w:p w14:paraId="316C083C" w14:textId="77777777" w:rsidR="00B04384" w:rsidRPr="00AE1113" w:rsidRDefault="00B04384" w:rsidP="009E1512">
      <w:pPr>
        <w:spacing w:after="0" w:line="480" w:lineRule="auto"/>
        <w:rPr>
          <w:rFonts w:ascii="Times New Roman" w:hAnsi="Times New Roman" w:cs="Times New Roman"/>
          <w:sz w:val="24"/>
          <w:szCs w:val="24"/>
          <w:lang w:val="en-US"/>
        </w:rPr>
      </w:pPr>
    </w:p>
    <w:p w14:paraId="1884BFF0" w14:textId="77777777" w:rsidR="00B04384" w:rsidRPr="00AE1113" w:rsidRDefault="00B04384" w:rsidP="009E1512">
      <w:pPr>
        <w:spacing w:after="0" w:line="480" w:lineRule="auto"/>
        <w:rPr>
          <w:rFonts w:ascii="Times New Roman" w:hAnsi="Times New Roman" w:cs="Times New Roman"/>
          <w:sz w:val="24"/>
          <w:szCs w:val="24"/>
          <w:lang w:val="en-US"/>
        </w:rPr>
      </w:pPr>
    </w:p>
    <w:p w14:paraId="04274AA6" w14:textId="77777777" w:rsidR="00B04384" w:rsidRPr="00AE1113" w:rsidRDefault="00B04384" w:rsidP="009E1512">
      <w:pPr>
        <w:spacing w:after="0" w:line="480" w:lineRule="auto"/>
        <w:rPr>
          <w:rFonts w:ascii="Times New Roman" w:hAnsi="Times New Roman" w:cs="Times New Roman"/>
          <w:sz w:val="24"/>
          <w:szCs w:val="24"/>
          <w:lang w:val="en-US"/>
        </w:rPr>
      </w:pPr>
    </w:p>
    <w:p w14:paraId="7267734E" w14:textId="77777777" w:rsidR="00B04384" w:rsidRPr="00AE1113" w:rsidRDefault="00B04384" w:rsidP="009E1512">
      <w:pPr>
        <w:spacing w:after="0" w:line="480" w:lineRule="auto"/>
        <w:rPr>
          <w:rFonts w:ascii="Times New Roman" w:hAnsi="Times New Roman" w:cs="Times New Roman"/>
          <w:sz w:val="24"/>
          <w:szCs w:val="24"/>
          <w:lang w:val="en-US"/>
        </w:rPr>
      </w:pPr>
    </w:p>
    <w:p w14:paraId="273B7F5B" w14:textId="77777777" w:rsidR="00B04384" w:rsidRPr="00AE1113" w:rsidRDefault="00B04384" w:rsidP="009E1512">
      <w:pPr>
        <w:spacing w:after="0" w:line="480" w:lineRule="auto"/>
        <w:rPr>
          <w:rFonts w:ascii="Times New Roman" w:hAnsi="Times New Roman" w:cs="Times New Roman"/>
          <w:sz w:val="24"/>
          <w:szCs w:val="24"/>
          <w:lang w:val="en-US"/>
        </w:rPr>
      </w:pPr>
    </w:p>
    <w:p w14:paraId="3B5558D6" w14:textId="0F1829E8" w:rsidR="009E1512" w:rsidRPr="009E1512" w:rsidRDefault="00B04384" w:rsidP="009E1512">
      <w:pPr>
        <w:spacing w:after="0" w:line="480" w:lineRule="auto"/>
        <w:rPr>
          <w:rFonts w:ascii="Times New Roman" w:hAnsi="Times New Roman" w:cs="Times New Roman"/>
          <w:sz w:val="24"/>
          <w:szCs w:val="24"/>
          <w:lang w:val="en-US"/>
        </w:rPr>
      </w:pPr>
      <w:r w:rsidRPr="00AE1113">
        <w:rPr>
          <w:rFonts w:ascii="Times New Roman" w:hAnsi="Times New Roman" w:cs="Times New Roman"/>
          <w:noProof/>
          <w:sz w:val="24"/>
          <w:szCs w:val="24"/>
          <w:lang w:val="en-US"/>
          <w14:ligatures w14:val="standardContextual"/>
        </w:rPr>
        <w:drawing>
          <wp:anchor distT="0" distB="0" distL="114300" distR="114300" simplePos="0" relativeHeight="251663872" behindDoc="0" locked="0" layoutInCell="1" allowOverlap="1" wp14:anchorId="385142DF" wp14:editId="47576EB3">
            <wp:simplePos x="0" y="0"/>
            <wp:positionH relativeFrom="column">
              <wp:posOffset>1316668</wp:posOffset>
            </wp:positionH>
            <wp:positionV relativeFrom="paragraph">
              <wp:posOffset>3343815</wp:posOffset>
            </wp:positionV>
            <wp:extent cx="2743200" cy="2063692"/>
            <wp:effectExtent l="0" t="0" r="0" b="0"/>
            <wp:wrapNone/>
            <wp:docPr id="13" name="Picture 13" descr="D:\Downloads\WhatsApp Image 2025-03-09 at 13.10.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WhatsApp Image 2025-03-09 at 13.10.40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8664" cy="2067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113">
        <w:rPr>
          <w:rFonts w:ascii="Times New Roman" w:hAnsi="Times New Roman" w:cs="Times New Roman"/>
          <w:noProof/>
          <w:sz w:val="24"/>
          <w:szCs w:val="24"/>
          <w:lang w:val="en-US"/>
          <w14:ligatures w14:val="standardContextual"/>
        </w:rPr>
        <w:drawing>
          <wp:anchor distT="0" distB="0" distL="114300" distR="114300" simplePos="0" relativeHeight="251662848" behindDoc="0" locked="0" layoutInCell="1" allowOverlap="1" wp14:anchorId="207F2826" wp14:editId="7F4C2B81">
            <wp:simplePos x="0" y="0"/>
            <wp:positionH relativeFrom="column">
              <wp:posOffset>1247775</wp:posOffset>
            </wp:positionH>
            <wp:positionV relativeFrom="paragraph">
              <wp:posOffset>1077595</wp:posOffset>
            </wp:positionV>
            <wp:extent cx="2738755" cy="2060575"/>
            <wp:effectExtent l="0" t="0" r="4445" b="0"/>
            <wp:wrapNone/>
            <wp:docPr id="12" name="Picture 12" descr="D:\Downloads\WhatsApp Image 2025-03-09 at 13.1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WhatsApp Image 2025-03-09 at 13.10.4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8755" cy="2060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E1512" w:rsidRPr="009E1512" w:rsidSect="00324D35">
      <w:pgSz w:w="11906" w:h="16838" w:code="9"/>
      <w:pgMar w:top="2268" w:right="1701" w:bottom="1843"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3B244" w14:textId="77777777" w:rsidR="00007881" w:rsidRDefault="00007881" w:rsidP="009E1512">
      <w:pPr>
        <w:spacing w:after="0" w:line="240" w:lineRule="auto"/>
      </w:pPr>
      <w:r>
        <w:separator/>
      </w:r>
    </w:p>
  </w:endnote>
  <w:endnote w:type="continuationSeparator" w:id="0">
    <w:p w14:paraId="3655080B" w14:textId="77777777" w:rsidR="00007881" w:rsidRDefault="00007881" w:rsidP="009E1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745136334"/>
      <w:docPartObj>
        <w:docPartGallery w:val="Page Numbers (Bottom of Page)"/>
        <w:docPartUnique/>
      </w:docPartObj>
    </w:sdtPr>
    <w:sdtEndPr>
      <w:rPr>
        <w:noProof/>
      </w:rPr>
    </w:sdtEndPr>
    <w:sdtContent>
      <w:p w14:paraId="6F380EBF" w14:textId="01F3DFB8" w:rsidR="007479AD" w:rsidRPr="009E1512" w:rsidRDefault="007479AD" w:rsidP="009E1512">
        <w:pPr>
          <w:pStyle w:val="Footer"/>
          <w:jc w:val="center"/>
          <w:rPr>
            <w:rFonts w:ascii="Times New Roman" w:hAnsi="Times New Roman" w:cs="Times New Roman"/>
            <w:sz w:val="24"/>
            <w:szCs w:val="24"/>
          </w:rPr>
        </w:pPr>
        <w:r w:rsidRPr="009E1512">
          <w:rPr>
            <w:rFonts w:ascii="Times New Roman" w:hAnsi="Times New Roman" w:cs="Times New Roman"/>
            <w:sz w:val="24"/>
            <w:szCs w:val="24"/>
          </w:rPr>
          <w:fldChar w:fldCharType="begin"/>
        </w:r>
        <w:r w:rsidRPr="009E1512">
          <w:rPr>
            <w:rFonts w:ascii="Times New Roman" w:hAnsi="Times New Roman" w:cs="Times New Roman"/>
            <w:sz w:val="24"/>
            <w:szCs w:val="24"/>
          </w:rPr>
          <w:instrText xml:space="preserve"> PAGE   \* MERGEFORMAT </w:instrText>
        </w:r>
        <w:r w:rsidRPr="009E1512">
          <w:rPr>
            <w:rFonts w:ascii="Times New Roman" w:hAnsi="Times New Roman" w:cs="Times New Roman"/>
            <w:sz w:val="24"/>
            <w:szCs w:val="24"/>
          </w:rPr>
          <w:fldChar w:fldCharType="separate"/>
        </w:r>
        <w:r w:rsidR="004765CC">
          <w:rPr>
            <w:rFonts w:ascii="Times New Roman" w:hAnsi="Times New Roman" w:cs="Times New Roman"/>
            <w:noProof/>
            <w:sz w:val="24"/>
            <w:szCs w:val="24"/>
          </w:rPr>
          <w:t>vi</w:t>
        </w:r>
        <w:r w:rsidRPr="009E1512">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08293" w14:textId="77777777" w:rsidR="00007881" w:rsidRDefault="00007881" w:rsidP="009E1512">
      <w:pPr>
        <w:spacing w:after="0" w:line="240" w:lineRule="auto"/>
      </w:pPr>
      <w:r>
        <w:separator/>
      </w:r>
    </w:p>
  </w:footnote>
  <w:footnote w:type="continuationSeparator" w:id="0">
    <w:p w14:paraId="6BD0EC3A" w14:textId="77777777" w:rsidR="00007881" w:rsidRDefault="00007881" w:rsidP="009E15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909F9"/>
    <w:multiLevelType w:val="hybridMultilevel"/>
    <w:tmpl w:val="69E01C90"/>
    <w:lvl w:ilvl="0" w:tplc="21A8A18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15:restartNumberingAfterBreak="0">
    <w:nsid w:val="057F0E4E"/>
    <w:multiLevelType w:val="hybridMultilevel"/>
    <w:tmpl w:val="2EE201C0"/>
    <w:lvl w:ilvl="0" w:tplc="FF6424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8055217"/>
    <w:multiLevelType w:val="hybridMultilevel"/>
    <w:tmpl w:val="E8A6E7F2"/>
    <w:lvl w:ilvl="0" w:tplc="896A28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DB2168D"/>
    <w:multiLevelType w:val="hybridMultilevel"/>
    <w:tmpl w:val="8F74F6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C62D5"/>
    <w:multiLevelType w:val="hybridMultilevel"/>
    <w:tmpl w:val="5B9CF3B0"/>
    <w:lvl w:ilvl="0" w:tplc="6578188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15:restartNumberingAfterBreak="0">
    <w:nsid w:val="17DB6146"/>
    <w:multiLevelType w:val="multilevel"/>
    <w:tmpl w:val="78E8CC84"/>
    <w:lvl w:ilvl="0">
      <w:start w:val="1"/>
      <w:numFmt w:val="decimal"/>
      <w:lvlText w:val="%1."/>
      <w:lvlJc w:val="left"/>
      <w:pPr>
        <w:ind w:left="360" w:hanging="360"/>
      </w:pPr>
      <w:rPr>
        <w:rFonts w:ascii="Times New Roman" w:hAnsi="Times New Roman" w:cs="Times New Roman" w:hint="default"/>
        <w:b w:val="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bCs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9D402F8"/>
    <w:multiLevelType w:val="hybridMultilevel"/>
    <w:tmpl w:val="3070C0F0"/>
    <w:lvl w:ilvl="0" w:tplc="6B0AF044">
      <w:start w:val="1"/>
      <w:numFmt w:val="upperLetter"/>
      <w:lvlText w:val="%1."/>
      <w:lvlJc w:val="left"/>
      <w:pPr>
        <w:ind w:left="786" w:hanging="360"/>
      </w:pPr>
      <w:rPr>
        <w:rFonts w:ascii="Times New Roman" w:eastAsia="Times New Roman" w:hAnsi="Times New Roman" w:cs="Times New Roman"/>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A5F74F4"/>
    <w:multiLevelType w:val="hybridMultilevel"/>
    <w:tmpl w:val="3998019A"/>
    <w:lvl w:ilvl="0" w:tplc="C784BABC">
      <w:start w:val="1"/>
      <w:numFmt w:val="decimal"/>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AB134D3"/>
    <w:multiLevelType w:val="hybridMultilevel"/>
    <w:tmpl w:val="8C5E91E0"/>
    <w:lvl w:ilvl="0" w:tplc="823014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1F0114FB"/>
    <w:multiLevelType w:val="hybridMultilevel"/>
    <w:tmpl w:val="77B4CD56"/>
    <w:lvl w:ilvl="0" w:tplc="8812B28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20A347BD"/>
    <w:multiLevelType w:val="hybridMultilevel"/>
    <w:tmpl w:val="14009076"/>
    <w:lvl w:ilvl="0" w:tplc="76306C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228206E6"/>
    <w:multiLevelType w:val="hybridMultilevel"/>
    <w:tmpl w:val="F17CAF52"/>
    <w:lvl w:ilvl="0" w:tplc="639AA40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25BC5EB1"/>
    <w:multiLevelType w:val="hybridMultilevel"/>
    <w:tmpl w:val="40961AA6"/>
    <w:lvl w:ilvl="0" w:tplc="54C6A3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7B29FF"/>
    <w:multiLevelType w:val="hybridMultilevel"/>
    <w:tmpl w:val="5B763242"/>
    <w:lvl w:ilvl="0" w:tplc="F2DC63C0">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2A1B039C"/>
    <w:multiLevelType w:val="hybridMultilevel"/>
    <w:tmpl w:val="4F361EF6"/>
    <w:lvl w:ilvl="0" w:tplc="244A9A7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2ADE2F2D"/>
    <w:multiLevelType w:val="hybridMultilevel"/>
    <w:tmpl w:val="378EA388"/>
    <w:lvl w:ilvl="0" w:tplc="E22AE2D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2C382842"/>
    <w:multiLevelType w:val="hybridMultilevel"/>
    <w:tmpl w:val="63A8C080"/>
    <w:lvl w:ilvl="0" w:tplc="1C3EBE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2EC2028D"/>
    <w:multiLevelType w:val="hybridMultilevel"/>
    <w:tmpl w:val="8C749F36"/>
    <w:lvl w:ilvl="0" w:tplc="2FD452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2F9055D6"/>
    <w:multiLevelType w:val="hybridMultilevel"/>
    <w:tmpl w:val="1B7CE606"/>
    <w:lvl w:ilvl="0" w:tplc="4028C28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30C77DB5"/>
    <w:multiLevelType w:val="hybridMultilevel"/>
    <w:tmpl w:val="59488DC6"/>
    <w:lvl w:ilvl="0" w:tplc="B72202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362D1DFC"/>
    <w:multiLevelType w:val="hybridMultilevel"/>
    <w:tmpl w:val="BDD65F26"/>
    <w:lvl w:ilvl="0" w:tplc="0B9220C6">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1" w15:restartNumberingAfterBreak="0">
    <w:nsid w:val="39B92DCC"/>
    <w:multiLevelType w:val="hybridMultilevel"/>
    <w:tmpl w:val="B5A29D72"/>
    <w:lvl w:ilvl="0" w:tplc="FC247AF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3B753BB8"/>
    <w:multiLevelType w:val="hybridMultilevel"/>
    <w:tmpl w:val="D4647CDA"/>
    <w:lvl w:ilvl="0" w:tplc="BE9AD12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15:restartNumberingAfterBreak="0">
    <w:nsid w:val="3C541A4E"/>
    <w:multiLevelType w:val="hybridMultilevel"/>
    <w:tmpl w:val="6E66BF2A"/>
    <w:lvl w:ilvl="0" w:tplc="85266A10">
      <w:start w:val="1"/>
      <w:numFmt w:val="lowerLetter"/>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24" w15:restartNumberingAfterBreak="0">
    <w:nsid w:val="3C8C7D37"/>
    <w:multiLevelType w:val="hybridMultilevel"/>
    <w:tmpl w:val="8D5EEC3A"/>
    <w:lvl w:ilvl="0" w:tplc="7DC8DD9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3CAC433A"/>
    <w:multiLevelType w:val="hybridMultilevel"/>
    <w:tmpl w:val="C8785A2A"/>
    <w:lvl w:ilvl="0" w:tplc="1BCEFA7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6" w15:restartNumberingAfterBreak="0">
    <w:nsid w:val="3D2E49A7"/>
    <w:multiLevelType w:val="hybridMultilevel"/>
    <w:tmpl w:val="7BAA9D9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40EC5B52"/>
    <w:multiLevelType w:val="hybridMultilevel"/>
    <w:tmpl w:val="8F74F6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0628C2"/>
    <w:multiLevelType w:val="hybridMultilevel"/>
    <w:tmpl w:val="8F74F6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0501FB"/>
    <w:multiLevelType w:val="hybridMultilevel"/>
    <w:tmpl w:val="2D36D67A"/>
    <w:lvl w:ilvl="0" w:tplc="C09EFA8A">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0" w15:restartNumberingAfterBreak="0">
    <w:nsid w:val="465F5ECB"/>
    <w:multiLevelType w:val="hybridMultilevel"/>
    <w:tmpl w:val="2206A9C4"/>
    <w:lvl w:ilvl="0" w:tplc="3614226E">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48C56EE6"/>
    <w:multiLevelType w:val="hybridMultilevel"/>
    <w:tmpl w:val="79007F58"/>
    <w:lvl w:ilvl="0" w:tplc="D58269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2" w15:restartNumberingAfterBreak="0">
    <w:nsid w:val="49C30587"/>
    <w:multiLevelType w:val="hybridMultilevel"/>
    <w:tmpl w:val="359879F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4D130456"/>
    <w:multiLevelType w:val="hybridMultilevel"/>
    <w:tmpl w:val="7800F652"/>
    <w:lvl w:ilvl="0" w:tplc="61EADD5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52A263A1"/>
    <w:multiLevelType w:val="hybridMultilevel"/>
    <w:tmpl w:val="250EFE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490A83"/>
    <w:multiLevelType w:val="hybridMultilevel"/>
    <w:tmpl w:val="073AA37E"/>
    <w:lvl w:ilvl="0" w:tplc="6350651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15:restartNumberingAfterBreak="0">
    <w:nsid w:val="58A7379F"/>
    <w:multiLevelType w:val="hybridMultilevel"/>
    <w:tmpl w:val="C3D20C94"/>
    <w:lvl w:ilvl="0" w:tplc="6206043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15:restartNumberingAfterBreak="0">
    <w:nsid w:val="5BCA15D3"/>
    <w:multiLevelType w:val="hybridMultilevel"/>
    <w:tmpl w:val="679EA950"/>
    <w:lvl w:ilvl="0" w:tplc="4F721F0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8" w15:restartNumberingAfterBreak="0">
    <w:nsid w:val="5CBD0FA9"/>
    <w:multiLevelType w:val="hybridMultilevel"/>
    <w:tmpl w:val="0DA2414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DE316D4"/>
    <w:multiLevelType w:val="hybridMultilevel"/>
    <w:tmpl w:val="C85062BA"/>
    <w:lvl w:ilvl="0" w:tplc="D506D62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5F580D0F"/>
    <w:multiLevelType w:val="hybridMultilevel"/>
    <w:tmpl w:val="9A4A9648"/>
    <w:lvl w:ilvl="0" w:tplc="EA3ED2C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5F964C8B"/>
    <w:multiLevelType w:val="hybridMultilevel"/>
    <w:tmpl w:val="A596DDB4"/>
    <w:lvl w:ilvl="0" w:tplc="F9BEBB0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15:restartNumberingAfterBreak="0">
    <w:nsid w:val="60F56398"/>
    <w:multiLevelType w:val="hybridMultilevel"/>
    <w:tmpl w:val="C3A401F6"/>
    <w:lvl w:ilvl="0" w:tplc="C082E11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61456460"/>
    <w:multiLevelType w:val="hybridMultilevel"/>
    <w:tmpl w:val="1CAA2B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4" w15:restartNumberingAfterBreak="0">
    <w:nsid w:val="6AA339B5"/>
    <w:multiLevelType w:val="hybridMultilevel"/>
    <w:tmpl w:val="91BAF31C"/>
    <w:lvl w:ilvl="0" w:tplc="0CC43B3C">
      <w:start w:val="1"/>
      <w:numFmt w:val="decimal"/>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15:restartNumberingAfterBreak="0">
    <w:nsid w:val="6B270B22"/>
    <w:multiLevelType w:val="hybridMultilevel"/>
    <w:tmpl w:val="8F74F6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10332C"/>
    <w:multiLevelType w:val="hybridMultilevel"/>
    <w:tmpl w:val="C8E69898"/>
    <w:lvl w:ilvl="0" w:tplc="EC08A8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766267BC"/>
    <w:multiLevelType w:val="hybridMultilevel"/>
    <w:tmpl w:val="897E1594"/>
    <w:lvl w:ilvl="0" w:tplc="A8AC4CE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15:restartNumberingAfterBreak="0">
    <w:nsid w:val="7B9B4B0F"/>
    <w:multiLevelType w:val="hybridMultilevel"/>
    <w:tmpl w:val="5DAC0D9A"/>
    <w:lvl w:ilvl="0" w:tplc="10C83D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7B9C6C3A"/>
    <w:multiLevelType w:val="hybridMultilevel"/>
    <w:tmpl w:val="A7DC399C"/>
    <w:lvl w:ilvl="0" w:tplc="9CC82284">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105002718">
    <w:abstractNumId w:val="15"/>
  </w:num>
  <w:num w:numId="2" w16cid:durableId="2093775076">
    <w:abstractNumId w:val="40"/>
  </w:num>
  <w:num w:numId="3" w16cid:durableId="1702315390">
    <w:abstractNumId w:val="2"/>
  </w:num>
  <w:num w:numId="4" w16cid:durableId="365448385">
    <w:abstractNumId w:val="38"/>
  </w:num>
  <w:num w:numId="5" w16cid:durableId="1997413407">
    <w:abstractNumId w:val="42"/>
  </w:num>
  <w:num w:numId="6" w16cid:durableId="507601381">
    <w:abstractNumId w:val="19"/>
  </w:num>
  <w:num w:numId="7" w16cid:durableId="561523658">
    <w:abstractNumId w:val="47"/>
  </w:num>
  <w:num w:numId="8" w16cid:durableId="1747267713">
    <w:abstractNumId w:val="10"/>
  </w:num>
  <w:num w:numId="9" w16cid:durableId="1066343213">
    <w:abstractNumId w:val="11"/>
  </w:num>
  <w:num w:numId="10" w16cid:durableId="2018530729">
    <w:abstractNumId w:val="18"/>
  </w:num>
  <w:num w:numId="11" w16cid:durableId="597372309">
    <w:abstractNumId w:val="41"/>
  </w:num>
  <w:num w:numId="12" w16cid:durableId="1475174121">
    <w:abstractNumId w:val="4"/>
  </w:num>
  <w:num w:numId="13" w16cid:durableId="1153184201">
    <w:abstractNumId w:val="36"/>
  </w:num>
  <w:num w:numId="14" w16cid:durableId="1833644770">
    <w:abstractNumId w:val="35"/>
  </w:num>
  <w:num w:numId="15" w16cid:durableId="1950038526">
    <w:abstractNumId w:val="0"/>
  </w:num>
  <w:num w:numId="16" w16cid:durableId="370157488">
    <w:abstractNumId w:val="22"/>
  </w:num>
  <w:num w:numId="17" w16cid:durableId="1159274325">
    <w:abstractNumId w:val="8"/>
  </w:num>
  <w:num w:numId="18" w16cid:durableId="230116430">
    <w:abstractNumId w:val="14"/>
  </w:num>
  <w:num w:numId="19" w16cid:durableId="1115711189">
    <w:abstractNumId w:val="39"/>
  </w:num>
  <w:num w:numId="20" w16cid:durableId="22903302">
    <w:abstractNumId w:val="33"/>
  </w:num>
  <w:num w:numId="21" w16cid:durableId="1302223477">
    <w:abstractNumId w:val="1"/>
  </w:num>
  <w:num w:numId="22" w16cid:durableId="16448888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0699990">
    <w:abstractNumId w:val="16"/>
  </w:num>
  <w:num w:numId="24" w16cid:durableId="1611811918">
    <w:abstractNumId w:val="17"/>
  </w:num>
  <w:num w:numId="25" w16cid:durableId="1655177371">
    <w:abstractNumId w:val="21"/>
  </w:num>
  <w:num w:numId="26" w16cid:durableId="20389631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086500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81679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11084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68453931">
    <w:abstractNumId w:val="24"/>
  </w:num>
  <w:num w:numId="31" w16cid:durableId="1160657213">
    <w:abstractNumId w:val="31"/>
  </w:num>
  <w:num w:numId="32" w16cid:durableId="2111973712">
    <w:abstractNumId w:val="37"/>
  </w:num>
  <w:num w:numId="33" w16cid:durableId="2045398755">
    <w:abstractNumId w:val="25"/>
  </w:num>
  <w:num w:numId="34" w16cid:durableId="2021546586">
    <w:abstractNumId w:val="29"/>
  </w:num>
  <w:num w:numId="35" w16cid:durableId="1394348599">
    <w:abstractNumId w:val="9"/>
  </w:num>
  <w:num w:numId="36" w16cid:durableId="1194617032">
    <w:abstractNumId w:val="6"/>
  </w:num>
  <w:num w:numId="37" w16cid:durableId="1563524224">
    <w:abstractNumId w:val="44"/>
  </w:num>
  <w:num w:numId="38" w16cid:durableId="474614073">
    <w:abstractNumId w:val="13"/>
  </w:num>
  <w:num w:numId="39" w16cid:durableId="909654249">
    <w:abstractNumId w:val="49"/>
  </w:num>
  <w:num w:numId="40" w16cid:durableId="1889688026">
    <w:abstractNumId w:val="12"/>
  </w:num>
  <w:num w:numId="41" w16cid:durableId="567114212">
    <w:abstractNumId w:val="7"/>
  </w:num>
  <w:num w:numId="42" w16cid:durableId="283777132">
    <w:abstractNumId w:val="46"/>
  </w:num>
  <w:num w:numId="43" w16cid:durableId="107086112">
    <w:abstractNumId w:val="48"/>
  </w:num>
  <w:num w:numId="44" w16cid:durableId="1391732499">
    <w:abstractNumId w:val="26"/>
  </w:num>
  <w:num w:numId="45" w16cid:durableId="143863515">
    <w:abstractNumId w:val="5"/>
  </w:num>
  <w:num w:numId="46" w16cid:durableId="1890529694">
    <w:abstractNumId w:val="45"/>
  </w:num>
  <w:num w:numId="47" w16cid:durableId="2029335261">
    <w:abstractNumId w:val="3"/>
  </w:num>
  <w:num w:numId="48" w16cid:durableId="1357845881">
    <w:abstractNumId w:val="27"/>
  </w:num>
  <w:num w:numId="49" w16cid:durableId="1699156380">
    <w:abstractNumId w:val="28"/>
  </w:num>
  <w:num w:numId="50" w16cid:durableId="871697306">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760F"/>
    <w:rsid w:val="00007881"/>
    <w:rsid w:val="000121E8"/>
    <w:rsid w:val="00027094"/>
    <w:rsid w:val="00056EE1"/>
    <w:rsid w:val="00076383"/>
    <w:rsid w:val="0008672C"/>
    <w:rsid w:val="000A4C45"/>
    <w:rsid w:val="000D02C8"/>
    <w:rsid w:val="00161EA4"/>
    <w:rsid w:val="00171390"/>
    <w:rsid w:val="00187FE3"/>
    <w:rsid w:val="001903BA"/>
    <w:rsid w:val="00190CCD"/>
    <w:rsid w:val="00193B27"/>
    <w:rsid w:val="001A0F32"/>
    <w:rsid w:val="001C76DB"/>
    <w:rsid w:val="001D65FB"/>
    <w:rsid w:val="0024339F"/>
    <w:rsid w:val="00271144"/>
    <w:rsid w:val="002B4D36"/>
    <w:rsid w:val="002E0D75"/>
    <w:rsid w:val="003066BC"/>
    <w:rsid w:val="00310F52"/>
    <w:rsid w:val="00324D35"/>
    <w:rsid w:val="0033145D"/>
    <w:rsid w:val="00343997"/>
    <w:rsid w:val="003512F0"/>
    <w:rsid w:val="00385963"/>
    <w:rsid w:val="0039558C"/>
    <w:rsid w:val="0041041E"/>
    <w:rsid w:val="004340AE"/>
    <w:rsid w:val="004765CC"/>
    <w:rsid w:val="004973A1"/>
    <w:rsid w:val="004A1C87"/>
    <w:rsid w:val="004B18CE"/>
    <w:rsid w:val="004B7D58"/>
    <w:rsid w:val="004C44F2"/>
    <w:rsid w:val="00520BF3"/>
    <w:rsid w:val="00521832"/>
    <w:rsid w:val="00577028"/>
    <w:rsid w:val="00577FE3"/>
    <w:rsid w:val="005861BF"/>
    <w:rsid w:val="005A06DA"/>
    <w:rsid w:val="005A0EC1"/>
    <w:rsid w:val="005A4E66"/>
    <w:rsid w:val="005E7C0F"/>
    <w:rsid w:val="005F16DE"/>
    <w:rsid w:val="005F3743"/>
    <w:rsid w:val="006413CF"/>
    <w:rsid w:val="00694107"/>
    <w:rsid w:val="006B286D"/>
    <w:rsid w:val="006C4270"/>
    <w:rsid w:val="006C6844"/>
    <w:rsid w:val="006E5DDC"/>
    <w:rsid w:val="006E7B21"/>
    <w:rsid w:val="0071534F"/>
    <w:rsid w:val="007316CF"/>
    <w:rsid w:val="007479AD"/>
    <w:rsid w:val="007C1A2F"/>
    <w:rsid w:val="007C3245"/>
    <w:rsid w:val="007D322D"/>
    <w:rsid w:val="007E7ACB"/>
    <w:rsid w:val="00807E42"/>
    <w:rsid w:val="008217D3"/>
    <w:rsid w:val="008221AB"/>
    <w:rsid w:val="00851A7C"/>
    <w:rsid w:val="00872D6E"/>
    <w:rsid w:val="008854CB"/>
    <w:rsid w:val="00885D37"/>
    <w:rsid w:val="008B2B9F"/>
    <w:rsid w:val="008E5D5A"/>
    <w:rsid w:val="009257B8"/>
    <w:rsid w:val="00936B4B"/>
    <w:rsid w:val="0095529E"/>
    <w:rsid w:val="009600F5"/>
    <w:rsid w:val="0097697B"/>
    <w:rsid w:val="00981FFE"/>
    <w:rsid w:val="009A599C"/>
    <w:rsid w:val="009B2131"/>
    <w:rsid w:val="009B44B8"/>
    <w:rsid w:val="009D0870"/>
    <w:rsid w:val="009D78AF"/>
    <w:rsid w:val="009E1512"/>
    <w:rsid w:val="009F07B3"/>
    <w:rsid w:val="00A42062"/>
    <w:rsid w:val="00A4289D"/>
    <w:rsid w:val="00A74171"/>
    <w:rsid w:val="00A96B6C"/>
    <w:rsid w:val="00A96F79"/>
    <w:rsid w:val="00AD7C58"/>
    <w:rsid w:val="00AE1113"/>
    <w:rsid w:val="00B04384"/>
    <w:rsid w:val="00B213A5"/>
    <w:rsid w:val="00B47837"/>
    <w:rsid w:val="00B50BCD"/>
    <w:rsid w:val="00B62CF1"/>
    <w:rsid w:val="00B75833"/>
    <w:rsid w:val="00BB3DC1"/>
    <w:rsid w:val="00BB5410"/>
    <w:rsid w:val="00BD39B6"/>
    <w:rsid w:val="00C0773A"/>
    <w:rsid w:val="00C2398E"/>
    <w:rsid w:val="00C6365B"/>
    <w:rsid w:val="00C6538E"/>
    <w:rsid w:val="00D04263"/>
    <w:rsid w:val="00D0760F"/>
    <w:rsid w:val="00D2546E"/>
    <w:rsid w:val="00D51538"/>
    <w:rsid w:val="00DB046D"/>
    <w:rsid w:val="00E11E0A"/>
    <w:rsid w:val="00E27473"/>
    <w:rsid w:val="00E31083"/>
    <w:rsid w:val="00E60092"/>
    <w:rsid w:val="00E7067C"/>
    <w:rsid w:val="00E76329"/>
    <w:rsid w:val="00E85026"/>
    <w:rsid w:val="00E85CA0"/>
    <w:rsid w:val="00E86FB7"/>
    <w:rsid w:val="00E90B3F"/>
    <w:rsid w:val="00E93183"/>
    <w:rsid w:val="00EE1EE9"/>
    <w:rsid w:val="00F16C1A"/>
    <w:rsid w:val="00F17ADC"/>
    <w:rsid w:val="00F24AC3"/>
    <w:rsid w:val="00F44901"/>
    <w:rsid w:val="00F568CA"/>
    <w:rsid w:val="00F572C7"/>
    <w:rsid w:val="00F6527C"/>
    <w:rsid w:val="00F65F2C"/>
    <w:rsid w:val="00F74EEC"/>
    <w:rsid w:val="00FA29B3"/>
    <w:rsid w:val="00FB3AFA"/>
    <w:rsid w:val="00FC60A0"/>
    <w:rsid w:val="00FD425E"/>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99D17"/>
  <w15:docId w15:val="{EDF2BC17-C888-4AFA-B679-8F5009FF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60F"/>
    <w:pPr>
      <w:spacing w:after="200" w:line="276" w:lineRule="auto"/>
    </w:pPr>
    <w:rPr>
      <w:rFonts w:ascii="Calibri" w:eastAsia="Calibri" w:hAnsi="Calibri" w:cs="Arial"/>
      <w:kern w:val="0"/>
      <w:lang w:val="id-ID"/>
      <w14:ligatures w14:val="none"/>
    </w:rPr>
  </w:style>
  <w:style w:type="paragraph" w:styleId="Heading1">
    <w:name w:val="heading 1"/>
    <w:basedOn w:val="Normal"/>
    <w:next w:val="Normal"/>
    <w:link w:val="Heading1Char"/>
    <w:uiPriority w:val="9"/>
    <w:qFormat/>
    <w:rsid w:val="009E1512"/>
    <w:pPr>
      <w:keepNext/>
      <w:keepLines/>
      <w:spacing w:after="0" w:line="360" w:lineRule="auto"/>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B04384"/>
    <w:pPr>
      <w:keepNext/>
      <w:keepLines/>
      <w:spacing w:after="0" w:line="480" w:lineRule="auto"/>
      <w:outlineLvl w:val="1"/>
    </w:pPr>
    <w:rPr>
      <w:rFonts w:ascii="Times New Roman" w:eastAsiaTheme="majorEastAsia" w:hAnsi="Times New Roman"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512"/>
    <w:rPr>
      <w:rFonts w:ascii="Times New Roman" w:eastAsiaTheme="majorEastAsia" w:hAnsi="Times New Roman" w:cstheme="majorBidi"/>
      <w:b/>
      <w:bCs/>
      <w:color w:val="000000" w:themeColor="text1"/>
      <w:kern w:val="0"/>
      <w:sz w:val="24"/>
      <w:szCs w:val="28"/>
      <w:lang w:val="id-ID"/>
      <w14:ligatures w14:val="none"/>
    </w:rPr>
  </w:style>
  <w:style w:type="paragraph" w:styleId="ListParagraph">
    <w:name w:val="List Paragraph"/>
    <w:aliases w:val="PARAGRAPH,Heading 1 Char1,UGEX'Z,1.2 Dst...,Heading 10,Body of text,Heading 1 Char11,Heading 1 Char12,Heading 1 Char13,Heading 1 Char14,Heading 1 Char15,Heading 1 Char16,Heading 1 Char17,Heading 1 Char18,Heading 1 Char19,Heading 1 Char111"/>
    <w:basedOn w:val="Normal"/>
    <w:link w:val="ListParagraphChar"/>
    <w:uiPriority w:val="34"/>
    <w:qFormat/>
    <w:rsid w:val="00D0760F"/>
    <w:pPr>
      <w:spacing w:after="160" w:line="259" w:lineRule="auto"/>
      <w:ind w:left="720"/>
      <w:contextualSpacing/>
    </w:pPr>
    <w:rPr>
      <w:rFonts w:asciiTheme="minorHAnsi" w:eastAsiaTheme="minorHAnsi" w:hAnsiTheme="minorHAnsi" w:cstheme="minorBidi"/>
      <w:kern w:val="2"/>
      <w:lang w:val="en-ID"/>
      <w14:ligatures w14:val="standardContextual"/>
    </w:rPr>
  </w:style>
  <w:style w:type="character" w:customStyle="1" w:styleId="ListParagraphChar">
    <w:name w:val="List Paragraph Char"/>
    <w:aliases w:val="PARAGRAPH Char,Heading 1 Char1 Char,UGEX'Z Char,1.2 Dst... Char,Heading 10 Char,Body of text Char,Heading 1 Char11 Char,Heading 1 Char12 Char,Heading 1 Char13 Char,Heading 1 Char14 Char,Heading 1 Char15 Char,Heading 1 Char16 Char"/>
    <w:link w:val="ListParagraph"/>
    <w:uiPriority w:val="34"/>
    <w:qFormat/>
    <w:locked/>
    <w:rsid w:val="00193B27"/>
  </w:style>
  <w:style w:type="table" w:styleId="TableGrid">
    <w:name w:val="Table Grid"/>
    <w:basedOn w:val="TableNormal"/>
    <w:uiPriority w:val="39"/>
    <w:qFormat/>
    <w:rsid w:val="00193B27"/>
    <w:pPr>
      <w:spacing w:after="0" w:line="240" w:lineRule="auto"/>
    </w:pPr>
    <w:rPr>
      <w:rFonts w:eastAsiaTheme="minorEastAsia"/>
      <w:kern w:val="0"/>
      <w:lang w:val="id-ID"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93B27"/>
    <w:pPr>
      <w:spacing w:after="160" w:line="259" w:lineRule="auto"/>
    </w:pPr>
    <w:rPr>
      <w:rFonts w:asciiTheme="minorHAnsi" w:eastAsiaTheme="minorHAnsi" w:hAnsiTheme="minorHAnsi" w:cstheme="minorBidi"/>
      <w:kern w:val="2"/>
      <w:lang w:val="en-ID"/>
      <w14:ligatures w14:val="standardContextual"/>
    </w:rPr>
  </w:style>
  <w:style w:type="character" w:styleId="CommentReference">
    <w:name w:val="annotation reference"/>
    <w:basedOn w:val="DefaultParagraphFont"/>
    <w:uiPriority w:val="99"/>
    <w:semiHidden/>
    <w:unhideWhenUsed/>
    <w:rsid w:val="006E5DDC"/>
    <w:rPr>
      <w:sz w:val="16"/>
      <w:szCs w:val="16"/>
    </w:rPr>
  </w:style>
  <w:style w:type="paragraph" w:styleId="CommentText">
    <w:name w:val="annotation text"/>
    <w:basedOn w:val="Normal"/>
    <w:link w:val="CommentTextChar"/>
    <w:uiPriority w:val="99"/>
    <w:unhideWhenUsed/>
    <w:rsid w:val="006E5DDC"/>
    <w:pPr>
      <w:spacing w:line="240" w:lineRule="auto"/>
    </w:pPr>
    <w:rPr>
      <w:sz w:val="20"/>
      <w:szCs w:val="20"/>
    </w:rPr>
  </w:style>
  <w:style w:type="character" w:customStyle="1" w:styleId="CommentTextChar">
    <w:name w:val="Comment Text Char"/>
    <w:basedOn w:val="DefaultParagraphFont"/>
    <w:link w:val="CommentText"/>
    <w:uiPriority w:val="99"/>
    <w:rsid w:val="006E5DDC"/>
    <w:rPr>
      <w:rFonts w:ascii="Calibri" w:eastAsia="Calibri" w:hAnsi="Calibri" w:cs="Arial"/>
      <w:kern w:val="0"/>
      <w:sz w:val="20"/>
      <w:szCs w:val="20"/>
      <w:lang w:val="id-ID"/>
      <w14:ligatures w14:val="none"/>
    </w:rPr>
  </w:style>
  <w:style w:type="paragraph" w:styleId="CommentSubject">
    <w:name w:val="annotation subject"/>
    <w:basedOn w:val="CommentText"/>
    <w:next w:val="CommentText"/>
    <w:link w:val="CommentSubjectChar"/>
    <w:uiPriority w:val="99"/>
    <w:semiHidden/>
    <w:unhideWhenUsed/>
    <w:rsid w:val="006E5DDC"/>
    <w:rPr>
      <w:b/>
      <w:bCs/>
    </w:rPr>
  </w:style>
  <w:style w:type="character" w:customStyle="1" w:styleId="CommentSubjectChar">
    <w:name w:val="Comment Subject Char"/>
    <w:basedOn w:val="CommentTextChar"/>
    <w:link w:val="CommentSubject"/>
    <w:uiPriority w:val="99"/>
    <w:semiHidden/>
    <w:rsid w:val="006E5DDC"/>
    <w:rPr>
      <w:rFonts w:ascii="Calibri" w:eastAsia="Calibri" w:hAnsi="Calibri" w:cs="Arial"/>
      <w:b/>
      <w:bCs/>
      <w:kern w:val="0"/>
      <w:sz w:val="20"/>
      <w:szCs w:val="20"/>
      <w:lang w:val="id-ID"/>
      <w14:ligatures w14:val="none"/>
    </w:rPr>
  </w:style>
  <w:style w:type="paragraph" w:styleId="BalloonText">
    <w:name w:val="Balloon Text"/>
    <w:basedOn w:val="Normal"/>
    <w:link w:val="BalloonTextChar"/>
    <w:uiPriority w:val="99"/>
    <w:semiHidden/>
    <w:unhideWhenUsed/>
    <w:rsid w:val="001D6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5FB"/>
    <w:rPr>
      <w:rFonts w:ascii="Tahoma" w:eastAsia="Calibri" w:hAnsi="Tahoma" w:cs="Tahoma"/>
      <w:kern w:val="0"/>
      <w:sz w:val="16"/>
      <w:szCs w:val="16"/>
      <w:lang w:val="id-ID"/>
      <w14:ligatures w14:val="none"/>
    </w:rPr>
  </w:style>
  <w:style w:type="paragraph" w:customStyle="1" w:styleId="TableParagraph">
    <w:name w:val="Table Paragraph"/>
    <w:basedOn w:val="Normal"/>
    <w:uiPriority w:val="1"/>
    <w:qFormat/>
    <w:rsid w:val="00B47837"/>
    <w:pPr>
      <w:widowControl w:val="0"/>
      <w:autoSpaceDE w:val="0"/>
      <w:autoSpaceDN w:val="0"/>
      <w:spacing w:after="0" w:line="240" w:lineRule="auto"/>
      <w:jc w:val="center"/>
    </w:pPr>
    <w:rPr>
      <w:rFonts w:ascii="Times New Roman" w:eastAsia="Times New Roman" w:hAnsi="Times New Roman" w:cs="Times New Roman"/>
      <w:lang w:val="en-ID"/>
    </w:rPr>
  </w:style>
  <w:style w:type="paragraph" w:customStyle="1" w:styleId="ListParagraph3">
    <w:name w:val="List Paragraph3"/>
    <w:basedOn w:val="Normal"/>
    <w:uiPriority w:val="34"/>
    <w:qFormat/>
    <w:rsid w:val="00B47837"/>
    <w:pPr>
      <w:ind w:left="720"/>
      <w:contextualSpacing/>
    </w:pPr>
    <w:rPr>
      <w:rFonts w:asciiTheme="minorHAnsi" w:eastAsiaTheme="minorHAnsi" w:hAnsiTheme="minorHAnsi" w:cstheme="minorBidi"/>
      <w:lang w:val="en-US"/>
    </w:rPr>
  </w:style>
  <w:style w:type="paragraph" w:styleId="BodyText">
    <w:name w:val="Body Text"/>
    <w:basedOn w:val="Normal"/>
    <w:link w:val="BodyTextChar"/>
    <w:uiPriority w:val="1"/>
    <w:qFormat/>
    <w:rsid w:val="009E151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E1512"/>
    <w:rPr>
      <w:rFonts w:ascii="Times New Roman" w:eastAsia="Times New Roman" w:hAnsi="Times New Roman" w:cs="Times New Roman"/>
      <w:kern w:val="0"/>
      <w:sz w:val="24"/>
      <w:szCs w:val="24"/>
      <w:lang w:val="id-ID"/>
      <w14:ligatures w14:val="none"/>
    </w:rPr>
  </w:style>
  <w:style w:type="table" w:customStyle="1" w:styleId="TableGrid4">
    <w:name w:val="Table Grid4"/>
    <w:basedOn w:val="TableNormal"/>
    <w:next w:val="TableGrid"/>
    <w:uiPriority w:val="39"/>
    <w:rsid w:val="009E1512"/>
    <w:pPr>
      <w:spacing w:after="0" w:line="240" w:lineRule="auto"/>
    </w:pPr>
    <w:rPr>
      <w:rFonts w:ascii="Calibri" w:eastAsia="Calibri" w:hAnsi="Calibri" w:cs="SimSun"/>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1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512"/>
    <w:rPr>
      <w:rFonts w:ascii="Calibri" w:eastAsia="Calibri" w:hAnsi="Calibri" w:cs="Arial"/>
      <w:kern w:val="0"/>
      <w:lang w:val="id-ID"/>
      <w14:ligatures w14:val="none"/>
    </w:rPr>
  </w:style>
  <w:style w:type="paragraph" w:styleId="Footer">
    <w:name w:val="footer"/>
    <w:basedOn w:val="Normal"/>
    <w:link w:val="FooterChar"/>
    <w:uiPriority w:val="99"/>
    <w:unhideWhenUsed/>
    <w:rsid w:val="009E1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512"/>
    <w:rPr>
      <w:rFonts w:ascii="Calibri" w:eastAsia="Calibri" w:hAnsi="Calibri" w:cs="Arial"/>
      <w:kern w:val="0"/>
      <w:lang w:val="id-ID"/>
      <w14:ligatures w14:val="none"/>
    </w:rPr>
  </w:style>
  <w:style w:type="paragraph" w:styleId="TOCHeading">
    <w:name w:val="TOC Heading"/>
    <w:basedOn w:val="Heading1"/>
    <w:next w:val="Normal"/>
    <w:uiPriority w:val="39"/>
    <w:unhideWhenUsed/>
    <w:qFormat/>
    <w:rsid w:val="009E1512"/>
    <w:pPr>
      <w:spacing w:before="480" w:line="276" w:lineRule="auto"/>
      <w:jc w:val="left"/>
      <w:outlineLvl w:val="9"/>
    </w:pPr>
    <w:rPr>
      <w:rFonts w:asciiTheme="majorHAnsi" w:hAnsiTheme="majorHAnsi"/>
      <w:color w:val="2F5496" w:themeColor="accent1" w:themeShade="BF"/>
      <w:sz w:val="28"/>
      <w:lang w:val="en-US" w:eastAsia="ja-JP"/>
    </w:rPr>
  </w:style>
  <w:style w:type="paragraph" w:styleId="TOC1">
    <w:name w:val="toc 1"/>
    <w:basedOn w:val="Normal"/>
    <w:next w:val="Normal"/>
    <w:autoRedefine/>
    <w:uiPriority w:val="39"/>
    <w:unhideWhenUsed/>
    <w:rsid w:val="00E60092"/>
    <w:pPr>
      <w:spacing w:after="0" w:line="360" w:lineRule="auto"/>
    </w:pPr>
    <w:rPr>
      <w:rFonts w:ascii="Times New Roman" w:hAnsi="Times New Roman"/>
      <w:sz w:val="24"/>
    </w:rPr>
  </w:style>
  <w:style w:type="character" w:styleId="Hyperlink">
    <w:name w:val="Hyperlink"/>
    <w:basedOn w:val="DefaultParagraphFont"/>
    <w:uiPriority w:val="99"/>
    <w:unhideWhenUsed/>
    <w:rsid w:val="009E1512"/>
    <w:rPr>
      <w:color w:val="0563C1" w:themeColor="hyperlink"/>
      <w:u w:val="single"/>
    </w:rPr>
  </w:style>
  <w:style w:type="character" w:customStyle="1" w:styleId="Heading2Char">
    <w:name w:val="Heading 2 Char"/>
    <w:basedOn w:val="DefaultParagraphFont"/>
    <w:link w:val="Heading2"/>
    <w:uiPriority w:val="9"/>
    <w:rsid w:val="00B04384"/>
    <w:rPr>
      <w:rFonts w:ascii="Times New Roman" w:eastAsiaTheme="majorEastAsia" w:hAnsi="Times New Roman" w:cstheme="majorBidi"/>
      <w:b/>
      <w:bCs/>
      <w:color w:val="000000" w:themeColor="text1"/>
      <w:kern w:val="0"/>
      <w:sz w:val="24"/>
      <w:szCs w:val="26"/>
      <w:lang w:val="id-ID"/>
      <w14:ligatures w14:val="none"/>
    </w:rPr>
  </w:style>
  <w:style w:type="paragraph" w:styleId="TOC2">
    <w:name w:val="toc 2"/>
    <w:basedOn w:val="Normal"/>
    <w:next w:val="Normal"/>
    <w:autoRedefine/>
    <w:uiPriority w:val="39"/>
    <w:unhideWhenUsed/>
    <w:rsid w:val="00E60092"/>
    <w:pPr>
      <w:spacing w:after="0" w:line="360" w:lineRule="auto"/>
      <w:ind w:left="907"/>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353994">
      <w:bodyDiv w:val="1"/>
      <w:marLeft w:val="0"/>
      <w:marRight w:val="0"/>
      <w:marTop w:val="0"/>
      <w:marBottom w:val="0"/>
      <w:divBdr>
        <w:top w:val="none" w:sz="0" w:space="0" w:color="auto"/>
        <w:left w:val="none" w:sz="0" w:space="0" w:color="auto"/>
        <w:bottom w:val="none" w:sz="0" w:space="0" w:color="auto"/>
        <w:right w:val="none" w:sz="0" w:space="0" w:color="auto"/>
      </w:divBdr>
    </w:div>
    <w:div w:id="1019426250">
      <w:bodyDiv w:val="1"/>
      <w:marLeft w:val="0"/>
      <w:marRight w:val="0"/>
      <w:marTop w:val="0"/>
      <w:marBottom w:val="0"/>
      <w:divBdr>
        <w:top w:val="none" w:sz="0" w:space="0" w:color="auto"/>
        <w:left w:val="none" w:sz="0" w:space="0" w:color="auto"/>
        <w:bottom w:val="none" w:sz="0" w:space="0" w:color="auto"/>
        <w:right w:val="none" w:sz="0" w:space="0" w:color="auto"/>
      </w:divBdr>
    </w:div>
    <w:div w:id="1643652159">
      <w:bodyDiv w:val="1"/>
      <w:marLeft w:val="0"/>
      <w:marRight w:val="0"/>
      <w:marTop w:val="0"/>
      <w:marBottom w:val="0"/>
      <w:divBdr>
        <w:top w:val="none" w:sz="0" w:space="0" w:color="auto"/>
        <w:left w:val="none" w:sz="0" w:space="0" w:color="auto"/>
        <w:bottom w:val="none" w:sz="0" w:space="0" w:color="auto"/>
        <w:right w:val="none" w:sz="0" w:space="0" w:color="auto"/>
      </w:divBdr>
    </w:div>
    <w:div w:id="179983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E6BD1-D590-4FCC-825A-A1BD60360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6328</TotalTime>
  <Pages>1</Pages>
  <Words>12650</Words>
  <Characters>72110</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alvin moses</dc:creator>
  <cp:keywords/>
  <dc:description/>
  <cp:lastModifiedBy>wahyu surya</cp:lastModifiedBy>
  <cp:revision>59</cp:revision>
  <cp:lastPrinted>2025-03-17T10:56:00Z</cp:lastPrinted>
  <dcterms:created xsi:type="dcterms:W3CDTF">2024-11-09T02:08:00Z</dcterms:created>
  <dcterms:modified xsi:type="dcterms:W3CDTF">2025-03-17T10:57:00Z</dcterms:modified>
</cp:coreProperties>
</file>