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1E" w:rsidRDefault="00210C1E" w:rsidP="0021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Waluyo</w:t>
      </w:r>
      <w:proofErr w:type="spellEnd"/>
    </w:p>
    <w:p w:rsidR="00210C1E" w:rsidRDefault="00210C1E" w:rsidP="0021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</w:p>
    <w:p w:rsidR="00210C1E" w:rsidRDefault="00210C1E" w:rsidP="0021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2021</w:t>
      </w:r>
    </w:p>
    <w:p w:rsidR="00210C1E" w:rsidRDefault="00210C1E" w:rsidP="0021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Miftahul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Jannah</w:t>
      </w:r>
      <w:proofErr w:type="spellEnd"/>
    </w:p>
    <w:p w:rsidR="00210C1E" w:rsidRDefault="00210C1E" w:rsidP="0021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052191044</w:t>
      </w:r>
    </w:p>
    <w:p w:rsidR="00210C1E" w:rsidRDefault="00210C1E" w:rsidP="00210C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0C1E" w:rsidRDefault="00210C1E" w:rsidP="00210C1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7A4CEC">
        <w:rPr>
          <w:rFonts w:ascii="Times New Roman" w:hAnsi="Times New Roman" w:cs="Times New Roman"/>
          <w:b/>
          <w:sz w:val="24"/>
        </w:rPr>
        <w:t xml:space="preserve">KAJIAN LITERATUR EFEK EKSTRAK DAUN, KULIT DAN DAGING BUAH MAHKOTA DEWA </w:t>
      </w:r>
      <w:r w:rsidRPr="007A4CEC">
        <w:rPr>
          <w:rFonts w:ascii="Times New Roman" w:hAnsi="Times New Roman" w:cs="Times New Roman"/>
          <w:b/>
          <w:i/>
          <w:sz w:val="24"/>
        </w:rPr>
        <w:t>(PHALERIA MACROCARPA (SCHEFF).</w:t>
      </w:r>
      <w:r w:rsidRPr="007A4CEC">
        <w:rPr>
          <w:rFonts w:ascii="Times New Roman" w:hAnsi="Times New Roman" w:cs="Times New Roman"/>
          <w:b/>
          <w:sz w:val="24"/>
        </w:rPr>
        <w:t>BOERL</w:t>
      </w:r>
      <w:r w:rsidRPr="007A4CEC">
        <w:rPr>
          <w:rFonts w:ascii="Times New Roman" w:hAnsi="Times New Roman" w:cs="Times New Roman"/>
          <w:b/>
          <w:i/>
          <w:sz w:val="24"/>
        </w:rPr>
        <w:t>)</w:t>
      </w:r>
      <w:r w:rsidRPr="007A4CEC">
        <w:rPr>
          <w:rFonts w:ascii="Times New Roman" w:hAnsi="Times New Roman" w:cs="Times New Roman"/>
          <w:b/>
          <w:sz w:val="24"/>
        </w:rPr>
        <w:t xml:space="preserve"> SEBAGAI PENURUN KADAR GLUKOSA DARAH SECARA </w:t>
      </w:r>
      <w:r>
        <w:rPr>
          <w:rFonts w:ascii="Times New Roman" w:hAnsi="Times New Roman" w:cs="Times New Roman"/>
          <w:b/>
          <w:i/>
          <w:sz w:val="24"/>
        </w:rPr>
        <w:t>IN VIVO</w:t>
      </w:r>
    </w:p>
    <w:p w:rsidR="00210C1E" w:rsidRPr="002657D0" w:rsidRDefault="00210C1E" w:rsidP="00210C1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(xvi + 16</w:t>
      </w:r>
      <w:r>
        <w:rPr>
          <w:rFonts w:ascii="Times New Roman" w:hAnsi="Times New Roman" w:cs="Times New Roman"/>
          <w:sz w:val="24"/>
        </w:rPr>
        <w:t>7</w:t>
      </w:r>
      <w:r w:rsidRPr="002657D0">
        <w:rPr>
          <w:rFonts w:ascii="Times New Roman" w:hAnsi="Times New Roman" w:cs="Times New Roman"/>
          <w:sz w:val="24"/>
          <w:lang w:val="id-ID"/>
        </w:rPr>
        <w:t xml:space="preserve"> halaman + 10 tabel + 3 gambar + 5 lampiran)</w:t>
      </w:r>
    </w:p>
    <w:p w:rsidR="00210C1E" w:rsidRDefault="00210C1E" w:rsidP="00210C1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210C1E" w:rsidRPr="009D3E35" w:rsidRDefault="00210C1E" w:rsidP="00210C1E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F42999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F429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42999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F4299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Kulit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id-ID"/>
        </w:rPr>
        <w:t xml:space="preserve">daging buah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daun mahkota dewa</w:t>
      </w:r>
      <w:r>
        <w:rPr>
          <w:rFonts w:ascii="Times New Roman" w:hAnsi="Times New Roman" w:cs="Times New Roman"/>
          <w:sz w:val="24"/>
        </w:rPr>
        <w:t xml:space="preserve"> </w:t>
      </w:r>
      <w:r w:rsidRPr="00821F93">
        <w:rPr>
          <w:rFonts w:ascii="Times New Roman" w:hAnsi="Times New Roman" w:cs="Times New Roman"/>
          <w:sz w:val="24"/>
        </w:rPr>
        <w:t>(</w:t>
      </w:r>
      <w:proofErr w:type="spellStart"/>
      <w:r w:rsidRPr="00BE6DB6">
        <w:rPr>
          <w:rFonts w:ascii="Times New Roman" w:hAnsi="Times New Roman" w:cs="Times New Roman"/>
          <w:i/>
          <w:sz w:val="24"/>
        </w:rPr>
        <w:t>Phaleria</w:t>
      </w:r>
      <w:proofErr w:type="spellEnd"/>
      <w:r w:rsidRPr="00BE6D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E6DB6">
        <w:rPr>
          <w:rFonts w:ascii="Times New Roman" w:hAnsi="Times New Roman" w:cs="Times New Roman"/>
          <w:i/>
          <w:sz w:val="24"/>
        </w:rPr>
        <w:t>macrocarpa</w:t>
      </w:r>
      <w:proofErr w:type="spellEnd"/>
      <w:r w:rsidRPr="00821F9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21F93">
        <w:rPr>
          <w:rFonts w:ascii="Times New Roman" w:hAnsi="Times New Roman" w:cs="Times New Roman"/>
          <w:sz w:val="24"/>
        </w:rPr>
        <w:t>Scheff</w:t>
      </w:r>
      <w:proofErr w:type="spellEnd"/>
      <w:r w:rsidRPr="00821F9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821F93">
        <w:rPr>
          <w:rFonts w:ascii="Times New Roman" w:hAnsi="Times New Roman" w:cs="Times New Roman"/>
          <w:sz w:val="24"/>
        </w:rPr>
        <w:t>Boerl</w:t>
      </w:r>
      <w:proofErr w:type="spellEnd"/>
      <w:r w:rsidRPr="00821F9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id-ID"/>
        </w:rPr>
        <w:t xml:space="preserve"> mengandung senyawa flavonoid,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saponin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dan alkaloid. flavonoid berfungsi sebagai antioksidan yang mampu melindung sel dan mempertahankan keutuhan struktur sel beta pankreas</w:t>
      </w:r>
      <w:r>
        <w:rPr>
          <w:rFonts w:ascii="Times New Roman" w:hAnsi="Times New Roman" w:cs="Times New Roman"/>
          <w:sz w:val="24"/>
        </w:rPr>
        <w:t>.</w:t>
      </w:r>
      <w:r w:rsidRPr="009E18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5CCA">
        <w:rPr>
          <w:rFonts w:ascii="Times New Roman" w:hAnsi="Times New Roman" w:cs="Times New Roman"/>
          <w:sz w:val="24"/>
        </w:rPr>
        <w:t>Saponin</w:t>
      </w:r>
      <w:proofErr w:type="spellEnd"/>
      <w:r w:rsidRPr="00AE5C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5CCA">
        <w:rPr>
          <w:rFonts w:ascii="Times New Roman" w:hAnsi="Times New Roman" w:cs="Times New Roman"/>
          <w:sz w:val="24"/>
        </w:rPr>
        <w:t>bekerja</w:t>
      </w:r>
      <w:proofErr w:type="spellEnd"/>
      <w:r w:rsidRPr="00AE5C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5CCA">
        <w:rPr>
          <w:rFonts w:ascii="Times New Roman" w:hAnsi="Times New Roman" w:cs="Times New Roman"/>
          <w:sz w:val="24"/>
        </w:rPr>
        <w:t>dengan</w:t>
      </w:r>
      <w:proofErr w:type="spellEnd"/>
      <w:r w:rsidRPr="00AE5CC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E5CCA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Pr="00AE5C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5CCA">
        <w:rPr>
          <w:rFonts w:ascii="Times New Roman" w:hAnsi="Times New Roman" w:cs="Times New Roman"/>
          <w:sz w:val="24"/>
        </w:rPr>
        <w:t>menghambat</w:t>
      </w:r>
      <w:proofErr w:type="spellEnd"/>
      <w:r w:rsidRPr="00AE5C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5CCA">
        <w:rPr>
          <w:rFonts w:ascii="Times New Roman" w:hAnsi="Times New Roman" w:cs="Times New Roman"/>
          <w:sz w:val="24"/>
        </w:rPr>
        <w:t>kerja</w:t>
      </w:r>
      <w:proofErr w:type="spellEnd"/>
      <w:r w:rsidRPr="00AE5C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5CCA">
        <w:rPr>
          <w:rFonts w:ascii="Times New Roman" w:hAnsi="Times New Roman" w:cs="Times New Roman"/>
          <w:sz w:val="24"/>
        </w:rPr>
        <w:t>enzim</w:t>
      </w:r>
      <w:proofErr w:type="spellEnd"/>
      <w:r w:rsidRPr="00AE5CCA">
        <w:rPr>
          <w:rFonts w:ascii="Times New Roman" w:hAnsi="Times New Roman" w:cs="Times New Roman"/>
          <w:sz w:val="24"/>
        </w:rPr>
        <w:t xml:space="preserve"> α-</w:t>
      </w:r>
      <w:proofErr w:type="spellStart"/>
      <w:r w:rsidRPr="00AE5CCA">
        <w:rPr>
          <w:rFonts w:ascii="Times New Roman" w:hAnsi="Times New Roman" w:cs="Times New Roman"/>
          <w:sz w:val="24"/>
        </w:rPr>
        <w:t>glukosidase</w:t>
      </w:r>
      <w:proofErr w:type="spellEnd"/>
      <w:r w:rsidRPr="00AE5CC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E5CCA">
        <w:rPr>
          <w:rFonts w:ascii="Times New Roman" w:hAnsi="Times New Roman" w:cs="Times New Roman"/>
          <w:sz w:val="24"/>
        </w:rPr>
        <w:t>berfungsi</w:t>
      </w:r>
      <w:proofErr w:type="spellEnd"/>
      <w:r w:rsidRPr="00AE5C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5CCA">
        <w:rPr>
          <w:rFonts w:ascii="Times New Roman" w:hAnsi="Times New Roman" w:cs="Times New Roman"/>
          <w:sz w:val="24"/>
        </w:rPr>
        <w:t>untuk</w:t>
      </w:r>
      <w:proofErr w:type="spellEnd"/>
      <w:r w:rsidRPr="00AE5C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5CCA">
        <w:rPr>
          <w:rFonts w:ascii="Times New Roman" w:hAnsi="Times New Roman" w:cs="Times New Roman"/>
          <w:sz w:val="24"/>
        </w:rPr>
        <w:t>mengu</w:t>
      </w:r>
      <w:r>
        <w:rPr>
          <w:rFonts w:ascii="Times New Roman" w:hAnsi="Times New Roman" w:cs="Times New Roman"/>
          <w:sz w:val="24"/>
        </w:rPr>
        <w:t>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karbohidrat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glukosa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id-ID"/>
        </w:rPr>
        <w:t xml:space="preserve"> sedangkan alkaloid berperan dalam menghambat pertumbuhan dan membunuh mikroorganisme penyebab penyakit serta mempercepat hidrolisasi dan reduksi asam karboksilat dalam metabolisme karbohidrat sehingga mampu mengurangi timbunan gula dalam darah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kajian</w:t>
      </w:r>
      <w:proofErr w:type="spellEnd"/>
      <w:r>
        <w:rPr>
          <w:rFonts w:ascii="Times New Roman" w:hAnsi="Times New Roman" w:cs="Times New Roman"/>
          <w:sz w:val="24"/>
        </w:rPr>
        <w:t xml:space="preserve"> literature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efektivitas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daun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daging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mahkota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A6D78">
        <w:rPr>
          <w:rFonts w:ascii="Times New Roman" w:hAnsi="Times New Roman" w:cs="Times New Roman"/>
          <w:i/>
          <w:sz w:val="24"/>
        </w:rPr>
        <w:t>(</w:t>
      </w:r>
      <w:proofErr w:type="spellStart"/>
      <w:r w:rsidRPr="00DA6D78">
        <w:rPr>
          <w:rFonts w:ascii="Times New Roman" w:hAnsi="Times New Roman" w:cs="Times New Roman"/>
          <w:i/>
          <w:sz w:val="24"/>
        </w:rPr>
        <w:t>Phaleria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macrocarpa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A6D78">
        <w:rPr>
          <w:rFonts w:ascii="Times New Roman" w:hAnsi="Times New Roman" w:cs="Times New Roman"/>
          <w:sz w:val="24"/>
        </w:rPr>
        <w:t>(</w:t>
      </w:r>
      <w:proofErr w:type="spellStart"/>
      <w:r w:rsidRPr="00DA6D78">
        <w:rPr>
          <w:rFonts w:ascii="Times New Roman" w:hAnsi="Times New Roman" w:cs="Times New Roman"/>
          <w:sz w:val="24"/>
        </w:rPr>
        <w:t>Scheff</w:t>
      </w:r>
      <w:proofErr w:type="spellEnd"/>
      <w:r w:rsidRPr="00DA6D7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i/>
          <w:sz w:val="24"/>
          <w:lang w:val="id-ID"/>
        </w:rPr>
        <w:t xml:space="preserve"> Boerl</w:t>
      </w:r>
      <w:r>
        <w:rPr>
          <w:rFonts w:ascii="Times New Roman" w:hAnsi="Times New Roman" w:cs="Times New Roman"/>
          <w:sz w:val="24"/>
          <w:lang w:val="id-ID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in vivo</w:t>
      </w:r>
      <w:r>
        <w:rPr>
          <w:rFonts w:ascii="Times New Roman" w:hAnsi="Times New Roman" w:cs="Times New Roman"/>
          <w:sz w:val="24"/>
          <w:lang w:val="id-ID"/>
        </w:rPr>
        <w:t xml:space="preserve"> sebagai agen penurun </w:t>
      </w:r>
      <w:proofErr w:type="gramStart"/>
      <w:r>
        <w:rPr>
          <w:rFonts w:ascii="Times New Roman" w:hAnsi="Times New Roman" w:cs="Times New Roman"/>
          <w:sz w:val="24"/>
          <w:lang w:val="id-ID"/>
        </w:rPr>
        <w:t>kadar</w:t>
      </w:r>
      <w:proofErr w:type="gramEnd"/>
      <w:r>
        <w:rPr>
          <w:rFonts w:ascii="Times New Roman" w:hAnsi="Times New Roman" w:cs="Times New Roman"/>
          <w:sz w:val="24"/>
          <w:lang w:val="id-ID"/>
        </w:rPr>
        <w:t xml:space="preserve"> gula darah.</w:t>
      </w:r>
    </w:p>
    <w:p w:rsidR="00210C1E" w:rsidRPr="003A07B8" w:rsidRDefault="00210C1E" w:rsidP="00210C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proofErr w:type="spellStart"/>
      <w:proofErr w:type="gramStart"/>
      <w:r w:rsidRPr="00390424">
        <w:rPr>
          <w:rFonts w:ascii="Times New Roman" w:hAnsi="Times New Roman" w:cs="Times New Roman"/>
          <w:b/>
          <w:sz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Pr="00390424">
        <w:rPr>
          <w:rFonts w:ascii="Times New Roman" w:hAnsi="Times New Roman" w:cs="Times New Roman"/>
          <w:sz w:val="24"/>
        </w:rPr>
        <w:t>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90424">
        <w:rPr>
          <w:rFonts w:ascii="Times New Roman" w:hAnsi="Times New Roman" w:cs="Times New Roman"/>
          <w:i/>
          <w:sz w:val="24"/>
        </w:rPr>
        <w:t>review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terindeks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 xml:space="preserve"> (SINTA)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internasional</w:t>
      </w:r>
      <w:proofErr w:type="spellEnd"/>
      <w:r>
        <w:rPr>
          <w:rFonts w:ascii="Times New Roman" w:hAnsi="Times New Roman" w:cs="Times New Roman"/>
          <w:sz w:val="24"/>
        </w:rPr>
        <w:t xml:space="preserve"> (SCOPUS)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efektivitas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penurunan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glukosa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daun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mahkota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21F93">
        <w:rPr>
          <w:rFonts w:ascii="Times New Roman" w:hAnsi="Times New Roman" w:cs="Times New Roman"/>
          <w:sz w:val="24"/>
        </w:rPr>
        <w:t>(</w:t>
      </w:r>
      <w:proofErr w:type="spellStart"/>
      <w:r w:rsidRPr="00BE6DB6">
        <w:rPr>
          <w:rFonts w:ascii="Times New Roman" w:hAnsi="Times New Roman" w:cs="Times New Roman"/>
          <w:i/>
          <w:sz w:val="24"/>
        </w:rPr>
        <w:t>Phaleria</w:t>
      </w:r>
      <w:proofErr w:type="spellEnd"/>
      <w:r w:rsidRPr="00BE6D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E6DB6">
        <w:rPr>
          <w:rFonts w:ascii="Times New Roman" w:hAnsi="Times New Roman" w:cs="Times New Roman"/>
          <w:i/>
          <w:sz w:val="24"/>
        </w:rPr>
        <w:t>macrocarpa</w:t>
      </w:r>
      <w:proofErr w:type="spellEnd"/>
      <w:r w:rsidRPr="00821F9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21F93">
        <w:rPr>
          <w:rFonts w:ascii="Times New Roman" w:hAnsi="Times New Roman" w:cs="Times New Roman"/>
          <w:sz w:val="24"/>
        </w:rPr>
        <w:t>Scheff</w:t>
      </w:r>
      <w:proofErr w:type="spellEnd"/>
      <w:r w:rsidRPr="00821F9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821F93">
        <w:rPr>
          <w:rFonts w:ascii="Times New Roman" w:hAnsi="Times New Roman" w:cs="Times New Roman"/>
          <w:sz w:val="24"/>
        </w:rPr>
        <w:t>Boerl</w:t>
      </w:r>
      <w:proofErr w:type="spellEnd"/>
      <w:r w:rsidRPr="00821F9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diterbitkan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2011-2020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210C1E" w:rsidRDefault="00210C1E" w:rsidP="00210C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6B30E9">
        <w:rPr>
          <w:rFonts w:ascii="Times New Roman" w:hAnsi="Times New Roman" w:cs="Times New Roman"/>
          <w:b/>
          <w:sz w:val="24"/>
        </w:rPr>
        <w:t>Hasil</w:t>
      </w:r>
      <w:proofErr w:type="spellEnd"/>
      <w:r w:rsidRPr="006B30E9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6B30E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05D01">
        <w:rPr>
          <w:rFonts w:ascii="Times New Roman" w:hAnsi="Times New Roman" w:cs="Times New Roman"/>
          <w:sz w:val="24"/>
        </w:rPr>
        <w:t>Bagian</w:t>
      </w:r>
      <w:proofErr w:type="spellEnd"/>
      <w:r w:rsidRPr="00B05D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5D01">
        <w:rPr>
          <w:rFonts w:ascii="Times New Roman" w:hAnsi="Times New Roman" w:cs="Times New Roman"/>
          <w:sz w:val="24"/>
        </w:rPr>
        <w:t>tumbuhan</w:t>
      </w:r>
      <w:proofErr w:type="spellEnd"/>
      <w:r w:rsidRPr="00B05D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5D01">
        <w:rPr>
          <w:rFonts w:ascii="Times New Roman" w:hAnsi="Times New Roman" w:cs="Times New Roman"/>
          <w:sz w:val="24"/>
        </w:rPr>
        <w:t>mahkota</w:t>
      </w:r>
      <w:proofErr w:type="spellEnd"/>
      <w:r w:rsidRPr="00B05D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5D01">
        <w:rPr>
          <w:rFonts w:ascii="Times New Roman" w:hAnsi="Times New Roman" w:cs="Times New Roman"/>
          <w:sz w:val="24"/>
        </w:rPr>
        <w:t>dewa</w:t>
      </w:r>
      <w:proofErr w:type="spellEnd"/>
      <w:r w:rsidRPr="00B05D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5D01">
        <w:rPr>
          <w:rFonts w:ascii="Times New Roman" w:hAnsi="Times New Roman" w:cs="Times New Roman"/>
          <w:sz w:val="24"/>
        </w:rPr>
        <w:t>mempunyai</w:t>
      </w:r>
      <w:proofErr w:type="spellEnd"/>
      <w:r w:rsidRPr="00B05D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5D01">
        <w:rPr>
          <w:rFonts w:ascii="Times New Roman" w:hAnsi="Times New Roman" w:cs="Times New Roman"/>
          <w:sz w:val="24"/>
        </w:rPr>
        <w:t>efektivitas</w:t>
      </w:r>
      <w:proofErr w:type="spellEnd"/>
      <w:r w:rsidRPr="00B05D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5D0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ebagai</w:t>
      </w:r>
      <w:proofErr w:type="spellEnd"/>
      <w:r w:rsidRPr="00B05D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5D01">
        <w:rPr>
          <w:rFonts w:ascii="Times New Roman" w:hAnsi="Times New Roman" w:cs="Times New Roman"/>
          <w:sz w:val="24"/>
        </w:rPr>
        <w:t>penurunan</w:t>
      </w:r>
      <w:proofErr w:type="spellEnd"/>
      <w:r w:rsidRPr="00B05D0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glukosa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darah</w:t>
      </w:r>
      <w:proofErr w:type="spellEnd"/>
      <w:r w:rsidRPr="00B05D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5D01">
        <w:rPr>
          <w:rFonts w:ascii="Times New Roman" w:hAnsi="Times New Roman" w:cs="Times New Roman"/>
          <w:sz w:val="24"/>
        </w:rPr>
        <w:t>secara</w:t>
      </w:r>
      <w:proofErr w:type="spellEnd"/>
      <w:r w:rsidRPr="00B05D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in vivo </w:t>
      </w:r>
      <w:r>
        <w:rPr>
          <w:rFonts w:ascii="Times New Roman" w:hAnsi="Times New Roman" w:cs="Times New Roman"/>
          <w:sz w:val="24"/>
          <w:lang w:val="id-ID"/>
        </w:rPr>
        <w:t>antara lain daun, kulit dan daging buah mahkota dewa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Dosis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kulit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mahkota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antihiperglikemia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E4581">
        <w:rPr>
          <w:rFonts w:ascii="Times New Roman" w:eastAsia="Times New Roman" w:hAnsi="Times New Roman"/>
          <w:sz w:val="24"/>
          <w:szCs w:val="24"/>
        </w:rPr>
        <w:t xml:space="preserve">50% 2x </w:t>
      </w:r>
      <w:proofErr w:type="spellStart"/>
      <w:r w:rsidRPr="006E4581">
        <w:rPr>
          <w:rFonts w:ascii="Times New Roman" w:eastAsia="Times New Roman" w:hAnsi="Times New Roman"/>
          <w:sz w:val="24"/>
          <w:szCs w:val="24"/>
        </w:rPr>
        <w:t>sehari</w:t>
      </w:r>
      <w:proofErr w:type="spellEnd"/>
      <w:r w:rsidRPr="006E458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4581">
        <w:rPr>
          <w:rFonts w:ascii="Times New Roman" w:eastAsia="Times New Roman" w:hAnsi="Times New Roman"/>
          <w:sz w:val="24"/>
          <w:szCs w:val="24"/>
        </w:rPr>
        <w:t>diberikan</w:t>
      </w:r>
      <w:proofErr w:type="spellEnd"/>
      <w:r w:rsidRPr="006E458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4581">
        <w:rPr>
          <w:rFonts w:ascii="Times New Roman" w:eastAsia="Times New Roman" w:hAnsi="Times New Roman"/>
          <w:sz w:val="24"/>
          <w:szCs w:val="24"/>
        </w:rPr>
        <w:t>secara</w:t>
      </w:r>
      <w:proofErr w:type="spellEnd"/>
      <w:r w:rsidRPr="006E4581">
        <w:rPr>
          <w:rFonts w:ascii="Times New Roman" w:eastAsia="Times New Roman" w:hAnsi="Times New Roman"/>
          <w:sz w:val="24"/>
          <w:szCs w:val="24"/>
        </w:rPr>
        <w:t xml:space="preserve"> oral</w:t>
      </w:r>
      <w:r>
        <w:rPr>
          <w:rFonts w:ascii="Times New Roman" w:eastAsia="Times New Roman" w:hAnsi="Times New Roman"/>
          <w:sz w:val="24"/>
          <w:szCs w:val="24"/>
          <w:lang w:val="id-ID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Dosis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mahkota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E4581">
        <w:rPr>
          <w:rFonts w:ascii="Times New Roman" w:eastAsia="Times New Roman" w:hAnsi="Times New Roman"/>
          <w:sz w:val="24"/>
          <w:szCs w:val="24"/>
        </w:rPr>
        <w:t>28mg/200gramBB/</w:t>
      </w:r>
      <w:proofErr w:type="spellStart"/>
      <w:r w:rsidRPr="006E4581">
        <w:rPr>
          <w:rFonts w:ascii="Times New Roman" w:eastAsia="Times New Roman" w:hAnsi="Times New Roman"/>
          <w:sz w:val="24"/>
          <w:szCs w:val="24"/>
        </w:rPr>
        <w:t>hari</w:t>
      </w:r>
      <w:proofErr w:type="spellEnd"/>
      <w:r w:rsidRPr="006E458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4581">
        <w:rPr>
          <w:rFonts w:ascii="Times New Roman" w:eastAsia="Times New Roman" w:hAnsi="Times New Roman"/>
          <w:sz w:val="24"/>
          <w:szCs w:val="24"/>
        </w:rPr>
        <w:t>diberikan</w:t>
      </w:r>
      <w:proofErr w:type="spellEnd"/>
      <w:r w:rsidRPr="006E458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4581">
        <w:rPr>
          <w:rFonts w:ascii="Times New Roman" w:eastAsia="Times New Roman" w:hAnsi="Times New Roman"/>
          <w:sz w:val="24"/>
          <w:szCs w:val="24"/>
        </w:rPr>
        <w:t>secara</w:t>
      </w:r>
      <w:proofErr w:type="spellEnd"/>
      <w:r w:rsidRPr="006E4581">
        <w:rPr>
          <w:rFonts w:ascii="Times New Roman" w:eastAsia="Times New Roman" w:hAnsi="Times New Roman"/>
          <w:sz w:val="24"/>
          <w:szCs w:val="24"/>
        </w:rPr>
        <w:t xml:space="preserve"> oral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daging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mahkota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1gram/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kgBB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300gram/200gramBB/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oral. </w:t>
      </w:r>
    </w:p>
    <w:p w:rsidR="00210C1E" w:rsidRDefault="00210C1E" w:rsidP="00210C1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04294">
        <w:rPr>
          <w:rFonts w:ascii="Times New Roman" w:hAnsi="Times New Roman"/>
          <w:b/>
          <w:sz w:val="24"/>
          <w:szCs w:val="24"/>
        </w:rPr>
        <w:t>Kesimpulan</w:t>
      </w:r>
      <w:proofErr w:type="spellEnd"/>
      <w:r w:rsidRPr="00D0429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D04294">
        <w:rPr>
          <w:rFonts w:ascii="Times New Roman" w:hAnsi="Times New Roman"/>
          <w:sz w:val="24"/>
          <w:szCs w:val="24"/>
        </w:rPr>
        <w:t>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daging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mahkota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21F93">
        <w:rPr>
          <w:rFonts w:ascii="Times New Roman" w:hAnsi="Times New Roman" w:cs="Times New Roman"/>
          <w:sz w:val="24"/>
        </w:rPr>
        <w:t>(</w:t>
      </w:r>
      <w:proofErr w:type="spellStart"/>
      <w:r w:rsidRPr="00BE6DB6">
        <w:rPr>
          <w:rFonts w:ascii="Times New Roman" w:hAnsi="Times New Roman" w:cs="Times New Roman"/>
          <w:i/>
          <w:sz w:val="24"/>
        </w:rPr>
        <w:t>Phaleria</w:t>
      </w:r>
      <w:proofErr w:type="spellEnd"/>
      <w:r w:rsidRPr="00BE6D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E6DB6">
        <w:rPr>
          <w:rFonts w:ascii="Times New Roman" w:hAnsi="Times New Roman" w:cs="Times New Roman"/>
          <w:i/>
          <w:sz w:val="24"/>
        </w:rPr>
        <w:t>macrocarpa</w:t>
      </w:r>
      <w:proofErr w:type="spellEnd"/>
      <w:r w:rsidRPr="00821F9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21F93">
        <w:rPr>
          <w:rFonts w:ascii="Times New Roman" w:hAnsi="Times New Roman" w:cs="Times New Roman"/>
          <w:sz w:val="24"/>
        </w:rPr>
        <w:t>Scheff</w:t>
      </w:r>
      <w:proofErr w:type="spellEnd"/>
      <w:r w:rsidRPr="00821F9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821F93">
        <w:rPr>
          <w:rFonts w:ascii="Times New Roman" w:hAnsi="Times New Roman" w:cs="Times New Roman"/>
          <w:sz w:val="24"/>
        </w:rPr>
        <w:t>Boerl</w:t>
      </w:r>
      <w:proofErr w:type="spellEnd"/>
      <w:r w:rsidRPr="00821F9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glukosa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berbagai variasi dosis. </w:t>
      </w:r>
    </w:p>
    <w:p w:rsidR="00210C1E" w:rsidRDefault="00210C1E" w:rsidP="00210C1E">
      <w:pPr>
        <w:spacing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6C6EFA">
        <w:rPr>
          <w:rFonts w:ascii="Times New Roman" w:hAnsi="Times New Roman" w:cs="Times New Roman"/>
          <w:b/>
          <w:sz w:val="24"/>
        </w:rPr>
        <w:t xml:space="preserve">Kata </w:t>
      </w:r>
      <w:proofErr w:type="spellStart"/>
      <w:proofErr w:type="gramStart"/>
      <w:r w:rsidRPr="006C6EFA">
        <w:rPr>
          <w:rFonts w:ascii="Times New Roman" w:hAnsi="Times New Roman" w:cs="Times New Roman"/>
          <w:b/>
          <w:sz w:val="24"/>
        </w:rPr>
        <w:t>Kunci</w:t>
      </w:r>
      <w:proofErr w:type="spellEnd"/>
      <w:r w:rsidRPr="006C6EFA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800B0">
        <w:rPr>
          <w:rFonts w:ascii="Times New Roman" w:hAnsi="Times New Roman" w:cs="Times New Roman"/>
          <w:sz w:val="24"/>
        </w:rPr>
        <w:t>Mahkota</w:t>
      </w:r>
      <w:proofErr w:type="spellEnd"/>
      <w:r w:rsidRPr="00D800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00B0">
        <w:rPr>
          <w:rFonts w:ascii="Times New Roman" w:hAnsi="Times New Roman" w:cs="Times New Roman"/>
          <w:sz w:val="24"/>
        </w:rPr>
        <w:t>Dewa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21F93">
        <w:rPr>
          <w:rFonts w:ascii="Times New Roman" w:hAnsi="Times New Roman" w:cs="Times New Roman"/>
          <w:sz w:val="24"/>
        </w:rPr>
        <w:t>(</w:t>
      </w:r>
      <w:proofErr w:type="spellStart"/>
      <w:r w:rsidRPr="00BE6DB6">
        <w:rPr>
          <w:rFonts w:ascii="Times New Roman" w:hAnsi="Times New Roman" w:cs="Times New Roman"/>
          <w:i/>
          <w:sz w:val="24"/>
        </w:rPr>
        <w:t>Phaleria</w:t>
      </w:r>
      <w:proofErr w:type="spellEnd"/>
      <w:r w:rsidRPr="00BE6DB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E6DB6">
        <w:rPr>
          <w:rFonts w:ascii="Times New Roman" w:hAnsi="Times New Roman" w:cs="Times New Roman"/>
          <w:i/>
          <w:sz w:val="24"/>
        </w:rPr>
        <w:t>macrocarpa</w:t>
      </w:r>
      <w:proofErr w:type="spellEnd"/>
      <w:r w:rsidRPr="00821F9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21F93">
        <w:rPr>
          <w:rFonts w:ascii="Times New Roman" w:hAnsi="Times New Roman" w:cs="Times New Roman"/>
          <w:sz w:val="24"/>
        </w:rPr>
        <w:t>Scheff</w:t>
      </w:r>
      <w:proofErr w:type="spellEnd"/>
      <w:r w:rsidRPr="00821F9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821F93">
        <w:rPr>
          <w:rFonts w:ascii="Times New Roman" w:hAnsi="Times New Roman" w:cs="Times New Roman"/>
          <w:sz w:val="24"/>
        </w:rPr>
        <w:t>Boerl</w:t>
      </w:r>
      <w:proofErr w:type="spellEnd"/>
      <w:r w:rsidRPr="00821F9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Ekstrak</w:t>
      </w:r>
      <w:proofErr w:type="spellEnd"/>
      <w:r>
        <w:rPr>
          <w:rFonts w:ascii="Times New Roman" w:hAnsi="Times New Roman" w:cs="Times New Roman"/>
          <w:sz w:val="24"/>
        </w:rPr>
        <w:t xml:space="preserve">, Kadar </w:t>
      </w:r>
      <w:proofErr w:type="spellStart"/>
      <w:r>
        <w:rPr>
          <w:rFonts w:ascii="Times New Roman" w:hAnsi="Times New Roman" w:cs="Times New Roman"/>
          <w:sz w:val="24"/>
        </w:rPr>
        <w:t>Glukosa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D800B0">
        <w:rPr>
          <w:rFonts w:ascii="Times New Roman" w:hAnsi="Times New Roman" w:cs="Times New Roman"/>
          <w:i/>
          <w:sz w:val="24"/>
        </w:rPr>
        <w:t>In Vivo</w:t>
      </w:r>
    </w:p>
    <w:p w:rsidR="00210C1E" w:rsidRPr="00DC299C" w:rsidRDefault="00210C1E" w:rsidP="00210C1E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Kepustakaan : </w:t>
      </w:r>
      <w:r>
        <w:rPr>
          <w:rFonts w:ascii="Times New Roman" w:hAnsi="Times New Roman" w:cs="Times New Roman"/>
          <w:b/>
          <w:sz w:val="24"/>
        </w:rPr>
        <w:t>75</w:t>
      </w:r>
      <w:r>
        <w:rPr>
          <w:rFonts w:ascii="Times New Roman" w:hAnsi="Times New Roman" w:cs="Times New Roman"/>
          <w:b/>
          <w:sz w:val="24"/>
          <w:lang w:val="id-ID"/>
        </w:rPr>
        <w:t xml:space="preserve"> (2011-2020)</w:t>
      </w:r>
    </w:p>
    <w:p w:rsidR="0060070E" w:rsidRDefault="0060070E">
      <w:bookmarkStart w:id="0" w:name="_GoBack"/>
      <w:bookmarkEnd w:id="0"/>
    </w:p>
    <w:sectPr w:rsidR="0060070E" w:rsidSect="00210C1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1E"/>
    <w:rsid w:val="00210C1E"/>
    <w:rsid w:val="0060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 JANNAH</dc:creator>
  <cp:lastModifiedBy>MIFTAHUL JANNAH</cp:lastModifiedBy>
  <cp:revision>1</cp:revision>
  <dcterms:created xsi:type="dcterms:W3CDTF">2021-08-23T09:11:00Z</dcterms:created>
  <dcterms:modified xsi:type="dcterms:W3CDTF">2021-08-23T09:12:00Z</dcterms:modified>
</cp:coreProperties>
</file>