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8E" w:rsidRPr="006C24FD" w:rsidRDefault="004E728E" w:rsidP="004E728E">
      <w:pPr>
        <w:spacing w:after="0" w:line="360" w:lineRule="auto"/>
        <w:jc w:val="center"/>
        <w:rPr>
          <w:rFonts w:ascii="Times New Roman" w:hAnsi="Times New Roman" w:cs="Times New Roman"/>
          <w:b/>
          <w:bCs/>
          <w:sz w:val="28"/>
          <w:szCs w:val="28"/>
        </w:rPr>
      </w:pPr>
      <w:bookmarkStart w:id="0" w:name="_GoBack"/>
      <w:r w:rsidRPr="006C24FD">
        <w:rPr>
          <w:rFonts w:ascii="Times New Roman" w:hAnsi="Times New Roman" w:cs="Times New Roman"/>
          <w:b/>
          <w:bCs/>
          <w:sz w:val="28"/>
          <w:szCs w:val="28"/>
        </w:rPr>
        <w:t>HALAMAN PENGESAHAN</w:t>
      </w:r>
    </w:p>
    <w:p w:rsidR="004E728E" w:rsidRPr="003F7C61" w:rsidRDefault="004E728E" w:rsidP="004E728E">
      <w:pPr>
        <w:spacing w:after="0" w:line="360" w:lineRule="auto"/>
        <w:jc w:val="center"/>
        <w:rPr>
          <w:rFonts w:ascii="Times New Roman" w:hAnsi="Times New Roman" w:cs="Times New Roman"/>
          <w:b/>
          <w:bCs/>
          <w:sz w:val="24"/>
          <w:szCs w:val="24"/>
        </w:rPr>
      </w:pPr>
    </w:p>
    <w:p w:rsidR="004E728E" w:rsidRPr="006C24FD" w:rsidRDefault="004E728E" w:rsidP="004E728E">
      <w:pPr>
        <w:spacing w:after="0" w:line="360" w:lineRule="auto"/>
        <w:jc w:val="center"/>
        <w:rPr>
          <w:rFonts w:ascii="Times New Roman" w:hAnsi="Times New Roman" w:cs="Times New Roman"/>
          <w:bCs/>
          <w:sz w:val="28"/>
          <w:szCs w:val="28"/>
        </w:rPr>
      </w:pPr>
      <w:r w:rsidRPr="006C24FD">
        <w:rPr>
          <w:rFonts w:ascii="Times New Roman" w:hAnsi="Times New Roman" w:cs="Times New Roman"/>
          <w:bCs/>
          <w:sz w:val="28"/>
          <w:szCs w:val="28"/>
        </w:rPr>
        <w:t xml:space="preserve">Artikel </w:t>
      </w:r>
      <w:proofErr w:type="gramStart"/>
      <w:r w:rsidRPr="006C24FD">
        <w:rPr>
          <w:rFonts w:ascii="Times New Roman" w:hAnsi="Times New Roman" w:cs="Times New Roman"/>
          <w:bCs/>
          <w:sz w:val="28"/>
          <w:szCs w:val="28"/>
        </w:rPr>
        <w:t>berjudul :</w:t>
      </w:r>
      <w:proofErr w:type="gramEnd"/>
    </w:p>
    <w:p w:rsidR="004E728E" w:rsidRDefault="004E728E" w:rsidP="004E728E">
      <w:pPr>
        <w:shd w:val="clear" w:color="auto" w:fill="FFFFFF" w:themeFill="background1"/>
        <w:spacing w:after="0" w:line="360" w:lineRule="auto"/>
        <w:jc w:val="center"/>
        <w:rPr>
          <w:rFonts w:ascii="Times New Roman" w:hAnsi="Times New Roman" w:cs="Times New Roman"/>
          <w:b/>
          <w:sz w:val="28"/>
        </w:rPr>
      </w:pPr>
      <w:r w:rsidRPr="00004CC9">
        <w:rPr>
          <w:rFonts w:ascii="Times New Roman" w:hAnsi="Times New Roman" w:cs="Times New Roman"/>
          <w:b/>
          <w:sz w:val="28"/>
        </w:rPr>
        <w:t xml:space="preserve">SISTEM INFORMASI PENJUALAN SPAREPART MOTOR BERBASIS WEB </w:t>
      </w:r>
      <w:r>
        <w:rPr>
          <w:rFonts w:ascii="Times New Roman" w:hAnsi="Times New Roman" w:cs="Times New Roman"/>
          <w:b/>
          <w:sz w:val="28"/>
        </w:rPr>
        <w:t xml:space="preserve">DI </w:t>
      </w:r>
      <w:r w:rsidRPr="00004CC9">
        <w:rPr>
          <w:rFonts w:ascii="Times New Roman" w:hAnsi="Times New Roman" w:cs="Times New Roman"/>
          <w:b/>
          <w:sz w:val="28"/>
        </w:rPr>
        <w:t xml:space="preserve">HAMDANI SPEEDSHOP </w:t>
      </w:r>
    </w:p>
    <w:p w:rsidR="004E728E" w:rsidRDefault="004E728E" w:rsidP="004E728E">
      <w:pPr>
        <w:spacing w:after="0" w:line="360" w:lineRule="auto"/>
        <w:jc w:val="center"/>
        <w:rPr>
          <w:rFonts w:ascii="Times New Roman" w:hAnsi="Times New Roman" w:cs="Times New Roman"/>
          <w:bCs/>
          <w:sz w:val="24"/>
          <w:szCs w:val="24"/>
        </w:rPr>
      </w:pPr>
    </w:p>
    <w:p w:rsidR="004E728E" w:rsidRDefault="004E728E" w:rsidP="004E728E">
      <w:pPr>
        <w:spacing w:after="0" w:line="360" w:lineRule="auto"/>
        <w:jc w:val="center"/>
        <w:rPr>
          <w:rFonts w:ascii="Times New Roman" w:hAnsi="Times New Roman" w:cs="Times New Roman"/>
          <w:bCs/>
          <w:sz w:val="24"/>
          <w:szCs w:val="24"/>
        </w:rPr>
      </w:pPr>
    </w:p>
    <w:p w:rsidR="004E728E" w:rsidRPr="003F7C61" w:rsidRDefault="004E728E" w:rsidP="004E728E">
      <w:pPr>
        <w:spacing w:after="0" w:line="360" w:lineRule="auto"/>
        <w:jc w:val="center"/>
        <w:rPr>
          <w:rFonts w:ascii="Times New Roman" w:hAnsi="Times New Roman" w:cs="Times New Roman"/>
          <w:bCs/>
          <w:sz w:val="24"/>
          <w:szCs w:val="24"/>
        </w:rPr>
      </w:pPr>
      <w:proofErr w:type="gramStart"/>
      <w:r w:rsidRPr="003F7C61">
        <w:rPr>
          <w:rFonts w:ascii="Times New Roman" w:hAnsi="Times New Roman" w:cs="Times New Roman"/>
          <w:bCs/>
          <w:sz w:val="24"/>
          <w:szCs w:val="24"/>
        </w:rPr>
        <w:t>Oleh :</w:t>
      </w:r>
      <w:proofErr w:type="gramEnd"/>
    </w:p>
    <w:p w:rsidR="004E728E" w:rsidRPr="003F7C61" w:rsidRDefault="004E728E" w:rsidP="004E728E">
      <w:pPr>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9264" behindDoc="1" locked="0" layoutInCell="1" allowOverlap="1" wp14:anchorId="2E9AAB5D" wp14:editId="7EACE207">
            <wp:simplePos x="0" y="0"/>
            <wp:positionH relativeFrom="column">
              <wp:posOffset>715010</wp:posOffset>
            </wp:positionH>
            <wp:positionV relativeFrom="paragraph">
              <wp:posOffset>41342</wp:posOffset>
            </wp:positionV>
            <wp:extent cx="3556000" cy="3599815"/>
            <wp:effectExtent l="0" t="0" r="6350" b="635"/>
            <wp:wrapNone/>
            <wp:docPr id="85" name="Picture 85"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rPr>
        <w:t>CHOERUL FIKRI HAMDANI</w:t>
      </w:r>
    </w:p>
    <w:p w:rsidR="004E728E" w:rsidRDefault="004E728E" w:rsidP="004E72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NIM 140117A008</w:t>
      </w:r>
    </w:p>
    <w:p w:rsidR="004E728E" w:rsidRDefault="004E728E" w:rsidP="004E72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Program Studi S1 Teknik Informatika</w:t>
      </w:r>
    </w:p>
    <w:p w:rsidR="004E728E" w:rsidRDefault="004E728E" w:rsidP="004E728E">
      <w:pPr>
        <w:spacing w:after="0" w:line="360" w:lineRule="auto"/>
        <w:jc w:val="center"/>
        <w:rPr>
          <w:rFonts w:ascii="Times New Roman" w:hAnsi="Times New Roman" w:cs="Times New Roman"/>
          <w:bCs/>
          <w:sz w:val="24"/>
          <w:szCs w:val="24"/>
        </w:rPr>
      </w:pPr>
    </w:p>
    <w:p w:rsidR="004E728E" w:rsidRPr="003F7C61" w:rsidRDefault="004E728E" w:rsidP="004E728E">
      <w:pPr>
        <w:spacing w:after="0" w:line="360" w:lineRule="auto"/>
        <w:jc w:val="center"/>
        <w:rPr>
          <w:rFonts w:ascii="Times New Roman" w:hAnsi="Times New Roman" w:cs="Times New Roman"/>
          <w:bCs/>
          <w:sz w:val="24"/>
          <w:szCs w:val="24"/>
        </w:rPr>
      </w:pPr>
    </w:p>
    <w:p w:rsidR="004E728E" w:rsidRDefault="004E728E" w:rsidP="004E728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Telah disetujui dan disahkan</w:t>
      </w:r>
      <w:r w:rsidRPr="003F7C61">
        <w:rPr>
          <w:rFonts w:ascii="Times New Roman" w:hAnsi="Times New Roman" w:cs="Times New Roman"/>
          <w:bCs/>
          <w:sz w:val="24"/>
          <w:szCs w:val="24"/>
        </w:rPr>
        <w:t xml:space="preserve"> </w:t>
      </w:r>
      <w:r>
        <w:rPr>
          <w:rFonts w:ascii="Times New Roman" w:hAnsi="Times New Roman" w:cs="Times New Roman"/>
          <w:bCs/>
          <w:sz w:val="24"/>
          <w:szCs w:val="24"/>
        </w:rPr>
        <w:t xml:space="preserve">oleh Pembimbing </w:t>
      </w:r>
      <w:r w:rsidRPr="003F7C61">
        <w:rPr>
          <w:rFonts w:ascii="Times New Roman" w:hAnsi="Times New Roman" w:cs="Times New Roman"/>
          <w:bCs/>
          <w:sz w:val="24"/>
          <w:szCs w:val="24"/>
        </w:rPr>
        <w:t>Skri</w:t>
      </w:r>
      <w:r>
        <w:rPr>
          <w:rFonts w:ascii="Times New Roman" w:hAnsi="Times New Roman" w:cs="Times New Roman"/>
          <w:bCs/>
          <w:sz w:val="24"/>
          <w:szCs w:val="24"/>
        </w:rPr>
        <w:t>psi Program Studi S1 Teknik Informatika, Fakultas Komputer dan Pendidikan</w:t>
      </w:r>
      <w:r w:rsidRPr="003F7C61">
        <w:rPr>
          <w:rFonts w:ascii="Times New Roman" w:hAnsi="Times New Roman" w:cs="Times New Roman"/>
          <w:bCs/>
          <w:sz w:val="24"/>
          <w:szCs w:val="24"/>
        </w:rPr>
        <w:t>, Universitas Ngudi Waluyo</w:t>
      </w:r>
    </w:p>
    <w:p w:rsidR="004E728E" w:rsidRDefault="004E728E" w:rsidP="004E728E">
      <w:pPr>
        <w:spacing w:after="0" w:line="240" w:lineRule="auto"/>
        <w:jc w:val="center"/>
        <w:rPr>
          <w:rFonts w:ascii="Times New Roman" w:hAnsi="Times New Roman" w:cs="Times New Roman"/>
          <w:bCs/>
          <w:sz w:val="24"/>
          <w:szCs w:val="24"/>
        </w:rPr>
      </w:pPr>
    </w:p>
    <w:p w:rsidR="004E728E" w:rsidRDefault="004E728E" w:rsidP="004E728E">
      <w:pPr>
        <w:spacing w:after="0" w:line="240" w:lineRule="auto"/>
        <w:rPr>
          <w:rFonts w:ascii="Times New Roman" w:hAnsi="Times New Roman" w:cs="Times New Roman"/>
          <w:bCs/>
          <w:sz w:val="24"/>
          <w:szCs w:val="24"/>
        </w:rPr>
      </w:pPr>
    </w:p>
    <w:p w:rsidR="004E728E" w:rsidRPr="003F7C61" w:rsidRDefault="004E728E" w:rsidP="004E728E">
      <w:pPr>
        <w:spacing w:after="0" w:line="240" w:lineRule="auto"/>
        <w:jc w:val="center"/>
        <w:rPr>
          <w:rFonts w:ascii="Times New Roman" w:hAnsi="Times New Roman" w:cs="Times New Roman"/>
          <w:b/>
          <w:bCs/>
          <w:sz w:val="24"/>
          <w:szCs w:val="24"/>
        </w:rPr>
      </w:pPr>
    </w:p>
    <w:p w:rsidR="00C811ED" w:rsidRDefault="00C811ED" w:rsidP="004E728E">
      <w:pPr>
        <w:spacing w:after="0" w:line="240" w:lineRule="auto"/>
        <w:jc w:val="center"/>
        <w:rPr>
          <w:rFonts w:ascii="Times New Roman" w:hAnsi="Times New Roman" w:cs="Times New Roman"/>
          <w:b/>
          <w:bCs/>
          <w:noProof/>
          <w:sz w:val="24"/>
          <w:szCs w:val="24"/>
        </w:rPr>
      </w:pPr>
    </w:p>
    <w:p w:rsidR="004E728E" w:rsidRDefault="00C811ED" w:rsidP="004E72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Dosen Pembimbing</w:t>
      </w:r>
    </w:p>
    <w:p w:rsidR="004E728E" w:rsidRDefault="00C811ED" w:rsidP="004E728E">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1" locked="0" layoutInCell="1" allowOverlap="1" wp14:anchorId="6AE17F2B" wp14:editId="67D882FD">
            <wp:simplePos x="0" y="0"/>
            <wp:positionH relativeFrom="column">
              <wp:posOffset>1861779</wp:posOffset>
            </wp:positionH>
            <wp:positionV relativeFrom="paragraph">
              <wp:posOffset>102235</wp:posOffset>
            </wp:positionV>
            <wp:extent cx="1560052" cy="9617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da tangan jos.jpg"/>
                    <pic:cNvPicPr/>
                  </pic:nvPicPr>
                  <pic:blipFill rotWithShape="1">
                    <a:blip r:embed="rId6" cstate="print">
                      <a:clrChange>
                        <a:clrFrom>
                          <a:srgbClr val="9B9796"/>
                        </a:clrFrom>
                        <a:clrTo>
                          <a:srgbClr val="9B9796">
                            <a:alpha val="0"/>
                          </a:srgbClr>
                        </a:clrTo>
                      </a:clrChange>
                      <a:extLst>
                        <a:ext uri="{28A0092B-C50C-407E-A947-70E740481C1C}">
                          <a14:useLocalDpi xmlns:a14="http://schemas.microsoft.com/office/drawing/2010/main" val="0"/>
                        </a:ext>
                      </a:extLst>
                    </a:blip>
                    <a:srcRect l="25565" t="47876" r="14866" b="31469"/>
                    <a:stretch/>
                  </pic:blipFill>
                  <pic:spPr bwMode="auto">
                    <a:xfrm>
                      <a:off x="0" y="0"/>
                      <a:ext cx="1560052" cy="9617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728E" w:rsidRDefault="004E728E" w:rsidP="004E728E">
      <w:pPr>
        <w:spacing w:after="0" w:line="240" w:lineRule="auto"/>
        <w:jc w:val="center"/>
        <w:rPr>
          <w:rFonts w:ascii="Times New Roman" w:hAnsi="Times New Roman" w:cs="Times New Roman"/>
          <w:b/>
          <w:bCs/>
          <w:sz w:val="24"/>
          <w:szCs w:val="24"/>
        </w:rPr>
      </w:pPr>
    </w:p>
    <w:p w:rsidR="004E728E" w:rsidRDefault="004E728E" w:rsidP="004E728E">
      <w:pPr>
        <w:spacing w:after="0" w:line="240" w:lineRule="auto"/>
        <w:jc w:val="center"/>
        <w:rPr>
          <w:rFonts w:ascii="Times New Roman" w:hAnsi="Times New Roman" w:cs="Times New Roman"/>
          <w:b/>
          <w:bCs/>
          <w:sz w:val="24"/>
          <w:szCs w:val="24"/>
        </w:rPr>
      </w:pPr>
    </w:p>
    <w:p w:rsidR="00C811ED" w:rsidRDefault="00C811ED" w:rsidP="004E728E">
      <w:pPr>
        <w:spacing w:after="0" w:line="240" w:lineRule="auto"/>
        <w:jc w:val="center"/>
        <w:rPr>
          <w:rFonts w:ascii="Times New Roman" w:hAnsi="Times New Roman" w:cs="Times New Roman"/>
          <w:b/>
          <w:bCs/>
          <w:noProof/>
          <w:sz w:val="24"/>
          <w:szCs w:val="24"/>
        </w:rPr>
      </w:pPr>
    </w:p>
    <w:p w:rsidR="004E728E" w:rsidRDefault="004E728E" w:rsidP="004E728E">
      <w:pPr>
        <w:spacing w:after="0" w:line="240" w:lineRule="auto"/>
        <w:jc w:val="center"/>
        <w:rPr>
          <w:rFonts w:ascii="Times New Roman" w:hAnsi="Times New Roman" w:cs="Times New Roman"/>
          <w:b/>
          <w:bCs/>
          <w:sz w:val="24"/>
          <w:szCs w:val="24"/>
        </w:rPr>
      </w:pPr>
    </w:p>
    <w:p w:rsidR="004E728E" w:rsidRPr="003F7C61" w:rsidRDefault="004E728E" w:rsidP="004E728E">
      <w:pPr>
        <w:spacing w:after="0" w:line="240" w:lineRule="auto"/>
        <w:jc w:val="center"/>
        <w:rPr>
          <w:rFonts w:ascii="Times New Roman" w:hAnsi="Times New Roman" w:cs="Times New Roman"/>
          <w:b/>
          <w:bCs/>
          <w:sz w:val="24"/>
          <w:szCs w:val="24"/>
        </w:rPr>
      </w:pPr>
    </w:p>
    <w:p w:rsidR="004E728E" w:rsidRPr="003F7C61" w:rsidRDefault="004E728E" w:rsidP="004E728E">
      <w:pPr>
        <w:spacing w:after="0" w:line="240" w:lineRule="auto"/>
        <w:jc w:val="center"/>
        <w:rPr>
          <w:rFonts w:ascii="Times New Roman" w:hAnsi="Times New Roman" w:cs="Times New Roman"/>
          <w:b/>
          <w:bCs/>
          <w:sz w:val="24"/>
          <w:szCs w:val="24"/>
        </w:rPr>
      </w:pPr>
    </w:p>
    <w:p w:rsidR="004E728E" w:rsidRPr="003F7C61" w:rsidRDefault="004E728E" w:rsidP="004E728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Abdul Rahman, </w:t>
      </w:r>
      <w:proofErr w:type="gramStart"/>
      <w:r>
        <w:rPr>
          <w:rFonts w:ascii="Times New Roman" w:hAnsi="Times New Roman" w:cs="Times New Roman"/>
          <w:bCs/>
          <w:sz w:val="24"/>
          <w:szCs w:val="24"/>
        </w:rPr>
        <w:t>S.Pd</w:t>
      </w:r>
      <w:proofErr w:type="gramEnd"/>
      <w:r>
        <w:rPr>
          <w:rFonts w:ascii="Times New Roman" w:hAnsi="Times New Roman" w:cs="Times New Roman"/>
          <w:bCs/>
          <w:sz w:val="24"/>
          <w:szCs w:val="24"/>
        </w:rPr>
        <w:t>, M.Kom.</w:t>
      </w:r>
    </w:p>
    <w:p w:rsidR="005375C2" w:rsidRDefault="004E728E" w:rsidP="004E728E">
      <w:pPr>
        <w:jc w:val="center"/>
        <w:rPr>
          <w:rFonts w:ascii="Times New Roman" w:hAnsi="Times New Roman" w:cs="Times New Roman"/>
          <w:bCs/>
          <w:sz w:val="24"/>
          <w:szCs w:val="24"/>
        </w:rPr>
      </w:pPr>
      <w:r w:rsidRPr="003F7C61">
        <w:rPr>
          <w:rFonts w:ascii="Times New Roman" w:hAnsi="Times New Roman" w:cs="Times New Roman"/>
          <w:bCs/>
          <w:sz w:val="24"/>
          <w:szCs w:val="24"/>
        </w:rPr>
        <w:t>NIDN</w:t>
      </w:r>
      <w:r>
        <w:rPr>
          <w:rFonts w:ascii="Times New Roman" w:hAnsi="Times New Roman" w:cs="Times New Roman"/>
          <w:bCs/>
          <w:sz w:val="24"/>
          <w:szCs w:val="24"/>
        </w:rPr>
        <w:t xml:space="preserve"> 0615068201</w:t>
      </w:r>
    </w:p>
    <w:bookmarkEnd w:id="0"/>
    <w:p w:rsidR="004E728E" w:rsidRDefault="004E728E" w:rsidP="004E728E">
      <w:pPr>
        <w:jc w:val="center"/>
        <w:rPr>
          <w:rFonts w:ascii="Times New Roman" w:hAnsi="Times New Roman" w:cs="Times New Roman"/>
          <w:bCs/>
          <w:sz w:val="24"/>
          <w:szCs w:val="24"/>
        </w:rPr>
      </w:pPr>
    </w:p>
    <w:p w:rsidR="004E728E" w:rsidRDefault="004E728E" w:rsidP="004E728E">
      <w:pPr>
        <w:jc w:val="center"/>
        <w:rPr>
          <w:rFonts w:ascii="Times New Roman" w:hAnsi="Times New Roman" w:cs="Times New Roman"/>
          <w:bCs/>
          <w:sz w:val="24"/>
          <w:szCs w:val="24"/>
        </w:rPr>
      </w:pPr>
    </w:p>
    <w:p w:rsidR="004E728E" w:rsidRDefault="004E728E" w:rsidP="004E728E">
      <w:pPr>
        <w:jc w:val="center"/>
        <w:rPr>
          <w:rFonts w:ascii="Times New Roman" w:hAnsi="Times New Roman" w:cs="Times New Roman"/>
          <w:bCs/>
          <w:sz w:val="24"/>
          <w:szCs w:val="24"/>
        </w:rPr>
      </w:pPr>
    </w:p>
    <w:p w:rsidR="004E728E" w:rsidRDefault="004E728E" w:rsidP="004E728E">
      <w:pPr>
        <w:jc w:val="center"/>
        <w:rPr>
          <w:rFonts w:ascii="Times New Roman" w:hAnsi="Times New Roman" w:cs="Times New Roman"/>
          <w:bCs/>
          <w:sz w:val="24"/>
          <w:szCs w:val="24"/>
        </w:rPr>
      </w:pPr>
    </w:p>
    <w:p w:rsidR="004E728E" w:rsidRDefault="004E728E" w:rsidP="004E728E">
      <w:pPr>
        <w:shd w:val="clear" w:color="auto" w:fill="FFFFFF" w:themeFill="background1"/>
        <w:spacing w:after="0" w:line="360" w:lineRule="auto"/>
        <w:jc w:val="center"/>
        <w:rPr>
          <w:rFonts w:ascii="Times New Roman" w:hAnsi="Times New Roman" w:cs="Times New Roman"/>
          <w:b/>
          <w:sz w:val="28"/>
        </w:rPr>
      </w:pPr>
      <w:r w:rsidRPr="00004CC9">
        <w:rPr>
          <w:rFonts w:ascii="Times New Roman" w:hAnsi="Times New Roman" w:cs="Times New Roman"/>
          <w:b/>
          <w:sz w:val="28"/>
        </w:rPr>
        <w:t xml:space="preserve">SISTEM INFORMASI PENJUALAN SPAREPART MOTOR BERBASIS WEB </w:t>
      </w:r>
      <w:r>
        <w:rPr>
          <w:rFonts w:ascii="Times New Roman" w:hAnsi="Times New Roman" w:cs="Times New Roman"/>
          <w:b/>
          <w:sz w:val="28"/>
        </w:rPr>
        <w:t xml:space="preserve">DI </w:t>
      </w:r>
      <w:r w:rsidRPr="00004CC9">
        <w:rPr>
          <w:rFonts w:ascii="Times New Roman" w:hAnsi="Times New Roman" w:cs="Times New Roman"/>
          <w:b/>
          <w:sz w:val="28"/>
        </w:rPr>
        <w:t xml:space="preserve">HAMDANI SPEEDSHOP </w:t>
      </w:r>
    </w:p>
    <w:p w:rsidR="004E728E" w:rsidRDefault="004E728E" w:rsidP="004E728E">
      <w:pPr>
        <w:shd w:val="clear" w:color="auto" w:fill="FFFFFF" w:themeFill="background1"/>
        <w:spacing w:after="0" w:line="360" w:lineRule="auto"/>
        <w:jc w:val="center"/>
        <w:rPr>
          <w:rFonts w:ascii="Times New Roman" w:hAnsi="Times New Roman" w:cs="Times New Roman"/>
          <w:b/>
          <w:sz w:val="28"/>
        </w:rPr>
      </w:pPr>
    </w:p>
    <w:p w:rsidR="004E728E" w:rsidRDefault="004E728E" w:rsidP="004E728E">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Abdul Rahman, </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 M.Kom., Choerul Fikri Hamdani, S1 Teknik Informatika, Universitas Ngudi Waluyo</w:t>
      </w:r>
    </w:p>
    <w:p w:rsidR="004E728E" w:rsidRDefault="004E728E" w:rsidP="004E728E">
      <w:pPr>
        <w:jc w:val="both"/>
        <w:rPr>
          <w:rFonts w:ascii="Times New Roman" w:hAnsi="Times New Roman" w:cs="Times New Roman"/>
          <w:sz w:val="24"/>
        </w:rPr>
      </w:pPr>
    </w:p>
    <w:p w:rsidR="004E728E" w:rsidRDefault="004E728E" w:rsidP="004E728E">
      <w:pPr>
        <w:jc w:val="both"/>
        <w:rPr>
          <w:rFonts w:ascii="Times New Roman" w:hAnsi="Times New Roman" w:cs="Times New Roman"/>
          <w:sz w:val="24"/>
        </w:rPr>
      </w:pPr>
    </w:p>
    <w:p w:rsidR="004E728E" w:rsidRPr="004E728E" w:rsidRDefault="004E728E" w:rsidP="004E728E">
      <w:pPr>
        <w:jc w:val="both"/>
        <w:rPr>
          <w:rFonts w:ascii="Times New Roman" w:hAnsi="Times New Roman" w:cs="Times New Roman"/>
          <w:b/>
          <w:sz w:val="24"/>
        </w:rPr>
      </w:pPr>
      <w:r w:rsidRPr="004E728E">
        <w:rPr>
          <w:rFonts w:ascii="Times New Roman" w:hAnsi="Times New Roman" w:cs="Times New Roman"/>
          <w:b/>
          <w:sz w:val="24"/>
        </w:rPr>
        <w:t>Abstrak</w:t>
      </w:r>
    </w:p>
    <w:p w:rsidR="004E728E" w:rsidRDefault="004E728E" w:rsidP="002C181A">
      <w:pPr>
        <w:shd w:val="clear" w:color="auto" w:fill="FFFFFF" w:themeFill="background1"/>
        <w:spacing w:after="0" w:line="360" w:lineRule="auto"/>
        <w:jc w:val="both"/>
        <w:rPr>
          <w:rFonts w:ascii="Times New Roman" w:hAnsi="Times New Roman" w:cs="Times New Roman"/>
          <w:sz w:val="24"/>
        </w:rPr>
      </w:pPr>
      <w:r w:rsidRPr="005141E1">
        <w:rPr>
          <w:rFonts w:ascii="Times New Roman" w:hAnsi="Times New Roman" w:cs="Times New Roman"/>
          <w:b/>
          <w:sz w:val="24"/>
        </w:rPr>
        <w:t xml:space="preserve">Latar </w:t>
      </w:r>
      <w:proofErr w:type="gramStart"/>
      <w:r w:rsidRPr="005141E1">
        <w:rPr>
          <w:rFonts w:ascii="Times New Roman" w:hAnsi="Times New Roman" w:cs="Times New Roman"/>
          <w:b/>
          <w:sz w:val="24"/>
        </w:rPr>
        <w:t>Belakang :</w:t>
      </w:r>
      <w:proofErr w:type="gramEnd"/>
      <w:r>
        <w:rPr>
          <w:rFonts w:ascii="Times New Roman" w:hAnsi="Times New Roman" w:cs="Times New Roman"/>
          <w:sz w:val="24"/>
        </w:rPr>
        <w:t xml:space="preserve"> </w:t>
      </w:r>
      <w:r w:rsidRPr="000324D8">
        <w:rPr>
          <w:rFonts w:ascii="Times New Roman" w:hAnsi="Times New Roman" w:cs="Times New Roman"/>
          <w:sz w:val="24"/>
        </w:rPr>
        <w:t>Bagaimana implementasi sistem informasi be</w:t>
      </w:r>
      <w:r>
        <w:rPr>
          <w:rFonts w:ascii="Times New Roman" w:hAnsi="Times New Roman" w:cs="Times New Roman"/>
          <w:sz w:val="24"/>
        </w:rPr>
        <w:t>rbasis web di Hamdani Speedshop</w:t>
      </w:r>
      <w:r w:rsidRPr="000324D8">
        <w:rPr>
          <w:rFonts w:ascii="Times New Roman" w:hAnsi="Times New Roman" w:cs="Times New Roman"/>
          <w:sz w:val="24"/>
        </w:rPr>
        <w:t xml:space="preserve"> yang dapat m</w:t>
      </w:r>
      <w:r>
        <w:rPr>
          <w:rFonts w:ascii="Times New Roman" w:hAnsi="Times New Roman" w:cs="Times New Roman"/>
          <w:sz w:val="24"/>
        </w:rPr>
        <w:t>emudahkan transaksi penjualan, dan s</w:t>
      </w:r>
      <w:r w:rsidRPr="000324D8">
        <w:rPr>
          <w:rFonts w:ascii="Times New Roman" w:hAnsi="Times New Roman" w:cs="Times New Roman"/>
          <w:sz w:val="24"/>
        </w:rPr>
        <w:t>eberapa besar tingkat kelayakan sistem informasi be</w:t>
      </w:r>
      <w:r>
        <w:rPr>
          <w:rFonts w:ascii="Times New Roman" w:hAnsi="Times New Roman" w:cs="Times New Roman"/>
          <w:sz w:val="24"/>
        </w:rPr>
        <w:t>rbasis web di Hamdani Speedshop</w:t>
      </w:r>
      <w:r w:rsidRPr="000324D8">
        <w:rPr>
          <w:rFonts w:ascii="Times New Roman" w:hAnsi="Times New Roman" w:cs="Times New Roman"/>
          <w:sz w:val="24"/>
        </w:rPr>
        <w:t xml:space="preserve"> terhadap transaksi penjualan</w:t>
      </w:r>
      <w:r>
        <w:rPr>
          <w:rFonts w:ascii="Times New Roman" w:hAnsi="Times New Roman" w:cs="Times New Roman"/>
          <w:sz w:val="24"/>
        </w:rPr>
        <w:t xml:space="preserve">. Tujuan dari penelitian ini adalah </w:t>
      </w:r>
      <w:r w:rsidRPr="000324D8">
        <w:rPr>
          <w:rFonts w:ascii="Times New Roman" w:hAnsi="Times New Roman" w:cs="Times New Roman"/>
          <w:sz w:val="24"/>
        </w:rPr>
        <w:t>Dapat memudahkan dalam transaksi penjualan b</w:t>
      </w:r>
      <w:r>
        <w:rPr>
          <w:rFonts w:ascii="Times New Roman" w:hAnsi="Times New Roman" w:cs="Times New Roman"/>
          <w:sz w:val="24"/>
        </w:rPr>
        <w:t>aik untuk pelanggan dan penjual, serta b</w:t>
      </w:r>
      <w:r w:rsidRPr="000324D8">
        <w:rPr>
          <w:rFonts w:ascii="Times New Roman" w:hAnsi="Times New Roman" w:cs="Times New Roman"/>
          <w:sz w:val="24"/>
        </w:rPr>
        <w:t>erpengaruh positif terhadap transaksi penjualan</w:t>
      </w:r>
      <w:r>
        <w:rPr>
          <w:rFonts w:ascii="Times New Roman" w:hAnsi="Times New Roman" w:cs="Times New Roman"/>
          <w:sz w:val="24"/>
        </w:rPr>
        <w:t>.</w:t>
      </w:r>
    </w:p>
    <w:p w:rsidR="004E728E" w:rsidRDefault="004E728E" w:rsidP="002C181A">
      <w:pPr>
        <w:shd w:val="clear" w:color="auto" w:fill="FFFFFF" w:themeFill="background1"/>
        <w:spacing w:after="0" w:line="360" w:lineRule="auto"/>
        <w:jc w:val="both"/>
        <w:rPr>
          <w:rFonts w:ascii="Times New Roman" w:hAnsi="Times New Roman" w:cs="Times New Roman"/>
          <w:sz w:val="24"/>
        </w:rPr>
      </w:pPr>
      <w:proofErr w:type="gramStart"/>
      <w:r w:rsidRPr="00BA4362">
        <w:rPr>
          <w:rFonts w:ascii="Times New Roman" w:hAnsi="Times New Roman" w:cs="Times New Roman"/>
          <w:b/>
          <w:sz w:val="24"/>
        </w:rPr>
        <w:t>Metode</w:t>
      </w:r>
      <w:r w:rsidRPr="00BA4362">
        <w:rPr>
          <w:rFonts w:ascii="Times New Roman" w:hAnsi="Times New Roman" w:cs="Times New Roman"/>
          <w:sz w:val="24"/>
        </w:rPr>
        <w:t xml:space="preserve"> :</w:t>
      </w:r>
      <w:proofErr w:type="gramEnd"/>
      <w:r>
        <w:rPr>
          <w:rFonts w:ascii="Times New Roman" w:hAnsi="Times New Roman" w:cs="Times New Roman"/>
          <w:sz w:val="24"/>
        </w:rPr>
        <w:t xml:space="preserve"> </w:t>
      </w:r>
      <w:r w:rsidRPr="00DD4AF3">
        <w:rPr>
          <w:rFonts w:ascii="Times New Roman" w:hAnsi="Times New Roman" w:cs="Times New Roman"/>
          <w:sz w:val="24"/>
        </w:rPr>
        <w:t xml:space="preserve">Dalam penelitian </w:t>
      </w:r>
      <w:r>
        <w:rPr>
          <w:rFonts w:ascii="Times New Roman" w:hAnsi="Times New Roman" w:cs="Times New Roman"/>
          <w:sz w:val="24"/>
        </w:rPr>
        <w:t xml:space="preserve">ini peneliti menggunakan metode </w:t>
      </w:r>
      <w:r w:rsidRPr="00DD4AF3">
        <w:rPr>
          <w:rFonts w:ascii="Times New Roman" w:hAnsi="Times New Roman" w:cs="Times New Roman"/>
          <w:sz w:val="24"/>
        </w:rPr>
        <w:t>waterfall, dimana dalam met</w:t>
      </w:r>
      <w:r>
        <w:rPr>
          <w:rFonts w:ascii="Times New Roman" w:hAnsi="Times New Roman" w:cs="Times New Roman"/>
          <w:sz w:val="24"/>
        </w:rPr>
        <w:t xml:space="preserve">ode ini menggambarkan </w:t>
      </w:r>
      <w:r w:rsidRPr="00DD4AF3">
        <w:rPr>
          <w:rFonts w:ascii="Times New Roman" w:hAnsi="Times New Roman" w:cs="Times New Roman"/>
          <w:sz w:val="24"/>
        </w:rPr>
        <w:t>pendekatan y</w:t>
      </w:r>
      <w:r>
        <w:rPr>
          <w:rFonts w:ascii="Times New Roman" w:hAnsi="Times New Roman" w:cs="Times New Roman"/>
          <w:sz w:val="24"/>
        </w:rPr>
        <w:t xml:space="preserve">ang berurutan pada pengembangan </w:t>
      </w:r>
      <w:r w:rsidRPr="00DD4AF3">
        <w:rPr>
          <w:rFonts w:ascii="Times New Roman" w:hAnsi="Times New Roman" w:cs="Times New Roman"/>
          <w:sz w:val="24"/>
        </w:rPr>
        <w:t>perangkat lunak</w:t>
      </w:r>
      <w:r>
        <w:rPr>
          <w:rFonts w:ascii="Times New Roman" w:hAnsi="Times New Roman" w:cs="Times New Roman"/>
          <w:sz w:val="24"/>
        </w:rPr>
        <w:t xml:space="preserve">. </w:t>
      </w:r>
      <w:r w:rsidRPr="00F521E8">
        <w:rPr>
          <w:rFonts w:ascii="Times New Roman" w:hAnsi="Times New Roman" w:cs="Times New Roman"/>
          <w:sz w:val="24"/>
        </w:rPr>
        <w:t>Jenis data yang digunakan yaitu data kualitatif</w:t>
      </w:r>
      <w:r>
        <w:rPr>
          <w:rFonts w:ascii="Times New Roman" w:hAnsi="Times New Roman" w:cs="Times New Roman"/>
          <w:sz w:val="24"/>
        </w:rPr>
        <w:t>,</w:t>
      </w:r>
      <w:r w:rsidRPr="00F521E8">
        <w:rPr>
          <w:rFonts w:ascii="Times New Roman" w:hAnsi="Times New Roman" w:cs="Times New Roman"/>
          <w:sz w:val="24"/>
        </w:rPr>
        <w:t xml:space="preserve"> data yang tidak dapat di wakilkan dengan angka atau data yang tidak dapat dihitung</w:t>
      </w:r>
      <w:r>
        <w:rPr>
          <w:rFonts w:ascii="Times New Roman" w:hAnsi="Times New Roman" w:cs="Times New Roman"/>
          <w:sz w:val="24"/>
        </w:rPr>
        <w:t>.</w:t>
      </w:r>
    </w:p>
    <w:p w:rsidR="004E728E" w:rsidRPr="00BA4362" w:rsidRDefault="004E728E" w:rsidP="002C181A">
      <w:pPr>
        <w:shd w:val="clear" w:color="auto" w:fill="FFFFFF" w:themeFill="background1"/>
        <w:spacing w:after="0" w:line="360" w:lineRule="auto"/>
        <w:jc w:val="both"/>
        <w:rPr>
          <w:rFonts w:ascii="Times New Roman" w:hAnsi="Times New Roman" w:cs="Times New Roman"/>
          <w:sz w:val="24"/>
        </w:rPr>
      </w:pPr>
      <w:proofErr w:type="gramStart"/>
      <w:r w:rsidRPr="00BA4362">
        <w:rPr>
          <w:rFonts w:ascii="Times New Roman" w:hAnsi="Times New Roman" w:cs="Times New Roman"/>
          <w:b/>
          <w:sz w:val="24"/>
        </w:rPr>
        <w:t>Hasil</w:t>
      </w:r>
      <w:r w:rsidRPr="00BA4362">
        <w:rPr>
          <w:rFonts w:ascii="Times New Roman" w:hAnsi="Times New Roman" w:cs="Times New Roman"/>
          <w:sz w:val="24"/>
        </w:rPr>
        <w:t xml:space="preserve"> :</w:t>
      </w:r>
      <w:proofErr w:type="gramEnd"/>
      <w:r w:rsidRPr="00BA4362">
        <w:rPr>
          <w:rFonts w:ascii="Times New Roman" w:hAnsi="Times New Roman" w:cs="Times New Roman"/>
          <w:sz w:val="24"/>
        </w:rPr>
        <w:t xml:space="preserve"> Data diambil dari jumlah pelanggan tetap Hamdani Speedshop sebanyak 15 Pelanggan, lalu menggunakan kuesioner kemudian di hitung menggunakan rata-rata.</w:t>
      </w:r>
    </w:p>
    <w:p w:rsidR="004E728E" w:rsidRDefault="004E728E" w:rsidP="002C181A">
      <w:pPr>
        <w:shd w:val="clear" w:color="auto" w:fill="FFFFFF" w:themeFill="background1"/>
        <w:spacing w:after="0" w:line="360" w:lineRule="auto"/>
        <w:jc w:val="both"/>
        <w:rPr>
          <w:rFonts w:ascii="Times New Roman" w:hAnsi="Times New Roman" w:cs="Times New Roman"/>
          <w:sz w:val="24"/>
        </w:rPr>
      </w:pPr>
      <w:proofErr w:type="gramStart"/>
      <w:r w:rsidRPr="00BA4362">
        <w:rPr>
          <w:rFonts w:ascii="Times New Roman" w:hAnsi="Times New Roman" w:cs="Times New Roman"/>
          <w:b/>
          <w:sz w:val="24"/>
        </w:rPr>
        <w:t>Simpulan</w:t>
      </w:r>
      <w:r w:rsidRPr="00BA4362">
        <w:rPr>
          <w:rFonts w:ascii="Times New Roman" w:hAnsi="Times New Roman" w:cs="Times New Roman"/>
          <w:sz w:val="24"/>
        </w:rPr>
        <w:t xml:space="preserve"> :</w:t>
      </w:r>
      <w:proofErr w:type="gramEnd"/>
      <w:r w:rsidRPr="00BA4362">
        <w:rPr>
          <w:rFonts w:ascii="Times New Roman" w:hAnsi="Times New Roman" w:cs="Times New Roman"/>
          <w:sz w:val="24"/>
        </w:rPr>
        <w:t xml:space="preserve"> Berdasarkan pengujian langung kepada 15 responden yang disertai dengan penilaian melalui kuesioner menunjukan bahwa 40% responden menyatakan sangat setuju dan 60% menyatakan setuju dan 0% yang lain menyatakan tidak setuju dan sangat tidak setuju. Dari hasil tersebut, dapat disimpulkan bahwa sistem informasi web Hamdani Speedshop tersebut layak untuk transaksi penjualan.</w:t>
      </w:r>
    </w:p>
    <w:p w:rsidR="004E728E" w:rsidRPr="00BA4362" w:rsidRDefault="004E728E" w:rsidP="002C181A">
      <w:pPr>
        <w:shd w:val="clear" w:color="auto" w:fill="FFFFFF" w:themeFill="background1"/>
        <w:spacing w:after="0" w:line="360" w:lineRule="auto"/>
        <w:jc w:val="both"/>
        <w:rPr>
          <w:rFonts w:ascii="Times New Roman" w:hAnsi="Times New Roman" w:cs="Times New Roman"/>
          <w:sz w:val="24"/>
        </w:rPr>
      </w:pPr>
      <w:r w:rsidRPr="00BA4362">
        <w:rPr>
          <w:rFonts w:ascii="Times New Roman" w:hAnsi="Times New Roman" w:cs="Times New Roman"/>
          <w:b/>
          <w:sz w:val="24"/>
        </w:rPr>
        <w:lastRenderedPageBreak/>
        <w:t xml:space="preserve">Kata </w:t>
      </w:r>
      <w:proofErr w:type="gramStart"/>
      <w:r w:rsidRPr="00BA4362">
        <w:rPr>
          <w:rFonts w:ascii="Times New Roman" w:hAnsi="Times New Roman" w:cs="Times New Roman"/>
          <w:b/>
          <w:sz w:val="24"/>
        </w:rPr>
        <w:t>Kunci</w:t>
      </w:r>
      <w:r>
        <w:rPr>
          <w:rFonts w:ascii="Times New Roman" w:hAnsi="Times New Roman" w:cs="Times New Roman"/>
          <w:sz w:val="24"/>
        </w:rPr>
        <w:t xml:space="preserve"> :</w:t>
      </w:r>
      <w:proofErr w:type="gramEnd"/>
      <w:r>
        <w:rPr>
          <w:rFonts w:ascii="Times New Roman" w:hAnsi="Times New Roman" w:cs="Times New Roman"/>
          <w:sz w:val="24"/>
        </w:rPr>
        <w:t xml:space="preserve"> sistem informasi, penjualan, web.</w:t>
      </w:r>
      <w:r w:rsidRPr="00BA4362">
        <w:rPr>
          <w:rFonts w:ascii="Times New Roman" w:hAnsi="Times New Roman" w:cs="Times New Roman"/>
          <w:sz w:val="24"/>
        </w:rPr>
        <w:t xml:space="preserve"> </w:t>
      </w:r>
    </w:p>
    <w:p w:rsidR="004E728E" w:rsidRDefault="004E728E" w:rsidP="002C181A">
      <w:pPr>
        <w:spacing w:line="360" w:lineRule="auto"/>
        <w:jc w:val="both"/>
        <w:rPr>
          <w:rFonts w:ascii="Times New Roman" w:hAnsi="Times New Roman" w:cs="Times New Roman"/>
          <w:sz w:val="24"/>
        </w:rPr>
      </w:pPr>
    </w:p>
    <w:p w:rsidR="004E728E" w:rsidRPr="002B60E3" w:rsidRDefault="002B60E3" w:rsidP="002B60E3">
      <w:pPr>
        <w:spacing w:line="360" w:lineRule="auto"/>
        <w:jc w:val="both"/>
        <w:rPr>
          <w:rFonts w:ascii="Times New Roman" w:hAnsi="Times New Roman" w:cs="Times New Roman"/>
          <w:b/>
          <w:sz w:val="24"/>
        </w:rPr>
      </w:pPr>
      <w:r w:rsidRPr="002B60E3">
        <w:rPr>
          <w:rFonts w:ascii="Times New Roman" w:hAnsi="Times New Roman" w:cs="Times New Roman"/>
          <w:b/>
          <w:sz w:val="24"/>
        </w:rPr>
        <w:t>PENDAHULUAN</w:t>
      </w:r>
    </w:p>
    <w:p w:rsidR="002B60E3" w:rsidRDefault="002B60E3" w:rsidP="002B60E3">
      <w:pPr>
        <w:pStyle w:val="ListParagraph"/>
        <w:shd w:val="clear" w:color="auto" w:fill="FFFFFF" w:themeFill="background1"/>
        <w:spacing w:after="0" w:line="360" w:lineRule="auto"/>
        <w:ind w:left="0" w:firstLine="556"/>
        <w:contextualSpacing w:val="0"/>
        <w:jc w:val="both"/>
        <w:rPr>
          <w:rFonts w:ascii="Times New Roman" w:eastAsia="Times New Roman" w:hAnsi="Times New Roman"/>
          <w:sz w:val="24"/>
        </w:rPr>
      </w:pPr>
      <w:r w:rsidRPr="00BD32C5">
        <w:rPr>
          <w:rFonts w:ascii="Times New Roman" w:eastAsia="Times New Roman" w:hAnsi="Times New Roman"/>
          <w:sz w:val="24"/>
        </w:rPr>
        <w:t>HAMDANI SPEEDSHOP adalah usaha sparepart online yang beralamat di bapak Jalan Koesbiyono Tjondrowibowo Kota Semarang.Toko tersebut menjual knalpot, velg, baut, dll. HAMDANISPEEDSHOP didirikan pada 11 November 2019. Dalam 5 bulan, ia terlibat dalam penjualan bisnis berikut: membeli suku cadang, HAMDANI SPEEDSHOP sebenarnya telah menggunakan media Internet untuk memasarkan produk ini, HAMDANI SPEEDSHOP mempromosikan produknya melalui situs jejaring sosial seperti Facebook dan Instagram, banyak pelanggan HAMDANI SPEEDSHOP Dari luar kota, seperti Kota Denpasar di Samarinda, Bau-Bau, Jayapura, Kendari, Medan dan Ambon.</w:t>
      </w:r>
      <w:r>
        <w:rPr>
          <w:rFonts w:ascii="Times New Roman" w:eastAsia="Times New Roman" w:hAnsi="Times New Roman"/>
          <w:sz w:val="24"/>
        </w:rPr>
        <w:t xml:space="preserve"> </w:t>
      </w:r>
    </w:p>
    <w:p w:rsidR="002B60E3" w:rsidRDefault="002B60E3" w:rsidP="002B60E3">
      <w:pPr>
        <w:pStyle w:val="ListParagraph"/>
        <w:shd w:val="clear" w:color="auto" w:fill="FFFFFF" w:themeFill="background1"/>
        <w:spacing w:after="0" w:line="480" w:lineRule="auto"/>
        <w:ind w:left="0" w:firstLine="556"/>
        <w:contextualSpacing w:val="0"/>
        <w:jc w:val="both"/>
        <w:rPr>
          <w:rFonts w:ascii="Times New Roman" w:eastAsia="Times New Roman" w:hAnsi="Times New Roman"/>
          <w:sz w:val="24"/>
        </w:rPr>
      </w:pPr>
      <w:r w:rsidRPr="00BD32C5">
        <w:rPr>
          <w:rFonts w:ascii="Times New Roman" w:eastAsia="Times New Roman" w:hAnsi="Times New Roman"/>
          <w:sz w:val="24"/>
        </w:rPr>
        <w:t xml:space="preserve">Proses transaksi pemesanan barang di HAMDANI SPEEDSHOP sangat </w:t>
      </w:r>
      <w:proofErr w:type="gramStart"/>
      <w:r w:rsidRPr="00BD32C5">
        <w:rPr>
          <w:rFonts w:ascii="Times New Roman" w:eastAsia="Times New Roman" w:hAnsi="Times New Roman"/>
          <w:sz w:val="24"/>
        </w:rPr>
        <w:t>sederhana.Pelanggan</w:t>
      </w:r>
      <w:proofErr w:type="gramEnd"/>
      <w:r w:rsidRPr="00BD32C5">
        <w:rPr>
          <w:rFonts w:ascii="Times New Roman" w:eastAsia="Times New Roman" w:hAnsi="Times New Roman"/>
          <w:sz w:val="24"/>
        </w:rPr>
        <w:t xml:space="preserve"> harus login terlebih dahulu ke Instagram untuk melihat produk HAMDANI SPEEDSHOP di akun HAMDANI SPEEDSHOP pada feed Instagram. Pesanan merchandise akun HAMDANI SPEEDSHOP dapat dikirim melalui chat WhatssApp. Setelah itu, HAMDANI SPEEDSHOP akan memeriksa permintaan merchandise pelanggan untuk memeriksa ketersediaan merchandise tersebut. Jika inventaris habis, maka HAMDANI SPEEDSHOP akan memberi tahu pelanggan bahwa suplai merchandise telah habis atau dikonfirmasi ulang dengan metode berikut Chat di WhatssApp, ketika masih ada barang yang tersedia, HAMDANI SPEEDSHOP akan merespon permintaan pelanggan dan mengirimkan harga nominal termasuk harga barang dan ongkos kirim, HAMDANI SPEEDSHOP juga akan mengirimkan rekening banknya kepada pelanggan yang memesan barang, kemudian pelanggan akan </w:t>
      </w:r>
      <w:r w:rsidRPr="00BD32C5">
        <w:rPr>
          <w:rFonts w:ascii="Times New Roman" w:eastAsia="Times New Roman" w:hAnsi="Times New Roman"/>
          <w:sz w:val="24"/>
        </w:rPr>
        <w:lastRenderedPageBreak/>
        <w:t>melakukan transfer Uang ke rekening HAMDANI SPEEDSHOP (transaksi pembayaran)</w:t>
      </w:r>
      <w:r w:rsidRPr="000E57CC">
        <w:rPr>
          <w:rFonts w:ascii="Times New Roman" w:eastAsia="Times New Roman" w:hAnsi="Times New Roman"/>
          <w:sz w:val="24"/>
        </w:rPr>
        <w:t xml:space="preserve"> </w:t>
      </w:r>
      <w:r w:rsidRPr="00BD32C5">
        <w:rPr>
          <w:rFonts w:ascii="Times New Roman" w:eastAsia="Times New Roman" w:hAnsi="Times New Roman"/>
          <w:sz w:val="24"/>
        </w:rPr>
        <w:t>Pembayaran offline yaitu pembayaran offline melalui transfer bank atau ATM (Anjungan Tunai Mandiri). Apabila dalam 1-2 hari transaksi tidak diselesaikan maka dianggap telah dibatalkan, namun jika transfer sudah selesai maka nasabah harus mengirimkan SMS setelah selesai melakukan transfer Konfirmasi. Setelah selesai, HAMDANI SPEEDSHOP melakukan pengecekan transaksi pembayaran di rekeningnya.</w:t>
      </w:r>
      <w:r>
        <w:rPr>
          <w:rFonts w:ascii="Times New Roman" w:eastAsia="Times New Roman" w:hAnsi="Times New Roman"/>
          <w:sz w:val="24"/>
        </w:rPr>
        <w:t xml:space="preserve"> </w:t>
      </w:r>
      <w:r w:rsidRPr="00BD32C5">
        <w:rPr>
          <w:rFonts w:ascii="Times New Roman" w:eastAsia="Times New Roman" w:hAnsi="Times New Roman"/>
          <w:sz w:val="24"/>
        </w:rPr>
        <w:t xml:space="preserve">Setelah menerima pembayaran, HAMDANI SPEEDSHOP segera mengirimkan barang yang dipesan oleh pelanggan ke alamat pelanggan melalui freight </w:t>
      </w:r>
      <w:proofErr w:type="gramStart"/>
      <w:r w:rsidRPr="00BD32C5">
        <w:rPr>
          <w:rFonts w:ascii="Times New Roman" w:eastAsia="Times New Roman" w:hAnsi="Times New Roman"/>
          <w:sz w:val="24"/>
        </w:rPr>
        <w:t>forwarder.Jasa</w:t>
      </w:r>
      <w:proofErr w:type="gramEnd"/>
      <w:r w:rsidRPr="00BD32C5">
        <w:rPr>
          <w:rFonts w:ascii="Times New Roman" w:eastAsia="Times New Roman" w:hAnsi="Times New Roman"/>
          <w:sz w:val="24"/>
        </w:rPr>
        <w:t xml:space="preserve"> ekspedisi pemilihan pengiriman barang ditangani oleh POS Indonesia dan JNE. J&amp;T dan ekspedisi lainnya.</w:t>
      </w:r>
    </w:p>
    <w:p w:rsidR="002B60E3" w:rsidRDefault="002B60E3" w:rsidP="002B60E3">
      <w:pPr>
        <w:pStyle w:val="ListParagraph"/>
        <w:shd w:val="clear" w:color="auto" w:fill="FFFFFF" w:themeFill="background1"/>
        <w:spacing w:after="0" w:line="480" w:lineRule="auto"/>
        <w:ind w:left="0" w:firstLine="720"/>
        <w:contextualSpacing w:val="0"/>
        <w:jc w:val="both"/>
        <w:rPr>
          <w:rFonts w:ascii="Times New Roman" w:eastAsia="Times New Roman" w:hAnsi="Times New Roman"/>
          <w:sz w:val="24"/>
        </w:rPr>
      </w:pPr>
      <w:r w:rsidRPr="00BD32C5">
        <w:rPr>
          <w:rFonts w:ascii="Times New Roman" w:eastAsia="Times New Roman" w:hAnsi="Times New Roman"/>
          <w:sz w:val="24"/>
        </w:rPr>
        <w:t>Dalam sistem penjualan HAMDANI SPEEDSHOP saat ini terdapat dua kekurangan yaitu pelanggan akan kesulitan untuk mencari produk yang mereka butuhkan, karena pencarian dari katalog Instagram hanya berdasarkan gambar dan deskripsi dari komoditas tersebut, dan sama sekali tidak ada fungsi pencarian produk di katalog Instagram. Kerugian kedua adalah masih sulitnya HAMDANI SPEEDSHOP membuat laporan transaksi penjualan karena pembuatan laporan transaksi penjualan masih rutin.</w:t>
      </w:r>
    </w:p>
    <w:p w:rsidR="002B60E3" w:rsidRPr="000E57CC" w:rsidRDefault="002B60E3" w:rsidP="002B60E3">
      <w:pPr>
        <w:pStyle w:val="ListParagraph"/>
        <w:shd w:val="clear" w:color="auto" w:fill="FFFFFF" w:themeFill="background1"/>
        <w:spacing w:after="0" w:line="480" w:lineRule="auto"/>
        <w:ind w:left="0" w:firstLine="720"/>
        <w:contextualSpacing w:val="0"/>
        <w:jc w:val="both"/>
        <w:rPr>
          <w:rFonts w:ascii="Times New Roman" w:eastAsia="Times New Roman" w:hAnsi="Times New Roman"/>
          <w:sz w:val="24"/>
        </w:rPr>
      </w:pPr>
      <w:r w:rsidRPr="001F6F9F">
        <w:rPr>
          <w:rFonts w:ascii="Times New Roman" w:eastAsia="Times New Roman" w:hAnsi="Times New Roman"/>
          <w:sz w:val="24"/>
        </w:rPr>
        <w:t xml:space="preserve">Karena dua kelemahan sistem tersebut, pelanggan HAMDANI SPEEDSHOP seringkali merasa tidak puas atau kecewa, karena fungsi pencarian sangat penting ketika seseorang ingin berbelanja secara online sehingga membuat data penjualan relatif tidak bertambah, loyalitas pelanggan menurun, atau lebih parah lagi, memimpin Pelanggan tidak lagi ingin berbelanja di toko online ini di lokasi berikut.Hasil </w:t>
      </w:r>
      <w:r w:rsidRPr="001F6F9F">
        <w:rPr>
          <w:rFonts w:ascii="Times New Roman" w:eastAsia="Times New Roman" w:hAnsi="Times New Roman"/>
          <w:sz w:val="24"/>
        </w:rPr>
        <w:lastRenderedPageBreak/>
        <w:t>selanjutnya yang dirasakan HAMDANI SPEEDSHOP adalah akan sulitnya HAMDANI SPEEDSHOP membuat laporan penjualan yang membagikan data di Instagram.</w:t>
      </w:r>
      <w:r w:rsidRPr="000E57CC">
        <w:rPr>
          <w:rFonts w:ascii="Times New Roman" w:eastAsia="Times New Roman" w:hAnsi="Times New Roman"/>
          <w:sz w:val="24"/>
        </w:rPr>
        <w:t xml:space="preserve"> </w:t>
      </w:r>
    </w:p>
    <w:p w:rsidR="002B60E3" w:rsidRDefault="002B60E3" w:rsidP="002B60E3">
      <w:pPr>
        <w:pStyle w:val="ListParagraph"/>
        <w:shd w:val="clear" w:color="auto" w:fill="FFFFFF" w:themeFill="background1"/>
        <w:spacing w:after="0" w:line="480" w:lineRule="auto"/>
        <w:ind w:left="0" w:firstLine="720"/>
        <w:contextualSpacing w:val="0"/>
        <w:jc w:val="both"/>
        <w:rPr>
          <w:rFonts w:ascii="Times New Roman" w:eastAsia="Times New Roman" w:hAnsi="Times New Roman"/>
          <w:sz w:val="24"/>
        </w:rPr>
      </w:pPr>
      <w:r w:rsidRPr="001F6F9F">
        <w:rPr>
          <w:rFonts w:ascii="Times New Roman" w:eastAsia="Times New Roman" w:hAnsi="Times New Roman"/>
          <w:sz w:val="24"/>
        </w:rPr>
        <w:t xml:space="preserve">Selain dua hal di atas, HAMDANI SPEEDSHOP sendiri juga berencana untuk meningkatkan angka penjualan dan terus menjaga loyalitas </w:t>
      </w:r>
      <w:proofErr w:type="gramStart"/>
      <w:r w:rsidRPr="001F6F9F">
        <w:rPr>
          <w:rFonts w:ascii="Times New Roman" w:eastAsia="Times New Roman" w:hAnsi="Times New Roman"/>
          <w:sz w:val="24"/>
        </w:rPr>
        <w:t>pelanggan.Untuk</w:t>
      </w:r>
      <w:proofErr w:type="gramEnd"/>
      <w:r w:rsidRPr="001F6F9F">
        <w:rPr>
          <w:rFonts w:ascii="Times New Roman" w:eastAsia="Times New Roman" w:hAnsi="Times New Roman"/>
          <w:sz w:val="24"/>
        </w:rPr>
        <w:t xml:space="preserve"> meningkatkan angka penjualan, caranya dengan membuat sistem penjualan yang mencari produk berdasarkan nama produk, harga produk, dan jenisnya. Memberikan kemudahan produk, merek produk, dan dapat memberikan saran produk yang akan diberikan kepada pelanggan, dimana produk tersebut masih berkaitan dengan produk yang ingin dibeli, dan rekomendasi produk berasal dari data transaksi penjualan pelanggan, sehingga pelanggan tidak perlu repot mencari dan website toko online Terkait direktori, perusahaan dapat meningkatkan angka penjualannya dan meningkatkan loyalitas pelanggan.</w:t>
      </w:r>
    </w:p>
    <w:p w:rsidR="002B60E3" w:rsidRPr="001F6F9F" w:rsidRDefault="002B60E3" w:rsidP="002B60E3">
      <w:pPr>
        <w:pStyle w:val="ListParagraph"/>
        <w:shd w:val="clear" w:color="auto" w:fill="FFFFFF" w:themeFill="background1"/>
        <w:spacing w:after="0" w:line="480" w:lineRule="auto"/>
        <w:ind w:left="0" w:firstLine="720"/>
        <w:contextualSpacing w:val="0"/>
        <w:jc w:val="both"/>
        <w:rPr>
          <w:rFonts w:ascii="Times New Roman" w:eastAsia="Times New Roman" w:hAnsi="Times New Roman"/>
          <w:sz w:val="24"/>
        </w:rPr>
      </w:pPr>
      <w:r w:rsidRPr="001F6F9F">
        <w:rPr>
          <w:rFonts w:ascii="Times New Roman" w:eastAsia="Times New Roman" w:hAnsi="Times New Roman"/>
          <w:sz w:val="24"/>
        </w:rPr>
        <w:t>Berangkat dari permasalahan yang ada maka akan dikembangkan sistem penjualan toko online berbasis website. Website tersebut akan digunakan oleh HAMDANI SPEEDSHOP sebagai alat pemasaran dan metode transaksi penjualan.</w:t>
      </w:r>
      <w:r>
        <w:rPr>
          <w:rFonts w:ascii="Times New Roman" w:eastAsia="Times New Roman" w:hAnsi="Times New Roman"/>
          <w:sz w:val="24"/>
        </w:rPr>
        <w:t xml:space="preserve"> </w:t>
      </w:r>
      <w:r w:rsidRPr="001F6F9F">
        <w:rPr>
          <w:rFonts w:ascii="Times New Roman" w:eastAsia="Times New Roman" w:hAnsi="Times New Roman"/>
          <w:sz w:val="24"/>
        </w:rPr>
        <w:t>Bisnis toko online itu sendiri berjenis business-to-consumer (B2C) dan merupakan bagian dari e-commerce.</w:t>
      </w:r>
    </w:p>
    <w:p w:rsidR="002B60E3" w:rsidRDefault="002B60E3" w:rsidP="002B60E3">
      <w:pPr>
        <w:pStyle w:val="ListParagraph"/>
        <w:shd w:val="clear" w:color="auto" w:fill="FFFFFF" w:themeFill="background1"/>
        <w:spacing w:after="0" w:line="480" w:lineRule="auto"/>
        <w:ind w:left="0" w:firstLine="720"/>
        <w:contextualSpacing w:val="0"/>
        <w:jc w:val="both"/>
        <w:rPr>
          <w:rFonts w:ascii="Times New Roman" w:eastAsia="Times New Roman" w:hAnsi="Times New Roman"/>
          <w:sz w:val="24"/>
        </w:rPr>
      </w:pPr>
      <w:r w:rsidRPr="001F6F9F">
        <w:rPr>
          <w:rFonts w:ascii="Times New Roman" w:eastAsia="Times New Roman" w:hAnsi="Times New Roman"/>
          <w:sz w:val="24"/>
        </w:rPr>
        <w:t>Oleh karena itu, diharapkan dengan bantuan website toko online HAMDANI SPEEDSHOP yang memiliki fungsi pemasaran, selain memberikan fungsi pencarian produk dan fungsi merekomendasikan pembelian kepada pelanggan, juga dapat menghasilkan laporan komputer.</w:t>
      </w:r>
    </w:p>
    <w:p w:rsidR="002B60E3" w:rsidRDefault="002B60E3" w:rsidP="004E728E">
      <w:pPr>
        <w:jc w:val="both"/>
        <w:rPr>
          <w:rFonts w:ascii="Times New Roman" w:hAnsi="Times New Roman" w:cs="Times New Roman"/>
          <w:sz w:val="24"/>
        </w:rPr>
      </w:pPr>
    </w:p>
    <w:p w:rsidR="002B60E3" w:rsidRDefault="002B60E3" w:rsidP="004E728E">
      <w:pPr>
        <w:jc w:val="both"/>
        <w:rPr>
          <w:rFonts w:ascii="Times New Roman" w:hAnsi="Times New Roman" w:cs="Times New Roman"/>
          <w:b/>
          <w:sz w:val="24"/>
        </w:rPr>
      </w:pPr>
      <w:r>
        <w:rPr>
          <w:rFonts w:ascii="Times New Roman" w:hAnsi="Times New Roman" w:cs="Times New Roman"/>
          <w:b/>
          <w:sz w:val="24"/>
        </w:rPr>
        <w:t>METODE</w:t>
      </w:r>
    </w:p>
    <w:p w:rsidR="00A55748" w:rsidRDefault="002B60E3" w:rsidP="00A55748">
      <w:pPr>
        <w:pStyle w:val="ListParagraph"/>
        <w:spacing w:after="0" w:line="360" w:lineRule="auto"/>
        <w:ind w:left="0"/>
        <w:contextualSpacing w:val="0"/>
        <w:jc w:val="both"/>
        <w:rPr>
          <w:rFonts w:ascii="Times New Roman" w:hAnsi="Times New Roman" w:cs="Times New Roman"/>
          <w:sz w:val="24"/>
          <w:szCs w:val="24"/>
        </w:rPr>
      </w:pPr>
      <w:r w:rsidRPr="003F7C61">
        <w:rPr>
          <w:rFonts w:ascii="Times New Roman" w:hAnsi="Times New Roman" w:cs="Times New Roman"/>
          <w:bCs/>
          <w:sz w:val="24"/>
          <w:szCs w:val="24"/>
        </w:rPr>
        <w:t>Desain</w:t>
      </w:r>
      <w:r>
        <w:rPr>
          <w:rFonts w:ascii="Times New Roman" w:hAnsi="Times New Roman" w:cs="Times New Roman"/>
          <w:bCs/>
          <w:sz w:val="24"/>
          <w:szCs w:val="24"/>
        </w:rPr>
        <w:t xml:space="preserve"> pada penelitian ini adalah dengan metode kualitatif. </w:t>
      </w:r>
      <w:r>
        <w:rPr>
          <w:rFonts w:ascii="Times New Roman" w:eastAsiaTheme="majorEastAsia" w:hAnsi="Times New Roman" w:cs="Times New Roman"/>
          <w:sz w:val="24"/>
          <w:szCs w:val="26"/>
        </w:rPr>
        <w:t xml:space="preserve">Data diambil dari jumlah pelanggan tetap Hamdani Speedshop sebanyak 15 Pelanggan, lalu menggunakan kuesioner kemudian di hitung menggunakan rata-rata. </w:t>
      </w:r>
      <w:r w:rsidR="00A55748" w:rsidRPr="003F7C61">
        <w:rPr>
          <w:rFonts w:ascii="Times New Roman" w:hAnsi="Times New Roman" w:cs="Times New Roman"/>
          <w:sz w:val="24"/>
          <w:szCs w:val="24"/>
        </w:rPr>
        <w:t>Penelitian in</w:t>
      </w:r>
      <w:r w:rsidR="00A55748">
        <w:rPr>
          <w:rFonts w:ascii="Times New Roman" w:hAnsi="Times New Roman" w:cs="Times New Roman"/>
          <w:sz w:val="24"/>
          <w:szCs w:val="24"/>
        </w:rPr>
        <w:t>i dilaksanakan dengan tahapan m</w:t>
      </w:r>
      <w:r w:rsidR="00A55748" w:rsidRPr="00A665A4">
        <w:rPr>
          <w:rFonts w:ascii="Times New Roman" w:hAnsi="Times New Roman" w:cs="Times New Roman"/>
          <w:sz w:val="24"/>
          <w:szCs w:val="24"/>
        </w:rPr>
        <w:t>engumpulkan materi penelitian</w:t>
      </w:r>
      <w:r w:rsidR="00A55748">
        <w:rPr>
          <w:rFonts w:ascii="Times New Roman" w:hAnsi="Times New Roman" w:cs="Times New Roman"/>
          <w:sz w:val="24"/>
          <w:szCs w:val="24"/>
        </w:rPr>
        <w:t>,</w:t>
      </w:r>
      <w:r w:rsidR="00A55748" w:rsidRPr="00A665A4">
        <w:rPr>
          <w:rFonts w:ascii="Times New Roman" w:hAnsi="Times New Roman" w:cs="Times New Roman"/>
          <w:sz w:val="24"/>
          <w:szCs w:val="24"/>
        </w:rPr>
        <w:t xml:space="preserve"> </w:t>
      </w:r>
      <w:r w:rsidR="00A55748">
        <w:rPr>
          <w:rFonts w:ascii="Times New Roman" w:hAnsi="Times New Roman" w:cs="Times New Roman"/>
          <w:sz w:val="24"/>
          <w:szCs w:val="24"/>
        </w:rPr>
        <w:t>p</w:t>
      </w:r>
      <w:r w:rsidR="00A55748" w:rsidRPr="00A665A4">
        <w:rPr>
          <w:rFonts w:ascii="Times New Roman" w:hAnsi="Times New Roman" w:cs="Times New Roman"/>
          <w:sz w:val="24"/>
          <w:szCs w:val="24"/>
        </w:rPr>
        <w:t>embuatan proposal penelitian</w:t>
      </w:r>
      <w:r w:rsidR="00A55748">
        <w:rPr>
          <w:rFonts w:ascii="Times New Roman" w:hAnsi="Times New Roman" w:cs="Times New Roman"/>
          <w:sz w:val="24"/>
          <w:szCs w:val="24"/>
        </w:rPr>
        <w:t>, mengurus perijinan penelitian, m</w:t>
      </w:r>
      <w:r w:rsidR="00A55748" w:rsidRPr="00A665A4">
        <w:rPr>
          <w:rFonts w:ascii="Times New Roman" w:hAnsi="Times New Roman" w:cs="Times New Roman"/>
          <w:sz w:val="24"/>
          <w:szCs w:val="24"/>
        </w:rPr>
        <w:t>elakukan survei dan wawancara pada responden untuk pengisian kuesioner</w:t>
      </w:r>
      <w:r w:rsidR="00A55748">
        <w:rPr>
          <w:rFonts w:ascii="Times New Roman" w:hAnsi="Times New Roman" w:cs="Times New Roman"/>
          <w:sz w:val="24"/>
          <w:szCs w:val="24"/>
        </w:rPr>
        <w:t>, m</w:t>
      </w:r>
      <w:r w:rsidR="00A55748" w:rsidRPr="00A665A4">
        <w:rPr>
          <w:rFonts w:ascii="Times New Roman" w:hAnsi="Times New Roman" w:cs="Times New Roman"/>
          <w:sz w:val="24"/>
          <w:szCs w:val="24"/>
        </w:rPr>
        <w:t>engolah dan manganalisis data</w:t>
      </w:r>
      <w:r w:rsidR="00A55748">
        <w:rPr>
          <w:rFonts w:ascii="Times New Roman" w:hAnsi="Times New Roman" w:cs="Times New Roman"/>
          <w:sz w:val="24"/>
          <w:szCs w:val="24"/>
        </w:rPr>
        <w:t>, m</w:t>
      </w:r>
      <w:r w:rsidR="00A55748" w:rsidRPr="00A665A4">
        <w:rPr>
          <w:rFonts w:ascii="Times New Roman" w:hAnsi="Times New Roman" w:cs="Times New Roman"/>
          <w:sz w:val="24"/>
          <w:szCs w:val="24"/>
        </w:rPr>
        <w:t>embuat laporan penelitian</w:t>
      </w:r>
      <w:r w:rsidR="00A55748">
        <w:rPr>
          <w:rFonts w:ascii="Times New Roman" w:hAnsi="Times New Roman" w:cs="Times New Roman"/>
          <w:sz w:val="24"/>
          <w:szCs w:val="24"/>
        </w:rPr>
        <w:t xml:space="preserve">. Kisi-kisi </w:t>
      </w:r>
      <w:proofErr w:type="gramStart"/>
      <w:r w:rsidR="00A55748">
        <w:rPr>
          <w:rFonts w:ascii="Times New Roman" w:hAnsi="Times New Roman" w:cs="Times New Roman"/>
          <w:sz w:val="24"/>
          <w:szCs w:val="24"/>
        </w:rPr>
        <w:t>instrument :</w:t>
      </w:r>
      <w:proofErr w:type="gramEnd"/>
    </w:p>
    <w:p w:rsidR="00A55748" w:rsidRDefault="00A55748" w:rsidP="00A55748">
      <w:pPr>
        <w:pStyle w:val="ListParagraph"/>
        <w:spacing w:after="0" w:line="360" w:lineRule="auto"/>
        <w:ind w:left="0"/>
        <w:contextualSpacing w:val="0"/>
        <w:jc w:val="both"/>
        <w:rPr>
          <w:rFonts w:ascii="Times New Roman" w:hAnsi="Times New Roman" w:cs="Times New Roman"/>
          <w:sz w:val="24"/>
          <w:szCs w:val="24"/>
        </w:rPr>
      </w:pPr>
    </w:p>
    <w:tbl>
      <w:tblPr>
        <w:tblStyle w:val="TableGrid"/>
        <w:tblW w:w="8154" w:type="dxa"/>
        <w:jc w:val="center"/>
        <w:tblLook w:val="04A0" w:firstRow="1" w:lastRow="0" w:firstColumn="1" w:lastColumn="0" w:noHBand="0" w:noVBand="1"/>
      </w:tblPr>
      <w:tblGrid>
        <w:gridCol w:w="510"/>
        <w:gridCol w:w="5317"/>
        <w:gridCol w:w="563"/>
        <w:gridCol w:w="556"/>
        <w:gridCol w:w="564"/>
        <w:gridCol w:w="644"/>
      </w:tblGrid>
      <w:tr w:rsidR="00A55748" w:rsidTr="00970B2E">
        <w:trPr>
          <w:jc w:val="center"/>
        </w:trPr>
        <w:tc>
          <w:tcPr>
            <w:tcW w:w="510" w:type="dxa"/>
          </w:tcPr>
          <w:p w:rsidR="00A55748" w:rsidRDefault="00A55748" w:rsidP="00970B2E">
            <w:pPr>
              <w:shd w:val="clear" w:color="auto" w:fill="FFFFFF" w:themeFill="background1"/>
              <w:tabs>
                <w:tab w:val="left" w:pos="1830"/>
              </w:tabs>
              <w:jc w:val="center"/>
              <w:rPr>
                <w:rFonts w:ascii="Times New Roman" w:hAnsi="Times New Roman" w:cs="Times New Roman"/>
                <w:b/>
                <w:sz w:val="24"/>
              </w:rPr>
            </w:pPr>
            <w:r>
              <w:rPr>
                <w:rFonts w:ascii="Times New Roman" w:hAnsi="Times New Roman" w:cs="Times New Roman"/>
                <w:b/>
                <w:sz w:val="24"/>
              </w:rPr>
              <w:t>No</w:t>
            </w:r>
          </w:p>
        </w:tc>
        <w:tc>
          <w:tcPr>
            <w:tcW w:w="5317" w:type="dxa"/>
          </w:tcPr>
          <w:p w:rsidR="00A55748" w:rsidRDefault="00A55748" w:rsidP="00970B2E">
            <w:pPr>
              <w:shd w:val="clear" w:color="auto" w:fill="FFFFFF" w:themeFill="background1"/>
              <w:tabs>
                <w:tab w:val="left" w:pos="1830"/>
              </w:tabs>
              <w:jc w:val="center"/>
              <w:rPr>
                <w:rFonts w:ascii="Times New Roman" w:hAnsi="Times New Roman" w:cs="Times New Roman"/>
                <w:b/>
                <w:sz w:val="24"/>
              </w:rPr>
            </w:pPr>
            <w:r>
              <w:rPr>
                <w:rFonts w:ascii="Times New Roman" w:hAnsi="Times New Roman" w:cs="Times New Roman"/>
                <w:b/>
                <w:sz w:val="24"/>
              </w:rPr>
              <w:t>Pernyataan</w:t>
            </w:r>
          </w:p>
        </w:tc>
        <w:tc>
          <w:tcPr>
            <w:tcW w:w="563" w:type="dxa"/>
          </w:tcPr>
          <w:p w:rsidR="00A55748" w:rsidRDefault="00A55748" w:rsidP="00970B2E">
            <w:pPr>
              <w:shd w:val="clear" w:color="auto" w:fill="FFFFFF" w:themeFill="background1"/>
              <w:tabs>
                <w:tab w:val="left" w:pos="1830"/>
              </w:tabs>
              <w:jc w:val="center"/>
              <w:rPr>
                <w:rFonts w:ascii="Times New Roman" w:hAnsi="Times New Roman" w:cs="Times New Roman"/>
                <w:b/>
                <w:sz w:val="24"/>
              </w:rPr>
            </w:pPr>
            <w:r>
              <w:rPr>
                <w:rFonts w:ascii="Times New Roman" w:hAnsi="Times New Roman" w:cs="Times New Roman"/>
                <w:b/>
                <w:sz w:val="24"/>
              </w:rPr>
              <w:t>SS</w:t>
            </w:r>
          </w:p>
        </w:tc>
        <w:tc>
          <w:tcPr>
            <w:tcW w:w="556" w:type="dxa"/>
          </w:tcPr>
          <w:p w:rsidR="00A55748" w:rsidRDefault="00A55748" w:rsidP="00970B2E">
            <w:pPr>
              <w:shd w:val="clear" w:color="auto" w:fill="FFFFFF" w:themeFill="background1"/>
              <w:tabs>
                <w:tab w:val="left" w:pos="1830"/>
              </w:tabs>
              <w:jc w:val="center"/>
              <w:rPr>
                <w:rFonts w:ascii="Times New Roman" w:hAnsi="Times New Roman" w:cs="Times New Roman"/>
                <w:b/>
                <w:sz w:val="24"/>
              </w:rPr>
            </w:pPr>
            <w:r>
              <w:rPr>
                <w:rFonts w:ascii="Times New Roman" w:hAnsi="Times New Roman" w:cs="Times New Roman"/>
                <w:b/>
                <w:sz w:val="24"/>
              </w:rPr>
              <w:t>S</w:t>
            </w:r>
          </w:p>
        </w:tc>
        <w:tc>
          <w:tcPr>
            <w:tcW w:w="564" w:type="dxa"/>
          </w:tcPr>
          <w:p w:rsidR="00A55748" w:rsidRDefault="00A55748" w:rsidP="00970B2E">
            <w:pPr>
              <w:shd w:val="clear" w:color="auto" w:fill="FFFFFF" w:themeFill="background1"/>
              <w:tabs>
                <w:tab w:val="left" w:pos="1830"/>
              </w:tabs>
              <w:jc w:val="center"/>
              <w:rPr>
                <w:rFonts w:ascii="Times New Roman" w:hAnsi="Times New Roman" w:cs="Times New Roman"/>
                <w:b/>
                <w:sz w:val="24"/>
              </w:rPr>
            </w:pPr>
            <w:r>
              <w:rPr>
                <w:rFonts w:ascii="Times New Roman" w:hAnsi="Times New Roman" w:cs="Times New Roman"/>
                <w:b/>
                <w:sz w:val="24"/>
              </w:rPr>
              <w:t>TS</w:t>
            </w:r>
          </w:p>
        </w:tc>
        <w:tc>
          <w:tcPr>
            <w:tcW w:w="644" w:type="dxa"/>
          </w:tcPr>
          <w:p w:rsidR="00A55748" w:rsidRDefault="00A55748" w:rsidP="00970B2E">
            <w:pPr>
              <w:shd w:val="clear" w:color="auto" w:fill="FFFFFF" w:themeFill="background1"/>
              <w:tabs>
                <w:tab w:val="left" w:pos="1830"/>
              </w:tabs>
              <w:jc w:val="center"/>
              <w:rPr>
                <w:rFonts w:ascii="Times New Roman" w:hAnsi="Times New Roman" w:cs="Times New Roman"/>
                <w:b/>
                <w:sz w:val="24"/>
              </w:rPr>
            </w:pPr>
            <w:r>
              <w:rPr>
                <w:rFonts w:ascii="Times New Roman" w:hAnsi="Times New Roman" w:cs="Times New Roman"/>
                <w:b/>
                <w:sz w:val="24"/>
              </w:rPr>
              <w:t>STS</w:t>
            </w: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1</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Aplikasi ini sangat mudah untuk digunakan</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2</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Aplikasi ini memiliki tampilan yang menarik</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3</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Website ini menyediakan informasi yang akurat</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4</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Saya merasa puas dengan pelayanan yang tersedia di website ini</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5</w:t>
            </w:r>
          </w:p>
        </w:tc>
        <w:tc>
          <w:tcPr>
            <w:tcW w:w="5317" w:type="dxa"/>
          </w:tcPr>
          <w:p w:rsidR="00A55748" w:rsidRPr="00AE5B8C" w:rsidRDefault="00A55748" w:rsidP="00970B2E">
            <w:pPr>
              <w:shd w:val="clear" w:color="auto" w:fill="FFFFFF" w:themeFill="background1"/>
              <w:tabs>
                <w:tab w:val="left" w:pos="915"/>
              </w:tabs>
              <w:rPr>
                <w:rFonts w:ascii="Times New Roman" w:hAnsi="Times New Roman" w:cs="Times New Roman"/>
                <w:sz w:val="24"/>
              </w:rPr>
            </w:pPr>
            <w:r w:rsidRPr="00AE5B8C">
              <w:rPr>
                <w:rFonts w:ascii="Times New Roman" w:hAnsi="Times New Roman" w:cs="Times New Roman"/>
                <w:sz w:val="24"/>
              </w:rPr>
              <w:t>Saya membeli sparepart di Hamdani Speedshop karena harganya terjangkau</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6</w:t>
            </w:r>
          </w:p>
        </w:tc>
        <w:tc>
          <w:tcPr>
            <w:tcW w:w="5317" w:type="dxa"/>
          </w:tcPr>
          <w:p w:rsidR="00A55748" w:rsidRPr="00AE5B8C" w:rsidRDefault="00A55748" w:rsidP="00970B2E">
            <w:pPr>
              <w:shd w:val="clear" w:color="auto" w:fill="FFFFFF" w:themeFill="background1"/>
              <w:tabs>
                <w:tab w:val="left" w:pos="915"/>
              </w:tabs>
              <w:rPr>
                <w:rFonts w:ascii="Times New Roman" w:hAnsi="Times New Roman" w:cs="Times New Roman"/>
                <w:sz w:val="24"/>
              </w:rPr>
            </w:pPr>
            <w:r w:rsidRPr="00AE5B8C">
              <w:rPr>
                <w:rFonts w:ascii="Times New Roman" w:hAnsi="Times New Roman" w:cs="Times New Roman"/>
                <w:sz w:val="24"/>
              </w:rPr>
              <w:t>Produk yang dijual Hamdani Speedshop memiliki kualitas yang bagus</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7</w:t>
            </w:r>
          </w:p>
        </w:tc>
        <w:tc>
          <w:tcPr>
            <w:tcW w:w="5317" w:type="dxa"/>
          </w:tcPr>
          <w:p w:rsidR="00A55748" w:rsidRPr="00AE5B8C" w:rsidRDefault="00A55748" w:rsidP="00970B2E">
            <w:pPr>
              <w:shd w:val="clear" w:color="auto" w:fill="FFFFFF" w:themeFill="background1"/>
              <w:tabs>
                <w:tab w:val="left" w:pos="915"/>
              </w:tabs>
              <w:rPr>
                <w:rFonts w:ascii="Times New Roman" w:hAnsi="Times New Roman" w:cs="Times New Roman"/>
                <w:sz w:val="24"/>
              </w:rPr>
            </w:pPr>
            <w:r w:rsidRPr="00AE5B8C">
              <w:rPr>
                <w:rFonts w:ascii="Times New Roman" w:hAnsi="Times New Roman" w:cs="Times New Roman"/>
                <w:sz w:val="24"/>
              </w:rPr>
              <w:t>Proses pemesanan barang dan pembayaran mudah dan aman</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8</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Barang yang dikirim sesuai dengan pesanan konsumen</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9</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Jasa pengiriman sesuai permintaan konsumen</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lastRenderedPageBreak/>
              <w:t>10</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Dapat dilakukan cash on delivery untuk wilayah terdekat</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11</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Hamdani Speedshop selalu menampilkan faktur penjualan kepada konsumen</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12</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Pencatatan data dan pengiriman barang selalu ditampilkan kepada konsumen</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13</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Hamdani Speedshop menyelesaikan transaksi dengan teliti</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14</w:t>
            </w:r>
          </w:p>
        </w:tc>
        <w:tc>
          <w:tcPr>
            <w:tcW w:w="5317"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Saya menyatakan bahwa layanan yang diberikan Hamdani Speedshop kepada pelanggan dilakukan dengan baik</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r w:rsidR="00A55748" w:rsidRPr="00AE5B8C" w:rsidTr="00970B2E">
        <w:trPr>
          <w:jc w:val="center"/>
        </w:trPr>
        <w:tc>
          <w:tcPr>
            <w:tcW w:w="510"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r w:rsidRPr="00AE5B8C">
              <w:rPr>
                <w:rFonts w:ascii="Times New Roman" w:hAnsi="Times New Roman" w:cs="Times New Roman"/>
                <w:sz w:val="24"/>
              </w:rPr>
              <w:t>15</w:t>
            </w:r>
          </w:p>
        </w:tc>
        <w:tc>
          <w:tcPr>
            <w:tcW w:w="5317" w:type="dxa"/>
          </w:tcPr>
          <w:p w:rsidR="00A55748" w:rsidRPr="00AE5B8C" w:rsidRDefault="00A55748" w:rsidP="00970B2E">
            <w:pPr>
              <w:shd w:val="clear" w:color="auto" w:fill="FFFFFF" w:themeFill="background1"/>
            </w:pPr>
            <w:r w:rsidRPr="00AE5B8C">
              <w:rPr>
                <w:rStyle w:val="fontstyle01"/>
              </w:rPr>
              <w:t>Perusahaan ini menyediakan pelayanan sesuai</w:t>
            </w:r>
            <w:r w:rsidRPr="00AE5B8C">
              <w:rPr>
                <w:rFonts w:ascii="TimesNewRomanPSMT" w:hAnsi="TimesNewRomanPSMT"/>
                <w:color w:val="000000"/>
              </w:rPr>
              <w:br/>
            </w:r>
            <w:r w:rsidRPr="00AE5B8C">
              <w:rPr>
                <w:rStyle w:val="fontstyle01"/>
              </w:rPr>
              <w:t>dengan yang mereka janjikan dahulu atau dalam</w:t>
            </w:r>
            <w:r w:rsidRPr="00AE5B8C">
              <w:rPr>
                <w:rFonts w:ascii="TimesNewRomanPSMT" w:hAnsi="TimesNewRomanPSMT"/>
                <w:color w:val="000000"/>
              </w:rPr>
              <w:br/>
            </w:r>
            <w:r w:rsidRPr="00AE5B8C">
              <w:rPr>
                <w:rStyle w:val="fontstyle01"/>
              </w:rPr>
              <w:t>iklan mereka</w:t>
            </w:r>
          </w:p>
        </w:tc>
        <w:tc>
          <w:tcPr>
            <w:tcW w:w="563"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56"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56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c>
          <w:tcPr>
            <w:tcW w:w="644" w:type="dxa"/>
          </w:tcPr>
          <w:p w:rsidR="00A55748" w:rsidRPr="00AE5B8C" w:rsidRDefault="00A55748" w:rsidP="00970B2E">
            <w:pPr>
              <w:shd w:val="clear" w:color="auto" w:fill="FFFFFF" w:themeFill="background1"/>
              <w:tabs>
                <w:tab w:val="left" w:pos="1830"/>
              </w:tabs>
              <w:rPr>
                <w:rFonts w:ascii="Times New Roman" w:hAnsi="Times New Roman" w:cs="Times New Roman"/>
                <w:sz w:val="24"/>
              </w:rPr>
            </w:pPr>
          </w:p>
        </w:tc>
      </w:tr>
    </w:tbl>
    <w:p w:rsidR="00A55748" w:rsidRDefault="00A55748" w:rsidP="00A55748">
      <w:pPr>
        <w:pStyle w:val="ListParagraph"/>
        <w:spacing w:after="0" w:line="360" w:lineRule="auto"/>
        <w:ind w:left="0"/>
        <w:contextualSpacing w:val="0"/>
        <w:jc w:val="both"/>
        <w:rPr>
          <w:rFonts w:ascii="Times New Roman" w:hAnsi="Times New Roman" w:cs="Times New Roman"/>
          <w:sz w:val="24"/>
          <w:szCs w:val="24"/>
        </w:rPr>
      </w:pPr>
    </w:p>
    <w:p w:rsidR="00A55748" w:rsidRDefault="00A55748" w:rsidP="00A55748">
      <w:pPr>
        <w:pStyle w:val="ListParagraph"/>
        <w:spacing w:after="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A55748" w:rsidRDefault="00A55748" w:rsidP="00A55748">
      <w:pPr>
        <w:pStyle w:val="ListParagraph"/>
        <w:spacing w:after="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Hasil</w:t>
      </w:r>
    </w:p>
    <w:tbl>
      <w:tblPr>
        <w:tblW w:w="8765" w:type="dxa"/>
        <w:jc w:val="center"/>
        <w:tblLook w:val="04A0" w:firstRow="1" w:lastRow="0" w:firstColumn="1" w:lastColumn="0" w:noHBand="0" w:noVBand="1"/>
      </w:tblPr>
      <w:tblGrid>
        <w:gridCol w:w="426"/>
        <w:gridCol w:w="625"/>
        <w:gridCol w:w="519"/>
        <w:gridCol w:w="296"/>
        <w:gridCol w:w="402"/>
        <w:gridCol w:w="296"/>
        <w:gridCol w:w="296"/>
        <w:gridCol w:w="401"/>
        <w:gridCol w:w="296"/>
        <w:gridCol w:w="296"/>
        <w:gridCol w:w="296"/>
        <w:gridCol w:w="296"/>
        <w:gridCol w:w="376"/>
        <w:gridCol w:w="424"/>
        <w:gridCol w:w="376"/>
        <w:gridCol w:w="376"/>
        <w:gridCol w:w="382"/>
        <w:gridCol w:w="376"/>
        <w:gridCol w:w="581"/>
        <w:gridCol w:w="599"/>
        <w:gridCol w:w="830"/>
      </w:tblGrid>
      <w:tr w:rsidR="00A55748" w:rsidRPr="00023EBC" w:rsidTr="00970B2E">
        <w:trPr>
          <w:trHeight w:val="315"/>
          <w:jc w:val="center"/>
        </w:trPr>
        <w:tc>
          <w:tcPr>
            <w:tcW w:w="8765" w:type="dxa"/>
            <w:gridSpan w:val="21"/>
            <w:tcBorders>
              <w:top w:val="nil"/>
              <w:left w:val="nil"/>
              <w:bottom w:val="nil"/>
              <w:right w:val="nil"/>
            </w:tcBorders>
            <w:shd w:val="clear" w:color="auto" w:fill="auto"/>
            <w:noWrap/>
            <w:vAlign w:val="center"/>
            <w:hideMark/>
          </w:tcPr>
          <w:p w:rsidR="00A55748" w:rsidRPr="00023EBC" w:rsidRDefault="00A55748" w:rsidP="00A55748">
            <w:pPr>
              <w:shd w:val="clear" w:color="auto" w:fill="FFFFFF" w:themeFill="background1"/>
              <w:spacing w:after="0" w:line="240" w:lineRule="auto"/>
              <w:rPr>
                <w:rFonts w:ascii="Times New Roman" w:eastAsia="Times New Roman" w:hAnsi="Times New Roman" w:cs="Times New Roman"/>
                <w:color w:val="000000"/>
                <w:sz w:val="16"/>
                <w:szCs w:val="16"/>
              </w:rPr>
            </w:pPr>
          </w:p>
        </w:tc>
      </w:tr>
      <w:tr w:rsidR="00A55748" w:rsidRPr="00023EBC" w:rsidTr="00970B2E">
        <w:trPr>
          <w:trHeight w:val="315"/>
          <w:jc w:val="center"/>
        </w:trPr>
        <w:tc>
          <w:tcPr>
            <w:tcW w:w="42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p>
        </w:tc>
        <w:tc>
          <w:tcPr>
            <w:tcW w:w="625"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519"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402"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401"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37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rPr>
                <w:rFonts w:ascii="Times New Roman" w:eastAsia="Times New Roman" w:hAnsi="Times New Roman" w:cs="Times New Roman"/>
                <w:sz w:val="16"/>
                <w:szCs w:val="16"/>
              </w:rPr>
            </w:pPr>
          </w:p>
        </w:tc>
        <w:tc>
          <w:tcPr>
            <w:tcW w:w="424"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37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37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382"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376"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581"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599"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c>
          <w:tcPr>
            <w:tcW w:w="830" w:type="dxa"/>
            <w:tcBorders>
              <w:top w:val="nil"/>
              <w:left w:val="nil"/>
              <w:bottom w:val="nil"/>
              <w:right w:val="nil"/>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sz w:val="16"/>
                <w:szCs w:val="16"/>
              </w:rPr>
            </w:pPr>
          </w:p>
        </w:tc>
      </w:tr>
      <w:tr w:rsidR="00A55748" w:rsidRPr="00023EBC" w:rsidTr="00970B2E">
        <w:trPr>
          <w:trHeight w:val="315"/>
          <w:jc w:val="center"/>
        </w:trPr>
        <w:tc>
          <w:tcPr>
            <w:tcW w:w="426"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No</w:t>
            </w:r>
          </w:p>
        </w:tc>
        <w:tc>
          <w:tcPr>
            <w:tcW w:w="62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Nama</w:t>
            </w:r>
          </w:p>
        </w:tc>
        <w:tc>
          <w:tcPr>
            <w:tcW w:w="519"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Usia</w:t>
            </w:r>
          </w:p>
        </w:tc>
        <w:tc>
          <w:tcPr>
            <w:tcW w:w="5185" w:type="dxa"/>
            <w:gridSpan w:val="15"/>
            <w:tcBorders>
              <w:top w:val="single" w:sz="4" w:space="0" w:color="auto"/>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Pernyataan</w:t>
            </w:r>
          </w:p>
        </w:tc>
        <w:tc>
          <w:tcPr>
            <w:tcW w:w="58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Total</w:t>
            </w:r>
          </w:p>
        </w:tc>
        <w:tc>
          <w:tcPr>
            <w:tcW w:w="599"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Rata-rata</w:t>
            </w:r>
          </w:p>
        </w:tc>
        <w:tc>
          <w:tcPr>
            <w:tcW w:w="83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Jawaban</w:t>
            </w:r>
          </w:p>
        </w:tc>
      </w:tr>
      <w:tr w:rsidR="00A55748" w:rsidRPr="00023EBC" w:rsidTr="00970B2E">
        <w:trPr>
          <w:trHeight w:val="330"/>
          <w:jc w:val="center"/>
        </w:trPr>
        <w:tc>
          <w:tcPr>
            <w:tcW w:w="426" w:type="dxa"/>
            <w:vMerge/>
            <w:tcBorders>
              <w:top w:val="single" w:sz="4" w:space="0" w:color="auto"/>
              <w:left w:val="single" w:sz="4" w:space="0" w:color="auto"/>
              <w:bottom w:val="single" w:sz="8" w:space="0" w:color="000000"/>
              <w:right w:val="single" w:sz="4" w:space="0" w:color="auto"/>
            </w:tcBorders>
            <w:vAlign w:val="center"/>
            <w:hideMark/>
          </w:tcPr>
          <w:p w:rsidR="00A55748" w:rsidRPr="00023EBC" w:rsidRDefault="00A55748" w:rsidP="00970B2E">
            <w:pPr>
              <w:shd w:val="clear" w:color="auto" w:fill="FFFFFF" w:themeFill="background1"/>
              <w:spacing w:after="0" w:line="240" w:lineRule="auto"/>
              <w:rPr>
                <w:rFonts w:ascii="Times New Roman" w:eastAsia="Times New Roman" w:hAnsi="Times New Roman" w:cs="Times New Roman"/>
                <w:b/>
                <w:bCs/>
                <w:color w:val="000000"/>
                <w:sz w:val="16"/>
                <w:szCs w:val="16"/>
              </w:rPr>
            </w:pPr>
          </w:p>
        </w:tc>
        <w:tc>
          <w:tcPr>
            <w:tcW w:w="625" w:type="dxa"/>
            <w:vMerge/>
            <w:tcBorders>
              <w:top w:val="single" w:sz="4" w:space="0" w:color="auto"/>
              <w:left w:val="single" w:sz="4" w:space="0" w:color="auto"/>
              <w:bottom w:val="single" w:sz="8" w:space="0" w:color="000000"/>
              <w:right w:val="single" w:sz="4" w:space="0" w:color="auto"/>
            </w:tcBorders>
            <w:vAlign w:val="center"/>
            <w:hideMark/>
          </w:tcPr>
          <w:p w:rsidR="00A55748" w:rsidRPr="00023EBC" w:rsidRDefault="00A55748" w:rsidP="00970B2E">
            <w:pPr>
              <w:shd w:val="clear" w:color="auto" w:fill="FFFFFF" w:themeFill="background1"/>
              <w:spacing w:after="0" w:line="240" w:lineRule="auto"/>
              <w:rPr>
                <w:rFonts w:ascii="Times New Roman" w:eastAsia="Times New Roman" w:hAnsi="Times New Roman" w:cs="Times New Roman"/>
                <w:b/>
                <w:bCs/>
                <w:color w:val="000000"/>
                <w:sz w:val="16"/>
                <w:szCs w:val="16"/>
              </w:rPr>
            </w:pPr>
          </w:p>
        </w:tc>
        <w:tc>
          <w:tcPr>
            <w:tcW w:w="519" w:type="dxa"/>
            <w:vMerge/>
            <w:tcBorders>
              <w:top w:val="single" w:sz="4" w:space="0" w:color="auto"/>
              <w:left w:val="single" w:sz="4" w:space="0" w:color="auto"/>
              <w:bottom w:val="single" w:sz="8" w:space="0" w:color="000000"/>
              <w:right w:val="single" w:sz="4" w:space="0" w:color="auto"/>
            </w:tcBorders>
            <w:vAlign w:val="center"/>
            <w:hideMark/>
          </w:tcPr>
          <w:p w:rsidR="00A55748" w:rsidRPr="00023EBC" w:rsidRDefault="00A55748" w:rsidP="00970B2E">
            <w:pPr>
              <w:shd w:val="clear" w:color="auto" w:fill="FFFFFF" w:themeFill="background1"/>
              <w:spacing w:after="0" w:line="240" w:lineRule="auto"/>
              <w:rPr>
                <w:rFonts w:ascii="Times New Roman" w:eastAsia="Times New Roman" w:hAnsi="Times New Roman" w:cs="Times New Roman"/>
                <w:b/>
                <w:bCs/>
                <w:color w:val="000000"/>
                <w:sz w:val="16"/>
                <w:szCs w:val="16"/>
              </w:rPr>
            </w:pPr>
          </w:p>
        </w:tc>
        <w:tc>
          <w:tcPr>
            <w:tcW w:w="29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1</w:t>
            </w:r>
          </w:p>
        </w:tc>
        <w:tc>
          <w:tcPr>
            <w:tcW w:w="402"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2</w:t>
            </w:r>
          </w:p>
        </w:tc>
        <w:tc>
          <w:tcPr>
            <w:tcW w:w="29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3</w:t>
            </w:r>
          </w:p>
        </w:tc>
        <w:tc>
          <w:tcPr>
            <w:tcW w:w="29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4</w:t>
            </w:r>
          </w:p>
        </w:tc>
        <w:tc>
          <w:tcPr>
            <w:tcW w:w="401"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5</w:t>
            </w:r>
          </w:p>
        </w:tc>
        <w:tc>
          <w:tcPr>
            <w:tcW w:w="29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6</w:t>
            </w:r>
          </w:p>
        </w:tc>
        <w:tc>
          <w:tcPr>
            <w:tcW w:w="29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7</w:t>
            </w:r>
          </w:p>
        </w:tc>
        <w:tc>
          <w:tcPr>
            <w:tcW w:w="29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8</w:t>
            </w:r>
          </w:p>
        </w:tc>
        <w:tc>
          <w:tcPr>
            <w:tcW w:w="29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9</w:t>
            </w:r>
          </w:p>
        </w:tc>
        <w:tc>
          <w:tcPr>
            <w:tcW w:w="37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10</w:t>
            </w:r>
          </w:p>
        </w:tc>
        <w:tc>
          <w:tcPr>
            <w:tcW w:w="424"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11</w:t>
            </w:r>
          </w:p>
        </w:tc>
        <w:tc>
          <w:tcPr>
            <w:tcW w:w="37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12</w:t>
            </w:r>
          </w:p>
        </w:tc>
        <w:tc>
          <w:tcPr>
            <w:tcW w:w="37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13</w:t>
            </w:r>
          </w:p>
        </w:tc>
        <w:tc>
          <w:tcPr>
            <w:tcW w:w="382"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14</w:t>
            </w:r>
          </w:p>
        </w:tc>
        <w:tc>
          <w:tcPr>
            <w:tcW w:w="376" w:type="dxa"/>
            <w:tcBorders>
              <w:top w:val="nil"/>
              <w:left w:val="nil"/>
              <w:bottom w:val="single" w:sz="8"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b/>
                <w:bCs/>
                <w:color w:val="000000"/>
                <w:sz w:val="16"/>
                <w:szCs w:val="16"/>
              </w:rPr>
            </w:pPr>
            <w:r w:rsidRPr="00023EBC">
              <w:rPr>
                <w:rFonts w:ascii="Times New Roman" w:eastAsia="Times New Roman" w:hAnsi="Times New Roman" w:cs="Times New Roman"/>
                <w:b/>
                <w:bCs/>
                <w:color w:val="000000"/>
                <w:sz w:val="16"/>
                <w:szCs w:val="16"/>
              </w:rPr>
              <w:t>15</w:t>
            </w:r>
          </w:p>
        </w:tc>
        <w:tc>
          <w:tcPr>
            <w:tcW w:w="581" w:type="dxa"/>
            <w:vMerge/>
            <w:tcBorders>
              <w:top w:val="single" w:sz="4" w:space="0" w:color="auto"/>
              <w:left w:val="single" w:sz="4" w:space="0" w:color="auto"/>
              <w:bottom w:val="single" w:sz="8" w:space="0" w:color="000000"/>
              <w:right w:val="single" w:sz="4" w:space="0" w:color="auto"/>
            </w:tcBorders>
            <w:vAlign w:val="center"/>
            <w:hideMark/>
          </w:tcPr>
          <w:p w:rsidR="00A55748" w:rsidRPr="00023EBC" w:rsidRDefault="00A55748" w:rsidP="00970B2E">
            <w:pPr>
              <w:shd w:val="clear" w:color="auto" w:fill="FFFFFF" w:themeFill="background1"/>
              <w:spacing w:after="0" w:line="240" w:lineRule="auto"/>
              <w:rPr>
                <w:rFonts w:ascii="Times New Roman" w:eastAsia="Times New Roman" w:hAnsi="Times New Roman" w:cs="Times New Roman"/>
                <w:b/>
                <w:bCs/>
                <w:color w:val="000000"/>
                <w:sz w:val="16"/>
                <w:szCs w:val="16"/>
              </w:rPr>
            </w:pPr>
          </w:p>
        </w:tc>
        <w:tc>
          <w:tcPr>
            <w:tcW w:w="599" w:type="dxa"/>
            <w:vMerge/>
            <w:tcBorders>
              <w:top w:val="single" w:sz="4" w:space="0" w:color="auto"/>
              <w:left w:val="single" w:sz="4" w:space="0" w:color="auto"/>
              <w:bottom w:val="single" w:sz="8" w:space="0" w:color="000000"/>
              <w:right w:val="single" w:sz="4" w:space="0" w:color="auto"/>
            </w:tcBorders>
            <w:vAlign w:val="center"/>
            <w:hideMark/>
          </w:tcPr>
          <w:p w:rsidR="00A55748" w:rsidRPr="00023EBC" w:rsidRDefault="00A55748" w:rsidP="00970B2E">
            <w:pPr>
              <w:shd w:val="clear" w:color="auto" w:fill="FFFFFF" w:themeFill="background1"/>
              <w:spacing w:after="0" w:line="240" w:lineRule="auto"/>
              <w:rPr>
                <w:rFonts w:ascii="Times New Roman" w:eastAsia="Times New Roman" w:hAnsi="Times New Roman" w:cs="Times New Roman"/>
                <w:b/>
                <w:bCs/>
                <w:color w:val="000000"/>
                <w:sz w:val="16"/>
                <w:szCs w:val="16"/>
              </w:rPr>
            </w:pPr>
          </w:p>
        </w:tc>
        <w:tc>
          <w:tcPr>
            <w:tcW w:w="830" w:type="dxa"/>
            <w:vMerge/>
            <w:tcBorders>
              <w:top w:val="single" w:sz="4" w:space="0" w:color="auto"/>
              <w:left w:val="single" w:sz="4" w:space="0" w:color="auto"/>
              <w:bottom w:val="single" w:sz="8" w:space="0" w:color="000000"/>
              <w:right w:val="single" w:sz="4" w:space="0" w:color="auto"/>
            </w:tcBorders>
            <w:vAlign w:val="center"/>
            <w:hideMark/>
          </w:tcPr>
          <w:p w:rsidR="00A55748" w:rsidRPr="00023EBC" w:rsidRDefault="00A55748" w:rsidP="00970B2E">
            <w:pPr>
              <w:shd w:val="clear" w:color="auto" w:fill="FFFFFF" w:themeFill="background1"/>
              <w:spacing w:after="0" w:line="240" w:lineRule="auto"/>
              <w:rPr>
                <w:rFonts w:ascii="Times New Roman" w:eastAsia="Times New Roman" w:hAnsi="Times New Roman" w:cs="Times New Roman"/>
                <w:b/>
                <w:bCs/>
                <w:color w:val="000000"/>
                <w:sz w:val="16"/>
                <w:szCs w:val="16"/>
              </w:rPr>
            </w:pP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AG</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18</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54</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3.6</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Sangat 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YU</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22</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52</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3.5</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IL</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21</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52</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3.5</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TSA</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22</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49</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3.3</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WI</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22</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48</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3.2</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6</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MA</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60</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Sangat 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7</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EG</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22</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55</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3.7</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Sangat 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8</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RO</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18</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54</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3.6</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Sangat 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9</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LI</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21</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55</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3.7</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Sangat 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10</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BA</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20</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54</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3.6</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Sangat 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lastRenderedPageBreak/>
              <w:t>11</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RE</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17</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53</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3.5</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12</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ME</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21</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50</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3.3</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13</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UC</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22</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51</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3.4</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14</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RE</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22</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52</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3.5</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r w:rsidR="00A55748" w:rsidRPr="00023EBC" w:rsidTr="00970B2E">
        <w:trPr>
          <w:trHeight w:val="315"/>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15</w:t>
            </w:r>
          </w:p>
        </w:tc>
        <w:tc>
          <w:tcPr>
            <w:tcW w:w="625"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FA</w:t>
            </w:r>
          </w:p>
        </w:tc>
        <w:tc>
          <w:tcPr>
            <w:tcW w:w="51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22</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0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29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424"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382"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4</w:t>
            </w:r>
          </w:p>
        </w:tc>
        <w:tc>
          <w:tcPr>
            <w:tcW w:w="376"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w:t>
            </w:r>
          </w:p>
        </w:tc>
        <w:tc>
          <w:tcPr>
            <w:tcW w:w="581"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53</w:t>
            </w:r>
          </w:p>
        </w:tc>
        <w:tc>
          <w:tcPr>
            <w:tcW w:w="599"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3.5</w:t>
            </w:r>
          </w:p>
        </w:tc>
        <w:tc>
          <w:tcPr>
            <w:tcW w:w="830" w:type="dxa"/>
            <w:tcBorders>
              <w:top w:val="nil"/>
              <w:left w:val="nil"/>
              <w:bottom w:val="single" w:sz="4" w:space="0" w:color="auto"/>
              <w:right w:val="single" w:sz="4" w:space="0" w:color="auto"/>
            </w:tcBorders>
            <w:shd w:val="clear" w:color="auto" w:fill="auto"/>
            <w:noWrap/>
            <w:vAlign w:val="center"/>
            <w:hideMark/>
          </w:tcPr>
          <w:p w:rsidR="00A55748" w:rsidRPr="00023EBC" w:rsidRDefault="00A55748" w:rsidP="00970B2E">
            <w:pPr>
              <w:shd w:val="clear" w:color="auto" w:fill="FFFFFF" w:themeFill="background1"/>
              <w:spacing w:after="0" w:line="240" w:lineRule="auto"/>
              <w:jc w:val="center"/>
              <w:rPr>
                <w:rFonts w:ascii="Times New Roman" w:eastAsia="Times New Roman" w:hAnsi="Times New Roman" w:cs="Times New Roman"/>
                <w:color w:val="000000"/>
                <w:sz w:val="16"/>
                <w:szCs w:val="16"/>
              </w:rPr>
            </w:pPr>
            <w:r w:rsidRPr="00023EBC">
              <w:rPr>
                <w:rFonts w:ascii="Times New Roman" w:eastAsia="Times New Roman" w:hAnsi="Times New Roman" w:cs="Times New Roman"/>
                <w:color w:val="000000"/>
                <w:sz w:val="16"/>
                <w:szCs w:val="16"/>
              </w:rPr>
              <w:t>Setuju</w:t>
            </w:r>
          </w:p>
        </w:tc>
      </w:tr>
    </w:tbl>
    <w:p w:rsidR="00A55748" w:rsidRDefault="00A55748" w:rsidP="00A55748">
      <w:pPr>
        <w:pStyle w:val="ListParagraph"/>
        <w:spacing w:after="0" w:line="360" w:lineRule="auto"/>
        <w:ind w:left="0"/>
        <w:contextualSpacing w:val="0"/>
        <w:jc w:val="both"/>
        <w:rPr>
          <w:rFonts w:ascii="Times New Roman" w:hAnsi="Times New Roman" w:cs="Times New Roman"/>
          <w:sz w:val="24"/>
          <w:szCs w:val="24"/>
        </w:rPr>
      </w:pPr>
    </w:p>
    <w:p w:rsidR="00A55748" w:rsidRDefault="00A55748" w:rsidP="00A55748">
      <w:pPr>
        <w:pStyle w:val="ListParagraph"/>
        <w:shd w:val="clear" w:color="auto" w:fill="FFFFFF" w:themeFill="background1"/>
        <w:spacing w:after="0" w:line="480" w:lineRule="auto"/>
        <w:ind w:left="0" w:firstLine="720"/>
        <w:contextualSpacing w:val="0"/>
        <w:jc w:val="both"/>
        <w:rPr>
          <w:rFonts w:ascii="Times New Roman" w:hAnsi="Times New Roman" w:cs="Times New Roman"/>
          <w:sz w:val="24"/>
        </w:rPr>
      </w:pPr>
      <w:r w:rsidRPr="005540EF">
        <w:rPr>
          <w:rFonts w:ascii="Times New Roman" w:hAnsi="Times New Roman" w:cs="Times New Roman"/>
          <w:sz w:val="24"/>
        </w:rPr>
        <w:t>Presentase rata-rata jawaban responden seputar pertanyaan mengenai penilaian kelayakan sistem informasi berbasis web Hamdani Speedshop untuk transaksi penjualan</w:t>
      </w:r>
      <w:r>
        <w:rPr>
          <w:rFonts w:ascii="Times New Roman" w:hAnsi="Times New Roman" w:cs="Times New Roman"/>
          <w:sz w:val="24"/>
        </w:rPr>
        <w:t xml:space="preserve"> sebagai </w:t>
      </w:r>
      <w:proofErr w:type="gramStart"/>
      <w:r>
        <w:rPr>
          <w:rFonts w:ascii="Times New Roman" w:hAnsi="Times New Roman" w:cs="Times New Roman"/>
          <w:sz w:val="24"/>
        </w:rPr>
        <w:t>berikut :</w:t>
      </w:r>
      <w:proofErr w:type="gramEnd"/>
    </w:p>
    <w:p w:rsidR="00A55748" w:rsidRDefault="00A55748" w:rsidP="00A55748">
      <w:pPr>
        <w:pStyle w:val="ListParagraph"/>
        <w:shd w:val="clear" w:color="auto" w:fill="FFFFFF" w:themeFill="background1"/>
        <w:spacing w:after="0" w:line="480" w:lineRule="auto"/>
        <w:ind w:left="0"/>
        <w:contextualSpacing w:val="0"/>
        <w:jc w:val="both"/>
        <w:rPr>
          <w:rFonts w:ascii="Times New Roman" w:eastAsiaTheme="minorEastAsia" w:hAnsi="Times New Roman" w:cs="Times New Roman"/>
          <w:sz w:val="24"/>
        </w:rPr>
      </w:pPr>
      <w:r>
        <w:rPr>
          <w:rFonts w:ascii="Times New Roman" w:hAnsi="Times New Roman" w:cs="Times New Roman"/>
          <w:sz w:val="24"/>
        </w:rPr>
        <w:t xml:space="preserve">Jawaban Sangat Setuju (SS) </w:t>
      </w:r>
      <w:r>
        <w:rPr>
          <w:rFonts w:ascii="Times New Roman" w:hAnsi="Times New Roman" w:cs="Times New Roman"/>
          <w:sz w:val="24"/>
        </w:rPr>
        <w:tab/>
        <w:t xml:space="preserve">= 6 responden = </w:t>
      </w:r>
      <m:oMath>
        <m:f>
          <m:fPr>
            <m:ctrlPr>
              <w:rPr>
                <w:rFonts w:ascii="Cambria Math" w:hAnsi="Cambria Math" w:cs="Times New Roman"/>
                <w:i/>
                <w:sz w:val="24"/>
              </w:rPr>
            </m:ctrlPr>
          </m:fPr>
          <m:num>
            <m:r>
              <w:rPr>
                <w:rFonts w:ascii="Cambria Math" w:hAnsi="Cambria Math" w:cs="Times New Roman"/>
                <w:sz w:val="24"/>
              </w:rPr>
              <m:t>6</m:t>
            </m:r>
          </m:num>
          <m:den>
            <m:r>
              <w:rPr>
                <w:rFonts w:ascii="Cambria Math" w:hAnsi="Cambria Math" w:cs="Times New Roman"/>
                <w:sz w:val="24"/>
              </w:rPr>
              <m:t>15</m:t>
            </m:r>
          </m:den>
        </m:f>
        <m:r>
          <w:rPr>
            <w:rFonts w:ascii="Cambria Math" w:hAnsi="Cambria Math" w:cs="Times New Roman"/>
            <w:sz w:val="24"/>
          </w:rPr>
          <m:t xml:space="preserve"> x 100%=40%</m:t>
        </m:r>
      </m:oMath>
    </w:p>
    <w:p w:rsidR="00A55748" w:rsidRDefault="00A55748" w:rsidP="00A55748">
      <w:pPr>
        <w:pStyle w:val="ListParagraph"/>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013"/>
        </w:tabs>
        <w:spacing w:after="0" w:line="480" w:lineRule="auto"/>
        <w:ind w:left="0"/>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Jawaban Setuju (S)</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15 responden = </w:t>
      </w:r>
      <m:oMath>
        <m:f>
          <m:fPr>
            <m:ctrlPr>
              <w:rPr>
                <w:rFonts w:ascii="Cambria Math" w:hAnsi="Cambria Math" w:cs="Times New Roman"/>
                <w:i/>
                <w:sz w:val="24"/>
              </w:rPr>
            </m:ctrlPr>
          </m:fPr>
          <m:num>
            <m:r>
              <w:rPr>
                <w:rFonts w:ascii="Cambria Math" w:hAnsi="Cambria Math" w:cs="Times New Roman"/>
                <w:sz w:val="24"/>
              </w:rPr>
              <m:t>9</m:t>
            </m:r>
          </m:num>
          <m:den>
            <m:r>
              <w:rPr>
                <w:rFonts w:ascii="Cambria Math" w:hAnsi="Cambria Math" w:cs="Times New Roman"/>
                <w:sz w:val="24"/>
              </w:rPr>
              <m:t>15</m:t>
            </m:r>
          </m:den>
        </m:f>
        <m:r>
          <w:rPr>
            <w:rFonts w:ascii="Cambria Math" w:hAnsi="Cambria Math" w:cs="Times New Roman"/>
            <w:sz w:val="24"/>
          </w:rPr>
          <m:t xml:space="preserve"> x 100%=60%</m:t>
        </m:r>
      </m:oMath>
    </w:p>
    <w:p w:rsidR="00A55748" w:rsidRDefault="00A55748" w:rsidP="00A55748">
      <w:pPr>
        <w:pStyle w:val="ListParagraph"/>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013"/>
        </w:tabs>
        <w:spacing w:after="0" w:line="480" w:lineRule="auto"/>
        <w:ind w:left="0"/>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Jawaban Tidak Setuju (TS)</w:t>
      </w:r>
      <w:r>
        <w:rPr>
          <w:rFonts w:ascii="Times New Roman" w:eastAsiaTheme="minorEastAsia" w:hAnsi="Times New Roman" w:cs="Times New Roman"/>
          <w:sz w:val="24"/>
        </w:rPr>
        <w:tab/>
        <w:t>= 0 responden = 0%</w:t>
      </w:r>
    </w:p>
    <w:p w:rsidR="00A55748" w:rsidRDefault="00A55748" w:rsidP="00A55748">
      <w:pPr>
        <w:pStyle w:val="ListParagraph"/>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013"/>
        </w:tabs>
        <w:spacing w:after="0" w:line="480" w:lineRule="auto"/>
        <w:ind w:left="0"/>
        <w:contextualSpacing w:val="0"/>
        <w:jc w:val="both"/>
        <w:rPr>
          <w:rFonts w:ascii="Times New Roman" w:eastAsiaTheme="minorEastAsia" w:hAnsi="Times New Roman" w:cs="Times New Roman"/>
          <w:sz w:val="24"/>
        </w:rPr>
      </w:pPr>
      <w:r>
        <w:rPr>
          <w:rFonts w:ascii="Times New Roman" w:eastAsiaTheme="minorEastAsia" w:hAnsi="Times New Roman" w:cs="Times New Roman"/>
          <w:sz w:val="24"/>
        </w:rPr>
        <w:t>Jawaban Sangat Tidak Setuju (STS)</w:t>
      </w:r>
      <w:r>
        <w:rPr>
          <w:rFonts w:ascii="Times New Roman" w:eastAsiaTheme="minorEastAsia" w:hAnsi="Times New Roman" w:cs="Times New Roman"/>
          <w:sz w:val="24"/>
        </w:rPr>
        <w:tab/>
        <w:t>= 0 responden = 0%</w:t>
      </w:r>
    </w:p>
    <w:p w:rsidR="00A55748" w:rsidRDefault="00A55748" w:rsidP="00A55748">
      <w:pPr>
        <w:pStyle w:val="ListParagraph"/>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013"/>
        </w:tabs>
        <w:spacing w:after="0" w:line="480" w:lineRule="auto"/>
        <w:ind w:left="354"/>
        <w:contextualSpacing w:val="0"/>
        <w:jc w:val="both"/>
        <w:rPr>
          <w:rFonts w:ascii="Times New Roman" w:eastAsiaTheme="minorEastAsia" w:hAnsi="Times New Roman" w:cs="Times New Roman"/>
          <w:sz w:val="24"/>
        </w:rPr>
      </w:pPr>
    </w:p>
    <w:p w:rsidR="00A55748" w:rsidRPr="00A55748" w:rsidRDefault="00A55748" w:rsidP="00A55748">
      <w:pPr>
        <w:pStyle w:val="ListParagraph"/>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013"/>
        </w:tabs>
        <w:spacing w:after="0" w:line="480" w:lineRule="auto"/>
        <w:ind w:left="0"/>
        <w:contextualSpacing w:val="0"/>
        <w:jc w:val="both"/>
        <w:rPr>
          <w:rFonts w:ascii="Times New Roman" w:hAnsi="Times New Roman" w:cs="Times New Roman"/>
          <w:b/>
          <w:sz w:val="24"/>
        </w:rPr>
      </w:pPr>
      <w:r w:rsidRPr="00A55748">
        <w:rPr>
          <w:rFonts w:ascii="Times New Roman" w:eastAsiaTheme="minorEastAsia" w:hAnsi="Times New Roman" w:cs="Times New Roman"/>
          <w:b/>
          <w:sz w:val="24"/>
        </w:rPr>
        <w:t>Pembahasan</w:t>
      </w:r>
    </w:p>
    <w:p w:rsidR="00A55748" w:rsidRDefault="00A55748" w:rsidP="00A55748">
      <w:pPr>
        <w:pStyle w:val="ListParagraph"/>
        <w:shd w:val="clear" w:color="auto" w:fill="FFFFFF" w:themeFill="background1"/>
        <w:spacing w:after="0" w:line="480" w:lineRule="auto"/>
        <w:ind w:left="0" w:firstLine="720"/>
        <w:contextualSpacing w:val="0"/>
        <w:jc w:val="both"/>
        <w:rPr>
          <w:rStyle w:val="fontstyle01"/>
        </w:rPr>
      </w:pPr>
      <w:r>
        <w:rPr>
          <w:rStyle w:val="fontstyle01"/>
        </w:rPr>
        <w:t>Berdasarkan pengujian langsung kepada 15 responden yang disertai dengan penilaian melalui</w:t>
      </w:r>
      <w:r>
        <w:rPr>
          <w:rFonts w:ascii="Times-Roman" w:hAnsi="Times-Roman"/>
          <w:color w:val="000000"/>
        </w:rPr>
        <w:t xml:space="preserve"> </w:t>
      </w:r>
      <w:r>
        <w:rPr>
          <w:rStyle w:val="fontstyle01"/>
        </w:rPr>
        <w:t>kuesioner menunjukan bahwa 40% responden menyatakan sangat setuju dan 60% menyatakan</w:t>
      </w:r>
      <w:r>
        <w:rPr>
          <w:rFonts w:ascii="Times-Roman" w:hAnsi="Times-Roman"/>
          <w:color w:val="000000"/>
        </w:rPr>
        <w:t xml:space="preserve"> </w:t>
      </w:r>
      <w:r>
        <w:rPr>
          <w:rStyle w:val="fontstyle01"/>
        </w:rPr>
        <w:t>setuju dan 0% yang lain menyatakan tidak setuju dan sangat tidak setuju. Dari hasil tersebut, dapat</w:t>
      </w:r>
      <w:r>
        <w:rPr>
          <w:rFonts w:ascii="Times-Roman" w:hAnsi="Times-Roman"/>
          <w:color w:val="000000"/>
        </w:rPr>
        <w:t xml:space="preserve"> </w:t>
      </w:r>
      <w:r>
        <w:rPr>
          <w:rStyle w:val="fontstyle01"/>
        </w:rPr>
        <w:t>disimpulkan bahwa sistem informasi web Hamdani Speedshop tersebut layak untuk transaksi penjualan.</w:t>
      </w:r>
    </w:p>
    <w:p w:rsidR="00A55748" w:rsidRDefault="00A55748" w:rsidP="00A55748">
      <w:pPr>
        <w:spacing w:after="0" w:line="360" w:lineRule="auto"/>
        <w:jc w:val="both"/>
        <w:rPr>
          <w:rFonts w:ascii="Times New Roman" w:hAnsi="Times New Roman" w:cs="Times New Roman"/>
          <w:b/>
          <w:sz w:val="24"/>
          <w:szCs w:val="24"/>
        </w:rPr>
      </w:pPr>
    </w:p>
    <w:p w:rsidR="00A55748" w:rsidRDefault="00A55748" w:rsidP="00A5574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SIMPULAN (PENUTUP)</w:t>
      </w:r>
    </w:p>
    <w:p w:rsidR="00A55748" w:rsidRPr="00A55748" w:rsidRDefault="00A55748" w:rsidP="002C181A">
      <w:pPr>
        <w:pStyle w:val="ListParagraph"/>
        <w:shd w:val="clear" w:color="auto" w:fill="FFFFFF" w:themeFill="background1"/>
        <w:spacing w:after="0" w:line="480" w:lineRule="auto"/>
        <w:ind w:left="0" w:firstLine="720"/>
        <w:contextualSpacing w:val="0"/>
        <w:jc w:val="both"/>
        <w:rPr>
          <w:rStyle w:val="fontstyle01"/>
          <w:rFonts w:ascii="Times New Roman" w:hAnsi="Times New Roman" w:cs="Times New Roman"/>
          <w:color w:val="000000" w:themeColor="text1"/>
        </w:rPr>
      </w:pPr>
      <w:r>
        <w:rPr>
          <w:rFonts w:ascii="Times New Roman" w:hAnsi="Times New Roman" w:cs="Times New Roman"/>
          <w:color w:val="000000" w:themeColor="text1"/>
          <w:sz w:val="24"/>
          <w:szCs w:val="24"/>
        </w:rPr>
        <w:t>Hasil penelitian menunjuk</w:t>
      </w:r>
      <w:r w:rsidR="002C181A">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an</w:t>
      </w:r>
      <w:r w:rsidR="002C181A">
        <w:rPr>
          <w:rFonts w:ascii="Times New Roman" w:hAnsi="Times New Roman" w:cs="Times New Roman"/>
          <w:color w:val="000000" w:themeColor="text1"/>
          <w:sz w:val="24"/>
          <w:szCs w:val="24"/>
        </w:rPr>
        <w:t xml:space="preserve"> p</w:t>
      </w:r>
      <w:r w:rsidRPr="00A55748">
        <w:rPr>
          <w:rFonts w:ascii="Times New Roman" w:hAnsi="Times New Roman" w:cs="Times New Roman"/>
          <w:color w:val="000000" w:themeColor="text1"/>
          <w:sz w:val="24"/>
          <w:szCs w:val="24"/>
        </w:rPr>
        <w:t xml:space="preserve">embuatan Sistem Informasi Berbasis Web di Toko sparepart Hamdani Speedshop dapat memberikan kemudahan dalam </w:t>
      </w:r>
      <w:r w:rsidRPr="00A55748">
        <w:rPr>
          <w:rFonts w:ascii="Times New Roman" w:hAnsi="Times New Roman" w:cs="Times New Roman"/>
          <w:color w:val="000000" w:themeColor="text1"/>
          <w:sz w:val="24"/>
          <w:szCs w:val="24"/>
        </w:rPr>
        <w:lastRenderedPageBreak/>
        <w:t>memasarkan produknya.</w:t>
      </w:r>
      <w:r>
        <w:rPr>
          <w:rFonts w:ascii="Times New Roman" w:hAnsi="Times New Roman" w:cs="Times New Roman"/>
          <w:color w:val="000000" w:themeColor="text1"/>
          <w:sz w:val="24"/>
          <w:szCs w:val="24"/>
        </w:rPr>
        <w:t xml:space="preserve"> </w:t>
      </w:r>
      <w:r w:rsidRPr="00A55748">
        <w:rPr>
          <w:rFonts w:ascii="Times New Roman" w:hAnsi="Times New Roman" w:cs="Times New Roman"/>
          <w:color w:val="000000" w:themeColor="text1"/>
          <w:sz w:val="24"/>
          <w:szCs w:val="24"/>
        </w:rPr>
        <w:t xml:space="preserve">Dan </w:t>
      </w:r>
      <w:r w:rsidRPr="00A55748">
        <w:rPr>
          <w:rStyle w:val="fontstyle01"/>
          <w:rFonts w:ascii="Times New Roman" w:hAnsi="Times New Roman" w:cs="Times New Roman"/>
          <w:color w:val="000000" w:themeColor="text1"/>
        </w:rPr>
        <w:t>berdasarkan hasil pengujian kepada responden, menunjukan bahwa 40% responden menyatakan sangat setuju dan 60%</w:t>
      </w:r>
      <w:r>
        <w:rPr>
          <w:rFonts w:ascii="Times New Roman" w:hAnsi="Times New Roman" w:cs="Times New Roman"/>
          <w:color w:val="000000" w:themeColor="text1"/>
          <w:sz w:val="24"/>
          <w:szCs w:val="24"/>
        </w:rPr>
        <w:t xml:space="preserve"> </w:t>
      </w:r>
      <w:r w:rsidRPr="00A55748">
        <w:rPr>
          <w:rStyle w:val="fontstyle01"/>
          <w:rFonts w:ascii="Times New Roman" w:hAnsi="Times New Roman" w:cs="Times New Roman"/>
          <w:color w:val="000000" w:themeColor="text1"/>
        </w:rPr>
        <w:t>menyatakan setuju dan 0% yang lain menyatakan tidak setuju dan sangat tidak setuju. Sehingga Sistem Informasis Berbasis Web ini Layak untuk digunakan.</w:t>
      </w:r>
    </w:p>
    <w:p w:rsidR="002B60E3" w:rsidRDefault="002B60E3" w:rsidP="004E728E">
      <w:pPr>
        <w:jc w:val="both"/>
        <w:rPr>
          <w:rStyle w:val="fontstyle01"/>
        </w:rPr>
      </w:pPr>
    </w:p>
    <w:p w:rsidR="002C181A" w:rsidRPr="00E45FD5" w:rsidRDefault="002C181A" w:rsidP="002C181A">
      <w:pPr>
        <w:spacing w:after="0" w:line="480" w:lineRule="auto"/>
        <w:jc w:val="both"/>
        <w:rPr>
          <w:rFonts w:ascii="Times New Roman" w:hAnsi="Times New Roman" w:cs="Times New Roman"/>
          <w:b/>
          <w:color w:val="FF0000"/>
          <w:sz w:val="24"/>
          <w:szCs w:val="24"/>
          <w:shd w:val="clear" w:color="auto" w:fill="FFFFFF"/>
        </w:rPr>
      </w:pPr>
      <w:r w:rsidRPr="00E45FD5">
        <w:rPr>
          <w:rFonts w:ascii="Times New Roman" w:hAnsi="Times New Roman" w:cs="Times New Roman"/>
          <w:b/>
          <w:color w:val="FF0000"/>
          <w:sz w:val="24"/>
          <w:szCs w:val="24"/>
          <w:shd w:val="clear" w:color="auto" w:fill="FFFFFF"/>
        </w:rPr>
        <w:t>UCAPAN TERIMA KASIH</w:t>
      </w:r>
    </w:p>
    <w:p w:rsidR="002C181A" w:rsidRDefault="002C181A" w:rsidP="002C181A">
      <w:pPr>
        <w:spacing w:after="0" w:line="360" w:lineRule="auto"/>
        <w:jc w:val="both"/>
        <w:rPr>
          <w:rFonts w:ascii="Times New Roman" w:hAnsi="Times New Roman" w:cs="Times New Roman"/>
          <w:bCs/>
          <w:color w:val="FF0000"/>
          <w:sz w:val="24"/>
          <w:szCs w:val="24"/>
        </w:rPr>
      </w:pPr>
      <w:r w:rsidRPr="00E45FD5">
        <w:rPr>
          <w:rFonts w:ascii="Times New Roman" w:hAnsi="Times New Roman" w:cs="Times New Roman"/>
          <w:b/>
          <w:color w:val="FF0000"/>
          <w:sz w:val="24"/>
          <w:szCs w:val="24"/>
          <w:shd w:val="clear" w:color="auto" w:fill="FFFFFF"/>
        </w:rPr>
        <w:tab/>
      </w:r>
      <w:r w:rsidRPr="00E45FD5">
        <w:rPr>
          <w:rFonts w:ascii="Times New Roman" w:hAnsi="Times New Roman" w:cs="Times New Roman"/>
          <w:bCs/>
          <w:color w:val="FF0000"/>
          <w:sz w:val="24"/>
          <w:szCs w:val="24"/>
        </w:rPr>
        <w:t xml:space="preserve">Puji syukur alhamdulillah saya </w:t>
      </w:r>
      <w:proofErr w:type="gramStart"/>
      <w:r w:rsidRPr="00E45FD5">
        <w:rPr>
          <w:rFonts w:ascii="Times New Roman" w:hAnsi="Times New Roman" w:cs="Times New Roman"/>
          <w:bCs/>
          <w:color w:val="FF0000"/>
          <w:sz w:val="24"/>
          <w:szCs w:val="24"/>
        </w:rPr>
        <w:t>panjatkan  kepada</w:t>
      </w:r>
      <w:proofErr w:type="gramEnd"/>
      <w:r w:rsidRPr="00E45FD5">
        <w:rPr>
          <w:rFonts w:ascii="Times New Roman" w:hAnsi="Times New Roman" w:cs="Times New Roman"/>
          <w:bCs/>
          <w:color w:val="FF0000"/>
          <w:sz w:val="24"/>
          <w:szCs w:val="24"/>
        </w:rPr>
        <w:t xml:space="preserve"> Allah SWT, atas segala rahmat dan karunia-Nya, sehingga saya dapat menyelesaikan Skripsi ini yang berjudul “</w:t>
      </w:r>
      <w:r w:rsidRPr="002C181A">
        <w:rPr>
          <w:rFonts w:ascii="Times New Roman" w:hAnsi="Times New Roman" w:cs="Times New Roman"/>
          <w:b/>
          <w:bCs/>
          <w:color w:val="FF0000"/>
          <w:sz w:val="24"/>
          <w:szCs w:val="24"/>
        </w:rPr>
        <w:t>SISTEM INFORMASI PENJUALAN SPAREPART MOTOR BERBASIS WEB DI HAMDANI SPEEDSHOP”</w:t>
      </w:r>
      <w:r w:rsidRPr="00E45FD5">
        <w:rPr>
          <w:rFonts w:ascii="Times New Roman" w:hAnsi="Times New Roman" w:cs="Times New Roman"/>
          <w:bCs/>
          <w:color w:val="FF0000"/>
          <w:sz w:val="24"/>
          <w:szCs w:val="24"/>
        </w:rPr>
        <w:t xml:space="preserve">. Saya menyadari bahwa penyusunan skripsi ini tidak mungkin akan terwujud apabila tidak ada bantuan dari berbagai pihak, melalui kesempatan ini izinkan saya menyampaikan </w:t>
      </w:r>
      <w:proofErr w:type="gramStart"/>
      <w:r w:rsidRPr="00E45FD5">
        <w:rPr>
          <w:rFonts w:ascii="Times New Roman" w:hAnsi="Times New Roman" w:cs="Times New Roman"/>
          <w:bCs/>
          <w:color w:val="FF0000"/>
          <w:sz w:val="24"/>
          <w:szCs w:val="24"/>
        </w:rPr>
        <w:t>ucapan  terimakasih</w:t>
      </w:r>
      <w:proofErr w:type="gramEnd"/>
      <w:r w:rsidRPr="00E45FD5">
        <w:rPr>
          <w:rFonts w:ascii="Times New Roman" w:hAnsi="Times New Roman" w:cs="Times New Roman"/>
          <w:bCs/>
          <w:color w:val="FF0000"/>
          <w:sz w:val="24"/>
          <w:szCs w:val="24"/>
        </w:rPr>
        <w:t xml:space="preserve"> yang sebesar-besarnya kepada dosen pembimbing, dosen penguji, kaprodi, dekan fakultas, orang tua, saudara, teman-teman yang telah membantu dan berkontribusi dalam memberikan semangat dan motivasi dalam perjalanan penyusunan tugas akhir ini.</w:t>
      </w:r>
    </w:p>
    <w:p w:rsidR="002C181A" w:rsidRDefault="002C181A" w:rsidP="002C181A">
      <w:pPr>
        <w:spacing w:after="0" w:line="360" w:lineRule="auto"/>
        <w:jc w:val="both"/>
        <w:rPr>
          <w:rFonts w:ascii="Times New Roman" w:hAnsi="Times New Roman" w:cs="Times New Roman"/>
          <w:bCs/>
          <w:color w:val="FF0000"/>
          <w:sz w:val="24"/>
          <w:szCs w:val="24"/>
        </w:rPr>
      </w:pPr>
    </w:p>
    <w:p w:rsidR="002C181A" w:rsidRDefault="002C181A" w:rsidP="002C181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2C181A"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r w:rsidRPr="0077342C">
        <w:rPr>
          <w:rFonts w:ascii="Times New Roman" w:eastAsia="Times New Roman" w:hAnsi="Times New Roman" w:cs="Times New Roman"/>
          <w:sz w:val="24"/>
          <w:szCs w:val="24"/>
        </w:rPr>
        <w:t xml:space="preserve">Fristian, E. (2018). Perancangan Sistem Informasi Penjualan Berbasis Web Pada Gerai Tanaman Hias. </w:t>
      </w:r>
      <w:r w:rsidRPr="0077342C">
        <w:rPr>
          <w:rFonts w:ascii="Times New Roman" w:eastAsia="Times New Roman" w:hAnsi="Times New Roman" w:cs="Times New Roman"/>
          <w:i/>
          <w:iCs/>
          <w:sz w:val="24"/>
          <w:szCs w:val="24"/>
        </w:rPr>
        <w:t>Repository Universitas Bina Sarana Informatika</w:t>
      </w:r>
      <w:r w:rsidRPr="0077342C">
        <w:rPr>
          <w:rFonts w:ascii="Times New Roman" w:eastAsia="Times New Roman" w:hAnsi="Times New Roman" w:cs="Times New Roman"/>
          <w:sz w:val="24"/>
          <w:szCs w:val="24"/>
        </w:rPr>
        <w:t>, 1–64. Retrieved from https://repository.bsi.ac.id/index.php/repo/viewitem/5072</w:t>
      </w:r>
    </w:p>
    <w:p w:rsidR="002C181A"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r w:rsidRPr="003D09E3">
        <w:rPr>
          <w:rFonts w:ascii="Times New Roman" w:eastAsia="Times New Roman" w:hAnsi="Times New Roman" w:cs="Times New Roman"/>
          <w:sz w:val="24"/>
          <w:szCs w:val="24"/>
        </w:rPr>
        <w:t xml:space="preserve">Iriadi, N., Priatno, &amp; Sainan. (2018). SISTEM INFORMASI PENJUALAN MAKANAN OLAHAN BERBASIS WEB PADA TOKO ANYAR BEKASI </w:t>
      </w:r>
      <w:proofErr w:type="gramStart"/>
      <w:r w:rsidRPr="003D09E3">
        <w:rPr>
          <w:rFonts w:ascii="Times New Roman" w:eastAsia="Times New Roman" w:hAnsi="Times New Roman" w:cs="Times New Roman"/>
          <w:sz w:val="24"/>
          <w:szCs w:val="24"/>
        </w:rPr>
        <w:t>konsumen .</w:t>
      </w:r>
      <w:proofErr w:type="gramEnd"/>
      <w:r w:rsidRPr="003D09E3">
        <w:rPr>
          <w:rFonts w:ascii="Times New Roman" w:eastAsia="Times New Roman" w:hAnsi="Times New Roman" w:cs="Times New Roman"/>
          <w:sz w:val="24"/>
          <w:szCs w:val="24"/>
        </w:rPr>
        <w:t xml:space="preserve"> Perusahaan mulai mengubah pola oleh </w:t>
      </w:r>
      <w:proofErr w:type="gramStart"/>
      <w:r w:rsidRPr="003D09E3">
        <w:rPr>
          <w:rFonts w:ascii="Times New Roman" w:eastAsia="Times New Roman" w:hAnsi="Times New Roman" w:cs="Times New Roman"/>
          <w:sz w:val="24"/>
          <w:szCs w:val="24"/>
        </w:rPr>
        <w:t>perusahaan .</w:t>
      </w:r>
      <w:proofErr w:type="gramEnd"/>
      <w:r w:rsidRPr="003D09E3">
        <w:rPr>
          <w:rFonts w:ascii="Times New Roman" w:eastAsia="Times New Roman" w:hAnsi="Times New Roman" w:cs="Times New Roman"/>
          <w:sz w:val="24"/>
          <w:szCs w:val="24"/>
        </w:rPr>
        <w:t xml:space="preserve"> Kondisi persaingan bisnis diberikan kepada pelanggan dan cara menguntungkan daripada menarik pelanggan jenis usaha ku. </w:t>
      </w:r>
      <w:r w:rsidRPr="003D09E3">
        <w:rPr>
          <w:rFonts w:ascii="Times New Roman" w:eastAsia="Times New Roman" w:hAnsi="Times New Roman" w:cs="Times New Roman"/>
          <w:i/>
          <w:iCs/>
          <w:sz w:val="24"/>
          <w:szCs w:val="24"/>
        </w:rPr>
        <w:t>Journal Teknologi Informatika &amp; Komputer</w:t>
      </w:r>
      <w:r w:rsidRPr="003D09E3">
        <w:rPr>
          <w:rFonts w:ascii="Times New Roman" w:eastAsia="Times New Roman" w:hAnsi="Times New Roman" w:cs="Times New Roman"/>
          <w:sz w:val="24"/>
          <w:szCs w:val="24"/>
        </w:rPr>
        <w:t>, 12–17.</w:t>
      </w:r>
    </w:p>
    <w:p w:rsidR="002C181A"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r w:rsidRPr="003D09E3">
        <w:rPr>
          <w:rFonts w:ascii="Times New Roman" w:eastAsia="Times New Roman" w:hAnsi="Times New Roman" w:cs="Times New Roman"/>
          <w:sz w:val="24"/>
          <w:szCs w:val="24"/>
        </w:rPr>
        <w:t xml:space="preserve">Kinerja, dan Keragaman Produk terhadap Keputusan Pembelian Via Internet pada Toko Online. </w:t>
      </w:r>
      <w:r w:rsidRPr="003D09E3">
        <w:rPr>
          <w:rFonts w:ascii="Times New Roman" w:eastAsia="Times New Roman" w:hAnsi="Times New Roman" w:cs="Times New Roman"/>
          <w:i/>
          <w:iCs/>
          <w:sz w:val="24"/>
          <w:szCs w:val="24"/>
        </w:rPr>
        <w:t>Program Sarjana Fakultas Ekonomi Universitas Diponegoro</w:t>
      </w:r>
      <w:r w:rsidRPr="003D09E3">
        <w:rPr>
          <w:rFonts w:ascii="Times New Roman" w:eastAsia="Times New Roman" w:hAnsi="Times New Roman" w:cs="Times New Roman"/>
          <w:sz w:val="24"/>
          <w:szCs w:val="24"/>
        </w:rPr>
        <w:t>.</w:t>
      </w:r>
    </w:p>
    <w:p w:rsidR="002C181A" w:rsidRPr="003D09E3"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r w:rsidRPr="003D09E3">
        <w:rPr>
          <w:rFonts w:ascii="Times New Roman" w:eastAsia="Times New Roman" w:hAnsi="Times New Roman" w:cs="Times New Roman"/>
          <w:sz w:val="24"/>
          <w:szCs w:val="24"/>
        </w:rPr>
        <w:lastRenderedPageBreak/>
        <w:t xml:space="preserve">Muhammad Iqbal. (2020). </w:t>
      </w:r>
      <w:r w:rsidRPr="003D09E3">
        <w:rPr>
          <w:rFonts w:ascii="Times New Roman" w:eastAsia="Times New Roman" w:hAnsi="Times New Roman" w:cs="Times New Roman"/>
          <w:i/>
          <w:iCs/>
          <w:sz w:val="24"/>
          <w:szCs w:val="24"/>
        </w:rPr>
        <w:t>Sistem Informasi Penjualan Berbasis Web pada Consina Store Pekanbaru</w:t>
      </w:r>
      <w:r w:rsidRPr="003D09E3">
        <w:rPr>
          <w:rFonts w:ascii="Times New Roman" w:eastAsia="Times New Roman" w:hAnsi="Times New Roman" w:cs="Times New Roman"/>
          <w:sz w:val="24"/>
          <w:szCs w:val="24"/>
        </w:rPr>
        <w:t>.</w:t>
      </w:r>
      <w:r>
        <w:fldChar w:fldCharType="begin" w:fldLock="1"/>
      </w:r>
      <w:r>
        <w:instrText xml:space="preserve">ADDIN Mendeley Bibliography CSL_BIBLIOGRAPHY </w:instrText>
      </w:r>
      <w:r>
        <w:fldChar w:fldCharType="separate"/>
      </w:r>
    </w:p>
    <w:p w:rsidR="002C181A"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r w:rsidRPr="003D09E3">
        <w:rPr>
          <w:rFonts w:ascii="Times New Roman" w:eastAsia="Times New Roman" w:hAnsi="Times New Roman" w:cs="Times New Roman"/>
          <w:sz w:val="24"/>
          <w:szCs w:val="24"/>
        </w:rPr>
        <w:t xml:space="preserve">Pranata, D., Hamdani, H., &amp; Khairina, D. M. (2015). Rancang Bangun Website Jurnal Ilmiah Bidang Komputer (Studi Kasus : Program Studi Ilmu Komputer Universitas Mulawarman). </w:t>
      </w:r>
      <w:r w:rsidRPr="003D09E3">
        <w:rPr>
          <w:rFonts w:ascii="Times New Roman" w:eastAsia="Times New Roman" w:hAnsi="Times New Roman" w:cs="Times New Roman"/>
          <w:i/>
          <w:iCs/>
          <w:sz w:val="24"/>
          <w:szCs w:val="24"/>
        </w:rPr>
        <w:t>Informatika Mulawarman : Jurnal Ilmiah Ilmu Komputer</w:t>
      </w:r>
      <w:r w:rsidRPr="003D09E3">
        <w:rPr>
          <w:rFonts w:ascii="Times New Roman" w:eastAsia="Times New Roman" w:hAnsi="Times New Roman" w:cs="Times New Roman"/>
          <w:sz w:val="24"/>
          <w:szCs w:val="24"/>
        </w:rPr>
        <w:t xml:space="preserve">, </w:t>
      </w:r>
      <w:r w:rsidRPr="003D09E3">
        <w:rPr>
          <w:rFonts w:ascii="Times New Roman" w:eastAsia="Times New Roman" w:hAnsi="Times New Roman" w:cs="Times New Roman"/>
          <w:i/>
          <w:iCs/>
          <w:sz w:val="24"/>
          <w:szCs w:val="24"/>
        </w:rPr>
        <w:t>10</w:t>
      </w:r>
      <w:r w:rsidRPr="003D09E3">
        <w:rPr>
          <w:rFonts w:ascii="Times New Roman" w:eastAsia="Times New Roman" w:hAnsi="Times New Roman" w:cs="Times New Roman"/>
          <w:sz w:val="24"/>
          <w:szCs w:val="24"/>
        </w:rPr>
        <w:t>(2), 25. https://doi.org/10.30872/jim.v10i2.187</w:t>
      </w:r>
    </w:p>
    <w:p w:rsidR="002C181A" w:rsidRDefault="002C181A" w:rsidP="002C181A">
      <w:pPr>
        <w:pStyle w:val="NormalWeb"/>
        <w:shd w:val="clear" w:color="auto" w:fill="FFFFFF" w:themeFill="background1"/>
        <w:spacing w:before="0" w:beforeAutospacing="0" w:after="240" w:afterAutospacing="0"/>
        <w:ind w:left="851" w:hanging="851"/>
      </w:pPr>
      <w:r>
        <w:t xml:space="preserve">Rivai, I. (2016). </w:t>
      </w:r>
      <w:r>
        <w:rPr>
          <w:i/>
          <w:iCs/>
        </w:rPr>
        <w:t>Aplikasi Toko Online (E-Commerce) Berbasis PHP</w:t>
      </w:r>
      <w:r>
        <w:t>. 1–56.</w:t>
      </w:r>
    </w:p>
    <w:p w:rsidR="002C181A"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Saputra, R. (2019) </w:t>
      </w:r>
      <w:r w:rsidRPr="003D09E3">
        <w:rPr>
          <w:rFonts w:ascii="Times New Roman" w:eastAsia="Times New Roman" w:hAnsi="Times New Roman" w:cs="Times New Roman"/>
          <w:sz w:val="24"/>
          <w:szCs w:val="24"/>
        </w:rPr>
        <w:t xml:space="preserve">. </w:t>
      </w:r>
      <w:r w:rsidRPr="003D09E3">
        <w:rPr>
          <w:rFonts w:ascii="Times New Roman" w:eastAsia="Times New Roman" w:hAnsi="Times New Roman" w:cs="Times New Roman"/>
          <w:i/>
          <w:iCs/>
          <w:sz w:val="24"/>
          <w:szCs w:val="24"/>
        </w:rPr>
        <w:t>Journal of Chemical Information and Modeling</w:t>
      </w:r>
      <w:r w:rsidRPr="003D09E3">
        <w:rPr>
          <w:rFonts w:ascii="Times New Roman" w:eastAsia="Times New Roman" w:hAnsi="Times New Roman" w:cs="Times New Roman"/>
          <w:sz w:val="24"/>
          <w:szCs w:val="24"/>
        </w:rPr>
        <w:t xml:space="preserve">, </w:t>
      </w:r>
      <w:r w:rsidRPr="003D09E3">
        <w:rPr>
          <w:rFonts w:ascii="Times New Roman" w:eastAsia="Times New Roman" w:hAnsi="Times New Roman" w:cs="Times New Roman"/>
          <w:i/>
          <w:iCs/>
          <w:sz w:val="24"/>
          <w:szCs w:val="24"/>
        </w:rPr>
        <w:t>53</w:t>
      </w:r>
      <w:r w:rsidRPr="003D09E3">
        <w:rPr>
          <w:rFonts w:ascii="Times New Roman" w:eastAsia="Times New Roman" w:hAnsi="Times New Roman" w:cs="Times New Roman"/>
          <w:sz w:val="24"/>
          <w:szCs w:val="24"/>
        </w:rPr>
        <w:t>(9), 1689–1699.</w:t>
      </w:r>
    </w:p>
    <w:p w:rsidR="002C181A"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r w:rsidRPr="003D09E3">
        <w:rPr>
          <w:rFonts w:ascii="Times New Roman" w:eastAsia="Times New Roman" w:hAnsi="Times New Roman" w:cs="Times New Roman"/>
          <w:sz w:val="24"/>
          <w:szCs w:val="24"/>
        </w:rPr>
        <w:t xml:space="preserve">Sasmito, G. W. (2017). Penerapan Metode Waterfall Pada Desain Sistem Informasi Geografis Industri Kabupaten Tegal. </w:t>
      </w:r>
      <w:r w:rsidRPr="003D09E3">
        <w:rPr>
          <w:rFonts w:ascii="Times New Roman" w:eastAsia="Times New Roman" w:hAnsi="Times New Roman" w:cs="Times New Roman"/>
          <w:i/>
          <w:iCs/>
          <w:sz w:val="24"/>
          <w:szCs w:val="24"/>
        </w:rPr>
        <w:t>Jurnal Informatika:Jurnal Pengembangan IT (JPIT)</w:t>
      </w:r>
      <w:r w:rsidRPr="003D09E3">
        <w:rPr>
          <w:rFonts w:ascii="Times New Roman" w:eastAsia="Times New Roman" w:hAnsi="Times New Roman" w:cs="Times New Roman"/>
          <w:sz w:val="24"/>
          <w:szCs w:val="24"/>
        </w:rPr>
        <w:t xml:space="preserve">, </w:t>
      </w:r>
      <w:r w:rsidRPr="003D09E3">
        <w:rPr>
          <w:rFonts w:ascii="Times New Roman" w:eastAsia="Times New Roman" w:hAnsi="Times New Roman" w:cs="Times New Roman"/>
          <w:i/>
          <w:iCs/>
          <w:sz w:val="24"/>
          <w:szCs w:val="24"/>
        </w:rPr>
        <w:t>2</w:t>
      </w:r>
      <w:r w:rsidRPr="003D09E3">
        <w:rPr>
          <w:rFonts w:ascii="Times New Roman" w:eastAsia="Times New Roman" w:hAnsi="Times New Roman" w:cs="Times New Roman"/>
          <w:sz w:val="24"/>
          <w:szCs w:val="24"/>
        </w:rPr>
        <w:t>(1), 6–12.</w:t>
      </w:r>
    </w:p>
    <w:p w:rsidR="002C181A"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r w:rsidRPr="003D09E3">
        <w:rPr>
          <w:rFonts w:ascii="Times New Roman" w:eastAsia="Times New Roman" w:hAnsi="Times New Roman" w:cs="Times New Roman"/>
          <w:sz w:val="24"/>
          <w:szCs w:val="24"/>
        </w:rPr>
        <w:t xml:space="preserve">Sumiati, E. (2015). </w:t>
      </w:r>
      <w:r w:rsidRPr="003D09E3">
        <w:rPr>
          <w:rFonts w:ascii="Times New Roman" w:eastAsia="Times New Roman" w:hAnsi="Times New Roman" w:cs="Times New Roman"/>
          <w:i/>
          <w:iCs/>
          <w:sz w:val="24"/>
          <w:szCs w:val="24"/>
        </w:rPr>
        <w:t>Model Pemberdayaan Masyarakat Dalam Mempertahankan Kearifan Lokal</w:t>
      </w:r>
      <w:r w:rsidRPr="003D09E3">
        <w:rPr>
          <w:rFonts w:ascii="Times New Roman" w:eastAsia="Times New Roman" w:hAnsi="Times New Roman" w:cs="Times New Roman"/>
          <w:sz w:val="24"/>
          <w:szCs w:val="24"/>
        </w:rPr>
        <w:t>. 61–74. Retrieved from repository.upi.edu%0Aperpustakaan.upi.edu</w:t>
      </w:r>
    </w:p>
    <w:p w:rsidR="002C181A" w:rsidRPr="003D09E3" w:rsidRDefault="002C181A" w:rsidP="002C181A">
      <w:pPr>
        <w:shd w:val="clear" w:color="auto" w:fill="FFFFFF" w:themeFill="background1"/>
        <w:spacing w:after="240" w:line="240" w:lineRule="auto"/>
        <w:ind w:left="851" w:hanging="851"/>
        <w:jc w:val="both"/>
        <w:rPr>
          <w:rFonts w:ascii="Times New Roman" w:eastAsia="Times New Roman" w:hAnsi="Times New Roman" w:cs="Times New Roman"/>
          <w:sz w:val="24"/>
          <w:szCs w:val="24"/>
        </w:rPr>
      </w:pPr>
    </w:p>
    <w:p w:rsidR="002C181A" w:rsidRPr="003D09E3" w:rsidRDefault="002C181A" w:rsidP="002C181A">
      <w:pPr>
        <w:shd w:val="clear" w:color="auto" w:fill="FFFFFF" w:themeFill="background1"/>
        <w:spacing w:after="240" w:line="240" w:lineRule="auto"/>
        <w:ind w:left="851" w:hanging="851"/>
        <w:rPr>
          <w:rFonts w:ascii="Times New Roman" w:eastAsia="Times New Roman" w:hAnsi="Times New Roman" w:cs="Times New Roman"/>
          <w:sz w:val="24"/>
          <w:szCs w:val="24"/>
        </w:rPr>
      </w:pPr>
    </w:p>
    <w:p w:rsidR="002C181A" w:rsidRPr="003D09E3" w:rsidRDefault="002C181A" w:rsidP="002C181A">
      <w:pPr>
        <w:shd w:val="clear" w:color="auto" w:fill="FFFFFF" w:themeFill="background1"/>
        <w:spacing w:after="240" w:line="240" w:lineRule="auto"/>
        <w:ind w:left="851" w:hanging="851"/>
        <w:rPr>
          <w:rFonts w:ascii="Times New Roman" w:eastAsia="Times New Roman" w:hAnsi="Times New Roman" w:cs="Times New Roman"/>
          <w:sz w:val="24"/>
          <w:szCs w:val="24"/>
        </w:rPr>
      </w:pPr>
    </w:p>
    <w:p w:rsidR="002C181A" w:rsidRPr="00E45FD5" w:rsidRDefault="002C181A" w:rsidP="002C181A">
      <w:pPr>
        <w:spacing w:after="0" w:line="360" w:lineRule="auto"/>
        <w:jc w:val="both"/>
        <w:rPr>
          <w:rFonts w:ascii="Times New Roman" w:hAnsi="Times New Roman" w:cs="Times New Roman"/>
          <w:bCs/>
          <w:color w:val="FF0000"/>
          <w:sz w:val="24"/>
          <w:szCs w:val="24"/>
        </w:rPr>
      </w:pPr>
      <w:r>
        <w:fldChar w:fldCharType="end"/>
      </w:r>
    </w:p>
    <w:p w:rsidR="002C181A" w:rsidRPr="002B60E3" w:rsidRDefault="002C181A" w:rsidP="004E728E">
      <w:pPr>
        <w:jc w:val="both"/>
        <w:rPr>
          <w:rFonts w:ascii="Times New Roman" w:hAnsi="Times New Roman" w:cs="Times New Roman"/>
          <w:sz w:val="24"/>
        </w:rPr>
      </w:pPr>
    </w:p>
    <w:sectPr w:rsidR="002C181A" w:rsidRPr="002B60E3" w:rsidSect="004E728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0A71"/>
    <w:multiLevelType w:val="hybridMultilevel"/>
    <w:tmpl w:val="39F4A8FA"/>
    <w:lvl w:ilvl="0" w:tplc="18386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8E"/>
    <w:rsid w:val="000E2721"/>
    <w:rsid w:val="002B60E3"/>
    <w:rsid w:val="002C181A"/>
    <w:rsid w:val="004E728E"/>
    <w:rsid w:val="005375C2"/>
    <w:rsid w:val="00653DCB"/>
    <w:rsid w:val="00A1402F"/>
    <w:rsid w:val="00A5462A"/>
    <w:rsid w:val="00A55748"/>
    <w:rsid w:val="00AA0021"/>
    <w:rsid w:val="00AA0D8C"/>
    <w:rsid w:val="00C811ED"/>
    <w:rsid w:val="00F5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2B22"/>
  <w15:chartTrackingRefBased/>
  <w15:docId w15:val="{86D27F42-6F06-47E6-962A-0A3517E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Heading 1 Char11,Heading 1 Char12,Heading 1 Char13,Heading 1 Char14,Heading 1 Char15,Heading 1 Char16,Heading 1 Char17,PARAGRAPH,Heading 1 Char18,Heading 1 Char19,Heading 1 Char111,Heading 1 Char121,Heading 1 Char131"/>
    <w:basedOn w:val="Normal"/>
    <w:link w:val="ListParagraphChar"/>
    <w:uiPriority w:val="34"/>
    <w:qFormat/>
    <w:rsid w:val="002B60E3"/>
    <w:pPr>
      <w:spacing w:after="160" w:line="259" w:lineRule="auto"/>
      <w:ind w:left="720"/>
      <w:contextualSpacing/>
    </w:p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PARAGRAPH Char,Heading 1 Char18 Char,Heading 1 Char19 Char"/>
    <w:basedOn w:val="DefaultParagraphFont"/>
    <w:link w:val="ListParagraph"/>
    <w:uiPriority w:val="34"/>
    <w:qFormat/>
    <w:rsid w:val="002B60E3"/>
  </w:style>
  <w:style w:type="character" w:customStyle="1" w:styleId="fontstyle01">
    <w:name w:val="fontstyle01"/>
    <w:basedOn w:val="DefaultParagraphFont"/>
    <w:rsid w:val="00A55748"/>
    <w:rPr>
      <w:rFonts w:ascii="TimesNewRoman" w:hAnsi="TimesNewRoman" w:hint="default"/>
      <w:b w:val="0"/>
      <w:bCs w:val="0"/>
      <w:i w:val="0"/>
      <w:iCs w:val="0"/>
      <w:color w:val="000000"/>
      <w:sz w:val="24"/>
      <w:szCs w:val="24"/>
    </w:rPr>
  </w:style>
  <w:style w:type="table" w:styleId="TableGrid">
    <w:name w:val="Table Grid"/>
    <w:basedOn w:val="TableNormal"/>
    <w:uiPriority w:val="39"/>
    <w:rsid w:val="00A5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18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BANGFIK</dc:creator>
  <cp:keywords/>
  <dc:description/>
  <cp:lastModifiedBy>BANGFIK</cp:lastModifiedBy>
  <cp:revision>2</cp:revision>
  <dcterms:created xsi:type="dcterms:W3CDTF">2021-02-25T07:14:00Z</dcterms:created>
  <dcterms:modified xsi:type="dcterms:W3CDTF">2021-02-25T07:14:00Z</dcterms:modified>
</cp:coreProperties>
</file>