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B9" w:rsidRPr="00CB6ABF" w:rsidRDefault="00BF59B9" w:rsidP="00BF59B9">
      <w:pPr>
        <w:spacing w:line="240" w:lineRule="auto"/>
        <w:contextualSpacing/>
        <w:jc w:val="center"/>
        <w:rPr>
          <w:rFonts w:ascii="Times New Roman" w:hAnsi="Times New Roman" w:cs="Times New Roman"/>
          <w:b/>
          <w:sz w:val="24"/>
          <w:szCs w:val="24"/>
        </w:rPr>
      </w:pPr>
      <w:r w:rsidRPr="00CB6ABF">
        <w:rPr>
          <w:rFonts w:ascii="Times New Roman" w:hAnsi="Times New Roman" w:cs="Times New Roman"/>
          <w:b/>
          <w:sz w:val="24"/>
          <w:szCs w:val="24"/>
        </w:rPr>
        <w:t>PENETAPAN KADAR TOTAL FLAVONOID PADA BUAH PARIJOTO (</w:t>
      </w:r>
      <w:r w:rsidRPr="00CB6ABF">
        <w:rPr>
          <w:rFonts w:ascii="Times New Roman" w:hAnsi="Times New Roman" w:cs="Times New Roman"/>
          <w:i/>
          <w:sz w:val="24"/>
          <w:szCs w:val="24"/>
        </w:rPr>
        <w:t>Medinilla speciosa B)</w:t>
      </w:r>
      <w:r w:rsidRPr="00CB6ABF">
        <w:rPr>
          <w:rFonts w:ascii="Times New Roman" w:hAnsi="Times New Roman" w:cs="Times New Roman"/>
          <w:sz w:val="24"/>
          <w:szCs w:val="24"/>
        </w:rPr>
        <w:t xml:space="preserve"> </w:t>
      </w:r>
      <w:r w:rsidRPr="00CB6ABF">
        <w:rPr>
          <w:rFonts w:ascii="Times New Roman" w:hAnsi="Times New Roman" w:cs="Times New Roman"/>
          <w:b/>
          <w:sz w:val="24"/>
          <w:szCs w:val="24"/>
        </w:rPr>
        <w:t>BERDASARKAN TEMPAT TUMBUH YANG BERBEDA SECARA SPEKTROFOTOMETRI UV-Vis</w:t>
      </w:r>
    </w:p>
    <w:p w:rsidR="004846E2" w:rsidRDefault="00BF59B9" w:rsidP="000054EC">
      <w:pPr>
        <w:spacing w:line="276" w:lineRule="auto"/>
        <w:ind w:left="0"/>
        <w:jc w:val="center"/>
        <w:rPr>
          <w:rFonts w:ascii="Times New Roman" w:hAnsi="Times New Roman"/>
          <w:sz w:val="24"/>
          <w:szCs w:val="24"/>
        </w:rPr>
      </w:pPr>
      <w:r>
        <w:rPr>
          <w:rFonts w:ascii="Times New Roman" w:hAnsi="Times New Roman"/>
          <w:sz w:val="24"/>
          <w:szCs w:val="24"/>
          <w:lang w:val="en-US"/>
        </w:rPr>
        <w:t xml:space="preserve">Muhammad </w:t>
      </w:r>
      <w:proofErr w:type="spellStart"/>
      <w:r>
        <w:rPr>
          <w:rFonts w:ascii="Times New Roman" w:hAnsi="Times New Roman"/>
          <w:sz w:val="24"/>
          <w:szCs w:val="24"/>
          <w:lang w:val="en-US"/>
        </w:rPr>
        <w:t>Alviyan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Shutiawan</w:t>
      </w:r>
      <w:proofErr w:type="spellEnd"/>
      <w:r w:rsidR="004846E2">
        <w:rPr>
          <w:rFonts w:ascii="Times New Roman" w:hAnsi="Times New Roman"/>
          <w:sz w:val="24"/>
          <w:szCs w:val="24"/>
          <w:vertAlign w:val="superscript"/>
        </w:rPr>
        <w:t>(</w:t>
      </w:r>
      <w:proofErr w:type="gramEnd"/>
      <w:r w:rsidR="004846E2">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lang w:val="en-US"/>
        </w:rPr>
        <w:t>Rissa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Vifta</w:t>
      </w:r>
      <w:proofErr w:type="spellEnd"/>
      <w:r w:rsidR="00232874">
        <w:rPr>
          <w:rFonts w:ascii="Times New Roman" w:hAnsi="Times New Roman"/>
          <w:sz w:val="24"/>
          <w:szCs w:val="24"/>
          <w:vertAlign w:val="superscript"/>
        </w:rPr>
        <w:t>(2</w:t>
      </w:r>
      <w:r w:rsidR="004846E2">
        <w:rPr>
          <w:rFonts w:ascii="Times New Roman" w:hAnsi="Times New Roman"/>
          <w:sz w:val="24"/>
          <w:szCs w:val="24"/>
          <w:vertAlign w:val="superscript"/>
        </w:rPr>
        <w:t>)</w:t>
      </w:r>
      <w:r w:rsidR="004846E2">
        <w:rPr>
          <w:rFonts w:ascii="Times New Roman" w:hAnsi="Times New Roman"/>
          <w:sz w:val="24"/>
          <w:szCs w:val="24"/>
        </w:rPr>
        <w:t>, Richa Yuswantina</w:t>
      </w:r>
      <w:r w:rsidR="00232874">
        <w:rPr>
          <w:rFonts w:ascii="Times New Roman" w:hAnsi="Times New Roman"/>
          <w:sz w:val="24"/>
          <w:szCs w:val="24"/>
          <w:vertAlign w:val="superscript"/>
        </w:rPr>
        <w:t>(3</w:t>
      </w:r>
      <w:r w:rsidR="004846E2">
        <w:rPr>
          <w:rFonts w:ascii="Times New Roman" w:hAnsi="Times New Roman"/>
          <w:sz w:val="24"/>
          <w:szCs w:val="24"/>
          <w:vertAlign w:val="superscript"/>
        </w:rPr>
        <w:t>)</w:t>
      </w:r>
    </w:p>
    <w:p w:rsidR="004846E2" w:rsidRDefault="004846E2" w:rsidP="000054EC">
      <w:pPr>
        <w:spacing w:line="276" w:lineRule="auto"/>
        <w:ind w:left="0"/>
        <w:jc w:val="center"/>
        <w:rPr>
          <w:rFonts w:ascii="Times New Roman" w:hAnsi="Times New Roman"/>
          <w:sz w:val="24"/>
          <w:szCs w:val="24"/>
        </w:rPr>
      </w:pPr>
      <w:r>
        <w:rPr>
          <w:rFonts w:ascii="Times New Roman" w:hAnsi="Times New Roman"/>
          <w:sz w:val="24"/>
          <w:szCs w:val="24"/>
          <w:vertAlign w:val="superscript"/>
        </w:rPr>
        <w:t>(1</w:t>
      </w:r>
      <w:r w:rsidR="00232874">
        <w:rPr>
          <w:rFonts w:ascii="Times New Roman" w:hAnsi="Times New Roman"/>
          <w:sz w:val="24"/>
          <w:szCs w:val="24"/>
          <w:vertAlign w:val="superscript"/>
        </w:rPr>
        <w:t>,2,3</w:t>
      </w:r>
      <w:r>
        <w:rPr>
          <w:rFonts w:ascii="Times New Roman" w:hAnsi="Times New Roman"/>
          <w:sz w:val="24"/>
          <w:szCs w:val="24"/>
          <w:vertAlign w:val="superscript"/>
        </w:rPr>
        <w:t>)</w:t>
      </w:r>
      <w:r>
        <w:rPr>
          <w:rFonts w:ascii="Times New Roman" w:hAnsi="Times New Roman"/>
          <w:sz w:val="24"/>
          <w:szCs w:val="24"/>
        </w:rPr>
        <w:t>Program Studi Farmasi,</w:t>
      </w:r>
      <w:r w:rsidR="000054EC">
        <w:rPr>
          <w:rFonts w:ascii="Times New Roman" w:hAnsi="Times New Roman"/>
          <w:sz w:val="24"/>
          <w:szCs w:val="24"/>
        </w:rPr>
        <w:t xml:space="preserve"> Fakultas Ilmu Kesehatan,</w:t>
      </w:r>
      <w:r>
        <w:rPr>
          <w:rFonts w:ascii="Times New Roman" w:hAnsi="Times New Roman"/>
          <w:sz w:val="24"/>
          <w:szCs w:val="24"/>
        </w:rPr>
        <w:t xml:space="preserve"> Universitas Ngudi Waluyo, Ungaran</w:t>
      </w:r>
    </w:p>
    <w:p w:rsidR="004846E2" w:rsidRDefault="004846E2" w:rsidP="000054EC">
      <w:pPr>
        <w:spacing w:line="276" w:lineRule="auto"/>
        <w:ind w:left="0"/>
        <w:jc w:val="center"/>
        <w:rPr>
          <w:rFonts w:ascii="Times New Roman" w:hAnsi="Times New Roman"/>
          <w:sz w:val="24"/>
          <w:szCs w:val="24"/>
        </w:rPr>
      </w:pPr>
      <w:r>
        <w:rPr>
          <w:rFonts w:ascii="Times New Roman" w:hAnsi="Times New Roman"/>
          <w:sz w:val="24"/>
          <w:szCs w:val="24"/>
        </w:rPr>
        <w:t>Email :</w:t>
      </w:r>
      <w:r w:rsidR="005E7DFA">
        <w:rPr>
          <w:rFonts w:ascii="Times New Roman" w:hAnsi="Times New Roman"/>
          <w:sz w:val="24"/>
          <w:szCs w:val="24"/>
        </w:rPr>
        <w:t xml:space="preserve"> </w:t>
      </w:r>
      <w:hyperlink r:id="rId7" w:history="1">
        <w:r w:rsidR="00BF59B9" w:rsidRPr="00DC11AB">
          <w:rPr>
            <w:rStyle w:val="Hyperlink"/>
            <w:rFonts w:ascii="Times New Roman" w:hAnsi="Times New Roman"/>
            <w:sz w:val="24"/>
            <w:szCs w:val="24"/>
          </w:rPr>
          <w:t>a</w:t>
        </w:r>
        <w:r w:rsidR="00BF59B9" w:rsidRPr="00DC11AB">
          <w:rPr>
            <w:rStyle w:val="Hyperlink"/>
            <w:rFonts w:ascii="Times New Roman" w:hAnsi="Times New Roman"/>
            <w:sz w:val="24"/>
            <w:szCs w:val="24"/>
            <w:lang w:val="en-US"/>
          </w:rPr>
          <w:t>lviyanshutiawan1</w:t>
        </w:r>
        <w:r w:rsidR="00BF59B9" w:rsidRPr="00DC11AB">
          <w:rPr>
            <w:rStyle w:val="Hyperlink"/>
            <w:rFonts w:ascii="Times New Roman" w:hAnsi="Times New Roman"/>
            <w:sz w:val="24"/>
            <w:szCs w:val="24"/>
          </w:rPr>
          <w:t>@gmail.com</w:t>
        </w:r>
      </w:hyperlink>
    </w:p>
    <w:p w:rsidR="00034C04" w:rsidRPr="00A26E98" w:rsidRDefault="00034C04" w:rsidP="00BF59B9">
      <w:pPr>
        <w:ind w:left="0"/>
        <w:rPr>
          <w:rFonts w:ascii="Times New Roman" w:hAnsi="Times New Roman"/>
          <w:sz w:val="24"/>
          <w:szCs w:val="24"/>
        </w:rPr>
      </w:pPr>
    </w:p>
    <w:p w:rsidR="00BF59B9" w:rsidRDefault="00BF59B9" w:rsidP="00823E25">
      <w:pPr>
        <w:spacing w:line="240" w:lineRule="auto"/>
        <w:ind w:left="-142"/>
        <w:contextualSpacing/>
        <w:rPr>
          <w:rFonts w:ascii="Times New Roman" w:hAnsi="Times New Roman" w:cs="Times New Roman"/>
          <w:sz w:val="24"/>
          <w:szCs w:val="24"/>
        </w:rPr>
      </w:pPr>
      <w:r>
        <w:rPr>
          <w:rFonts w:ascii="Times New Roman" w:hAnsi="Times New Roman" w:cs="Times New Roman"/>
          <w:b/>
          <w:sz w:val="24"/>
          <w:szCs w:val="28"/>
        </w:rPr>
        <w:t xml:space="preserve">Latar belakang ; </w:t>
      </w:r>
      <w:r w:rsidRPr="00FB0C8B">
        <w:rPr>
          <w:rFonts w:ascii="Times New Roman" w:eastAsia="Calibri" w:hAnsi="Times New Roman" w:cs="Times New Roman"/>
          <w:sz w:val="24"/>
          <w:szCs w:val="24"/>
        </w:rPr>
        <w:t xml:space="preserve">buah parijoto merupakan tanaman semak epifit dengan ketinggian 0,45-1.2 meter. Merupakan tumbuhan semak </w:t>
      </w:r>
      <w:r w:rsidRPr="00FB0C8B">
        <w:rPr>
          <w:rFonts w:ascii="Times New Roman" w:eastAsia="Calibri" w:hAnsi="Times New Roman" w:cs="Times New Roman"/>
          <w:i/>
          <w:sz w:val="24"/>
          <w:szCs w:val="24"/>
        </w:rPr>
        <w:t xml:space="preserve">evergreen </w:t>
      </w:r>
      <w:r w:rsidRPr="00FB0C8B">
        <w:rPr>
          <w:rFonts w:ascii="Times New Roman" w:eastAsia="Calibri" w:hAnsi="Times New Roman" w:cs="Times New Roman"/>
          <w:sz w:val="24"/>
          <w:szCs w:val="24"/>
        </w:rPr>
        <w:t>( selalu hijau )</w:t>
      </w:r>
      <w:r w:rsidRPr="00FB0C8B">
        <w:rPr>
          <w:rFonts w:ascii="Times New Roman" w:eastAsia="Calibri" w:hAnsi="Times New Roman" w:cs="Times New Roman"/>
          <w:i/>
          <w:sz w:val="24"/>
          <w:szCs w:val="24"/>
        </w:rPr>
        <w:t xml:space="preserve"> </w:t>
      </w:r>
      <w:r w:rsidRPr="00FB0C8B">
        <w:rPr>
          <w:rFonts w:ascii="Times New Roman" w:eastAsia="Calibri" w:hAnsi="Times New Roman" w:cs="Times New Roman"/>
          <w:sz w:val="24"/>
          <w:szCs w:val="24"/>
        </w:rPr>
        <w:t>dengan batang dan cabang berkayu berwarna hijau</w:t>
      </w:r>
      <w:r>
        <w:rPr>
          <w:rFonts w:ascii="Times New Roman" w:hAnsi="Times New Roman" w:cs="Times New Roman"/>
          <w:sz w:val="24"/>
          <w:szCs w:val="24"/>
        </w:rPr>
        <w:t xml:space="preserve">, buah </w:t>
      </w:r>
      <w:r w:rsidRPr="00FB0C8B">
        <w:rPr>
          <w:rFonts w:ascii="Times New Roman" w:hAnsi="Times New Roman" w:cs="Times New Roman"/>
          <w:sz w:val="24"/>
          <w:szCs w:val="24"/>
        </w:rPr>
        <w:t xml:space="preserve">parijoto </w:t>
      </w:r>
      <w:r>
        <w:rPr>
          <w:rFonts w:ascii="Times New Roman" w:hAnsi="Times New Roman" w:cs="Times New Roman"/>
          <w:sz w:val="24"/>
          <w:szCs w:val="24"/>
        </w:rPr>
        <w:t>yang memiliki aktivitas</w:t>
      </w:r>
      <w:r w:rsidRPr="00FB0C8B">
        <w:rPr>
          <w:rFonts w:ascii="Times New Roman" w:hAnsi="Times New Roman" w:cs="Times New Roman"/>
          <w:sz w:val="24"/>
          <w:szCs w:val="24"/>
        </w:rPr>
        <w:t xml:space="preserve"> senyawa kimia flavonoid,</w:t>
      </w:r>
      <w:r>
        <w:rPr>
          <w:rFonts w:ascii="Times New Roman" w:hAnsi="Times New Roman" w:cs="Times New Roman"/>
          <w:sz w:val="24"/>
          <w:szCs w:val="24"/>
        </w:rPr>
        <w:t xml:space="preserve"> </w:t>
      </w:r>
      <w:r w:rsidRPr="00FB0C8B">
        <w:rPr>
          <w:rFonts w:ascii="Times New Roman" w:hAnsi="Times New Roman" w:cs="Times New Roman"/>
          <w:sz w:val="24"/>
          <w:szCs w:val="24"/>
        </w:rPr>
        <w:t>a</w:t>
      </w:r>
      <w:r>
        <w:rPr>
          <w:rFonts w:ascii="Times New Roman" w:hAnsi="Times New Roman" w:cs="Times New Roman"/>
          <w:sz w:val="24"/>
          <w:szCs w:val="24"/>
        </w:rPr>
        <w:t>ntosionin, glikosida dan lainya, pada p</w:t>
      </w:r>
      <w:r w:rsidRPr="00FB0C8B">
        <w:rPr>
          <w:rFonts w:ascii="Times New Roman" w:hAnsi="Times New Roman" w:cs="Times New Roman"/>
          <w:sz w:val="24"/>
          <w:szCs w:val="24"/>
        </w:rPr>
        <w:t>enelitian ini bertujuan untuk mengetahui</w:t>
      </w:r>
      <w:r>
        <w:rPr>
          <w:rFonts w:ascii="Times New Roman" w:hAnsi="Times New Roman" w:cs="Times New Roman"/>
          <w:sz w:val="24"/>
          <w:szCs w:val="24"/>
        </w:rPr>
        <w:t xml:space="preserve"> </w:t>
      </w:r>
      <w:r w:rsidRPr="00FB0C8B">
        <w:rPr>
          <w:rFonts w:ascii="Times New Roman" w:hAnsi="Times New Roman" w:cs="Times New Roman"/>
          <w:sz w:val="24"/>
          <w:szCs w:val="24"/>
        </w:rPr>
        <w:t>seberapa besar kandungan flavonoid</w:t>
      </w:r>
      <w:r>
        <w:rPr>
          <w:rFonts w:ascii="Times New Roman" w:hAnsi="Times New Roman" w:cs="Times New Roman"/>
          <w:sz w:val="24"/>
          <w:szCs w:val="24"/>
        </w:rPr>
        <w:t xml:space="preserve"> total</w:t>
      </w:r>
      <w:r w:rsidRPr="00FB0C8B">
        <w:rPr>
          <w:rFonts w:ascii="Times New Roman" w:hAnsi="Times New Roman" w:cs="Times New Roman"/>
          <w:sz w:val="24"/>
          <w:szCs w:val="24"/>
        </w:rPr>
        <w:t xml:space="preserve"> pada buah parijoto</w:t>
      </w:r>
      <w:r>
        <w:rPr>
          <w:rFonts w:ascii="Times New Roman" w:hAnsi="Times New Roman" w:cs="Times New Roman"/>
          <w:sz w:val="24"/>
          <w:szCs w:val="24"/>
        </w:rPr>
        <w:t xml:space="preserve"> ( </w:t>
      </w:r>
      <w:r w:rsidRPr="00FB0C8B">
        <w:rPr>
          <w:rFonts w:ascii="Times New Roman" w:hAnsi="Times New Roman" w:cs="Times New Roman"/>
          <w:i/>
          <w:sz w:val="24"/>
          <w:szCs w:val="24"/>
        </w:rPr>
        <w:t>medelina speciosa m</w:t>
      </w:r>
      <w:r>
        <w:rPr>
          <w:rFonts w:ascii="Times New Roman" w:hAnsi="Times New Roman" w:cs="Times New Roman"/>
          <w:sz w:val="24"/>
          <w:szCs w:val="24"/>
        </w:rPr>
        <w:t xml:space="preserve"> ). </w:t>
      </w:r>
    </w:p>
    <w:p w:rsidR="00BF59B9" w:rsidRDefault="00BF59B9" w:rsidP="00823E25">
      <w:pPr>
        <w:spacing w:line="240" w:lineRule="auto"/>
        <w:ind w:left="-142"/>
        <w:contextualSpacing/>
        <w:rPr>
          <w:rFonts w:ascii="Times New Roman" w:hAnsi="Times New Roman" w:cs="Times New Roman"/>
          <w:sz w:val="24"/>
          <w:szCs w:val="24"/>
        </w:rPr>
      </w:pPr>
      <w:r>
        <w:rPr>
          <w:rFonts w:ascii="Times New Roman" w:hAnsi="Times New Roman" w:cs="Times New Roman"/>
          <w:b/>
          <w:sz w:val="24"/>
          <w:szCs w:val="24"/>
        </w:rPr>
        <w:t xml:space="preserve">Metode : </w:t>
      </w:r>
      <w:r w:rsidRPr="00A26E98">
        <w:rPr>
          <w:rFonts w:ascii="Times New Roman" w:hAnsi="Times New Roman" w:cs="Times New Roman"/>
          <w:sz w:val="24"/>
          <w:szCs w:val="24"/>
        </w:rPr>
        <w:t>Jenis penelitian ini merupaan penelitian eksperimental laboratorium dengan rancangan</w:t>
      </w:r>
      <w:r>
        <w:rPr>
          <w:rFonts w:ascii="Times New Roman" w:hAnsi="Times New Roman" w:cs="Times New Roman"/>
          <w:sz w:val="24"/>
          <w:szCs w:val="24"/>
        </w:rPr>
        <w:t xml:space="preserve"> </w:t>
      </w:r>
      <w:r w:rsidRPr="00864F8F">
        <w:rPr>
          <w:rFonts w:ascii="Times New Roman" w:hAnsi="Times New Roman" w:cs="Times New Roman"/>
          <w:i/>
          <w:sz w:val="24"/>
          <w:szCs w:val="24"/>
        </w:rPr>
        <w:t>spektrofotometri Uv-Vis</w:t>
      </w:r>
      <w:r>
        <w:rPr>
          <w:rFonts w:ascii="Times New Roman" w:hAnsi="Times New Roman" w:cs="Times New Roman"/>
          <w:sz w:val="24"/>
          <w:szCs w:val="24"/>
        </w:rPr>
        <w:t xml:space="preserve"> mengunakan 2 jenis perbandingan yang berbeda dan 5 kelompok perlakuan. Yaitu 50 ppm, 60 ppm, 70 ppm, 80 ppm dan 90 ppm.</w:t>
      </w:r>
    </w:p>
    <w:p w:rsidR="00BF59B9" w:rsidRDefault="00BF59B9" w:rsidP="00823E25">
      <w:pPr>
        <w:spacing w:line="240" w:lineRule="auto"/>
        <w:ind w:left="-142"/>
        <w:contextualSpacing/>
        <w:rPr>
          <w:rFonts w:ascii="Times New Roman" w:hAnsi="Times New Roman" w:cs="Times New Roman"/>
          <w:iCs/>
          <w:sz w:val="24"/>
          <w:szCs w:val="24"/>
        </w:rPr>
      </w:pPr>
      <w:r>
        <w:rPr>
          <w:rFonts w:ascii="Times New Roman" w:hAnsi="Times New Roman" w:cs="Times New Roman"/>
          <w:b/>
          <w:sz w:val="24"/>
          <w:szCs w:val="24"/>
        </w:rPr>
        <w:t xml:space="preserve">Hasil  : </w:t>
      </w:r>
      <w:r>
        <w:rPr>
          <w:rFonts w:ascii="Times New Roman" w:hAnsi="Times New Roman" w:cs="Times New Roman"/>
          <w:sz w:val="24"/>
          <w:szCs w:val="24"/>
        </w:rPr>
        <w:t xml:space="preserve">ekstrak buah parijoto ( </w:t>
      </w:r>
      <w:r>
        <w:rPr>
          <w:rFonts w:ascii="Times New Roman" w:hAnsi="Times New Roman" w:cs="Times New Roman"/>
          <w:i/>
          <w:sz w:val="24"/>
          <w:szCs w:val="24"/>
        </w:rPr>
        <w:t>medelina speciosa b</w:t>
      </w:r>
      <w:r>
        <w:rPr>
          <w:rFonts w:ascii="Times New Roman" w:hAnsi="Times New Roman" w:cs="Times New Roman"/>
          <w:sz w:val="24"/>
          <w:szCs w:val="24"/>
        </w:rPr>
        <w:t xml:space="preserve"> ). Semarang dan kudus mengunakan perbandingan quarsetin mendapatkan hasil ahir yaitu Semarang 76,48 </w:t>
      </w:r>
      <w:r>
        <w:rPr>
          <w:rFonts w:ascii="Times New Roman" w:hAnsi="Times New Roman" w:cs="Times New Roman"/>
          <w:iCs/>
          <w:sz w:val="24"/>
          <w:szCs w:val="24"/>
        </w:rPr>
        <w:t xml:space="preserve">mgQe/g, Kudus 81,60 mgQe/g, dan perbnadingan menggunakan rutin Semarang 73,06 mgRe/g, Kudus 79,33 mgRe/g, sehingga dikatakan pemanding quarsetin lebih baik. </w:t>
      </w:r>
    </w:p>
    <w:p w:rsidR="00BF59B9" w:rsidRDefault="00BF59B9" w:rsidP="00823E25">
      <w:pPr>
        <w:spacing w:line="240" w:lineRule="auto"/>
        <w:ind w:left="-142"/>
        <w:contextualSpacing/>
        <w:rPr>
          <w:rFonts w:ascii="Times New Roman" w:hAnsi="Times New Roman" w:cs="Times New Roman"/>
          <w:sz w:val="24"/>
          <w:szCs w:val="24"/>
        </w:rPr>
      </w:pPr>
      <w:r>
        <w:rPr>
          <w:rFonts w:ascii="Times New Roman" w:hAnsi="Times New Roman" w:cs="Times New Roman"/>
          <w:b/>
          <w:iCs/>
          <w:sz w:val="24"/>
          <w:szCs w:val="24"/>
        </w:rPr>
        <w:t>Kesi</w:t>
      </w:r>
      <w:r w:rsidRPr="004014FD">
        <w:rPr>
          <w:rFonts w:ascii="Times New Roman" w:hAnsi="Times New Roman" w:cs="Times New Roman"/>
          <w:b/>
          <w:iCs/>
          <w:sz w:val="24"/>
          <w:szCs w:val="24"/>
        </w:rPr>
        <w:t xml:space="preserve">mpulan </w:t>
      </w:r>
      <w:r>
        <w:rPr>
          <w:rFonts w:ascii="Times New Roman" w:hAnsi="Times New Roman" w:cs="Times New Roman"/>
          <w:b/>
          <w:iCs/>
          <w:sz w:val="24"/>
          <w:szCs w:val="24"/>
        </w:rPr>
        <w:t xml:space="preserve"> : </w:t>
      </w:r>
      <w:r>
        <w:rPr>
          <w:rFonts w:ascii="Times New Roman" w:hAnsi="Times New Roman" w:cs="Times New Roman"/>
          <w:iCs/>
          <w:sz w:val="24"/>
          <w:szCs w:val="24"/>
        </w:rPr>
        <w:t xml:space="preserve">ekstrak buah parijoto </w:t>
      </w:r>
      <w:r>
        <w:rPr>
          <w:rFonts w:ascii="Times New Roman" w:hAnsi="Times New Roman" w:cs="Times New Roman"/>
          <w:sz w:val="24"/>
          <w:szCs w:val="24"/>
        </w:rPr>
        <w:t xml:space="preserve">( </w:t>
      </w:r>
      <w:r w:rsidRPr="00FB0C8B">
        <w:rPr>
          <w:rFonts w:ascii="Times New Roman" w:hAnsi="Times New Roman" w:cs="Times New Roman"/>
          <w:i/>
          <w:sz w:val="24"/>
          <w:szCs w:val="24"/>
        </w:rPr>
        <w:t>medelina speciosa m</w:t>
      </w:r>
      <w:r>
        <w:rPr>
          <w:rFonts w:ascii="Times New Roman" w:hAnsi="Times New Roman" w:cs="Times New Roman"/>
          <w:sz w:val="24"/>
          <w:szCs w:val="24"/>
        </w:rPr>
        <w:t xml:space="preserve"> ). Memiliki aktivitas senyawa kimia flavonoid dimana dibandingkan 2 pembanding quarsetin dan rutin yang mengidentifikasi aktivitas senyawa kimia flavonoid yang terdapat pada ektrak buah parijoto ( </w:t>
      </w:r>
      <w:r>
        <w:rPr>
          <w:rFonts w:ascii="Times New Roman" w:hAnsi="Times New Roman" w:cs="Times New Roman"/>
          <w:i/>
          <w:sz w:val="24"/>
          <w:szCs w:val="24"/>
        </w:rPr>
        <w:t>medelina speciosa b</w:t>
      </w:r>
      <w:r>
        <w:rPr>
          <w:rFonts w:ascii="Times New Roman" w:hAnsi="Times New Roman" w:cs="Times New Roman"/>
          <w:sz w:val="24"/>
          <w:szCs w:val="24"/>
        </w:rPr>
        <w:t xml:space="preserve"> )., dimana hasil yang diperoleh berbeda signifikan yaitu dengan nilai P value Quasetin 0,000 dan nilai P value Rutin 0,000</w:t>
      </w:r>
    </w:p>
    <w:p w:rsidR="00BF59B9" w:rsidRDefault="00BF59B9" w:rsidP="00BF59B9">
      <w:pPr>
        <w:spacing w:line="240" w:lineRule="auto"/>
        <w:contextualSpacing/>
        <w:rPr>
          <w:rFonts w:ascii="Times New Roman" w:hAnsi="Times New Roman" w:cs="Times New Roman"/>
          <w:sz w:val="24"/>
          <w:szCs w:val="24"/>
        </w:rPr>
      </w:pPr>
    </w:p>
    <w:p w:rsidR="000054EC" w:rsidRDefault="000054EC" w:rsidP="00A45962">
      <w:pPr>
        <w:ind w:left="0"/>
        <w:jc w:val="center"/>
        <w:rPr>
          <w:rStyle w:val="tlid-translation"/>
          <w:rFonts w:ascii="Times New Roman" w:hAnsi="Times New Roman" w:cs="Times New Roman"/>
          <w:b/>
          <w:sz w:val="24"/>
          <w:szCs w:val="24"/>
        </w:rPr>
      </w:pPr>
    </w:p>
    <w:p w:rsidR="005E7DFA" w:rsidRPr="005E7DFA" w:rsidRDefault="005E7DFA" w:rsidP="00A45962">
      <w:pPr>
        <w:ind w:left="0"/>
        <w:jc w:val="center"/>
        <w:rPr>
          <w:rStyle w:val="tlid-translation"/>
          <w:rFonts w:ascii="Times New Roman" w:hAnsi="Times New Roman" w:cs="Times New Roman"/>
          <w:b/>
          <w:sz w:val="24"/>
          <w:szCs w:val="24"/>
        </w:rPr>
      </w:pPr>
      <w:r w:rsidRPr="00A26E98">
        <w:rPr>
          <w:rStyle w:val="tlid-translation"/>
          <w:rFonts w:ascii="Times New Roman" w:hAnsi="Times New Roman" w:cs="Times New Roman"/>
          <w:b/>
          <w:sz w:val="24"/>
          <w:szCs w:val="24"/>
        </w:rPr>
        <w:t>ABSTRACT</w:t>
      </w:r>
    </w:p>
    <w:p w:rsidR="00232874" w:rsidRPr="00A26E98" w:rsidRDefault="00232874" w:rsidP="00232874">
      <w:pPr>
        <w:spacing w:line="240" w:lineRule="auto"/>
        <w:ind w:left="0"/>
        <w:rPr>
          <w:rStyle w:val="tlid-translation"/>
          <w:rFonts w:ascii="Times New Roman" w:hAnsi="Times New Roman" w:cs="Times New Roman"/>
          <w:sz w:val="24"/>
          <w:szCs w:val="24"/>
        </w:rPr>
      </w:pPr>
      <w:r w:rsidRPr="00A26E98">
        <w:rPr>
          <w:rStyle w:val="tlid-translation"/>
          <w:rFonts w:ascii="Times New Roman" w:hAnsi="Times New Roman" w:cs="Times New Roman"/>
          <w:b/>
          <w:sz w:val="24"/>
          <w:szCs w:val="24"/>
        </w:rPr>
        <w:t>Background</w:t>
      </w:r>
      <w:r w:rsidRPr="00A26E98">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Hyperlipidemia population based on </w:t>
      </w:r>
      <w:r w:rsidRPr="00A26E98">
        <w:rPr>
          <w:rStyle w:val="tlid-translation"/>
          <w:rFonts w:ascii="Times New Roman" w:hAnsi="Times New Roman" w:cs="Times New Roman"/>
          <w:sz w:val="24"/>
          <w:szCs w:val="24"/>
        </w:rPr>
        <w:t>RISKE</w:t>
      </w:r>
      <w:r>
        <w:rPr>
          <w:rStyle w:val="tlid-translation"/>
          <w:rFonts w:ascii="Times New Roman" w:hAnsi="Times New Roman" w:cs="Times New Roman"/>
          <w:sz w:val="24"/>
          <w:szCs w:val="24"/>
        </w:rPr>
        <w:t>S</w:t>
      </w:r>
      <w:r w:rsidRPr="00A26E98">
        <w:rPr>
          <w:rStyle w:val="tlid-translation"/>
          <w:rFonts w:ascii="Times New Roman" w:hAnsi="Times New Roman" w:cs="Times New Roman"/>
          <w:sz w:val="24"/>
          <w:szCs w:val="24"/>
        </w:rPr>
        <w:t xml:space="preserve">DAS shows that those aged ≥ 15 years have a proportion of LDL (≥ 190 mg / dl) of 15.9%, and have HDL levels (&lt;40 mg / dl) </w:t>
      </w:r>
      <w:r>
        <w:rPr>
          <w:rStyle w:val="tlid-translation"/>
          <w:rFonts w:ascii="Times New Roman" w:hAnsi="Times New Roman" w:cs="Times New Roman"/>
          <w:sz w:val="24"/>
          <w:szCs w:val="24"/>
        </w:rPr>
        <w:t>of 22.9%. Petai leaves (</w:t>
      </w:r>
      <w:r w:rsidRPr="00EF1075">
        <w:rPr>
          <w:rStyle w:val="tlid-translation"/>
          <w:rFonts w:ascii="Times New Roman" w:hAnsi="Times New Roman" w:cs="Times New Roman"/>
          <w:i/>
          <w:sz w:val="24"/>
          <w:szCs w:val="24"/>
        </w:rPr>
        <w:t>Parkia speciosa Hassk</w:t>
      </w:r>
      <w:r>
        <w:rPr>
          <w:rStyle w:val="tlid-translation"/>
          <w:rFonts w:ascii="Times New Roman" w:hAnsi="Times New Roman" w:cs="Times New Roman"/>
          <w:sz w:val="24"/>
          <w:szCs w:val="24"/>
        </w:rPr>
        <w:t>.) c</w:t>
      </w:r>
      <w:r w:rsidRPr="00A26E98">
        <w:rPr>
          <w:rStyle w:val="tlid-translation"/>
          <w:rFonts w:ascii="Times New Roman" w:hAnsi="Times New Roman" w:cs="Times New Roman"/>
          <w:sz w:val="24"/>
          <w:szCs w:val="24"/>
        </w:rPr>
        <w:t>ontain flavonoid chemical compo</w:t>
      </w:r>
      <w:r>
        <w:rPr>
          <w:rStyle w:val="tlid-translation"/>
          <w:rFonts w:ascii="Times New Roman" w:hAnsi="Times New Roman" w:cs="Times New Roman"/>
          <w:sz w:val="24"/>
          <w:szCs w:val="24"/>
        </w:rPr>
        <w:t>unds which have activity in</w:t>
      </w:r>
      <w:r w:rsidRPr="00A26E98">
        <w:rPr>
          <w:rStyle w:val="tlid-translation"/>
          <w:rFonts w:ascii="Times New Roman" w:hAnsi="Times New Roman" w:cs="Times New Roman"/>
          <w:sz w:val="24"/>
          <w:szCs w:val="24"/>
        </w:rPr>
        <w:t xml:space="preserve"> increasing HDL levels and decreasing LDL levels.</w:t>
      </w:r>
      <w:r>
        <w:rPr>
          <w:rStyle w:val="tlid-translation"/>
          <w:rFonts w:ascii="Times New Roman" w:hAnsi="Times New Roman" w:cs="Times New Roman"/>
          <w:sz w:val="24"/>
          <w:szCs w:val="24"/>
        </w:rPr>
        <w:t xml:space="preserve"> This study aims to examine</w:t>
      </w:r>
      <w:r w:rsidRPr="00A26E98">
        <w:rPr>
          <w:rStyle w:val="tlid-translation"/>
          <w:rFonts w:ascii="Times New Roman" w:hAnsi="Times New Roman" w:cs="Times New Roman"/>
          <w:sz w:val="24"/>
          <w:szCs w:val="24"/>
        </w:rPr>
        <w:t xml:space="preserve"> the </w:t>
      </w:r>
      <w:r>
        <w:rPr>
          <w:rStyle w:val="tlid-translation"/>
          <w:rFonts w:ascii="Times New Roman" w:hAnsi="Times New Roman" w:cs="Times New Roman"/>
          <w:sz w:val="24"/>
          <w:szCs w:val="24"/>
        </w:rPr>
        <w:t>activity of petai leaf (</w:t>
      </w:r>
      <w:r w:rsidRPr="00EF1075">
        <w:rPr>
          <w:rStyle w:val="tlid-translation"/>
          <w:rFonts w:ascii="Times New Roman" w:hAnsi="Times New Roman" w:cs="Times New Roman"/>
          <w:i/>
          <w:sz w:val="24"/>
          <w:szCs w:val="24"/>
        </w:rPr>
        <w:t>Parkia speciosa Hassk</w:t>
      </w:r>
      <w:r>
        <w:rPr>
          <w:rStyle w:val="tlid-translation"/>
          <w:rFonts w:ascii="Times New Roman" w:hAnsi="Times New Roman" w:cs="Times New Roman"/>
          <w:sz w:val="24"/>
          <w:szCs w:val="24"/>
        </w:rPr>
        <w:t>.) w</w:t>
      </w:r>
      <w:r w:rsidRPr="00A26E98">
        <w:rPr>
          <w:rStyle w:val="tlid-translation"/>
          <w:rFonts w:ascii="Times New Roman" w:hAnsi="Times New Roman" w:cs="Times New Roman"/>
          <w:sz w:val="24"/>
          <w:szCs w:val="24"/>
        </w:rPr>
        <w:t xml:space="preserve">hich can increase HDL levels and reduce LDL levels </w:t>
      </w:r>
      <w:r>
        <w:rPr>
          <w:rStyle w:val="tlid-translation"/>
          <w:rFonts w:ascii="Times New Roman" w:hAnsi="Times New Roman" w:cs="Times New Roman"/>
          <w:sz w:val="24"/>
          <w:szCs w:val="24"/>
        </w:rPr>
        <w:t>in male white rats of w</w:t>
      </w:r>
      <w:r w:rsidRPr="00A26E98">
        <w:rPr>
          <w:rStyle w:val="tlid-translation"/>
          <w:rFonts w:ascii="Times New Roman" w:hAnsi="Times New Roman" w:cs="Times New Roman"/>
          <w:sz w:val="24"/>
          <w:szCs w:val="24"/>
        </w:rPr>
        <w:t>istar strain.</w:t>
      </w:r>
    </w:p>
    <w:p w:rsidR="00232874" w:rsidRPr="00A26E98" w:rsidRDefault="00232874" w:rsidP="00232874">
      <w:pPr>
        <w:spacing w:line="240" w:lineRule="auto"/>
        <w:ind w:left="0"/>
        <w:rPr>
          <w:rStyle w:val="tlid-translation"/>
          <w:rFonts w:ascii="Times New Roman" w:hAnsi="Times New Roman" w:cs="Times New Roman"/>
          <w:sz w:val="24"/>
          <w:szCs w:val="24"/>
        </w:rPr>
      </w:pPr>
      <w:r w:rsidRPr="00A26E98">
        <w:rPr>
          <w:rStyle w:val="tlid-translation"/>
          <w:rFonts w:ascii="Times New Roman" w:hAnsi="Times New Roman" w:cs="Times New Roman"/>
          <w:b/>
          <w:sz w:val="24"/>
          <w:szCs w:val="24"/>
        </w:rPr>
        <w:t>Method</w:t>
      </w:r>
      <w:r>
        <w:rPr>
          <w:rStyle w:val="tlid-translation"/>
          <w:rFonts w:ascii="Times New Roman" w:hAnsi="Times New Roman" w:cs="Times New Roman"/>
          <w:sz w:val="24"/>
          <w:szCs w:val="24"/>
        </w:rPr>
        <w:t>: This type of research was</w:t>
      </w:r>
      <w:r w:rsidRPr="00A26E98">
        <w:rPr>
          <w:rStyle w:val="tlid-translation"/>
          <w:rFonts w:ascii="Times New Roman" w:hAnsi="Times New Roman" w:cs="Times New Roman"/>
          <w:sz w:val="24"/>
          <w:szCs w:val="24"/>
        </w:rPr>
        <w:t xml:space="preserve"> an experimental laboratory research with </w:t>
      </w:r>
      <w:r w:rsidRPr="00EF1075">
        <w:rPr>
          <w:rStyle w:val="tlid-translation"/>
          <w:rFonts w:ascii="Times New Roman" w:hAnsi="Times New Roman" w:cs="Times New Roman"/>
          <w:i/>
          <w:sz w:val="24"/>
          <w:szCs w:val="24"/>
        </w:rPr>
        <w:t>pre and post test group design</w:t>
      </w:r>
      <w:r>
        <w:rPr>
          <w:rStyle w:val="tlid-translation"/>
          <w:rFonts w:ascii="Times New Roman" w:hAnsi="Times New Roman" w:cs="Times New Roman"/>
          <w:sz w:val="24"/>
          <w:szCs w:val="24"/>
        </w:rPr>
        <w:t xml:space="preserve"> using five treatment groups namely s</w:t>
      </w:r>
      <w:r w:rsidRPr="00A26E98">
        <w:rPr>
          <w:rStyle w:val="tlid-translation"/>
          <w:rFonts w:ascii="Times New Roman" w:hAnsi="Times New Roman" w:cs="Times New Roman"/>
          <w:sz w:val="24"/>
          <w:szCs w:val="24"/>
        </w:rPr>
        <w:t xml:space="preserve">imvastatin positive control, CMC-Na 0.5% negative control, petai leaf extract 100 </w:t>
      </w:r>
      <w:r>
        <w:rPr>
          <w:rStyle w:val="tlid-translation"/>
          <w:rFonts w:ascii="Times New Roman" w:hAnsi="Times New Roman" w:cs="Times New Roman"/>
          <w:sz w:val="24"/>
          <w:szCs w:val="24"/>
        </w:rPr>
        <w:t>mg/KgBB, petai leaf extract 200 mg/</w:t>
      </w:r>
      <w:r w:rsidRPr="00A26E98">
        <w:rPr>
          <w:rStyle w:val="tlid-translation"/>
          <w:rFonts w:ascii="Times New Roman" w:hAnsi="Times New Roman" w:cs="Times New Roman"/>
          <w:sz w:val="24"/>
          <w:szCs w:val="24"/>
        </w:rPr>
        <w:t>KgBB</w:t>
      </w:r>
      <w:r>
        <w:rPr>
          <w:rStyle w:val="tlid-translation"/>
          <w:rFonts w:ascii="Times New Roman" w:hAnsi="Times New Roman" w:cs="Times New Roman"/>
          <w:sz w:val="24"/>
          <w:szCs w:val="24"/>
        </w:rPr>
        <w:t>, and petai leaf extract 400 mg/</w:t>
      </w:r>
      <w:r w:rsidRPr="00A26E98">
        <w:rPr>
          <w:rStyle w:val="tlid-translation"/>
          <w:rFonts w:ascii="Times New Roman" w:hAnsi="Times New Roman" w:cs="Times New Roman"/>
          <w:sz w:val="24"/>
          <w:szCs w:val="24"/>
        </w:rPr>
        <w:t>KgBB.</w:t>
      </w:r>
    </w:p>
    <w:p w:rsidR="00232874" w:rsidRPr="001C2CD8" w:rsidRDefault="00232874" w:rsidP="00232874">
      <w:pPr>
        <w:pStyle w:val="HTMLPreformatted"/>
        <w:jc w:val="both"/>
        <w:rPr>
          <w:rStyle w:val="tlid-translation"/>
          <w:rFonts w:ascii="Times New Roman" w:hAnsi="Times New Roman" w:cs="Times New Roman"/>
          <w:sz w:val="24"/>
          <w:szCs w:val="24"/>
        </w:rPr>
      </w:pPr>
      <w:r w:rsidRPr="001C2CD8">
        <w:rPr>
          <w:rStyle w:val="tlid-translation"/>
          <w:rFonts w:ascii="Times New Roman" w:hAnsi="Times New Roman" w:cs="Times New Roman"/>
          <w:b/>
          <w:sz w:val="24"/>
          <w:szCs w:val="24"/>
        </w:rPr>
        <w:lastRenderedPageBreak/>
        <w:t>Results</w:t>
      </w:r>
      <w:r w:rsidRPr="001C2CD8">
        <w:rPr>
          <w:rStyle w:val="tlid-translation"/>
          <w:rFonts w:ascii="Times New Roman" w:hAnsi="Times New Roman" w:cs="Times New Roman"/>
          <w:sz w:val="24"/>
          <w:szCs w:val="24"/>
        </w:rPr>
        <w:t xml:space="preserve">: </w:t>
      </w:r>
      <w:r w:rsidRPr="001C2CD8">
        <w:rPr>
          <w:rFonts w:ascii="Times New Roman" w:hAnsi="Times New Roman" w:cs="Times New Roman"/>
          <w:sz w:val="24"/>
          <w:szCs w:val="24"/>
        </w:rPr>
        <w:t>Petai leaf extract (</w:t>
      </w:r>
      <w:r w:rsidRPr="00111C67">
        <w:rPr>
          <w:rFonts w:ascii="Times New Roman" w:hAnsi="Times New Roman" w:cs="Times New Roman"/>
          <w:i/>
          <w:sz w:val="24"/>
          <w:szCs w:val="24"/>
        </w:rPr>
        <w:t>Parkia speciosa Hassk</w:t>
      </w:r>
      <w:r>
        <w:rPr>
          <w:rFonts w:ascii="Times New Roman" w:hAnsi="Times New Roman" w:cs="Times New Roman"/>
          <w:sz w:val="24"/>
          <w:szCs w:val="24"/>
        </w:rPr>
        <w:t>.) At a dose of 100 mg/</w:t>
      </w:r>
      <w:r w:rsidRPr="001C2CD8">
        <w:rPr>
          <w:rFonts w:ascii="Times New Roman" w:hAnsi="Times New Roman" w:cs="Times New Roman"/>
          <w:sz w:val="24"/>
          <w:szCs w:val="24"/>
        </w:rPr>
        <w:t>KgBB (HD</w:t>
      </w:r>
      <w:r>
        <w:rPr>
          <w:rFonts w:ascii="Times New Roman" w:hAnsi="Times New Roman" w:cs="Times New Roman"/>
          <w:sz w:val="24"/>
          <w:szCs w:val="24"/>
        </w:rPr>
        <w:t>L: 22.72%, LDL: 23.36%), 200 mg/</w:t>
      </w:r>
      <w:r w:rsidRPr="001C2CD8">
        <w:rPr>
          <w:rFonts w:ascii="Times New Roman" w:hAnsi="Times New Roman" w:cs="Times New Roman"/>
          <w:sz w:val="24"/>
          <w:szCs w:val="24"/>
        </w:rPr>
        <w:t>KgBB (HDL: 30</w:t>
      </w:r>
      <w:r>
        <w:rPr>
          <w:rFonts w:ascii="Times New Roman" w:hAnsi="Times New Roman" w:cs="Times New Roman"/>
          <w:sz w:val="24"/>
          <w:szCs w:val="24"/>
        </w:rPr>
        <w:t>.72%, LDL: 51.45%) , and 400 mg/</w:t>
      </w:r>
      <w:r w:rsidRPr="001C2CD8">
        <w:rPr>
          <w:rFonts w:ascii="Times New Roman" w:hAnsi="Times New Roman" w:cs="Times New Roman"/>
          <w:sz w:val="24"/>
          <w:szCs w:val="24"/>
        </w:rPr>
        <w:t>KgBB (HDL: 43.65%, LDL: 60.68%) can increase HDL levels and reduce LDL levels, but the results show</w:t>
      </w:r>
      <w:r>
        <w:rPr>
          <w:rFonts w:ascii="Times New Roman" w:hAnsi="Times New Roman" w:cs="Times New Roman"/>
          <w:sz w:val="24"/>
          <w:szCs w:val="24"/>
        </w:rPr>
        <w:t>ed</w:t>
      </w:r>
      <w:r w:rsidRPr="001C2CD8">
        <w:rPr>
          <w:rFonts w:ascii="Times New Roman" w:hAnsi="Times New Roman" w:cs="Times New Roman"/>
          <w:sz w:val="24"/>
          <w:szCs w:val="24"/>
        </w:rPr>
        <w:t xml:space="preserve"> significantly lower levels with positive control (</w:t>
      </w:r>
      <w:r>
        <w:rPr>
          <w:rFonts w:ascii="Times New Roman" w:hAnsi="Times New Roman" w:cs="Times New Roman"/>
          <w:sz w:val="24"/>
          <w:szCs w:val="24"/>
        </w:rPr>
        <w:t>HDL: 50%, LDL: 80, 07%) so it was</w:t>
      </w:r>
      <w:r w:rsidRPr="001C2CD8">
        <w:rPr>
          <w:rFonts w:ascii="Times New Roman" w:hAnsi="Times New Roman" w:cs="Times New Roman"/>
          <w:sz w:val="24"/>
          <w:szCs w:val="24"/>
        </w:rPr>
        <w:t xml:space="preserve"> said to be not yet proportional to positive control.</w:t>
      </w:r>
    </w:p>
    <w:p w:rsidR="00232874" w:rsidRDefault="00232874" w:rsidP="00232874">
      <w:pPr>
        <w:spacing w:line="240" w:lineRule="auto"/>
        <w:ind w:left="0"/>
        <w:rPr>
          <w:rStyle w:val="tlid-translation"/>
          <w:rFonts w:ascii="Times New Roman" w:hAnsi="Times New Roman" w:cs="Times New Roman"/>
          <w:b/>
          <w:sz w:val="24"/>
          <w:szCs w:val="24"/>
        </w:rPr>
      </w:pPr>
      <w:r w:rsidRPr="001C2CD8">
        <w:rPr>
          <w:rStyle w:val="tlid-translation"/>
          <w:rFonts w:ascii="Times New Roman" w:hAnsi="Times New Roman" w:cs="Times New Roman"/>
          <w:b/>
          <w:sz w:val="24"/>
          <w:szCs w:val="24"/>
        </w:rPr>
        <w:t>Conclusion</w:t>
      </w:r>
      <w:r w:rsidRPr="001C2CD8">
        <w:rPr>
          <w:rStyle w:val="tlid-translation"/>
          <w:rFonts w:ascii="Times New Roman" w:hAnsi="Times New Roman" w:cs="Times New Roman"/>
          <w:sz w:val="24"/>
          <w:szCs w:val="24"/>
        </w:rPr>
        <w:t xml:space="preserve">: </w:t>
      </w:r>
      <w:r w:rsidRPr="001C2CD8">
        <w:rPr>
          <w:rFonts w:ascii="Times New Roman" w:hAnsi="Times New Roman" w:cs="Times New Roman"/>
          <w:sz w:val="24"/>
          <w:szCs w:val="24"/>
        </w:rPr>
        <w:t>Petai leaf extract (</w:t>
      </w:r>
      <w:r w:rsidRPr="00111C67">
        <w:rPr>
          <w:rFonts w:ascii="Times New Roman" w:hAnsi="Times New Roman" w:cs="Times New Roman"/>
          <w:i/>
          <w:sz w:val="24"/>
          <w:szCs w:val="24"/>
        </w:rPr>
        <w:t>Parkia Speciosa Hassk.</w:t>
      </w:r>
      <w:r>
        <w:rPr>
          <w:rFonts w:ascii="Times New Roman" w:hAnsi="Times New Roman" w:cs="Times New Roman"/>
          <w:sz w:val="24"/>
          <w:szCs w:val="24"/>
        </w:rPr>
        <w:t>) h</w:t>
      </w:r>
      <w:r w:rsidRPr="001C2CD8">
        <w:rPr>
          <w:rFonts w:ascii="Times New Roman" w:hAnsi="Times New Roman" w:cs="Times New Roman"/>
          <w:sz w:val="24"/>
          <w:szCs w:val="24"/>
        </w:rPr>
        <w:t>as an activity to increase HDL levels and decrease LDL levels and w</w:t>
      </w:r>
      <w:r>
        <w:rPr>
          <w:rFonts w:ascii="Times New Roman" w:hAnsi="Times New Roman" w:cs="Times New Roman"/>
          <w:sz w:val="24"/>
          <w:szCs w:val="24"/>
        </w:rPr>
        <w:t>ith an effective dose of 400 mg/</w:t>
      </w:r>
      <w:r w:rsidRPr="001C2CD8">
        <w:rPr>
          <w:rFonts w:ascii="Times New Roman" w:hAnsi="Times New Roman" w:cs="Times New Roman"/>
          <w:sz w:val="24"/>
          <w:szCs w:val="24"/>
        </w:rPr>
        <w:t>KgBB (HD</w:t>
      </w:r>
      <w:r>
        <w:rPr>
          <w:rFonts w:ascii="Times New Roman" w:hAnsi="Times New Roman" w:cs="Times New Roman"/>
          <w:sz w:val="24"/>
          <w:szCs w:val="24"/>
        </w:rPr>
        <w:t>L: 43.65%, LDL: 60.68%, P</w:t>
      </w:r>
      <w:r w:rsidRPr="001C2CD8">
        <w:rPr>
          <w:rFonts w:ascii="Times New Roman" w:hAnsi="Times New Roman" w:cs="Times New Roman"/>
          <w:sz w:val="24"/>
          <w:szCs w:val="24"/>
        </w:rPr>
        <w:t>)</w:t>
      </w:r>
      <w:r>
        <w:rPr>
          <w:rFonts w:ascii="Times New Roman" w:hAnsi="Times New Roman" w:cs="Times New Roman"/>
          <w:sz w:val="24"/>
          <w:szCs w:val="24"/>
        </w:rPr>
        <w:t xml:space="preserve"> which showed</w:t>
      </w:r>
      <w:r w:rsidRPr="001C2CD8">
        <w:rPr>
          <w:rFonts w:ascii="Times New Roman" w:hAnsi="Times New Roman" w:cs="Times New Roman"/>
          <w:sz w:val="24"/>
          <w:szCs w:val="24"/>
        </w:rPr>
        <w:t xml:space="preserve"> different</w:t>
      </w:r>
      <w:r>
        <w:rPr>
          <w:rFonts w:ascii="Times New Roman" w:hAnsi="Times New Roman" w:cs="Times New Roman"/>
          <w:sz w:val="24"/>
          <w:szCs w:val="24"/>
        </w:rPr>
        <w:t xml:space="preserve"> significant</w:t>
      </w:r>
      <w:r w:rsidRPr="001C2CD8">
        <w:rPr>
          <w:rFonts w:ascii="Times New Roman" w:hAnsi="Times New Roman" w:cs="Times New Roman"/>
          <w:sz w:val="24"/>
          <w:szCs w:val="24"/>
        </w:rPr>
        <w:t xml:space="preserve"> results with positive control (HDL: 50%, LDL: 80.07%) with a P value HDL: 0,000 and P value LDL: 0.033 in male white rats</w:t>
      </w:r>
      <w:r>
        <w:rPr>
          <w:rFonts w:ascii="Times New Roman" w:hAnsi="Times New Roman" w:cs="Times New Roman"/>
          <w:sz w:val="24"/>
          <w:szCs w:val="24"/>
        </w:rPr>
        <w:t xml:space="preserve"> of</w:t>
      </w:r>
      <w:r w:rsidRPr="001C2CD8">
        <w:rPr>
          <w:rFonts w:ascii="Times New Roman" w:hAnsi="Times New Roman" w:cs="Times New Roman"/>
          <w:sz w:val="24"/>
          <w:szCs w:val="24"/>
        </w:rPr>
        <w:t xml:space="preserve"> wistar strain.</w:t>
      </w:r>
    </w:p>
    <w:p w:rsidR="005E7DFA" w:rsidRDefault="005E7DFA" w:rsidP="00232874">
      <w:pPr>
        <w:spacing w:line="240" w:lineRule="auto"/>
        <w:ind w:left="0"/>
        <w:rPr>
          <w:rStyle w:val="tlid-translation"/>
          <w:rFonts w:ascii="Times New Roman" w:hAnsi="Times New Roman" w:cs="Times New Roman"/>
          <w:sz w:val="24"/>
          <w:szCs w:val="24"/>
        </w:rPr>
      </w:pPr>
      <w:r w:rsidRPr="00A26E98">
        <w:rPr>
          <w:rStyle w:val="tlid-translation"/>
          <w:rFonts w:ascii="Times New Roman" w:hAnsi="Times New Roman" w:cs="Times New Roman"/>
          <w:b/>
          <w:sz w:val="24"/>
          <w:szCs w:val="24"/>
        </w:rPr>
        <w:t>Keywords</w:t>
      </w:r>
      <w:r w:rsidRPr="00A26E98">
        <w:rPr>
          <w:rStyle w:val="tlid-translation"/>
          <w:rFonts w:ascii="Times New Roman" w:hAnsi="Times New Roman" w:cs="Times New Roman"/>
          <w:sz w:val="24"/>
          <w:szCs w:val="24"/>
        </w:rPr>
        <w:t>: Petai leaves (</w:t>
      </w:r>
      <w:r>
        <w:rPr>
          <w:rStyle w:val="tlid-translation"/>
          <w:rFonts w:ascii="Times New Roman" w:hAnsi="Times New Roman" w:cs="Times New Roman"/>
          <w:i/>
          <w:sz w:val="24"/>
          <w:szCs w:val="24"/>
        </w:rPr>
        <w:t>Parkia s</w:t>
      </w:r>
      <w:r w:rsidRPr="00EF1075">
        <w:rPr>
          <w:rStyle w:val="tlid-translation"/>
          <w:rFonts w:ascii="Times New Roman" w:hAnsi="Times New Roman" w:cs="Times New Roman"/>
          <w:i/>
          <w:sz w:val="24"/>
          <w:szCs w:val="24"/>
        </w:rPr>
        <w:t>peciosa Hassk</w:t>
      </w:r>
      <w:r w:rsidRPr="00A26E98">
        <w:rPr>
          <w:rStyle w:val="tlid-translation"/>
          <w:rFonts w:ascii="Times New Roman" w:hAnsi="Times New Roman" w:cs="Times New Roman"/>
          <w:sz w:val="24"/>
          <w:szCs w:val="24"/>
        </w:rPr>
        <w:t>.), HDL, LDL.</w:t>
      </w:r>
    </w:p>
    <w:p w:rsidR="00034C04" w:rsidRDefault="00034C04" w:rsidP="00A45962">
      <w:pPr>
        <w:ind w:left="0"/>
        <w:rPr>
          <w:rStyle w:val="tlid-translation"/>
          <w:rFonts w:ascii="Times New Roman" w:hAnsi="Times New Roman" w:cs="Times New Roman"/>
          <w:sz w:val="24"/>
          <w:szCs w:val="24"/>
        </w:rPr>
      </w:pPr>
    </w:p>
    <w:p w:rsidR="005E7DFA" w:rsidRDefault="003D7605" w:rsidP="00A45962">
      <w:pPr>
        <w:ind w:left="0"/>
        <w:rPr>
          <w:rStyle w:val="tlid-translation"/>
          <w:rFonts w:ascii="Times New Roman" w:hAnsi="Times New Roman" w:cs="Times New Roman"/>
          <w:b/>
          <w:sz w:val="24"/>
          <w:szCs w:val="24"/>
          <w:lang w:val="en-US"/>
        </w:rPr>
      </w:pPr>
      <w:r>
        <w:rPr>
          <w:rStyle w:val="tlid-translation"/>
          <w:rFonts w:ascii="Times New Roman" w:hAnsi="Times New Roman" w:cs="Times New Roman"/>
          <w:b/>
          <w:sz w:val="24"/>
          <w:szCs w:val="24"/>
        </w:rPr>
        <w:t>PENDAHULUAN</w:t>
      </w:r>
    </w:p>
    <w:p w:rsidR="00BF59B9" w:rsidRPr="00BF59B9" w:rsidRDefault="00BF59B9" w:rsidP="00BF59B9">
      <w:pPr>
        <w:ind w:left="0" w:firstLine="567"/>
        <w:rPr>
          <w:rStyle w:val="tlid-translation"/>
          <w:rFonts w:ascii="Times New Roman" w:hAnsi="Times New Roman" w:cs="Times New Roman"/>
          <w:b/>
          <w:sz w:val="24"/>
          <w:szCs w:val="24"/>
          <w:lang w:val="en-US"/>
        </w:rPr>
      </w:pPr>
      <w:r>
        <w:rPr>
          <w:rFonts w:ascii="Times New Roman" w:hAnsi="Times New Roman" w:cs="Times New Roman"/>
          <w:sz w:val="24"/>
          <w:szCs w:val="24"/>
        </w:rPr>
        <w:t xml:space="preserve">Flavonoid merupakan </w:t>
      </w:r>
      <w:r w:rsidRPr="001B5C73">
        <w:rPr>
          <w:rFonts w:ascii="Times New Roman" w:hAnsi="Times New Roman" w:cs="Times New Roman"/>
          <w:sz w:val="24"/>
          <w:szCs w:val="24"/>
        </w:rPr>
        <w:t xml:space="preserve">metabolit sekunder dari polifenol, ditemukan secara luas pada tanaman serta makanan dan memiliki berbagai efek bioaktif termasuk anti virus, anti-inflamasi kardioprotektif, anti-diabetes, anti kanker, </w:t>
      </w:r>
      <w:r>
        <w:rPr>
          <w:rFonts w:ascii="Times New Roman" w:hAnsi="Times New Roman" w:cs="Times New Roman"/>
          <w:sz w:val="24"/>
          <w:szCs w:val="24"/>
        </w:rPr>
        <w:t>anti penuaan, antioksida</w:t>
      </w:r>
      <w:r>
        <w:rPr>
          <w:rFonts w:ascii="Times New Roman" w:hAnsi="Times New Roman" w:cs="Times New Roman"/>
          <w:sz w:val="24"/>
          <w:szCs w:val="24"/>
          <w:lang w:val="en-US"/>
        </w:rPr>
        <w:t xml:space="preserve"> </w:t>
      </w:r>
      <w:r w:rsidRPr="001B5C73">
        <w:rPr>
          <w:rFonts w:ascii="Times New Roman" w:hAnsi="Times New Roman" w:cs="Times New Roman"/>
          <w:sz w:val="24"/>
          <w:szCs w:val="24"/>
        </w:rPr>
        <w:t>Senyawa flavonoid adalah senyawa polifenol yang mempunyai 15 atom</w:t>
      </w:r>
      <w:r>
        <w:rPr>
          <w:rFonts w:ascii="Times New Roman" w:hAnsi="Times New Roman" w:cs="Times New Roman"/>
          <w:sz w:val="24"/>
          <w:szCs w:val="24"/>
          <w:lang w:val="en-US"/>
        </w:rPr>
        <w:t xml:space="preserve"> </w:t>
      </w:r>
      <w:r w:rsidRPr="001B5C73">
        <w:rPr>
          <w:rFonts w:ascii="Times New Roman" w:hAnsi="Times New Roman" w:cs="Times New Roman"/>
          <w:sz w:val="24"/>
          <w:szCs w:val="24"/>
        </w:rPr>
        <w:t>Flavonoid terdapat dalam semua tumbuhan hijau sehingga dapat ditemukan pada setiap ekstrak tumbuhan</w:t>
      </w:r>
    </w:p>
    <w:p w:rsidR="00BF59B9" w:rsidRDefault="003D7605" w:rsidP="00A45962">
      <w:pPr>
        <w:pStyle w:val="ListParagraph"/>
        <w:ind w:left="0" w:firstLine="567"/>
        <w:rPr>
          <w:rFonts w:ascii="Times New Roman" w:eastAsia="TimesNewRoman,Italic" w:hAnsi="Times New Roman" w:cs="Times New Roman"/>
          <w:iCs/>
          <w:sz w:val="24"/>
          <w:szCs w:val="24"/>
        </w:rPr>
      </w:pPr>
      <w:r>
        <w:rPr>
          <w:rStyle w:val="tlid-translation"/>
          <w:rFonts w:ascii="Times New Roman" w:hAnsi="Times New Roman" w:cs="Times New Roman"/>
          <w:sz w:val="24"/>
          <w:szCs w:val="24"/>
        </w:rPr>
        <w:tab/>
      </w:r>
      <w:proofErr w:type="spellStart"/>
      <w:proofErr w:type="gramStart"/>
      <w:r w:rsidR="00BF59B9" w:rsidRPr="001B5C73">
        <w:rPr>
          <w:rFonts w:ascii="Times New Roman" w:eastAsia="TimesNewRoman,Italic" w:hAnsi="Times New Roman" w:cs="Times New Roman"/>
          <w:iCs/>
          <w:sz w:val="24"/>
          <w:szCs w:val="24"/>
        </w:rPr>
        <w:t>Parijoto</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merupakan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tanaman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perdu</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dengan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tinggi</w:t>
      </w:r>
      <w:proofErr w:type="spellEnd"/>
      <w:r w:rsidR="00BF59B9" w:rsidRPr="001B5C73">
        <w:rPr>
          <w:rFonts w:ascii="Times New Roman" w:eastAsia="TimesNewRoman,Italic" w:hAnsi="Times New Roman" w:cs="Times New Roman"/>
          <w:iCs/>
          <w:sz w:val="24"/>
          <w:szCs w:val="24"/>
        </w:rPr>
        <w:t xml:space="preserve"> 1-2 m. </w:t>
      </w:r>
      <w:proofErr w:type="spellStart"/>
      <w:r w:rsidR="00BF59B9" w:rsidRPr="001B5C73">
        <w:rPr>
          <w:rFonts w:ascii="Times New Roman" w:eastAsia="TimesNewRoman,Italic" w:hAnsi="Times New Roman" w:cs="Times New Roman"/>
          <w:iCs/>
          <w:sz w:val="24"/>
          <w:szCs w:val="24"/>
        </w:rPr>
        <w:t>Batang</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berbentuk</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bulat</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kulit</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mempunyai</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lapisan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gabus</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jika</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tua</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bergerigi</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kasar</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putih</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kecoklatan</w:t>
      </w:r>
      <w:proofErr w:type="spellEnd"/>
      <w:r w:rsidR="00BF59B9" w:rsidRPr="001B5C73">
        <w:rPr>
          <w:rFonts w:ascii="Times New Roman" w:eastAsia="TimesNewRoman,Italic" w:hAnsi="Times New Roman" w:cs="Times New Roman"/>
          <w:iCs/>
          <w:sz w:val="24"/>
          <w:szCs w:val="24"/>
        </w:rPr>
        <w:t>.</w:t>
      </w:r>
      <w:proofErr w:type="gram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Daun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berupa</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daun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tunggal</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bersilang</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berhadapan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tangkai</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pendek</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bulat</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lunak</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warna</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ungu</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kemerahan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helai</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daun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berbentuk</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lonjong</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pangkal</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ujung</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daun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runcing</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tepi</w:t>
      </w:r>
      <w:proofErr w:type="spellEnd"/>
      <w:r w:rsidR="00BF59B9" w:rsidRPr="001B5C73">
        <w:rPr>
          <w:rFonts w:ascii="Times New Roman" w:eastAsia="TimesNewRoman,Italic" w:hAnsi="Times New Roman" w:cs="Times New Roman"/>
          <w:iCs/>
          <w:sz w:val="24"/>
          <w:szCs w:val="24"/>
        </w:rPr>
        <w:t xml:space="preserve"> rata, </w:t>
      </w:r>
      <w:proofErr w:type="spellStart"/>
      <w:r w:rsidR="00BF59B9" w:rsidRPr="001B5C73">
        <w:rPr>
          <w:rFonts w:ascii="Times New Roman" w:eastAsia="TimesNewRoman,Italic" w:hAnsi="Times New Roman" w:cs="Times New Roman"/>
          <w:iCs/>
          <w:sz w:val="24"/>
          <w:szCs w:val="24"/>
        </w:rPr>
        <w:t>panjang</w:t>
      </w:r>
      <w:proofErr w:type="spellEnd"/>
      <w:r w:rsidR="00BF59B9" w:rsidRPr="001B5C73">
        <w:rPr>
          <w:rFonts w:ascii="Times New Roman" w:eastAsia="TimesNewRoman,Italic" w:hAnsi="Times New Roman" w:cs="Times New Roman"/>
          <w:iCs/>
          <w:sz w:val="24"/>
          <w:szCs w:val="24"/>
        </w:rPr>
        <w:t xml:space="preserve"> 10-20cm, </w:t>
      </w:r>
      <w:proofErr w:type="spellStart"/>
      <w:r w:rsidR="00BF59B9" w:rsidRPr="001B5C73">
        <w:rPr>
          <w:rFonts w:ascii="Times New Roman" w:eastAsia="TimesNewRoman,Italic" w:hAnsi="Times New Roman" w:cs="Times New Roman"/>
          <w:iCs/>
          <w:sz w:val="24"/>
          <w:szCs w:val="24"/>
        </w:rPr>
        <w:t>lebar</w:t>
      </w:r>
      <w:proofErr w:type="spellEnd"/>
      <w:r w:rsidR="00BF59B9" w:rsidRPr="001B5C73">
        <w:rPr>
          <w:rFonts w:ascii="Times New Roman" w:eastAsia="TimesNewRoman,Italic" w:hAnsi="Times New Roman" w:cs="Times New Roman"/>
          <w:iCs/>
          <w:sz w:val="24"/>
          <w:szCs w:val="24"/>
        </w:rPr>
        <w:t xml:space="preserve"> 5-15cm, </w:t>
      </w:r>
      <w:proofErr w:type="spellStart"/>
      <w:r w:rsidR="00BF59B9" w:rsidRPr="001B5C73">
        <w:rPr>
          <w:rFonts w:ascii="Times New Roman" w:eastAsia="TimesNewRoman,Italic" w:hAnsi="Times New Roman" w:cs="Times New Roman"/>
          <w:iCs/>
          <w:sz w:val="24"/>
          <w:szCs w:val="24"/>
        </w:rPr>
        <w:t>pertulangan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daun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melengkung</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permukaan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atas</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licin</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berwarna</w:t>
      </w:r>
      <w:proofErr w:type="spellEnd"/>
      <w:r w:rsidR="00BF59B9" w:rsidRPr="001B5C73">
        <w:rPr>
          <w:rFonts w:ascii="Times New Roman" w:eastAsia="TimesNewRoman,Italic" w:hAnsi="Times New Roman" w:cs="Times New Roman"/>
          <w:iCs/>
          <w:sz w:val="24"/>
          <w:szCs w:val="24"/>
        </w:rPr>
        <w:t xml:space="preserve"> </w:t>
      </w:r>
      <w:proofErr w:type="spellStart"/>
      <w:r w:rsidR="00BF59B9" w:rsidRPr="001B5C73">
        <w:rPr>
          <w:rFonts w:ascii="Times New Roman" w:eastAsia="TimesNewRoman,Italic" w:hAnsi="Times New Roman" w:cs="Times New Roman"/>
          <w:iCs/>
          <w:sz w:val="24"/>
          <w:szCs w:val="24"/>
        </w:rPr>
        <w:t>hijau</w:t>
      </w:r>
      <w:proofErr w:type="spellEnd"/>
      <w:r w:rsidR="00BF59B9" w:rsidRPr="001B5C73">
        <w:rPr>
          <w:rFonts w:ascii="Times New Roman" w:eastAsia="TimesNewRoman,Italic" w:hAnsi="Times New Roman" w:cs="Times New Roman"/>
          <w:iCs/>
          <w:sz w:val="24"/>
          <w:szCs w:val="24"/>
        </w:rPr>
        <w:t>,</w:t>
      </w:r>
    </w:p>
    <w:p w:rsidR="001E050C" w:rsidRDefault="001E050C" w:rsidP="00A45962">
      <w:pPr>
        <w:pStyle w:val="ListParagraph"/>
        <w:ind w:left="0" w:firstLine="567"/>
        <w:rPr>
          <w:rStyle w:val="tlid-translation"/>
          <w:rFonts w:ascii="Times New Roman" w:hAnsi="Times New Roman" w:cs="Times New Roman"/>
          <w:sz w:val="24"/>
          <w:szCs w:val="24"/>
        </w:rPr>
      </w:pPr>
      <w:proofErr w:type="spellStart"/>
      <w:proofErr w:type="gramStart"/>
      <w:r w:rsidRPr="001B5C73">
        <w:rPr>
          <w:rFonts w:ascii="Times New Roman" w:hAnsi="Times New Roman" w:cs="Times New Roman"/>
          <w:sz w:val="24"/>
          <w:szCs w:val="24"/>
        </w:rPr>
        <w:t>Buah</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parijoto</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mengandung</w:t>
      </w:r>
      <w:proofErr w:type="spellEnd"/>
      <w:r w:rsidRPr="001B5C73">
        <w:rPr>
          <w:rFonts w:ascii="Times New Roman" w:hAnsi="Times New Roman" w:cs="Times New Roman"/>
          <w:sz w:val="24"/>
          <w:szCs w:val="24"/>
        </w:rPr>
        <w:t xml:space="preserve"> flavonoid, </w:t>
      </w:r>
      <w:proofErr w:type="spellStart"/>
      <w:r w:rsidRPr="001B5C73">
        <w:rPr>
          <w:rFonts w:ascii="Times New Roman" w:hAnsi="Times New Roman" w:cs="Times New Roman"/>
          <w:sz w:val="24"/>
          <w:szCs w:val="24"/>
        </w:rPr>
        <w:t>saponin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tanin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dan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glikosida</w:t>
      </w:r>
      <w:proofErr w:type="spellEnd"/>
      <w:r w:rsidRPr="001B5C73">
        <w:rPr>
          <w:rFonts w:ascii="Times New Roman" w:hAnsi="Times New Roman" w:cs="Times New Roman"/>
          <w:sz w:val="24"/>
          <w:szCs w:val="24"/>
        </w:rPr>
        <w:t>.</w:t>
      </w:r>
      <w:proofErr w:type="gramEnd"/>
      <w:r w:rsidRPr="001B5C73">
        <w:rPr>
          <w:rFonts w:ascii="Times New Roman" w:hAnsi="Times New Roman" w:cs="Times New Roman"/>
          <w:sz w:val="24"/>
          <w:szCs w:val="24"/>
        </w:rPr>
        <w:t xml:space="preserve"> </w:t>
      </w:r>
      <w:proofErr w:type="spellStart"/>
      <w:proofErr w:type="gramStart"/>
      <w:r w:rsidRPr="001B5C73">
        <w:rPr>
          <w:rFonts w:ascii="Times New Roman" w:hAnsi="Times New Roman" w:cs="Times New Roman"/>
          <w:sz w:val="24"/>
          <w:szCs w:val="24"/>
        </w:rPr>
        <w:t>Senyawa</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tersebut</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teridentifikasi</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dalam</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uji</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penapisan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fitokimia</w:t>
      </w:r>
      <w:proofErr w:type="spellEnd"/>
      <w:r w:rsidRPr="001B5C73">
        <w:rPr>
          <w:rFonts w:ascii="Times New Roman" w:hAnsi="Times New Roman" w:cs="Times New Roman"/>
          <w:sz w:val="24"/>
          <w:szCs w:val="24"/>
        </w:rPr>
        <w:t xml:space="preserve"> yang </w:t>
      </w:r>
      <w:proofErr w:type="spellStart"/>
      <w:r w:rsidRPr="001B5C73">
        <w:rPr>
          <w:rFonts w:ascii="Times New Roman" w:hAnsi="Times New Roman" w:cs="Times New Roman"/>
          <w:sz w:val="24"/>
          <w:szCs w:val="24"/>
        </w:rPr>
        <w:t>dilakukan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baik</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pada</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ekstrak</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metanol</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maupun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ekstrak</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etil</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asetat</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buah</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parijoto</w:t>
      </w:r>
      <w:proofErr w:type="spellEnd"/>
      <w:r w:rsidRPr="001B5C73">
        <w:rPr>
          <w:rFonts w:ascii="Times New Roman" w:hAnsi="Times New Roman" w:cs="Times New Roman"/>
          <w:sz w:val="24"/>
          <w:szCs w:val="24"/>
        </w:rPr>
        <w:t>.</w:t>
      </w:r>
      <w:proofErr w:type="gramEnd"/>
      <w:r w:rsidRPr="001B5C73">
        <w:rPr>
          <w:rFonts w:ascii="Times New Roman" w:hAnsi="Times New Roman" w:cs="Times New Roman"/>
          <w:sz w:val="24"/>
          <w:szCs w:val="24"/>
        </w:rPr>
        <w:t xml:space="preserve"> </w:t>
      </w:r>
      <w:proofErr w:type="spellStart"/>
      <w:proofErr w:type="gramStart"/>
      <w:r w:rsidRPr="001B5C73">
        <w:rPr>
          <w:rFonts w:ascii="Times New Roman" w:hAnsi="Times New Roman" w:cs="Times New Roman"/>
          <w:sz w:val="24"/>
          <w:szCs w:val="24"/>
        </w:rPr>
        <w:t>Namun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demikian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baik</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ekstrak</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metanol</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maupun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ekstrak</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etil</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asetat</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buah</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parijoto</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tersebut</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menunjukkan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hasil</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negatif</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terhadap</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uji</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terpenoid</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dan</w:t>
      </w:r>
      <w:proofErr w:type="spellEnd"/>
      <w:r w:rsidRPr="001B5C73">
        <w:rPr>
          <w:rFonts w:ascii="Times New Roman" w:hAnsi="Times New Roman" w:cs="Times New Roman"/>
          <w:sz w:val="24"/>
          <w:szCs w:val="24"/>
        </w:rPr>
        <w:t xml:space="preserve"> alkaloid.</w:t>
      </w:r>
      <w:proofErr w:type="gramEnd"/>
      <w:r w:rsidRPr="001B5C73">
        <w:rPr>
          <w:rFonts w:ascii="Times New Roman" w:hAnsi="Times New Roman" w:cs="Times New Roman"/>
          <w:sz w:val="24"/>
          <w:szCs w:val="24"/>
        </w:rPr>
        <w:t xml:space="preserve"> Di </w:t>
      </w:r>
      <w:proofErr w:type="spellStart"/>
      <w:r w:rsidRPr="001B5C73">
        <w:rPr>
          <w:rFonts w:ascii="Times New Roman" w:hAnsi="Times New Roman" w:cs="Times New Roman"/>
          <w:sz w:val="24"/>
          <w:szCs w:val="24"/>
        </w:rPr>
        <w:t>sisi</w:t>
      </w:r>
      <w:proofErr w:type="spellEnd"/>
      <w:r w:rsidRPr="001B5C73">
        <w:rPr>
          <w:rFonts w:ascii="Times New Roman" w:hAnsi="Times New Roman" w:cs="Times New Roman"/>
          <w:sz w:val="24"/>
          <w:szCs w:val="24"/>
        </w:rPr>
        <w:t xml:space="preserve"> </w:t>
      </w:r>
      <w:proofErr w:type="spellStart"/>
      <w:proofErr w:type="gramStart"/>
      <w:r w:rsidRPr="001B5C73">
        <w:rPr>
          <w:rFonts w:ascii="Times New Roman" w:hAnsi="Times New Roman" w:cs="Times New Roman"/>
          <w:sz w:val="24"/>
          <w:szCs w:val="24"/>
        </w:rPr>
        <w:t>lain</w:t>
      </w:r>
      <w:proofErr w:type="spellEnd"/>
      <w:proofErr w:type="gram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ekstrak</w:t>
      </w:r>
      <w:proofErr w:type="spellEnd"/>
      <w:r w:rsidRPr="001B5C73">
        <w:rPr>
          <w:rFonts w:ascii="Times New Roman" w:hAnsi="Times New Roman" w:cs="Times New Roman"/>
          <w:sz w:val="24"/>
          <w:szCs w:val="24"/>
        </w:rPr>
        <w:t xml:space="preserve"> n-</w:t>
      </w:r>
      <w:proofErr w:type="spellStart"/>
      <w:r w:rsidRPr="001B5C73">
        <w:rPr>
          <w:rFonts w:ascii="Times New Roman" w:hAnsi="Times New Roman" w:cs="Times New Roman"/>
          <w:sz w:val="24"/>
          <w:szCs w:val="24"/>
        </w:rPr>
        <w:t>heksana</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buah</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parijoto</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terbukti</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hanya</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menunjukkan</w:t>
      </w:r>
      <w:proofErr w:type="spellEnd"/>
      <w:r w:rsidRPr="001B5C73">
        <w:rPr>
          <w:rFonts w:ascii="Times New Roman" w:hAnsi="Times New Roman" w:cs="Times New Roman"/>
          <w:sz w:val="24"/>
          <w:szCs w:val="24"/>
        </w:rPr>
        <w:t xml:space="preserve"> </w:t>
      </w:r>
      <w:proofErr w:type="spellStart"/>
      <w:r w:rsidRPr="001B5C73">
        <w:rPr>
          <w:rFonts w:ascii="Times New Roman" w:hAnsi="Times New Roman" w:cs="Times New Roman"/>
          <w:sz w:val="24"/>
          <w:szCs w:val="24"/>
        </w:rPr>
        <w:t>ha</w:t>
      </w:r>
      <w:r>
        <w:rPr>
          <w:rFonts w:ascii="Times New Roman" w:hAnsi="Times New Roman" w:cs="Times New Roman"/>
          <w:sz w:val="24"/>
          <w:szCs w:val="24"/>
        </w:rPr>
        <w:t>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terpenoid</w:t>
      </w:r>
      <w:proofErr w:type="spellEnd"/>
      <w:r>
        <w:rPr>
          <w:rFonts w:ascii="Times New Roman" w:hAnsi="Times New Roman" w:cs="Times New Roman"/>
          <w:sz w:val="24"/>
          <w:szCs w:val="24"/>
        </w:rPr>
        <w:t>.</w:t>
      </w:r>
    </w:p>
    <w:p w:rsidR="00440259" w:rsidRPr="001179AB" w:rsidRDefault="00440259" w:rsidP="00A45962">
      <w:pPr>
        <w:pStyle w:val="ListParagraph"/>
        <w:ind w:left="0" w:firstLine="567"/>
        <w:rPr>
          <w:rFonts w:ascii="Times New Roman" w:hAnsi="Times New Roman" w:cs="Times New Roman"/>
          <w:sz w:val="24"/>
          <w:szCs w:val="24"/>
          <w:lang w:val="id-ID"/>
        </w:rPr>
      </w:pPr>
      <w:proofErr w:type="spellStart"/>
      <w:proofErr w:type="gramStart"/>
      <w:r w:rsidRPr="00F12892">
        <w:rPr>
          <w:rFonts w:ascii="Times New Roman" w:hAnsi="Times New Roman" w:cs="Times New Roman"/>
          <w:sz w:val="24"/>
          <w:szCs w:val="24"/>
        </w:rPr>
        <w:t>Pengobatan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hiperkolesterolemia</w:t>
      </w:r>
      <w:proofErr w:type="spellEnd"/>
      <w:r w:rsidRPr="00F12892">
        <w:rPr>
          <w:rFonts w:ascii="Times New Roman" w:hAnsi="Times New Roman" w:cs="Times New Roman"/>
          <w:sz w:val="24"/>
          <w:szCs w:val="24"/>
        </w:rPr>
        <w:t xml:space="preserve"> yang </w:t>
      </w:r>
      <w:proofErr w:type="spellStart"/>
      <w:r w:rsidRPr="00F12892">
        <w:rPr>
          <w:rFonts w:ascii="Times New Roman" w:hAnsi="Times New Roman" w:cs="Times New Roman"/>
          <w:sz w:val="24"/>
          <w:szCs w:val="24"/>
        </w:rPr>
        <w:t>sering</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dilakukan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ialah</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dengan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pemberian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obat</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golongan</w:t>
      </w:r>
      <w:proofErr w:type="spellEnd"/>
      <w:r w:rsidRPr="00F12892">
        <w:rPr>
          <w:rFonts w:ascii="Times New Roman" w:hAnsi="Times New Roman" w:cs="Times New Roman"/>
          <w:sz w:val="24"/>
          <w:szCs w:val="24"/>
        </w:rPr>
        <w:t xml:space="preserve"> statin </w:t>
      </w:r>
      <w:proofErr w:type="spellStart"/>
      <w:r w:rsidRPr="00F12892">
        <w:rPr>
          <w:rFonts w:ascii="Times New Roman" w:hAnsi="Times New Roman" w:cs="Times New Roman"/>
          <w:sz w:val="24"/>
          <w:szCs w:val="24"/>
        </w:rPr>
        <w:t>salah</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satunya</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dengan</w:t>
      </w:r>
      <w:proofErr w:type="spellEnd"/>
      <w:r w:rsidRPr="00F12892">
        <w:rPr>
          <w:rFonts w:ascii="Times New Roman" w:hAnsi="Times New Roman" w:cs="Times New Roman"/>
          <w:sz w:val="24"/>
          <w:szCs w:val="24"/>
        </w:rPr>
        <w:t xml:space="preserve"> simvastatin.</w:t>
      </w:r>
      <w:proofErr w:type="gramEnd"/>
      <w:r>
        <w:rPr>
          <w:rFonts w:ascii="Times New Roman" w:hAnsi="Times New Roman" w:cs="Times New Roman"/>
          <w:sz w:val="24"/>
          <w:szCs w:val="24"/>
          <w:lang w:val="id-ID"/>
        </w:rPr>
        <w:t xml:space="preserve"> </w:t>
      </w:r>
      <w:proofErr w:type="spellStart"/>
      <w:r w:rsidRPr="00F12892">
        <w:rPr>
          <w:rFonts w:ascii="Times New Roman" w:hAnsi="Times New Roman" w:cs="Times New Roman"/>
          <w:sz w:val="24"/>
          <w:szCs w:val="24"/>
        </w:rPr>
        <w:t>Efek</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merugikan</w:t>
      </w:r>
      <w:proofErr w:type="spellEnd"/>
      <w:r w:rsidRPr="00F12892">
        <w:rPr>
          <w:rFonts w:ascii="Times New Roman" w:hAnsi="Times New Roman" w:cs="Times New Roman"/>
          <w:sz w:val="24"/>
          <w:szCs w:val="24"/>
        </w:rPr>
        <w:t xml:space="preserve"> </w:t>
      </w:r>
      <w:r w:rsidRPr="00F12892">
        <w:rPr>
          <w:rFonts w:ascii="Times New Roman" w:hAnsi="Times New Roman" w:cs="Times New Roman"/>
          <w:sz w:val="24"/>
          <w:szCs w:val="24"/>
        </w:rPr>
        <w:lastRenderedPageBreak/>
        <w:t xml:space="preserve">yang paling </w:t>
      </w:r>
      <w:proofErr w:type="spellStart"/>
      <w:r w:rsidRPr="00F12892">
        <w:rPr>
          <w:rFonts w:ascii="Times New Roman" w:hAnsi="Times New Roman" w:cs="Times New Roman"/>
          <w:sz w:val="24"/>
          <w:szCs w:val="24"/>
        </w:rPr>
        <w:t>signifikan</w:t>
      </w:r>
      <w:proofErr w:type="spellEnd"/>
      <w:r w:rsidRPr="00F12892">
        <w:rPr>
          <w:rFonts w:ascii="Times New Roman" w:hAnsi="Times New Roman" w:cs="Times New Roman"/>
          <w:sz w:val="24"/>
          <w:szCs w:val="24"/>
        </w:rPr>
        <w:t xml:space="preserve"> yang </w:t>
      </w:r>
      <w:proofErr w:type="spellStart"/>
      <w:r w:rsidRPr="00F12892">
        <w:rPr>
          <w:rFonts w:ascii="Times New Roman" w:hAnsi="Times New Roman" w:cs="Times New Roman"/>
          <w:sz w:val="24"/>
          <w:szCs w:val="24"/>
        </w:rPr>
        <w:t>disebabkan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oleh</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penggunaan</w:t>
      </w:r>
      <w:proofErr w:type="spellEnd"/>
      <w:r w:rsidRPr="00F12892">
        <w:rPr>
          <w:rFonts w:ascii="Times New Roman" w:hAnsi="Times New Roman" w:cs="Times New Roman"/>
          <w:sz w:val="24"/>
          <w:szCs w:val="24"/>
        </w:rPr>
        <w:t xml:space="preserve"> statin </w:t>
      </w:r>
      <w:proofErr w:type="spellStart"/>
      <w:r w:rsidRPr="00F12892">
        <w:rPr>
          <w:rFonts w:ascii="Times New Roman" w:hAnsi="Times New Roman" w:cs="Times New Roman"/>
          <w:sz w:val="24"/>
          <w:szCs w:val="24"/>
        </w:rPr>
        <w:t>adalah</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miopati</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manifestasi</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berupa</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nyeri</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sakit</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tulang</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kelemahan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ketidak</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seimbangan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dan</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mudah</w:t>
      </w:r>
      <w:proofErr w:type="spellEnd"/>
      <w:r w:rsidRPr="00F12892">
        <w:rPr>
          <w:rFonts w:ascii="Times New Roman" w:hAnsi="Times New Roman" w:cs="Times New Roman"/>
          <w:sz w:val="24"/>
          <w:szCs w:val="24"/>
        </w:rPr>
        <w:t xml:space="preserve"> </w:t>
      </w:r>
      <w:proofErr w:type="spellStart"/>
      <w:r w:rsidRPr="00F12892">
        <w:rPr>
          <w:rFonts w:ascii="Times New Roman" w:hAnsi="Times New Roman" w:cs="Times New Roman"/>
          <w:sz w:val="24"/>
          <w:szCs w:val="24"/>
        </w:rPr>
        <w:t>lelah</w:t>
      </w:r>
      <w:proofErr w:type="spellEnd"/>
      <w:r>
        <w:rPr>
          <w:rFonts w:ascii="Times New Roman" w:hAnsi="Times New Roman" w:cs="Times New Roman"/>
          <w:sz w:val="24"/>
          <w:szCs w:val="24"/>
        </w:rPr>
        <w:t xml:space="preserve"> </w:t>
      </w:r>
      <w:r w:rsidR="00571AC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{"citationItems":[{"id":"ITEM-1","itemData":{"author":[{"dropping-particle":"","family":"Miller Jr","given":"Donald","non-dropping-particle":"","parse-names":false,"suffix":""}],"container-title":"Journal of American Physicians and Surgeons","id":"ITEM-1","issue":"1","issued":{"date-parts":[["2015"]]},"title":"Fallacies in modern medicine: the HIV/AIDS hypothesis","type":"article-journal","volume":"20"},"uris":["http://www.mendeley.com/documents/?uuid=134521a3-423b-435b-90d5-fb005986d0ec"]}],"mendeley":{"formattedCitation":"(Miller Jr, 2015)","plainTextFormattedCitation":"(Miller Jr, 2015)","previouslyFormattedCitation":"(Miller Jr, 2015)"},"properties":{"noteIndex":0},"schema":"https://github.com/citation-style-language/schema/raw/master/csl-citation.json"}</w:instrText>
      </w:r>
      <w:r w:rsidR="00571AC1">
        <w:rPr>
          <w:rFonts w:ascii="Times New Roman" w:hAnsi="Times New Roman" w:cs="Times New Roman"/>
          <w:sz w:val="24"/>
          <w:szCs w:val="24"/>
        </w:rPr>
        <w:fldChar w:fldCharType="separate"/>
      </w:r>
      <w:r w:rsidRPr="00FF1464">
        <w:rPr>
          <w:rFonts w:ascii="Times New Roman" w:hAnsi="Times New Roman" w:cs="Times New Roman"/>
          <w:noProof/>
          <w:sz w:val="24"/>
          <w:szCs w:val="24"/>
        </w:rPr>
        <w:t>(Miller Jr, 2015)</w:t>
      </w:r>
      <w:r w:rsidR="00571AC1">
        <w:rPr>
          <w:rFonts w:ascii="Times New Roman" w:hAnsi="Times New Roman" w:cs="Times New Roman"/>
          <w:sz w:val="24"/>
          <w:szCs w:val="24"/>
        </w:rPr>
        <w:fldChar w:fldCharType="end"/>
      </w:r>
      <w:r w:rsidRPr="00F12892">
        <w:rPr>
          <w:rFonts w:ascii="Times New Roman" w:hAnsi="Times New Roman" w:cs="Times New Roman"/>
          <w:sz w:val="24"/>
          <w:szCs w:val="24"/>
        </w:rPr>
        <w:t>.</w:t>
      </w:r>
    </w:p>
    <w:p w:rsidR="001E050C" w:rsidRDefault="001E050C" w:rsidP="00A45962">
      <w:pPr>
        <w:pStyle w:val="ListParagraph"/>
        <w:ind w:left="0" w:firstLine="567"/>
        <w:rPr>
          <w:rFonts w:ascii="Times New Roman" w:hAnsi="Times New Roman" w:cs="Times New Roman"/>
          <w:sz w:val="24"/>
          <w:szCs w:val="24"/>
        </w:rPr>
      </w:pPr>
      <w:proofErr w:type="spellStart"/>
      <w:proofErr w:type="gram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r w:rsidRPr="001B5C73">
        <w:rPr>
          <w:rFonts w:ascii="Times New Roman" w:hAnsi="Times New Roman" w:cs="Times New Roman"/>
          <w:sz w:val="24"/>
          <w:szCs w:val="24"/>
        </w:rPr>
        <w:t>(</w:t>
      </w:r>
      <w:proofErr w:type="spellStart"/>
      <w:r w:rsidRPr="001B5C73">
        <w:rPr>
          <w:rFonts w:ascii="Times New Roman" w:hAnsi="Times New Roman" w:cs="Times New Roman"/>
          <w:i/>
          <w:sz w:val="24"/>
          <w:szCs w:val="24"/>
        </w:rPr>
        <w:t>Medinilla</w:t>
      </w:r>
      <w:proofErr w:type="spellEnd"/>
      <w:r w:rsidRPr="001B5C73">
        <w:rPr>
          <w:rFonts w:ascii="Times New Roman" w:hAnsi="Times New Roman" w:cs="Times New Roman"/>
          <w:i/>
          <w:sz w:val="24"/>
          <w:szCs w:val="24"/>
        </w:rPr>
        <w:t xml:space="preserve"> </w:t>
      </w:r>
      <w:proofErr w:type="spellStart"/>
      <w:r w:rsidRPr="001B5C73">
        <w:rPr>
          <w:rFonts w:ascii="Times New Roman" w:hAnsi="Times New Roman" w:cs="Times New Roman"/>
          <w:i/>
          <w:sz w:val="24"/>
          <w:szCs w:val="24"/>
        </w:rPr>
        <w:t>speciosa</w:t>
      </w:r>
      <w:proofErr w:type="spellEnd"/>
      <w:r w:rsidRPr="001B5C73">
        <w:rPr>
          <w:rFonts w:ascii="Times New Roman" w:hAnsi="Times New Roman" w:cs="Times New Roman"/>
          <w:i/>
          <w:sz w:val="24"/>
          <w:szCs w:val="24"/>
        </w:rPr>
        <w:t xml:space="preserve"> B.</w:t>
      </w:r>
      <w:r w:rsidRPr="001B5C73">
        <w:rPr>
          <w:rFonts w:ascii="Times New Roman" w:hAnsi="Times New Roman" w:cs="Times New Roman"/>
          <w:sz w:val="24"/>
          <w:szCs w:val="24"/>
        </w:rPr>
        <w:t>)</w:t>
      </w:r>
      <w:proofErr w:type="gramEnd"/>
      <w:r w:rsidRPr="001B5C73">
        <w:rPr>
          <w:rFonts w:ascii="Times New Roman" w:hAnsi="Times New Roman" w:cs="Times New Roman"/>
          <w:sz w:val="24"/>
          <w:szCs w:val="24"/>
        </w:rPr>
        <w:t xml:space="preserve"> </w:t>
      </w:r>
      <w:r w:rsidR="006F01EA">
        <w:rPr>
          <w:rFonts w:ascii="Times New Roman" w:hAnsi="Times New Roman" w:cs="Times New Roman"/>
          <w:sz w:val="24"/>
          <w:szCs w:val="24"/>
        </w:rPr>
        <w:t xml:space="preserve"> </w:t>
      </w:r>
      <w:proofErr w:type="spellStart"/>
      <w:r w:rsidR="006F01EA">
        <w:rPr>
          <w:rFonts w:ascii="Times New Roman" w:hAnsi="Times New Roman" w:cs="Times New Roman"/>
          <w:sz w:val="24"/>
          <w:szCs w:val="24"/>
        </w:rPr>
        <w:t>dengan</w:t>
      </w:r>
      <w:proofErr w:type="spellEnd"/>
      <w:r w:rsidR="006F01EA">
        <w:rPr>
          <w:rFonts w:ascii="Times New Roman" w:hAnsi="Times New Roman" w:cs="Times New Roman"/>
          <w:sz w:val="24"/>
          <w:szCs w:val="24"/>
        </w:rPr>
        <w:t xml:space="preserve"> </w:t>
      </w:r>
      <w:proofErr w:type="spellStart"/>
      <w:r w:rsidR="006F01EA">
        <w:rPr>
          <w:rFonts w:ascii="Times New Roman" w:hAnsi="Times New Roman" w:cs="Times New Roman"/>
          <w:sz w:val="24"/>
          <w:szCs w:val="24"/>
        </w:rPr>
        <w:t>rendemen</w:t>
      </w:r>
      <w:proofErr w:type="spellEnd"/>
      <w:r w:rsidR="006F01EA">
        <w:rPr>
          <w:rFonts w:ascii="Times New Roman" w:hAnsi="Times New Roman" w:cs="Times New Roman"/>
          <w:sz w:val="24"/>
          <w:szCs w:val="24"/>
        </w:rPr>
        <w:t xml:space="preserve"> 13,852%</w:t>
      </w:r>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telah</w:t>
      </w:r>
      <w:proofErr w:type="spellEnd"/>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diteliti</w:t>
      </w:r>
      <w:proofErr w:type="spellEnd"/>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mengandung</w:t>
      </w:r>
      <w:proofErr w:type="spellEnd"/>
      <w:r w:rsidR="006F01EA">
        <w:rPr>
          <w:rFonts w:ascii="Times New Roman" w:hAnsi="Times New Roman" w:cs="Times New Roman"/>
          <w:sz w:val="24"/>
          <w:szCs w:val="24"/>
        </w:rPr>
        <w:t xml:space="preserve"> </w:t>
      </w:r>
      <w:proofErr w:type="spellStart"/>
      <w:r w:rsidR="006F01EA">
        <w:rPr>
          <w:rFonts w:ascii="Times New Roman" w:hAnsi="Times New Roman" w:cs="Times New Roman"/>
          <w:sz w:val="24"/>
          <w:szCs w:val="24"/>
        </w:rPr>
        <w:t>senyawa</w:t>
      </w:r>
      <w:proofErr w:type="spellEnd"/>
      <w:r w:rsidR="006F01EA" w:rsidRPr="00F12892">
        <w:rPr>
          <w:rFonts w:ascii="Times New Roman" w:hAnsi="Times New Roman" w:cs="Times New Roman"/>
          <w:sz w:val="24"/>
          <w:szCs w:val="24"/>
        </w:rPr>
        <w:t xml:space="preserve"> </w:t>
      </w:r>
      <w:proofErr w:type="spellStart"/>
      <w:r w:rsidR="006F01EA" w:rsidRPr="00150925">
        <w:rPr>
          <w:rFonts w:ascii="Times New Roman" w:hAnsi="Times New Roman" w:cs="Times New Roman"/>
          <w:sz w:val="24"/>
          <w:szCs w:val="24"/>
        </w:rPr>
        <w:t>fenolik</w:t>
      </w:r>
      <w:proofErr w:type="spellEnd"/>
      <w:r w:rsidR="006F01EA" w:rsidRPr="00150925">
        <w:rPr>
          <w:rFonts w:ascii="Times New Roman" w:hAnsi="Times New Roman" w:cs="Times New Roman"/>
          <w:sz w:val="24"/>
          <w:szCs w:val="24"/>
        </w:rPr>
        <w:t xml:space="preserve">, flavonoid, </w:t>
      </w:r>
      <w:proofErr w:type="spellStart"/>
      <w:r w:rsidR="006F01EA" w:rsidRPr="00150925">
        <w:rPr>
          <w:rFonts w:ascii="Times New Roman" w:hAnsi="Times New Roman" w:cs="Times New Roman"/>
          <w:sz w:val="24"/>
          <w:szCs w:val="24"/>
        </w:rPr>
        <w:t>saponin</w:t>
      </w:r>
      <w:proofErr w:type="spellEnd"/>
      <w:r w:rsidR="006F01EA" w:rsidRPr="00150925">
        <w:rPr>
          <w:rFonts w:ascii="Times New Roman" w:hAnsi="Times New Roman" w:cs="Times New Roman"/>
          <w:sz w:val="24"/>
          <w:szCs w:val="24"/>
        </w:rPr>
        <w:t xml:space="preserve"> </w:t>
      </w:r>
      <w:proofErr w:type="spellStart"/>
      <w:r w:rsidR="006F01EA" w:rsidRPr="00150925">
        <w:rPr>
          <w:rFonts w:ascii="Times New Roman" w:hAnsi="Times New Roman" w:cs="Times New Roman"/>
          <w:sz w:val="24"/>
          <w:szCs w:val="24"/>
        </w:rPr>
        <w:t>dan</w:t>
      </w:r>
      <w:proofErr w:type="spellEnd"/>
      <w:r w:rsidR="006F01EA" w:rsidRPr="00150925">
        <w:rPr>
          <w:rFonts w:ascii="Times New Roman" w:hAnsi="Times New Roman" w:cs="Times New Roman"/>
          <w:sz w:val="24"/>
          <w:szCs w:val="24"/>
        </w:rPr>
        <w:t xml:space="preserve"> steroid</w:t>
      </w:r>
      <w:r w:rsidR="006F01EA">
        <w:rPr>
          <w:rFonts w:ascii="Times New Roman" w:hAnsi="Times New Roman" w:cs="Times New Roman"/>
          <w:sz w:val="24"/>
          <w:szCs w:val="24"/>
        </w:rPr>
        <w:t xml:space="preserve"> </w:t>
      </w:r>
      <w:r w:rsidR="00571AC1">
        <w:rPr>
          <w:rFonts w:ascii="Times New Roman" w:hAnsi="Times New Roman" w:cs="Times New Roman"/>
          <w:sz w:val="24"/>
          <w:szCs w:val="24"/>
        </w:rPr>
        <w:fldChar w:fldCharType="begin" w:fldLock="1"/>
      </w:r>
      <w:r w:rsidR="006F01EA">
        <w:rPr>
          <w:rFonts w:ascii="Times New Roman" w:hAnsi="Times New Roman" w:cs="Times New Roman"/>
          <w:sz w:val="24"/>
          <w:szCs w:val="24"/>
        </w:rPr>
        <w:instrText>ADDIN CSL_CITATION {"citationItems":[{"id":"ITEM-1","itemData":{"DOI":"10.7454/psr.v3i3.3539","ISSN":"24072354","abstract":"Cigarette smoke is free radicals superoxide resources that contains, hydrogen peroxide, hidrosil and peroksil. Superoxide dismutase (SOD) is an enzymatic antioxidants that protect cells from oxidative stress by catalyzing superoxide dismutase (O2 *) into O2 and H2 O2. This study aims to determine the potential of ethanolic extract petai leaves against plasma SOD enzyme activity in animals exposed by cigarette smoke. The simplicia extracted by maseration using ethanol 96%. Thirty-six rats Sprague Dawley strain were divided into six groups: normal group was not given treatment, negative group received 10% CMC-Na, positive control group received vitamin E, and treatment group received ethanolic extract petai leaves of 50; 100; 250 mg / kgBW of mice. All rats were treated for 14 days. SOD activity was measured by UV-Visible spectrophotometer at a wavelength of 505 nm. Statistical analysis using One Way ANOVA. The mean value of SOD activity to the normal, negative control, positive control and the group receiving the ethanolic extract petai leaves dose of 50; 100; 250 mg/kg in a row is 37 979 ± 3708; 59 932 ± 3085; 48 552 ± 1234; 57 239 ± 2102; 50 774 ± 1632; 59 124 ± 4849. The results show ethanolic extract petai leaves the most influence on the activity of SOD is a dose of 100 mg/kg.","author":[{"dropping-particle":"","family":"Butarbutar","given":"Ruth Haryati","non-dropping-particle":"","parse-names":false,"suffix":""},{"dropping-particle":"","family":"Robiyanto","given":"Robiyanto","non-dropping-particle":"","parse-names":false,"suffix":""},{"dropping-particle":"","family":"Untari","given":"Eka Kartika","non-dropping-particle":"","parse-names":false,"suffix":""}],"container-title":"Pharmaceutical Sciences and Research","id":"ITEM-1","issue":"2","issued":{"date-parts":[["2016"]]},"page":"97-106","title":"Potensi Ekstrak Etanol Daun Petai (Parkia speciosa Hassk.) Terhadap Kadar Superoksida Dismutase (SOD) Pada Plasma Tikus yang Mengalami Stres Oksidatif","type":"article-journal","volume":"3"},"uris":["http://www.mendeley.com/documents/?uuid=4152fb5d-ffee-4a61-81e1-2b3ff178f0c5"]}],"mendeley":{"formattedCitation":"(Butarbutar, Robiyanto, &amp; Untari, 2016)","plainTextFormattedCitation":"(Butarbutar, Robiyanto, &amp; Untari, 2016)","previouslyFormattedCitation":"(Butarbutar, Robiyanto, &amp; Untari, 2016)"},"properties":{"noteIndex":0},"schema":"https://github.com/citation-style-language/schema/raw/master/csl-citation.json"}</w:instrText>
      </w:r>
      <w:r w:rsidR="00571AC1">
        <w:rPr>
          <w:rFonts w:ascii="Times New Roman" w:hAnsi="Times New Roman" w:cs="Times New Roman"/>
          <w:sz w:val="24"/>
          <w:szCs w:val="24"/>
        </w:rPr>
        <w:fldChar w:fldCharType="separate"/>
      </w:r>
      <w:r w:rsidR="006F01EA" w:rsidRPr="007A202E">
        <w:rPr>
          <w:rFonts w:ascii="Times New Roman" w:hAnsi="Times New Roman" w:cs="Times New Roman"/>
          <w:noProof/>
          <w:sz w:val="24"/>
          <w:szCs w:val="24"/>
        </w:rPr>
        <w:t>(Butarbutar, Robiyanto, &amp; Untari, 2016)</w:t>
      </w:r>
      <w:r w:rsidR="00571AC1">
        <w:rPr>
          <w:rFonts w:ascii="Times New Roman" w:hAnsi="Times New Roman" w:cs="Times New Roman"/>
          <w:sz w:val="24"/>
          <w:szCs w:val="24"/>
        </w:rPr>
        <w:fldChar w:fldCharType="end"/>
      </w:r>
      <w:r w:rsidR="006F01EA" w:rsidRPr="00355FD5">
        <w:rPr>
          <w:rFonts w:ascii="Times New Roman" w:hAnsi="Times New Roman" w:cs="Times New Roman"/>
          <w:sz w:val="24"/>
          <w:szCs w:val="24"/>
        </w:rPr>
        <w:t>.</w:t>
      </w:r>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Kandungan</w:t>
      </w:r>
      <w:proofErr w:type="spellEnd"/>
      <w:r w:rsidR="006F01EA" w:rsidRPr="00F12892">
        <w:rPr>
          <w:rFonts w:ascii="Times New Roman" w:hAnsi="Times New Roman" w:cs="Times New Roman"/>
          <w:sz w:val="24"/>
          <w:szCs w:val="24"/>
        </w:rPr>
        <w:t xml:space="preserve"> flavonoid </w:t>
      </w:r>
      <w:proofErr w:type="spellStart"/>
      <w:r w:rsidR="006F01EA">
        <w:rPr>
          <w:rFonts w:ascii="Times New Roman" w:hAnsi="Times New Roman" w:cs="Times New Roman"/>
          <w:sz w:val="24"/>
          <w:szCs w:val="24"/>
        </w:rPr>
        <w:t>itulah</w:t>
      </w:r>
      <w:proofErr w:type="spellEnd"/>
      <w:r w:rsidR="006F01EA">
        <w:rPr>
          <w:rFonts w:ascii="Times New Roman" w:hAnsi="Times New Roman" w:cs="Times New Roman"/>
          <w:sz w:val="24"/>
          <w:szCs w:val="24"/>
        </w:rPr>
        <w:t xml:space="preserve"> yang</w:t>
      </w:r>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diduga</w:t>
      </w:r>
      <w:proofErr w:type="spellEnd"/>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memiliki</w:t>
      </w:r>
      <w:proofErr w:type="spellEnd"/>
      <w:r w:rsidR="006F01EA" w:rsidRPr="00F12892">
        <w:rPr>
          <w:rFonts w:ascii="Times New Roman" w:hAnsi="Times New Roman" w:cs="Times New Roman"/>
          <w:sz w:val="24"/>
          <w:szCs w:val="24"/>
        </w:rPr>
        <w:t xml:space="preserve"> </w:t>
      </w:r>
      <w:proofErr w:type="spellStart"/>
      <w:r w:rsidR="006F01EA" w:rsidRPr="00F12892">
        <w:rPr>
          <w:rFonts w:ascii="Times New Roman" w:hAnsi="Times New Roman" w:cs="Times New Roman"/>
          <w:sz w:val="24"/>
          <w:szCs w:val="24"/>
        </w:rPr>
        <w:t>efek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palimg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r w:rsidR="001179AB">
        <w:rPr>
          <w:rFonts w:ascii="Times New Roman" w:hAnsi="Times New Roman" w:cs="Times New Roman"/>
          <w:sz w:val="24"/>
          <w:szCs w:val="24"/>
          <w:lang w:val="id-ID"/>
        </w:rPr>
        <w:t xml:space="preserve"> yang</w:t>
      </w:r>
      <w:proofErr w:type="gramEnd"/>
      <w:r w:rsidR="001179AB">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Flvanoid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
    <w:p w:rsidR="005A2E1F" w:rsidRDefault="005A2E1F" w:rsidP="00A45962">
      <w:pPr>
        <w:pStyle w:val="ListParagraph"/>
        <w:ind w:left="0" w:firstLine="567"/>
        <w:rPr>
          <w:rFonts w:ascii="Times New Roman" w:hAnsi="Times New Roman" w:cs="Times New Roman"/>
          <w:color w:val="000000" w:themeColor="text1"/>
          <w:sz w:val="24"/>
          <w:szCs w:val="24"/>
          <w:lang w:val="id-ID"/>
        </w:rPr>
      </w:pPr>
      <w:proofErr w:type="spellStart"/>
      <w:proofErr w:type="gramStart"/>
      <w:r>
        <w:rPr>
          <w:rFonts w:ascii="Times New Roman" w:hAnsi="Times New Roman" w:cs="Times New Roman"/>
          <w:color w:val="000000" w:themeColor="text1"/>
          <w:sz w:val="24"/>
          <w:szCs w:val="24"/>
        </w:rPr>
        <w:t>B</w:t>
      </w:r>
      <w:r w:rsidRPr="00DC4B85">
        <w:rPr>
          <w:rFonts w:ascii="Times New Roman" w:hAnsi="Times New Roman" w:cs="Times New Roman"/>
          <w:color w:val="000000" w:themeColor="text1"/>
          <w:sz w:val="24"/>
          <w:szCs w:val="24"/>
        </w:rPr>
        <w:t>erdasarkan</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penelitian</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terha</w:t>
      </w:r>
      <w:r>
        <w:rPr>
          <w:rFonts w:ascii="Times New Roman" w:hAnsi="Times New Roman" w:cs="Times New Roman"/>
          <w:color w:val="000000" w:themeColor="text1"/>
          <w:sz w:val="24"/>
          <w:szCs w:val="24"/>
        </w:rPr>
        <w:t>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senyawa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kimia</w:t>
      </w:r>
      <w:proofErr w:type="spellEnd"/>
      <w:r>
        <w:rPr>
          <w:rFonts w:ascii="Times New Roman" w:hAnsi="Times New Roman" w:cs="Times New Roman"/>
          <w:color w:val="000000" w:themeColor="text1"/>
          <w:sz w:val="24"/>
          <w:szCs w:val="24"/>
        </w:rPr>
        <w:t xml:space="preserve"> </w:t>
      </w:r>
      <w:proofErr w:type="spellStart"/>
      <w:r w:rsidR="001E050C">
        <w:rPr>
          <w:rFonts w:ascii="Times New Roman" w:hAnsi="Times New Roman" w:cs="Times New Roman"/>
          <w:sz w:val="24"/>
          <w:szCs w:val="24"/>
        </w:rPr>
        <w:t>buah</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parijoto</w:t>
      </w:r>
      <w:proofErr w:type="spellEnd"/>
      <w:r w:rsidR="001E050C">
        <w:rPr>
          <w:rFonts w:ascii="Times New Roman" w:hAnsi="Times New Roman" w:cs="Times New Roman"/>
          <w:sz w:val="24"/>
          <w:szCs w:val="24"/>
        </w:rPr>
        <w:t xml:space="preserve"> </w:t>
      </w:r>
      <w:r w:rsidR="001E050C" w:rsidRPr="001B5C73">
        <w:rPr>
          <w:rFonts w:ascii="Times New Roman" w:hAnsi="Times New Roman" w:cs="Times New Roman"/>
          <w:sz w:val="24"/>
          <w:szCs w:val="24"/>
        </w:rPr>
        <w:t>(</w:t>
      </w:r>
      <w:proofErr w:type="spellStart"/>
      <w:r w:rsidR="001E050C" w:rsidRPr="001B5C73">
        <w:rPr>
          <w:rFonts w:ascii="Times New Roman" w:hAnsi="Times New Roman" w:cs="Times New Roman"/>
          <w:i/>
          <w:sz w:val="24"/>
          <w:szCs w:val="24"/>
        </w:rPr>
        <w:t>Medinilla</w:t>
      </w:r>
      <w:proofErr w:type="spellEnd"/>
      <w:r w:rsidR="001E050C" w:rsidRPr="001B5C73">
        <w:rPr>
          <w:rFonts w:ascii="Times New Roman" w:hAnsi="Times New Roman" w:cs="Times New Roman"/>
          <w:i/>
          <w:sz w:val="24"/>
          <w:szCs w:val="24"/>
        </w:rPr>
        <w:t xml:space="preserve"> </w:t>
      </w:r>
      <w:proofErr w:type="spellStart"/>
      <w:r w:rsidR="001E050C" w:rsidRPr="001B5C73">
        <w:rPr>
          <w:rFonts w:ascii="Times New Roman" w:hAnsi="Times New Roman" w:cs="Times New Roman"/>
          <w:i/>
          <w:sz w:val="24"/>
          <w:szCs w:val="24"/>
        </w:rPr>
        <w:t>speciosa</w:t>
      </w:r>
      <w:proofErr w:type="spellEnd"/>
      <w:r w:rsidR="001E050C" w:rsidRPr="001B5C73">
        <w:rPr>
          <w:rFonts w:ascii="Times New Roman" w:hAnsi="Times New Roman" w:cs="Times New Roman"/>
          <w:i/>
          <w:sz w:val="24"/>
          <w:szCs w:val="24"/>
        </w:rPr>
        <w:t xml:space="preserve"> B.</w:t>
      </w:r>
      <w:r w:rsidR="001E050C" w:rsidRPr="001B5C73">
        <w:rPr>
          <w:rFonts w:ascii="Times New Roman" w:hAnsi="Times New Roman" w:cs="Times New Roman"/>
          <w:sz w:val="24"/>
          <w:szCs w:val="24"/>
        </w:rPr>
        <w:t>)</w:t>
      </w:r>
      <w:proofErr w:type="gramEnd"/>
      <w:r w:rsidR="001E050C" w:rsidRPr="001B5C73">
        <w:rPr>
          <w:rFonts w:ascii="Times New Roman" w:hAnsi="Times New Roman" w:cs="Times New Roman"/>
          <w:sz w:val="24"/>
          <w:szCs w:val="24"/>
        </w:rPr>
        <w:t xml:space="preserve"> </w:t>
      </w:r>
      <w:r w:rsidR="001E050C">
        <w:rPr>
          <w:rFonts w:ascii="Times New Roman" w:hAnsi="Times New Roman" w:cs="Times New Roman"/>
          <w:sz w:val="24"/>
          <w:szCs w:val="24"/>
        </w:rPr>
        <w:t xml:space="preserve"> </w:t>
      </w:r>
      <w:proofErr w:type="gramStart"/>
      <w:r w:rsidRPr="00DC4B85">
        <w:rPr>
          <w:rFonts w:ascii="Times New Roman" w:hAnsi="Times New Roman" w:cs="Times New Roman"/>
          <w:color w:val="000000" w:themeColor="text1"/>
          <w:sz w:val="24"/>
          <w:szCs w:val="24"/>
        </w:rPr>
        <w:t>yang</w:t>
      </w:r>
      <w:proofErr w:type="gram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telah</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dilakukan</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maka</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penelitian</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dilakukan</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dengan</w:t>
      </w:r>
      <w:proofErr w:type="spellEnd"/>
      <w:r w:rsidRPr="00DC4B85">
        <w:rPr>
          <w:rFonts w:ascii="Times New Roman" w:hAnsi="Times New Roman" w:cs="Times New Roman"/>
          <w:color w:val="000000" w:themeColor="text1"/>
          <w:sz w:val="24"/>
          <w:szCs w:val="24"/>
        </w:rPr>
        <w:t xml:space="preserve"> </w:t>
      </w:r>
      <w:proofErr w:type="spellStart"/>
      <w:r w:rsidRPr="00DC4B85">
        <w:rPr>
          <w:rFonts w:ascii="Times New Roman" w:hAnsi="Times New Roman" w:cs="Times New Roman"/>
          <w:color w:val="000000" w:themeColor="text1"/>
          <w:sz w:val="24"/>
          <w:szCs w:val="24"/>
        </w:rPr>
        <w:t>harapan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pemanfaatan</w:t>
      </w:r>
      <w:proofErr w:type="spellEnd"/>
      <w:r w:rsidRPr="00DC4B85">
        <w:rPr>
          <w:rFonts w:ascii="Times New Roman" w:hAnsi="Times New Roman" w:cs="Times New Roman"/>
          <w:color w:val="000000" w:themeColor="text1"/>
          <w:sz w:val="24"/>
          <w:szCs w:val="24"/>
        </w:rPr>
        <w:t xml:space="preserve"> </w:t>
      </w:r>
      <w:proofErr w:type="spellStart"/>
      <w:r w:rsidR="001E050C">
        <w:rPr>
          <w:rFonts w:ascii="Times New Roman" w:hAnsi="Times New Roman" w:cs="Times New Roman"/>
          <w:sz w:val="24"/>
          <w:szCs w:val="24"/>
        </w:rPr>
        <w:t>buah</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parijoto</w:t>
      </w:r>
      <w:proofErr w:type="spellEnd"/>
      <w:r w:rsidR="001E050C">
        <w:rPr>
          <w:rFonts w:ascii="Times New Roman" w:hAnsi="Times New Roman" w:cs="Times New Roman"/>
          <w:sz w:val="24"/>
          <w:szCs w:val="24"/>
        </w:rPr>
        <w:t xml:space="preserve"> </w:t>
      </w:r>
      <w:r w:rsidR="001E050C" w:rsidRPr="001B5C73">
        <w:rPr>
          <w:rFonts w:ascii="Times New Roman" w:hAnsi="Times New Roman" w:cs="Times New Roman"/>
          <w:sz w:val="24"/>
          <w:szCs w:val="24"/>
        </w:rPr>
        <w:t>(</w:t>
      </w:r>
      <w:proofErr w:type="spellStart"/>
      <w:r w:rsidR="001E050C" w:rsidRPr="001B5C73">
        <w:rPr>
          <w:rFonts w:ascii="Times New Roman" w:hAnsi="Times New Roman" w:cs="Times New Roman"/>
          <w:i/>
          <w:sz w:val="24"/>
          <w:szCs w:val="24"/>
        </w:rPr>
        <w:t>Medinilla</w:t>
      </w:r>
      <w:proofErr w:type="spellEnd"/>
      <w:r w:rsidR="001E050C" w:rsidRPr="001B5C73">
        <w:rPr>
          <w:rFonts w:ascii="Times New Roman" w:hAnsi="Times New Roman" w:cs="Times New Roman"/>
          <w:i/>
          <w:sz w:val="24"/>
          <w:szCs w:val="24"/>
        </w:rPr>
        <w:t xml:space="preserve"> </w:t>
      </w:r>
      <w:proofErr w:type="spellStart"/>
      <w:r w:rsidR="001E050C" w:rsidRPr="001B5C73">
        <w:rPr>
          <w:rFonts w:ascii="Times New Roman" w:hAnsi="Times New Roman" w:cs="Times New Roman"/>
          <w:i/>
          <w:sz w:val="24"/>
          <w:szCs w:val="24"/>
        </w:rPr>
        <w:t>speciosa</w:t>
      </w:r>
      <w:proofErr w:type="spellEnd"/>
      <w:r w:rsidR="001E050C" w:rsidRPr="001B5C73">
        <w:rPr>
          <w:rFonts w:ascii="Times New Roman" w:hAnsi="Times New Roman" w:cs="Times New Roman"/>
          <w:i/>
          <w:sz w:val="24"/>
          <w:szCs w:val="24"/>
        </w:rPr>
        <w:t xml:space="preserve"> B.</w:t>
      </w:r>
      <w:r w:rsidR="001E050C" w:rsidRPr="001B5C73">
        <w:rPr>
          <w:rFonts w:ascii="Times New Roman" w:hAnsi="Times New Roman" w:cs="Times New Roman"/>
          <w:sz w:val="24"/>
          <w:szCs w:val="24"/>
        </w:rPr>
        <w:t xml:space="preserve">) </w:t>
      </w:r>
      <w:r w:rsidR="001E050C">
        <w:rPr>
          <w:rFonts w:ascii="Times New Roman" w:hAnsi="Times New Roman" w:cs="Times New Roman"/>
          <w:sz w:val="24"/>
          <w:szCs w:val="24"/>
        </w:rPr>
        <w:t xml:space="preserve"> </w:t>
      </w:r>
      <w:r w:rsidR="001E050C">
        <w:rPr>
          <w:rFonts w:ascii="Times New Roman" w:hAnsi="Times New Roman" w:cs="Times New Roman"/>
          <w:color w:val="000000" w:themeColor="text1"/>
          <w:sz w:val="24"/>
          <w:szCs w:val="24"/>
        </w:rPr>
        <w:t xml:space="preserve"> </w:t>
      </w:r>
      <w:proofErr w:type="spellStart"/>
      <w:proofErr w:type="gramStart"/>
      <w:r w:rsidR="001E050C">
        <w:rPr>
          <w:rFonts w:ascii="Times New Roman" w:hAnsi="Times New Roman" w:cs="Times New Roman"/>
          <w:color w:val="000000" w:themeColor="text1"/>
          <w:sz w:val="24"/>
          <w:szCs w:val="24"/>
        </w:rPr>
        <w:t>dikalngan</w:t>
      </w:r>
      <w:proofErr w:type="spellEnd"/>
      <w:proofErr w:type="gramEnd"/>
      <w:r w:rsidR="001E050C">
        <w:rPr>
          <w:rFonts w:ascii="Times New Roman" w:hAnsi="Times New Roman" w:cs="Times New Roman"/>
          <w:color w:val="000000" w:themeColor="text1"/>
          <w:sz w:val="24"/>
          <w:szCs w:val="24"/>
        </w:rPr>
        <w:t xml:space="preserve"> </w:t>
      </w:r>
      <w:proofErr w:type="spellStart"/>
      <w:r w:rsidR="001E050C">
        <w:rPr>
          <w:rFonts w:ascii="Times New Roman" w:hAnsi="Times New Roman" w:cs="Times New Roman"/>
          <w:color w:val="000000" w:themeColor="text1"/>
          <w:sz w:val="24"/>
          <w:szCs w:val="24"/>
        </w:rPr>
        <w:t>masyarakat</w:t>
      </w:r>
      <w:proofErr w:type="spellEnd"/>
      <w:r w:rsidR="001E050C">
        <w:rPr>
          <w:rFonts w:ascii="Times New Roman" w:hAnsi="Times New Roman" w:cs="Times New Roman"/>
          <w:color w:val="000000" w:themeColor="text1"/>
          <w:sz w:val="24"/>
          <w:szCs w:val="24"/>
        </w:rPr>
        <w:t>.</w:t>
      </w:r>
    </w:p>
    <w:p w:rsidR="00034C04" w:rsidRPr="00D57CC0" w:rsidRDefault="00034C04" w:rsidP="00D57CC0">
      <w:pPr>
        <w:ind w:left="0"/>
        <w:rPr>
          <w:rFonts w:ascii="Times New Roman" w:hAnsi="Times New Roman" w:cs="Times New Roman"/>
          <w:color w:val="000000" w:themeColor="text1"/>
          <w:sz w:val="24"/>
          <w:szCs w:val="24"/>
        </w:rPr>
      </w:pPr>
    </w:p>
    <w:p w:rsidR="005A2E1F" w:rsidRDefault="005A2E1F" w:rsidP="00A45962">
      <w:pPr>
        <w:ind w:left="0"/>
        <w:rPr>
          <w:rFonts w:ascii="Times New Roman" w:hAnsi="Times New Roman" w:cs="Times New Roman"/>
          <w:b/>
          <w:sz w:val="24"/>
          <w:szCs w:val="24"/>
          <w:lang w:val="en-US"/>
        </w:rPr>
      </w:pPr>
      <w:r>
        <w:rPr>
          <w:rFonts w:ascii="Times New Roman" w:hAnsi="Times New Roman" w:cs="Times New Roman"/>
          <w:b/>
          <w:sz w:val="24"/>
          <w:szCs w:val="24"/>
        </w:rPr>
        <w:t>METODE PENELITIAN</w:t>
      </w:r>
    </w:p>
    <w:p w:rsidR="00AB00D6" w:rsidRPr="00AB00D6" w:rsidRDefault="00AB00D6" w:rsidP="00A45962">
      <w:pPr>
        <w:ind w:left="0"/>
        <w:rPr>
          <w:rFonts w:ascii="Times New Roman" w:hAnsi="Times New Roman" w:cs="Times New Roman"/>
          <w:sz w:val="24"/>
          <w:szCs w:val="24"/>
          <w:lang w:val="en-US"/>
        </w:rPr>
      </w:pPr>
      <w:proofErr w:type="spellStart"/>
      <w:r w:rsidRPr="00AB00D6">
        <w:rPr>
          <w:rFonts w:ascii="Times New Roman" w:hAnsi="Times New Roman" w:cs="Times New Roman"/>
          <w:sz w:val="24"/>
          <w:szCs w:val="24"/>
          <w:lang w:val="en-US"/>
        </w:rPr>
        <w:t>Metode</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penelitian</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ini</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yaitu</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secara</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eksperimental</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dengan</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menggunakan</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spektrofotometri</w:t>
      </w:r>
      <w:proofErr w:type="spellEnd"/>
      <w:r w:rsidRPr="00AB00D6">
        <w:rPr>
          <w:rFonts w:ascii="Times New Roman" w:hAnsi="Times New Roman" w:cs="Times New Roman"/>
          <w:sz w:val="24"/>
          <w:szCs w:val="24"/>
          <w:lang w:val="en-US"/>
        </w:rPr>
        <w:t xml:space="preserve"> </w:t>
      </w:r>
      <w:proofErr w:type="spellStart"/>
      <w:r w:rsidRPr="00AB00D6">
        <w:rPr>
          <w:rFonts w:ascii="Times New Roman" w:hAnsi="Times New Roman" w:cs="Times New Roman"/>
          <w:sz w:val="24"/>
          <w:szCs w:val="24"/>
          <w:lang w:val="en-US"/>
        </w:rPr>
        <w:t>Uv</w:t>
      </w:r>
      <w:proofErr w:type="spellEnd"/>
      <w:r w:rsidRPr="00AB00D6">
        <w:rPr>
          <w:rFonts w:ascii="Times New Roman" w:hAnsi="Times New Roman" w:cs="Times New Roman"/>
          <w:sz w:val="24"/>
          <w:szCs w:val="24"/>
          <w:lang w:val="en-US"/>
        </w:rPr>
        <w:t>-Vis</w:t>
      </w:r>
    </w:p>
    <w:p w:rsidR="005A2E1F" w:rsidRDefault="005A2E1F" w:rsidP="00A45962">
      <w:pPr>
        <w:ind w:left="0"/>
        <w:rPr>
          <w:rFonts w:ascii="Times New Roman" w:hAnsi="Times New Roman" w:cs="Times New Roman"/>
          <w:b/>
          <w:sz w:val="24"/>
          <w:szCs w:val="24"/>
        </w:rPr>
      </w:pPr>
      <w:r>
        <w:rPr>
          <w:rFonts w:ascii="Times New Roman" w:hAnsi="Times New Roman" w:cs="Times New Roman"/>
          <w:b/>
          <w:sz w:val="24"/>
          <w:szCs w:val="24"/>
        </w:rPr>
        <w:t>Alat dan Bahan</w:t>
      </w:r>
    </w:p>
    <w:p w:rsidR="0001774C" w:rsidRPr="00AB00D6" w:rsidRDefault="0001774C" w:rsidP="00AB00D6">
      <w:pPr>
        <w:pStyle w:val="ListParagraph"/>
        <w:spacing w:line="480" w:lineRule="auto"/>
        <w:ind w:left="0" w:firstLine="425"/>
        <w:rPr>
          <w:rFonts w:ascii="Times New Roman" w:hAnsi="Times New Roman" w:cs="Times New Roman"/>
          <w:sz w:val="24"/>
          <w:szCs w:val="24"/>
        </w:rPr>
      </w:pPr>
      <w:r>
        <w:rPr>
          <w:rFonts w:ascii="Times New Roman" w:hAnsi="Times New Roman" w:cs="Times New Roman"/>
          <w:sz w:val="24"/>
          <w:szCs w:val="24"/>
          <w:lang w:val="id-ID"/>
        </w:rPr>
        <w:t xml:space="preserve">Alat yang digunakan </w:t>
      </w:r>
      <w:r w:rsidRPr="00B56731">
        <w:rPr>
          <w:rFonts w:ascii="Times New Roman" w:hAnsi="Times New Roman" w:cs="Times New Roman"/>
          <w:i/>
          <w:sz w:val="24"/>
          <w:szCs w:val="24"/>
        </w:rPr>
        <w:t xml:space="preserve">rotary evaporator, </w:t>
      </w:r>
      <w:proofErr w:type="spellStart"/>
      <w:r w:rsidR="001E050C">
        <w:rPr>
          <w:rFonts w:ascii="Times New Roman" w:hAnsi="Times New Roman" w:cs="Times New Roman"/>
          <w:sz w:val="24"/>
          <w:szCs w:val="24"/>
        </w:rPr>
        <w:t>batang</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pengaduk</w:t>
      </w:r>
      <w:proofErr w:type="spellEnd"/>
      <w:r w:rsidR="001E050C">
        <w:rPr>
          <w:rFonts w:ascii="Times New Roman" w:hAnsi="Times New Roman" w:cs="Times New Roman"/>
          <w:sz w:val="24"/>
          <w:szCs w:val="24"/>
        </w:rPr>
        <w:t>,</w:t>
      </w:r>
      <w:r w:rsidRPr="00B56731">
        <w:rPr>
          <w:rFonts w:ascii="Times New Roman" w:hAnsi="Times New Roman" w:cs="Times New Roman"/>
          <w:sz w:val="24"/>
          <w:szCs w:val="24"/>
        </w:rPr>
        <w:t>,</w:t>
      </w:r>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cawan</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penguap</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botol</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kaca</w:t>
      </w:r>
      <w:proofErr w:type="spellEnd"/>
      <w:r w:rsidR="001E050C">
        <w:rPr>
          <w:rFonts w:ascii="Times New Roman" w:hAnsi="Times New Roman" w:cs="Times New Roman"/>
          <w:sz w:val="24"/>
          <w:szCs w:val="24"/>
        </w:rPr>
        <w:t>, water bath,</w:t>
      </w:r>
      <w:r w:rsidRPr="00B56731">
        <w:rPr>
          <w:rFonts w:ascii="Times New Roman" w:hAnsi="Times New Roman" w:cs="Times New Roman"/>
          <w:sz w:val="24"/>
          <w:szCs w:val="24"/>
        </w:rPr>
        <w:t xml:space="preserve"> </w:t>
      </w:r>
      <w:proofErr w:type="spellStart"/>
      <w:r w:rsidRPr="00B56731">
        <w:rPr>
          <w:rFonts w:ascii="Times New Roman" w:hAnsi="Times New Roman" w:cs="Times New Roman"/>
          <w:sz w:val="24"/>
          <w:szCs w:val="24"/>
        </w:rPr>
        <w:t>tabung</w:t>
      </w:r>
      <w:proofErr w:type="spellEnd"/>
      <w:r w:rsidRPr="00B56731">
        <w:rPr>
          <w:rFonts w:ascii="Times New Roman" w:hAnsi="Times New Roman" w:cs="Times New Roman"/>
          <w:sz w:val="24"/>
          <w:szCs w:val="24"/>
        </w:rPr>
        <w:t xml:space="preserve"> </w:t>
      </w:r>
      <w:proofErr w:type="spellStart"/>
      <w:r w:rsidR="001E050C">
        <w:rPr>
          <w:rFonts w:ascii="Times New Roman" w:hAnsi="Times New Roman" w:cs="Times New Roman"/>
          <w:i/>
          <w:sz w:val="24"/>
          <w:szCs w:val="24"/>
        </w:rPr>
        <w:t>reaksi</w:t>
      </w:r>
      <w:proofErr w:type="spellEnd"/>
      <w:r w:rsidR="00D57CC0">
        <w:rPr>
          <w:rFonts w:ascii="Times New Roman" w:hAnsi="Times New Roman" w:cs="Times New Roman"/>
          <w:sz w:val="24"/>
          <w:szCs w:val="24"/>
        </w:rPr>
        <w:t xml:space="preserve">, </w:t>
      </w:r>
      <w:proofErr w:type="spellStart"/>
      <w:r w:rsidR="00D57CC0">
        <w:rPr>
          <w:rFonts w:ascii="Times New Roman" w:hAnsi="Times New Roman" w:cs="Times New Roman"/>
          <w:sz w:val="24"/>
          <w:szCs w:val="24"/>
        </w:rPr>
        <w:t>mikro</w:t>
      </w:r>
      <w:proofErr w:type="spellEnd"/>
      <w:r w:rsidR="00D57CC0">
        <w:rPr>
          <w:rFonts w:ascii="Times New Roman" w:hAnsi="Times New Roman" w:cs="Times New Roman"/>
          <w:sz w:val="24"/>
          <w:szCs w:val="24"/>
        </w:rPr>
        <w:t xml:space="preserve"> pipet</w:t>
      </w:r>
      <w:r>
        <w:rPr>
          <w:rFonts w:ascii="Times New Roman" w:hAnsi="Times New Roman" w:cs="Times New Roman"/>
          <w:sz w:val="24"/>
          <w:szCs w:val="24"/>
        </w:rPr>
        <w:t xml:space="preserve">, </w:t>
      </w:r>
      <w:proofErr w:type="spellStart"/>
      <w:r>
        <w:rPr>
          <w:rFonts w:ascii="Times New Roman" w:hAnsi="Times New Roman" w:cs="Times New Roman"/>
          <w:sz w:val="24"/>
          <w:szCs w:val="24"/>
        </w:rPr>
        <w:t>spektrofotometri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1774C">
        <w:rPr>
          <w:rFonts w:ascii="Times New Roman" w:hAnsi="Times New Roman" w:cs="Times New Roman"/>
          <w:sz w:val="24"/>
          <w:szCs w:val="24"/>
          <w:lang w:val="id-ID"/>
        </w:rPr>
        <w:t>Bahan yang digunakan yaitu</w:t>
      </w:r>
      <w:r w:rsidR="001E050C" w:rsidRP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buah</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parijoto</w:t>
      </w:r>
      <w:proofErr w:type="spellEnd"/>
      <w:r w:rsidR="001E050C">
        <w:rPr>
          <w:rFonts w:ascii="Times New Roman" w:hAnsi="Times New Roman" w:cs="Times New Roman"/>
          <w:sz w:val="24"/>
          <w:szCs w:val="24"/>
        </w:rPr>
        <w:t xml:space="preserve"> </w:t>
      </w:r>
      <w:r w:rsidR="001E050C" w:rsidRPr="001B5C73">
        <w:rPr>
          <w:rFonts w:ascii="Times New Roman" w:hAnsi="Times New Roman" w:cs="Times New Roman"/>
          <w:sz w:val="24"/>
          <w:szCs w:val="24"/>
        </w:rPr>
        <w:t>(</w:t>
      </w:r>
      <w:proofErr w:type="spellStart"/>
      <w:r w:rsidR="001E050C" w:rsidRPr="001B5C73">
        <w:rPr>
          <w:rFonts w:ascii="Times New Roman" w:hAnsi="Times New Roman" w:cs="Times New Roman"/>
          <w:i/>
          <w:sz w:val="24"/>
          <w:szCs w:val="24"/>
        </w:rPr>
        <w:t>Medinilla</w:t>
      </w:r>
      <w:proofErr w:type="spellEnd"/>
      <w:r w:rsidR="001E050C" w:rsidRPr="001B5C73">
        <w:rPr>
          <w:rFonts w:ascii="Times New Roman" w:hAnsi="Times New Roman" w:cs="Times New Roman"/>
          <w:i/>
          <w:sz w:val="24"/>
          <w:szCs w:val="24"/>
        </w:rPr>
        <w:t xml:space="preserve"> </w:t>
      </w:r>
      <w:proofErr w:type="spellStart"/>
      <w:r w:rsidR="001E050C" w:rsidRPr="001B5C73">
        <w:rPr>
          <w:rFonts w:ascii="Times New Roman" w:hAnsi="Times New Roman" w:cs="Times New Roman"/>
          <w:i/>
          <w:sz w:val="24"/>
          <w:szCs w:val="24"/>
        </w:rPr>
        <w:t>speciosa</w:t>
      </w:r>
      <w:proofErr w:type="spellEnd"/>
      <w:r w:rsidR="001E050C" w:rsidRPr="001B5C73">
        <w:rPr>
          <w:rFonts w:ascii="Times New Roman" w:hAnsi="Times New Roman" w:cs="Times New Roman"/>
          <w:i/>
          <w:sz w:val="24"/>
          <w:szCs w:val="24"/>
        </w:rPr>
        <w:t xml:space="preserve"> B.</w:t>
      </w:r>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Quarsetin</w:t>
      </w:r>
      <w:proofErr w:type="spellEnd"/>
      <w:r w:rsidR="001E050C">
        <w:rPr>
          <w:rFonts w:ascii="Times New Roman" w:hAnsi="Times New Roman" w:cs="Times New Roman"/>
          <w:sz w:val="24"/>
          <w:szCs w:val="24"/>
        </w:rPr>
        <w:t>, AlCl3</w:t>
      </w:r>
      <w:r w:rsidRPr="0001774C">
        <w:rPr>
          <w:rFonts w:ascii="Times New Roman" w:hAnsi="Times New Roman" w:cs="Times New Roman"/>
          <w:sz w:val="24"/>
          <w:szCs w:val="24"/>
        </w:rPr>
        <w:t>,</w:t>
      </w:r>
      <w:r w:rsidR="001E050C">
        <w:rPr>
          <w:rFonts w:ascii="Times New Roman" w:hAnsi="Times New Roman" w:cs="Times New Roman"/>
          <w:sz w:val="24"/>
          <w:szCs w:val="24"/>
        </w:rPr>
        <w:t xml:space="preserve"> Fecl3</w:t>
      </w:r>
      <w:r w:rsidR="001E050C" w:rsidRPr="001B5C73">
        <w:rPr>
          <w:rFonts w:ascii="Times New Roman" w:hAnsi="Times New Roman" w:cs="Times New Roman"/>
          <w:sz w:val="24"/>
          <w:szCs w:val="24"/>
        </w:rPr>
        <w:t>,</w:t>
      </w:r>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etanol</w:t>
      </w:r>
      <w:proofErr w:type="spellEnd"/>
      <w:r w:rsidR="001E050C">
        <w:rPr>
          <w:rFonts w:ascii="Times New Roman" w:hAnsi="Times New Roman" w:cs="Times New Roman"/>
          <w:sz w:val="24"/>
          <w:szCs w:val="24"/>
        </w:rPr>
        <w:t xml:space="preserve"> 96</w:t>
      </w:r>
      <w:proofErr w:type="gramStart"/>
      <w:r w:rsidR="001E050C">
        <w:rPr>
          <w:rFonts w:ascii="Times New Roman" w:hAnsi="Times New Roman" w:cs="Times New Roman"/>
          <w:sz w:val="24"/>
          <w:szCs w:val="24"/>
        </w:rPr>
        <w:t xml:space="preserve">% </w:t>
      </w:r>
      <w:r w:rsidR="001E050C" w:rsidRPr="001B5C73">
        <w:rPr>
          <w:rFonts w:ascii="Times New Roman" w:hAnsi="Times New Roman" w:cs="Times New Roman"/>
          <w:sz w:val="24"/>
          <w:szCs w:val="24"/>
        </w:rPr>
        <w:t>,</w:t>
      </w:r>
      <w:proofErr w:type="gramEnd"/>
      <w:r w:rsidR="001E050C" w:rsidRPr="001B5C73">
        <w:rPr>
          <w:rFonts w:ascii="Times New Roman" w:hAnsi="Times New Roman" w:cs="Times New Roman"/>
          <w:sz w:val="24"/>
          <w:szCs w:val="24"/>
        </w:rPr>
        <w:t xml:space="preserve"> n-</w:t>
      </w:r>
      <w:proofErr w:type="spellStart"/>
      <w:r w:rsidR="001E050C" w:rsidRPr="001B5C73">
        <w:rPr>
          <w:rFonts w:ascii="Times New Roman" w:hAnsi="Times New Roman" w:cs="Times New Roman"/>
          <w:sz w:val="24"/>
          <w:szCs w:val="24"/>
        </w:rPr>
        <w:t>butanol</w:t>
      </w:r>
      <w:proofErr w:type="spellEnd"/>
      <w:r w:rsidR="001E050C">
        <w:rPr>
          <w:rFonts w:ascii="Times New Roman" w:hAnsi="Times New Roman" w:cs="Times New Roman"/>
          <w:sz w:val="24"/>
          <w:szCs w:val="24"/>
        </w:rPr>
        <w:t xml:space="preserve"> </w:t>
      </w:r>
      <w:r w:rsidR="001E050C" w:rsidRPr="001B5C73">
        <w:rPr>
          <w:rFonts w:ascii="Times New Roman" w:hAnsi="Times New Roman" w:cs="Times New Roman"/>
          <w:sz w:val="24"/>
          <w:szCs w:val="24"/>
        </w:rPr>
        <w:t xml:space="preserve">, </w:t>
      </w:r>
      <w:proofErr w:type="spellStart"/>
      <w:r w:rsidR="001E050C" w:rsidRPr="001B5C73">
        <w:rPr>
          <w:rFonts w:ascii="Times New Roman" w:hAnsi="Times New Roman" w:cs="Times New Roman"/>
          <w:sz w:val="24"/>
          <w:szCs w:val="24"/>
        </w:rPr>
        <w:t>asam</w:t>
      </w:r>
      <w:proofErr w:type="spellEnd"/>
      <w:r w:rsidR="001E050C" w:rsidRPr="001B5C73">
        <w:rPr>
          <w:rFonts w:ascii="Times New Roman" w:hAnsi="Times New Roman" w:cs="Times New Roman"/>
          <w:sz w:val="24"/>
          <w:szCs w:val="24"/>
        </w:rPr>
        <w:t xml:space="preserve"> </w:t>
      </w:r>
      <w:proofErr w:type="spellStart"/>
      <w:r w:rsidR="001E050C" w:rsidRPr="001B5C73">
        <w:rPr>
          <w:rFonts w:ascii="Times New Roman" w:hAnsi="Times New Roman" w:cs="Times New Roman"/>
          <w:sz w:val="24"/>
          <w:szCs w:val="24"/>
        </w:rPr>
        <w:t>asetat</w:t>
      </w:r>
      <w:proofErr w:type="spellEnd"/>
      <w:r w:rsidR="001E050C" w:rsidRPr="001B5C73">
        <w:rPr>
          <w:rFonts w:ascii="Times New Roman" w:hAnsi="Times New Roman" w:cs="Times New Roman"/>
          <w:sz w:val="24"/>
          <w:szCs w:val="24"/>
        </w:rPr>
        <w:t xml:space="preserve">, </w:t>
      </w:r>
      <w:proofErr w:type="spellStart"/>
      <w:r w:rsidR="001E050C" w:rsidRPr="001B5C73">
        <w:rPr>
          <w:rFonts w:ascii="Times New Roman" w:hAnsi="Times New Roman" w:cs="Times New Roman"/>
          <w:sz w:val="24"/>
          <w:szCs w:val="24"/>
        </w:rPr>
        <w:t>Aquades</w:t>
      </w:r>
      <w:proofErr w:type="spellEnd"/>
      <w:r w:rsidR="001E050C" w:rsidRPr="001B5C73">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AlCl</w:t>
      </w:r>
      <w:proofErr w:type="spellEnd"/>
      <w:r w:rsidR="001E050C">
        <w:rPr>
          <w:rFonts w:ascii="Times New Roman" w:hAnsi="Times New Roman" w:cs="Times New Roman"/>
          <w:sz w:val="24"/>
          <w:szCs w:val="24"/>
        </w:rPr>
        <w:t xml:space="preserve">₃ </w:t>
      </w:r>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Rutin</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Natrium</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Asetat</w:t>
      </w:r>
      <w:proofErr w:type="spellEnd"/>
      <w:r w:rsidR="001E050C">
        <w:rPr>
          <w:rFonts w:ascii="Times New Roman" w:hAnsi="Times New Roman" w:cs="Times New Roman"/>
          <w:sz w:val="24"/>
          <w:szCs w:val="24"/>
        </w:rPr>
        <w:t>,</w:t>
      </w:r>
    </w:p>
    <w:p w:rsidR="0001774C" w:rsidRPr="00AB00D6" w:rsidRDefault="00AB00D6" w:rsidP="00A45962">
      <w:pPr>
        <w:pStyle w:val="ListParagraph"/>
        <w:ind w:left="0"/>
        <w:rPr>
          <w:rFonts w:ascii="Times New Roman" w:hAnsi="Times New Roman" w:cs="Times New Roman"/>
          <w:b/>
          <w:sz w:val="24"/>
          <w:szCs w:val="24"/>
        </w:rPr>
      </w:pPr>
      <w:r>
        <w:rPr>
          <w:rFonts w:ascii="Times New Roman" w:hAnsi="Times New Roman" w:cs="Times New Roman"/>
          <w:b/>
          <w:sz w:val="24"/>
          <w:szCs w:val="24"/>
          <w:lang w:val="id-ID"/>
        </w:rPr>
        <w:t xml:space="preserve">Pembuatan Ekstrak </w:t>
      </w:r>
      <w:proofErr w:type="spellStart"/>
      <w:r>
        <w:rPr>
          <w:rFonts w:ascii="Times New Roman" w:hAnsi="Times New Roman" w:cs="Times New Roman"/>
          <w:b/>
          <w:sz w:val="24"/>
          <w:szCs w:val="24"/>
        </w:rPr>
        <w:t>Buah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Parijoto</w:t>
      </w:r>
      <w:proofErr w:type="spellEnd"/>
    </w:p>
    <w:p w:rsidR="00AB00D6" w:rsidRPr="0071231A" w:rsidRDefault="009309A1" w:rsidP="0071231A">
      <w:pPr>
        <w:pStyle w:val="ListParagraph"/>
        <w:ind w:left="0" w:firstLine="567"/>
        <w:rPr>
          <w:rFonts w:ascii="Times New Roman" w:hAnsi="Times New Roman" w:cs="Times New Roman"/>
          <w:sz w:val="24"/>
          <w:szCs w:val="24"/>
        </w:rPr>
      </w:pPr>
      <w:r>
        <w:rPr>
          <w:rFonts w:ascii="Times New Roman" w:hAnsi="Times New Roman" w:cs="Times New Roman"/>
          <w:sz w:val="24"/>
          <w:szCs w:val="24"/>
          <w:lang w:val="id-ID"/>
        </w:rPr>
        <w:t>Ekstraksi dilakukan dengan metode maserasi mengg</w:t>
      </w:r>
      <w:r w:rsidR="00D57CC0">
        <w:rPr>
          <w:rFonts w:ascii="Times New Roman" w:hAnsi="Times New Roman" w:cs="Times New Roman"/>
          <w:sz w:val="24"/>
          <w:szCs w:val="24"/>
          <w:lang w:val="id-ID"/>
        </w:rPr>
        <w:t>unakan pelarut etanol 96%. Serbuk simplisia 300 gram</w:t>
      </w:r>
      <w:r w:rsidR="001E050C">
        <w:rPr>
          <w:rFonts w:ascii="Times New Roman" w:hAnsi="Times New Roman" w:cs="Times New Roman"/>
          <w:sz w:val="24"/>
          <w:szCs w:val="24"/>
          <w:lang w:val="id-ID"/>
        </w:rPr>
        <w:t xml:space="preserve"> dimaserasi selama </w:t>
      </w:r>
      <w:r w:rsidR="001E050C">
        <w:rPr>
          <w:rFonts w:ascii="Times New Roman" w:hAnsi="Times New Roman" w:cs="Times New Roman"/>
          <w:sz w:val="24"/>
          <w:szCs w:val="24"/>
        </w:rPr>
        <w:t>5</w:t>
      </w:r>
      <w:r>
        <w:rPr>
          <w:rFonts w:ascii="Times New Roman" w:hAnsi="Times New Roman" w:cs="Times New Roman"/>
          <w:sz w:val="24"/>
          <w:szCs w:val="24"/>
          <w:lang w:val="id-ID"/>
        </w:rPr>
        <w:t xml:space="preserve"> hari, </w:t>
      </w:r>
      <w:r w:rsidR="00D57CC0">
        <w:rPr>
          <w:rFonts w:ascii="Times New Roman" w:hAnsi="Times New Roman" w:cs="Times New Roman"/>
          <w:sz w:val="24"/>
          <w:szCs w:val="24"/>
          <w:lang w:val="id-ID"/>
        </w:rPr>
        <w:t xml:space="preserve">kemudian </w:t>
      </w:r>
      <w:r>
        <w:rPr>
          <w:rFonts w:ascii="Times New Roman" w:hAnsi="Times New Roman" w:cs="Times New Roman"/>
          <w:sz w:val="24"/>
          <w:szCs w:val="24"/>
          <w:lang w:val="id-ID"/>
        </w:rPr>
        <w:t>residu</w:t>
      </w:r>
      <w:r w:rsidR="00D57CC0">
        <w:rPr>
          <w:rFonts w:ascii="Times New Roman" w:hAnsi="Times New Roman" w:cs="Times New Roman"/>
          <w:sz w:val="24"/>
          <w:szCs w:val="24"/>
          <w:lang w:val="id-ID"/>
        </w:rPr>
        <w:t xml:space="preserve"> diremaserasi selama 2 hari. </w:t>
      </w:r>
      <w:r w:rsidR="00BA2BD6">
        <w:rPr>
          <w:rFonts w:ascii="Times New Roman" w:hAnsi="Times New Roman" w:cs="Times New Roman"/>
          <w:sz w:val="24"/>
          <w:szCs w:val="24"/>
          <w:lang w:val="id-ID"/>
        </w:rPr>
        <w:t xml:space="preserve">Ekstrak cair yang diperoleh dipekatkan menggunakan </w:t>
      </w:r>
      <w:r w:rsidR="00BA2BD6">
        <w:rPr>
          <w:rFonts w:ascii="Times New Roman" w:hAnsi="Times New Roman" w:cs="Times New Roman"/>
          <w:i/>
          <w:sz w:val="24"/>
          <w:szCs w:val="24"/>
          <w:lang w:val="id-ID"/>
        </w:rPr>
        <w:t>rotary evaporator</w:t>
      </w:r>
      <w:r w:rsidR="00D57CC0">
        <w:rPr>
          <w:rFonts w:ascii="Times New Roman" w:hAnsi="Times New Roman" w:cs="Times New Roman"/>
          <w:sz w:val="24"/>
          <w:szCs w:val="24"/>
          <w:lang w:val="id-ID"/>
        </w:rPr>
        <w:t>.</w:t>
      </w:r>
    </w:p>
    <w:p w:rsidR="00D57CC0" w:rsidRPr="00D57CC0" w:rsidRDefault="00D57CC0" w:rsidP="00D57CC0">
      <w:pPr>
        <w:ind w:left="0"/>
        <w:rPr>
          <w:rFonts w:ascii="Times New Roman" w:hAnsi="Times New Roman" w:cs="Times New Roman"/>
          <w:sz w:val="24"/>
          <w:szCs w:val="24"/>
        </w:rPr>
      </w:pPr>
      <w:r w:rsidRPr="00D57CC0">
        <w:rPr>
          <w:rFonts w:ascii="Times New Roman" w:hAnsi="Times New Roman" w:cs="Times New Roman"/>
          <w:b/>
          <w:sz w:val="24"/>
          <w:szCs w:val="24"/>
        </w:rPr>
        <w:t>Skrining Fitokimia</w:t>
      </w:r>
    </w:p>
    <w:p w:rsidR="00282084" w:rsidRDefault="00D57CC0" w:rsidP="00D57CC0">
      <w:pPr>
        <w:pStyle w:val="ListParagraph"/>
        <w:tabs>
          <w:tab w:val="left" w:pos="567"/>
        </w:tabs>
        <w:ind w:left="0"/>
        <w:rPr>
          <w:rFonts w:ascii="Times New Roman" w:hAnsi="Times New Roman" w:cs="Times New Roman"/>
          <w:sz w:val="24"/>
          <w:szCs w:val="24"/>
        </w:rPr>
      </w:pPr>
      <w:r>
        <w:rPr>
          <w:rFonts w:ascii="Times New Roman" w:hAnsi="Times New Roman" w:cs="Times New Roman"/>
          <w:sz w:val="25"/>
          <w:szCs w:val="25"/>
          <w:lang w:val="id-ID"/>
        </w:rPr>
        <w:tab/>
      </w:r>
      <w:r w:rsidRPr="008D3695">
        <w:rPr>
          <w:rFonts w:ascii="Times New Roman" w:hAnsi="Times New Roman" w:cs="Times New Roman"/>
          <w:sz w:val="24"/>
          <w:szCs w:val="24"/>
          <w:lang w:val="id-ID"/>
        </w:rPr>
        <w:t>Pada penelitian ini dilakukan skrinig fitokimia yang terdiri dari skrining fl</w:t>
      </w:r>
      <w:r w:rsidR="001E050C">
        <w:rPr>
          <w:rFonts w:ascii="Times New Roman" w:hAnsi="Times New Roman" w:cs="Times New Roman"/>
          <w:sz w:val="24"/>
          <w:szCs w:val="24"/>
          <w:lang w:val="id-ID"/>
        </w:rPr>
        <w:t xml:space="preserve">avonoid, </w:t>
      </w:r>
    </w:p>
    <w:p w:rsidR="0071231A" w:rsidRPr="0071231A" w:rsidRDefault="0071231A" w:rsidP="00D57CC0">
      <w:pPr>
        <w:pStyle w:val="ListParagraph"/>
        <w:tabs>
          <w:tab w:val="left" w:pos="567"/>
        </w:tabs>
        <w:ind w:left="0"/>
        <w:rPr>
          <w:rFonts w:ascii="Times New Roman" w:hAnsi="Times New Roman" w:cs="Times New Roman"/>
          <w:sz w:val="24"/>
          <w:szCs w:val="24"/>
        </w:rPr>
      </w:pPr>
    </w:p>
    <w:p w:rsidR="00282084" w:rsidRDefault="00282084" w:rsidP="00A45962">
      <w:pPr>
        <w:pStyle w:val="ListParagraph"/>
        <w:ind w:left="0"/>
        <w:rPr>
          <w:rFonts w:ascii="Times New Roman" w:hAnsi="Times New Roman" w:cs="Times New Roman"/>
          <w:b/>
          <w:sz w:val="25"/>
          <w:szCs w:val="25"/>
          <w:lang w:val="id-ID"/>
        </w:rPr>
      </w:pPr>
      <w:r>
        <w:rPr>
          <w:rFonts w:ascii="Times New Roman" w:hAnsi="Times New Roman" w:cs="Times New Roman"/>
          <w:b/>
          <w:sz w:val="25"/>
          <w:szCs w:val="25"/>
          <w:lang w:val="id-ID"/>
        </w:rPr>
        <w:lastRenderedPageBreak/>
        <w:t>Uji Total Flavonoid</w:t>
      </w:r>
    </w:p>
    <w:p w:rsidR="005E581D" w:rsidRPr="005E581D" w:rsidRDefault="00282084" w:rsidP="001E050C">
      <w:pPr>
        <w:pStyle w:val="ListParagraph"/>
        <w:ind w:left="0"/>
        <w:rPr>
          <w:rFonts w:ascii="Times New Roman" w:hAnsi="Times New Roman" w:cs="Times New Roman"/>
          <w:sz w:val="24"/>
          <w:szCs w:val="24"/>
        </w:rPr>
      </w:pPr>
      <w:r>
        <w:rPr>
          <w:rFonts w:ascii="Times New Roman" w:hAnsi="Times New Roman" w:cs="Times New Roman"/>
          <w:sz w:val="24"/>
          <w:szCs w:val="24"/>
          <w:lang w:val="id-ID"/>
        </w:rPr>
        <w:tab/>
      </w:r>
      <w:proofErr w:type="spellStart"/>
      <w:r w:rsidRPr="00E359E4">
        <w:rPr>
          <w:rFonts w:ascii="Times New Roman" w:hAnsi="Times New Roman" w:cs="Times New Roman"/>
          <w:sz w:val="24"/>
          <w:szCs w:val="24"/>
        </w:rPr>
        <w:t>Uji</w:t>
      </w:r>
      <w:proofErr w:type="spellEnd"/>
      <w:r w:rsidRPr="00E359E4">
        <w:rPr>
          <w:rFonts w:ascii="Times New Roman" w:hAnsi="Times New Roman" w:cs="Times New Roman"/>
          <w:sz w:val="24"/>
          <w:szCs w:val="24"/>
        </w:rPr>
        <w:t xml:space="preserve"> </w:t>
      </w:r>
      <w:r w:rsidRPr="00E359E4">
        <w:rPr>
          <w:rFonts w:ascii="Times New Roman" w:hAnsi="Times New Roman" w:cs="Times New Roman"/>
          <w:sz w:val="24"/>
          <w:szCs w:val="24"/>
          <w:lang w:val="id-ID"/>
        </w:rPr>
        <w:t xml:space="preserve">total </w:t>
      </w:r>
      <w:r w:rsidRPr="00E359E4">
        <w:rPr>
          <w:rFonts w:ascii="Times New Roman" w:hAnsi="Times New Roman" w:cs="Times New Roman"/>
          <w:sz w:val="24"/>
          <w:szCs w:val="24"/>
        </w:rPr>
        <w:t xml:space="preserve">flavonoid </w:t>
      </w:r>
      <w:proofErr w:type="spellStart"/>
      <w:r w:rsidRPr="00E359E4">
        <w:rPr>
          <w:rFonts w:ascii="Times New Roman" w:hAnsi="Times New Roman" w:cs="Times New Roman"/>
          <w:sz w:val="24"/>
          <w:szCs w:val="24"/>
        </w:rPr>
        <w:t>dilakukan</w:t>
      </w:r>
      <w:proofErr w:type="spellEnd"/>
      <w:r w:rsidRPr="00E359E4">
        <w:rPr>
          <w:rFonts w:ascii="Times New Roman" w:hAnsi="Times New Roman" w:cs="Times New Roman"/>
          <w:sz w:val="24"/>
          <w:szCs w:val="24"/>
        </w:rPr>
        <w:t xml:space="preserve"> </w:t>
      </w:r>
      <w:proofErr w:type="spellStart"/>
      <w:r w:rsidRPr="00E359E4">
        <w:rPr>
          <w:rFonts w:ascii="Times New Roman" w:hAnsi="Times New Roman" w:cs="Times New Roman"/>
          <w:sz w:val="24"/>
          <w:szCs w:val="24"/>
        </w:rPr>
        <w:t>dengan</w:t>
      </w:r>
      <w:proofErr w:type="spellEnd"/>
      <w:r w:rsidRPr="00E359E4">
        <w:rPr>
          <w:rFonts w:ascii="Times New Roman" w:hAnsi="Times New Roman" w:cs="Times New Roman"/>
          <w:sz w:val="24"/>
          <w:szCs w:val="24"/>
        </w:rPr>
        <w:t xml:space="preserve"> </w:t>
      </w:r>
      <w:r w:rsidR="008D3695">
        <w:rPr>
          <w:rFonts w:ascii="Times New Roman" w:hAnsi="Times New Roman" w:cs="Times New Roman"/>
          <w:sz w:val="24"/>
          <w:szCs w:val="24"/>
          <w:lang w:val="id-ID"/>
        </w:rPr>
        <w:t>spektrofotometri UV-Vis pad</w:t>
      </w:r>
      <w:r w:rsidR="001E050C">
        <w:rPr>
          <w:rFonts w:ascii="Times New Roman" w:hAnsi="Times New Roman" w:cs="Times New Roman"/>
          <w:sz w:val="24"/>
          <w:szCs w:val="24"/>
          <w:lang w:val="id-ID"/>
        </w:rPr>
        <w:t>a panjang gelombang maksimal 41</w:t>
      </w:r>
      <w:r w:rsidR="001E050C">
        <w:rPr>
          <w:rFonts w:ascii="Times New Roman" w:hAnsi="Times New Roman" w:cs="Times New Roman"/>
          <w:sz w:val="24"/>
          <w:szCs w:val="24"/>
        </w:rPr>
        <w:t>2</w:t>
      </w:r>
      <w:proofErr w:type="gramStart"/>
      <w:r w:rsidR="001E050C">
        <w:rPr>
          <w:rFonts w:ascii="Times New Roman" w:hAnsi="Times New Roman" w:cs="Times New Roman"/>
          <w:sz w:val="24"/>
          <w:szCs w:val="24"/>
          <w:lang w:val="id-ID"/>
        </w:rPr>
        <w:t>,</w:t>
      </w:r>
      <w:r w:rsidR="001E050C">
        <w:rPr>
          <w:rFonts w:ascii="Times New Roman" w:hAnsi="Times New Roman" w:cs="Times New Roman"/>
          <w:sz w:val="24"/>
          <w:szCs w:val="24"/>
        </w:rPr>
        <w:t>4</w:t>
      </w:r>
      <w:proofErr w:type="gramEnd"/>
      <w:r w:rsidR="001E050C">
        <w:rPr>
          <w:rFonts w:ascii="Times New Roman" w:hAnsi="Times New Roman" w:cs="Times New Roman"/>
          <w:sz w:val="24"/>
          <w:szCs w:val="24"/>
        </w:rPr>
        <w:t xml:space="preserve"> </w:t>
      </w:r>
      <w:r w:rsidR="008D3695">
        <w:rPr>
          <w:rFonts w:ascii="Times New Roman" w:hAnsi="Times New Roman" w:cs="Times New Roman"/>
          <w:sz w:val="24"/>
          <w:szCs w:val="24"/>
          <w:lang w:val="id-ID"/>
        </w:rPr>
        <w:t>nm dan menggunak</w:t>
      </w:r>
      <w:r w:rsidR="001E050C">
        <w:rPr>
          <w:rFonts w:ascii="Times New Roman" w:hAnsi="Times New Roman" w:cs="Times New Roman"/>
          <w:sz w:val="24"/>
          <w:szCs w:val="24"/>
          <w:lang w:val="id-ID"/>
        </w:rPr>
        <w:t>an senyawa pembanding quersetin</w:t>
      </w:r>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dan</w:t>
      </w:r>
      <w:proofErr w:type="spellEnd"/>
      <w:r w:rsidR="001E050C">
        <w:rPr>
          <w:rFonts w:ascii="Times New Roman" w:hAnsi="Times New Roman" w:cs="Times New Roman"/>
          <w:sz w:val="24"/>
          <w:szCs w:val="24"/>
        </w:rPr>
        <w:t xml:space="preserve"> </w:t>
      </w:r>
      <w:proofErr w:type="spellStart"/>
      <w:r w:rsidR="001E050C">
        <w:rPr>
          <w:rFonts w:ascii="Times New Roman" w:hAnsi="Times New Roman" w:cs="Times New Roman"/>
          <w:sz w:val="24"/>
          <w:szCs w:val="24"/>
        </w:rPr>
        <w:t>rutin</w:t>
      </w:r>
      <w:proofErr w:type="spellEnd"/>
      <w:r w:rsidR="001A110C" w:rsidRPr="001E050C">
        <w:rPr>
          <w:rFonts w:ascii="Times New Roman" w:hAnsi="Times New Roman" w:cs="Times New Roman"/>
          <w:sz w:val="24"/>
          <w:szCs w:val="24"/>
          <w:lang w:val="id-ID"/>
        </w:rPr>
        <w:t xml:space="preserve">. </w:t>
      </w:r>
    </w:p>
    <w:p w:rsidR="001E050C" w:rsidRDefault="001E050C" w:rsidP="00A45962">
      <w:pPr>
        <w:pStyle w:val="ListParagraph"/>
        <w:ind w:left="0"/>
        <w:rPr>
          <w:rFonts w:ascii="Times New Roman" w:hAnsi="Times New Roman" w:cs="Times New Roman"/>
          <w:sz w:val="24"/>
          <w:szCs w:val="24"/>
        </w:rPr>
      </w:pPr>
      <w:r>
        <w:rPr>
          <w:rFonts w:ascii="Times New Roman" w:hAnsi="Times New Roman" w:cs="Times New Roman"/>
          <w:b/>
          <w:sz w:val="24"/>
          <w:szCs w:val="24"/>
          <w:lang w:val="id-ID"/>
        </w:rPr>
        <w:t xml:space="preserve">Uji </w:t>
      </w:r>
      <w:r>
        <w:rPr>
          <w:rFonts w:ascii="Times New Roman" w:hAnsi="Times New Roman" w:cs="Times New Roman"/>
          <w:b/>
          <w:sz w:val="24"/>
          <w:szCs w:val="24"/>
        </w:rPr>
        <w:t xml:space="preserve">Kadar Total Flavonoid </w:t>
      </w:r>
      <w:proofErr w:type="spellStart"/>
      <w:r>
        <w:rPr>
          <w:rFonts w:ascii="Times New Roman" w:hAnsi="Times New Roman" w:cs="Times New Roman"/>
          <w:b/>
          <w:sz w:val="24"/>
          <w:szCs w:val="24"/>
        </w:rPr>
        <w:t>Ekstrak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Parijoto</w:t>
      </w:r>
      <w:proofErr w:type="spellEnd"/>
    </w:p>
    <w:p w:rsidR="00F73572" w:rsidRPr="001E050C" w:rsidRDefault="001E050C" w:rsidP="001E050C">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flavonoid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spektrofotometri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w:t>
      </w:r>
      <w:proofErr w:type="spellEnd"/>
      <w:r>
        <w:rPr>
          <w:rFonts w:ascii="Times New Roman" w:hAnsi="Times New Roman" w:cs="Times New Roman"/>
          <w:sz w:val="24"/>
          <w:szCs w:val="24"/>
        </w:rPr>
        <w:t>-Vis</w:t>
      </w:r>
      <w:r w:rsidR="008D369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panen</w:t>
      </w:r>
      <w:proofErr w:type="spellEnd"/>
      <w:r w:rsidR="00F73572">
        <w:rPr>
          <w:rFonts w:ascii="Times New Roman" w:hAnsi="Times New Roman" w:cs="Times New Roman"/>
          <w:sz w:val="24"/>
          <w:szCs w:val="24"/>
          <w:lang w:val="id-ID"/>
        </w:rPr>
        <w:t xml:space="preserve">, dengan berat badan </w:t>
      </w:r>
      <w:r>
        <w:rPr>
          <w:rFonts w:ascii="Times New Roman" w:hAnsi="Times New Roman" w:cs="Times New Roman"/>
          <w:sz w:val="24"/>
          <w:szCs w:val="24"/>
        </w:rPr>
        <w:t xml:space="preserve">300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200</w:t>
      </w:r>
      <w:r w:rsidR="00F73572">
        <w:rPr>
          <w:rFonts w:ascii="Times New Roman" w:hAnsi="Times New Roman" w:cs="Times New Roman"/>
          <w:sz w:val="24"/>
          <w:szCs w:val="24"/>
          <w:lang w:val="id-ID"/>
        </w:rPr>
        <w:t xml:space="preserve"> 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Semarang</w:t>
      </w:r>
      <w:r w:rsidR="00F73572">
        <w:rPr>
          <w:rFonts w:ascii="Times New Roman" w:hAnsi="Times New Roman" w:cs="Times New Roman"/>
          <w:sz w:val="24"/>
          <w:szCs w:val="24"/>
          <w:lang w:val="id-ID"/>
        </w:rPr>
        <w:t xml:space="preserve">. Pengukuran kadar </w:t>
      </w:r>
      <w:r>
        <w:rPr>
          <w:rFonts w:ascii="Times New Roman" w:hAnsi="Times New Roman" w:cs="Times New Roman"/>
          <w:sz w:val="24"/>
          <w:szCs w:val="24"/>
        </w:rPr>
        <w:t xml:space="preserve">flavonoid total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Quarsetin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F73572" w:rsidRDefault="00560488" w:rsidP="00F73572">
      <w:pPr>
        <w:pStyle w:val="ListParagraph"/>
        <w:numPr>
          <w:ilvl w:val="0"/>
          <w:numId w:val="8"/>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Kadar</w:t>
      </w:r>
      <w:r>
        <w:rPr>
          <w:rFonts w:ascii="Times New Roman" w:hAnsi="Times New Roman" w:cs="Times New Roman"/>
          <w:sz w:val="24"/>
          <w:szCs w:val="24"/>
        </w:rPr>
        <w:t xml:space="preserve"> Flavonoid Total</w:t>
      </w:r>
    </w:p>
    <w:p w:rsidR="00560488" w:rsidRPr="00560488" w:rsidRDefault="00560488" w:rsidP="00560488">
      <w:pPr>
        <w:ind w:left="360"/>
        <w:rPr>
          <w:rFonts w:eastAsiaTheme="minorEastAsia"/>
          <w:lang w:val="en-US"/>
        </w:rPr>
      </w:pPr>
      <m:oMathPara>
        <m:oMath>
          <m:r>
            <w:rPr>
              <w:rFonts w:ascii="Cambria Math" w:hAnsi="Cambria Math"/>
            </w:rPr>
            <m:t>f=</m:t>
          </m:r>
          <m:f>
            <m:fPr>
              <m:ctrlPr>
                <w:rPr>
                  <w:rFonts w:ascii="Cambria Math" w:hAnsi="Cambria Math"/>
                  <w:i/>
                </w:rPr>
              </m:ctrlPr>
            </m:fPr>
            <m:num>
              <m:r>
                <w:rPr>
                  <w:rFonts w:ascii="Cambria Math" w:hAnsi="Cambria Math"/>
                </w:rPr>
                <m:t>C.V.fp.</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g</m:t>
              </m:r>
            </m:den>
          </m:f>
        </m:oMath>
      </m:oMathPara>
    </w:p>
    <w:p w:rsidR="00560488" w:rsidRPr="0071231A" w:rsidRDefault="0071231A" w:rsidP="0071231A">
      <w:pPr>
        <w:pStyle w:val="ListParagraph"/>
        <w:rPr>
          <w:rFonts w:ascii="Times New Roman" w:eastAsiaTheme="minorEastAsia" w:hAnsi="Times New Roman" w:cs="Times New Roman"/>
          <w:b/>
          <w:sz w:val="24"/>
          <w:szCs w:val="24"/>
        </w:rPr>
      </w:pPr>
      <w:proofErr w:type="spellStart"/>
      <w:r w:rsidRPr="0071231A">
        <w:rPr>
          <w:rFonts w:ascii="Times New Roman" w:eastAsiaTheme="minorEastAsia" w:hAnsi="Times New Roman" w:cs="Times New Roman"/>
          <w:b/>
          <w:sz w:val="24"/>
          <w:szCs w:val="24"/>
        </w:rPr>
        <w:t>Tabel</w:t>
      </w:r>
      <w:proofErr w:type="spellEnd"/>
      <w:r w:rsidRPr="0071231A">
        <w:rPr>
          <w:rFonts w:ascii="Times New Roman" w:eastAsiaTheme="minorEastAsia" w:hAnsi="Times New Roman" w:cs="Times New Roman"/>
          <w:b/>
          <w:sz w:val="24"/>
          <w:szCs w:val="24"/>
        </w:rPr>
        <w:t xml:space="preserve"> 1 </w:t>
      </w:r>
    </w:p>
    <w:tbl>
      <w:tblPr>
        <w:tblStyle w:val="TableGrid"/>
        <w:tblW w:w="0" w:type="auto"/>
        <w:tblInd w:w="360" w:type="dxa"/>
        <w:tblLook w:val="04A0" w:firstRow="1" w:lastRow="0" w:firstColumn="1" w:lastColumn="0" w:noHBand="0" w:noVBand="1"/>
      </w:tblPr>
      <w:tblGrid>
        <w:gridCol w:w="1800"/>
        <w:gridCol w:w="2106"/>
        <w:gridCol w:w="2055"/>
        <w:gridCol w:w="1832"/>
      </w:tblGrid>
      <w:tr w:rsidR="00560488" w:rsidTr="00560488">
        <w:tc>
          <w:tcPr>
            <w:tcW w:w="3906" w:type="dxa"/>
            <w:gridSpan w:val="2"/>
          </w:tcPr>
          <w:p w:rsidR="00560488" w:rsidRPr="005E581D" w:rsidRDefault="00560488" w:rsidP="00560488">
            <w:pPr>
              <w:ind w:left="0"/>
              <w:jc w:val="center"/>
              <w:rPr>
                <w:rFonts w:ascii="Times New Roman" w:hAnsi="Times New Roman" w:cs="Times New Roman"/>
                <w:sz w:val="24"/>
                <w:szCs w:val="24"/>
              </w:rPr>
            </w:pPr>
            <w:r w:rsidRPr="005E581D">
              <w:rPr>
                <w:rFonts w:ascii="Times New Roman" w:hAnsi="Times New Roman" w:cs="Times New Roman"/>
                <w:sz w:val="24"/>
                <w:szCs w:val="24"/>
              </w:rPr>
              <w:t>Semarang</w:t>
            </w:r>
          </w:p>
        </w:tc>
        <w:tc>
          <w:tcPr>
            <w:tcW w:w="3887" w:type="dxa"/>
            <w:gridSpan w:val="2"/>
          </w:tcPr>
          <w:p w:rsidR="00560488" w:rsidRPr="005E581D" w:rsidRDefault="00560488" w:rsidP="00560488">
            <w:pPr>
              <w:ind w:left="0"/>
              <w:jc w:val="center"/>
              <w:rPr>
                <w:rFonts w:ascii="Times New Roman" w:hAnsi="Times New Roman" w:cs="Times New Roman"/>
                <w:sz w:val="24"/>
                <w:szCs w:val="24"/>
              </w:rPr>
            </w:pPr>
            <w:r w:rsidRPr="005E581D">
              <w:rPr>
                <w:rFonts w:ascii="Times New Roman" w:hAnsi="Times New Roman" w:cs="Times New Roman"/>
                <w:sz w:val="24"/>
                <w:szCs w:val="24"/>
              </w:rPr>
              <w:t>Kudus</w:t>
            </w:r>
          </w:p>
        </w:tc>
      </w:tr>
      <w:tr w:rsidR="00560488" w:rsidTr="00560488">
        <w:tc>
          <w:tcPr>
            <w:tcW w:w="1800" w:type="dxa"/>
            <w:tcBorders>
              <w:right w:val="single" w:sz="4" w:space="0" w:color="auto"/>
            </w:tcBorders>
          </w:tcPr>
          <w:p w:rsidR="00560488" w:rsidRPr="005E581D" w:rsidRDefault="00560488" w:rsidP="00560488">
            <w:pPr>
              <w:ind w:left="0"/>
              <w:jc w:val="center"/>
              <w:rPr>
                <w:rFonts w:ascii="Times New Roman" w:hAnsi="Times New Roman" w:cs="Times New Roman"/>
                <w:sz w:val="24"/>
                <w:szCs w:val="24"/>
              </w:rPr>
            </w:pPr>
            <w:proofErr w:type="spellStart"/>
            <w:r w:rsidRPr="005E581D">
              <w:rPr>
                <w:rFonts w:ascii="Times New Roman" w:hAnsi="Times New Roman" w:cs="Times New Roman"/>
                <w:sz w:val="24"/>
                <w:szCs w:val="24"/>
              </w:rPr>
              <w:t>Quarsetin</w:t>
            </w:r>
            <w:proofErr w:type="spellEnd"/>
          </w:p>
        </w:tc>
        <w:tc>
          <w:tcPr>
            <w:tcW w:w="2106" w:type="dxa"/>
            <w:tcBorders>
              <w:left w:val="single" w:sz="4" w:space="0" w:color="auto"/>
            </w:tcBorders>
          </w:tcPr>
          <w:p w:rsidR="00560488" w:rsidRPr="005E581D" w:rsidRDefault="00560488" w:rsidP="00560488">
            <w:pPr>
              <w:ind w:left="0"/>
              <w:jc w:val="center"/>
              <w:rPr>
                <w:rFonts w:ascii="Times New Roman" w:hAnsi="Times New Roman" w:cs="Times New Roman"/>
                <w:sz w:val="24"/>
                <w:szCs w:val="24"/>
              </w:rPr>
            </w:pPr>
            <w:proofErr w:type="spellStart"/>
            <w:r w:rsidRPr="005E581D">
              <w:rPr>
                <w:rFonts w:ascii="Times New Roman" w:hAnsi="Times New Roman" w:cs="Times New Roman"/>
                <w:sz w:val="24"/>
                <w:szCs w:val="24"/>
              </w:rPr>
              <w:t>Rutin</w:t>
            </w:r>
            <w:proofErr w:type="spellEnd"/>
          </w:p>
        </w:tc>
        <w:tc>
          <w:tcPr>
            <w:tcW w:w="2055" w:type="dxa"/>
            <w:tcBorders>
              <w:right w:val="single" w:sz="4" w:space="0" w:color="auto"/>
            </w:tcBorders>
          </w:tcPr>
          <w:p w:rsidR="00560488" w:rsidRPr="005E581D" w:rsidRDefault="00560488" w:rsidP="00560488">
            <w:pPr>
              <w:ind w:left="0"/>
              <w:jc w:val="center"/>
              <w:rPr>
                <w:rFonts w:ascii="Times New Roman" w:hAnsi="Times New Roman" w:cs="Times New Roman"/>
                <w:sz w:val="24"/>
                <w:szCs w:val="24"/>
              </w:rPr>
            </w:pPr>
            <w:proofErr w:type="spellStart"/>
            <w:r w:rsidRPr="005E581D">
              <w:rPr>
                <w:rFonts w:ascii="Times New Roman" w:hAnsi="Times New Roman" w:cs="Times New Roman"/>
                <w:sz w:val="24"/>
                <w:szCs w:val="24"/>
              </w:rPr>
              <w:t>Rutin</w:t>
            </w:r>
            <w:proofErr w:type="spellEnd"/>
          </w:p>
        </w:tc>
        <w:tc>
          <w:tcPr>
            <w:tcW w:w="1832" w:type="dxa"/>
            <w:tcBorders>
              <w:left w:val="single" w:sz="4" w:space="0" w:color="auto"/>
            </w:tcBorders>
          </w:tcPr>
          <w:p w:rsidR="00560488" w:rsidRPr="005E581D" w:rsidRDefault="00560488" w:rsidP="00560488">
            <w:pPr>
              <w:ind w:left="0"/>
              <w:jc w:val="center"/>
              <w:rPr>
                <w:rFonts w:ascii="Times New Roman" w:hAnsi="Times New Roman" w:cs="Times New Roman"/>
                <w:sz w:val="24"/>
                <w:szCs w:val="24"/>
              </w:rPr>
            </w:pPr>
            <w:proofErr w:type="spellStart"/>
            <w:r w:rsidRPr="005E581D">
              <w:rPr>
                <w:rFonts w:ascii="Times New Roman" w:hAnsi="Times New Roman" w:cs="Times New Roman"/>
                <w:sz w:val="24"/>
                <w:szCs w:val="24"/>
              </w:rPr>
              <w:t>Quarsetin</w:t>
            </w:r>
            <w:proofErr w:type="spellEnd"/>
          </w:p>
        </w:tc>
      </w:tr>
      <w:tr w:rsidR="00560488" w:rsidTr="00560488">
        <w:tc>
          <w:tcPr>
            <w:tcW w:w="1800" w:type="dxa"/>
            <w:tcBorders>
              <w:righ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75,91</w:t>
            </w:r>
          </w:p>
        </w:tc>
        <w:tc>
          <w:tcPr>
            <w:tcW w:w="2106" w:type="dxa"/>
            <w:tcBorders>
              <w:lef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72,61</w:t>
            </w:r>
          </w:p>
        </w:tc>
        <w:tc>
          <w:tcPr>
            <w:tcW w:w="2055" w:type="dxa"/>
            <w:tcBorders>
              <w:righ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76,02</w:t>
            </w:r>
          </w:p>
        </w:tc>
        <w:tc>
          <w:tcPr>
            <w:tcW w:w="1832" w:type="dxa"/>
            <w:tcBorders>
              <w:lef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81,26</w:t>
            </w:r>
          </w:p>
        </w:tc>
      </w:tr>
      <w:tr w:rsidR="00560488" w:rsidTr="00560488">
        <w:tc>
          <w:tcPr>
            <w:tcW w:w="1800" w:type="dxa"/>
            <w:tcBorders>
              <w:righ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76,66</w:t>
            </w:r>
          </w:p>
        </w:tc>
        <w:tc>
          <w:tcPr>
            <w:tcW w:w="2106" w:type="dxa"/>
            <w:tcBorders>
              <w:lef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72,38</w:t>
            </w:r>
          </w:p>
        </w:tc>
        <w:tc>
          <w:tcPr>
            <w:tcW w:w="2055" w:type="dxa"/>
            <w:tcBorders>
              <w:righ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81,59</w:t>
            </w:r>
          </w:p>
        </w:tc>
        <w:tc>
          <w:tcPr>
            <w:tcW w:w="1832" w:type="dxa"/>
            <w:tcBorders>
              <w:lef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81,49</w:t>
            </w:r>
          </w:p>
        </w:tc>
      </w:tr>
      <w:tr w:rsidR="00560488" w:rsidTr="00560488">
        <w:tc>
          <w:tcPr>
            <w:tcW w:w="1800" w:type="dxa"/>
            <w:tcBorders>
              <w:righ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76,89</w:t>
            </w:r>
          </w:p>
        </w:tc>
        <w:tc>
          <w:tcPr>
            <w:tcW w:w="2106" w:type="dxa"/>
            <w:tcBorders>
              <w:lef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74,20</w:t>
            </w:r>
          </w:p>
        </w:tc>
        <w:tc>
          <w:tcPr>
            <w:tcW w:w="2055" w:type="dxa"/>
            <w:tcBorders>
              <w:righ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80,45</w:t>
            </w:r>
          </w:p>
        </w:tc>
        <w:tc>
          <w:tcPr>
            <w:tcW w:w="1832" w:type="dxa"/>
            <w:tcBorders>
              <w:left w:val="single" w:sz="4" w:space="0" w:color="auto"/>
            </w:tcBorders>
          </w:tcPr>
          <w:p w:rsidR="00560488" w:rsidRPr="005E581D" w:rsidRDefault="00560488" w:rsidP="00560488">
            <w:pPr>
              <w:jc w:val="left"/>
              <w:rPr>
                <w:rFonts w:ascii="Times New Roman" w:eastAsia="Calibri" w:hAnsi="Times New Roman" w:cs="Times New Roman"/>
                <w:sz w:val="24"/>
                <w:szCs w:val="24"/>
              </w:rPr>
            </w:pPr>
            <w:r w:rsidRPr="005E581D">
              <w:rPr>
                <w:rFonts w:ascii="Times New Roman" w:eastAsia="Calibri" w:hAnsi="Times New Roman" w:cs="Times New Roman"/>
                <w:sz w:val="24"/>
                <w:szCs w:val="24"/>
              </w:rPr>
              <w:t>82,06</w:t>
            </w:r>
          </w:p>
        </w:tc>
      </w:tr>
      <w:tr w:rsidR="005E581D" w:rsidTr="00560488">
        <w:tc>
          <w:tcPr>
            <w:tcW w:w="1800" w:type="dxa"/>
            <w:tcBorders>
              <w:right w:val="single" w:sz="4" w:space="0" w:color="auto"/>
            </w:tcBorders>
          </w:tcPr>
          <w:p w:rsidR="005E581D" w:rsidRPr="005E581D" w:rsidRDefault="005E581D" w:rsidP="00560488">
            <w:pPr>
              <w:jc w:val="left"/>
              <w:rPr>
                <w:rFonts w:ascii="Times New Roman" w:eastAsia="Calibri" w:hAnsi="Times New Roman" w:cs="Times New Roman"/>
                <w:sz w:val="24"/>
                <w:szCs w:val="24"/>
              </w:rPr>
            </w:pPr>
          </w:p>
        </w:tc>
        <w:tc>
          <w:tcPr>
            <w:tcW w:w="2106" w:type="dxa"/>
            <w:tcBorders>
              <w:left w:val="single" w:sz="4" w:space="0" w:color="auto"/>
            </w:tcBorders>
          </w:tcPr>
          <w:p w:rsidR="005E581D" w:rsidRPr="005E581D" w:rsidRDefault="005E581D" w:rsidP="00560488">
            <w:pPr>
              <w:jc w:val="left"/>
              <w:rPr>
                <w:rFonts w:ascii="Times New Roman" w:eastAsia="Calibri" w:hAnsi="Times New Roman" w:cs="Times New Roman"/>
                <w:sz w:val="24"/>
                <w:szCs w:val="24"/>
              </w:rPr>
            </w:pPr>
          </w:p>
        </w:tc>
        <w:tc>
          <w:tcPr>
            <w:tcW w:w="2055" w:type="dxa"/>
            <w:tcBorders>
              <w:right w:val="single" w:sz="4" w:space="0" w:color="auto"/>
            </w:tcBorders>
          </w:tcPr>
          <w:p w:rsidR="005E581D" w:rsidRPr="005E581D" w:rsidRDefault="005E581D" w:rsidP="00560488">
            <w:pPr>
              <w:jc w:val="left"/>
              <w:rPr>
                <w:rFonts w:ascii="Times New Roman" w:eastAsia="Calibri" w:hAnsi="Times New Roman" w:cs="Times New Roman"/>
                <w:sz w:val="24"/>
                <w:szCs w:val="24"/>
              </w:rPr>
            </w:pPr>
          </w:p>
        </w:tc>
        <w:tc>
          <w:tcPr>
            <w:tcW w:w="1832" w:type="dxa"/>
            <w:tcBorders>
              <w:left w:val="single" w:sz="4" w:space="0" w:color="auto"/>
            </w:tcBorders>
          </w:tcPr>
          <w:p w:rsidR="005E581D" w:rsidRPr="005E581D" w:rsidRDefault="005E581D" w:rsidP="00560488">
            <w:pPr>
              <w:jc w:val="left"/>
              <w:rPr>
                <w:rFonts w:ascii="Times New Roman" w:eastAsia="Calibri" w:hAnsi="Times New Roman" w:cs="Times New Roman"/>
                <w:sz w:val="24"/>
                <w:szCs w:val="24"/>
              </w:rPr>
            </w:pPr>
          </w:p>
        </w:tc>
      </w:tr>
    </w:tbl>
    <w:p w:rsidR="005E581D" w:rsidRDefault="005E581D" w:rsidP="00A45962">
      <w:pPr>
        <w:ind w:left="0"/>
        <w:rPr>
          <w:rFonts w:ascii="Times New Roman" w:hAnsi="Times New Roman" w:cs="Times New Roman"/>
          <w:b/>
          <w:sz w:val="24"/>
          <w:szCs w:val="24"/>
          <w:lang w:val="en-US"/>
        </w:rPr>
      </w:pPr>
    </w:p>
    <w:p w:rsidR="005E581D" w:rsidRDefault="005E581D" w:rsidP="00A45962">
      <w:pPr>
        <w:ind w:left="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w:t>
      </w:r>
      <w:proofErr w:type="spellEnd"/>
      <w:r>
        <w:rPr>
          <w:rFonts w:ascii="Times New Roman" w:hAnsi="Times New Roman" w:cs="Times New Roman"/>
          <w:b/>
          <w:sz w:val="24"/>
          <w:szCs w:val="24"/>
          <w:lang w:val="en-US"/>
        </w:rPr>
        <w:t xml:space="preserve"> Data </w:t>
      </w:r>
    </w:p>
    <w:p w:rsidR="005E581D" w:rsidRDefault="005E581D" w:rsidP="00A45962">
      <w:pPr>
        <w:ind w:left="0"/>
        <w:rPr>
          <w:rFonts w:ascii="Times New Roman" w:hAnsi="Times New Roman" w:cs="Times New Roman"/>
          <w:i/>
          <w:iCs/>
          <w:sz w:val="24"/>
          <w:szCs w:val="24"/>
          <w:lang w:val="en-US"/>
        </w:rPr>
      </w:pPr>
      <w:r w:rsidRPr="001B5C73">
        <w:rPr>
          <w:rFonts w:ascii="Times New Roman" w:hAnsi="Times New Roman" w:cs="Times New Roman"/>
          <w:spacing w:val="-4"/>
          <w:w w:val="105"/>
          <w:sz w:val="24"/>
          <w:szCs w:val="24"/>
        </w:rPr>
        <w:t xml:space="preserve">Analisis data dilakukan dengan metode statistika </w:t>
      </w:r>
      <w:r>
        <w:rPr>
          <w:rFonts w:ascii="Times New Roman" w:hAnsi="Times New Roman" w:cs="Times New Roman"/>
          <w:spacing w:val="-4"/>
          <w:w w:val="105"/>
          <w:sz w:val="24"/>
          <w:szCs w:val="24"/>
        </w:rPr>
        <w:t xml:space="preserve">yaitu T-test </w:t>
      </w:r>
      <w:r w:rsidRPr="001B5C73">
        <w:rPr>
          <w:rFonts w:ascii="Times New Roman" w:hAnsi="Times New Roman" w:cs="Times New Roman"/>
          <w:spacing w:val="-4"/>
          <w:w w:val="105"/>
          <w:sz w:val="24"/>
          <w:szCs w:val="24"/>
        </w:rPr>
        <w:t xml:space="preserve"> pada sampel buah parijoto </w:t>
      </w:r>
      <w:r w:rsidRPr="001B5C73">
        <w:rPr>
          <w:rFonts w:ascii="Times New Roman" w:hAnsi="Times New Roman" w:cs="Times New Roman"/>
          <w:sz w:val="24"/>
          <w:szCs w:val="24"/>
        </w:rPr>
        <w:t>(</w:t>
      </w:r>
      <w:r w:rsidRPr="001B5C73">
        <w:rPr>
          <w:rFonts w:ascii="Times New Roman" w:hAnsi="Times New Roman" w:cs="Times New Roman"/>
          <w:i/>
          <w:iCs/>
          <w:sz w:val="24"/>
          <w:szCs w:val="24"/>
        </w:rPr>
        <w:t>Medinilla speciose B.)</w:t>
      </w:r>
    </w:p>
    <w:p w:rsidR="0071231A" w:rsidRPr="0071231A" w:rsidRDefault="0071231A" w:rsidP="00A45962">
      <w:pPr>
        <w:ind w:left="0"/>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          </w:t>
      </w:r>
      <w:proofErr w:type="spellStart"/>
      <w:r w:rsidRPr="0071231A">
        <w:rPr>
          <w:rFonts w:ascii="Times New Roman" w:hAnsi="Times New Roman" w:cs="Times New Roman"/>
          <w:b/>
          <w:iCs/>
          <w:sz w:val="24"/>
          <w:szCs w:val="24"/>
          <w:lang w:val="en-US"/>
        </w:rPr>
        <w:t>Tabel</w:t>
      </w:r>
      <w:proofErr w:type="spellEnd"/>
      <w:r w:rsidRPr="0071231A">
        <w:rPr>
          <w:rFonts w:ascii="Times New Roman" w:hAnsi="Times New Roman" w:cs="Times New Roman"/>
          <w:b/>
          <w:iCs/>
          <w:sz w:val="24"/>
          <w:szCs w:val="24"/>
          <w:lang w:val="en-US"/>
        </w:rPr>
        <w:t xml:space="preserve"> 2 </w:t>
      </w:r>
    </w:p>
    <w:tbl>
      <w:tblPr>
        <w:tblStyle w:val="TableGrid"/>
        <w:tblW w:w="0" w:type="auto"/>
        <w:tblLook w:val="04A0" w:firstRow="1" w:lastRow="0" w:firstColumn="1" w:lastColumn="0" w:noHBand="0" w:noVBand="1"/>
      </w:tblPr>
      <w:tblGrid>
        <w:gridCol w:w="4076"/>
        <w:gridCol w:w="4077"/>
      </w:tblGrid>
      <w:tr w:rsidR="005E581D" w:rsidTr="0071231A">
        <w:tc>
          <w:tcPr>
            <w:tcW w:w="4076" w:type="dxa"/>
          </w:tcPr>
          <w:p w:rsidR="005E581D" w:rsidRDefault="005E581D" w:rsidP="00A45962">
            <w:pPr>
              <w:ind w:left="0"/>
              <w:rPr>
                <w:rFonts w:ascii="Times New Roman" w:hAnsi="Times New Roman" w:cs="Times New Roman"/>
                <w:b/>
                <w:sz w:val="24"/>
                <w:szCs w:val="24"/>
              </w:rPr>
            </w:pPr>
            <w:r>
              <w:rPr>
                <w:rFonts w:ascii="Times New Roman" w:hAnsi="Times New Roman" w:cs="Times New Roman"/>
                <w:b/>
                <w:sz w:val="24"/>
                <w:szCs w:val="24"/>
              </w:rPr>
              <w:t xml:space="preserve">Semarang </w:t>
            </w:r>
          </w:p>
        </w:tc>
        <w:tc>
          <w:tcPr>
            <w:tcW w:w="4077" w:type="dxa"/>
          </w:tcPr>
          <w:p w:rsidR="005E581D" w:rsidRDefault="005E581D" w:rsidP="00A45962">
            <w:pPr>
              <w:ind w:left="0"/>
              <w:rPr>
                <w:rFonts w:ascii="Times New Roman" w:hAnsi="Times New Roman" w:cs="Times New Roman"/>
                <w:b/>
                <w:sz w:val="24"/>
                <w:szCs w:val="24"/>
              </w:rPr>
            </w:pPr>
            <w:r>
              <w:rPr>
                <w:rFonts w:ascii="Times New Roman" w:hAnsi="Times New Roman" w:cs="Times New Roman"/>
                <w:b/>
                <w:sz w:val="24"/>
                <w:szCs w:val="24"/>
              </w:rPr>
              <w:t xml:space="preserve">Kudus </w:t>
            </w:r>
          </w:p>
          <w:p w:rsidR="005E581D" w:rsidRDefault="005E581D" w:rsidP="00A45962">
            <w:pPr>
              <w:ind w:left="0"/>
              <w:rPr>
                <w:rFonts w:ascii="Times New Roman" w:hAnsi="Times New Roman" w:cs="Times New Roman"/>
                <w:b/>
                <w:sz w:val="24"/>
                <w:szCs w:val="24"/>
              </w:rPr>
            </w:pPr>
          </w:p>
        </w:tc>
      </w:tr>
      <w:tr w:rsidR="005E581D" w:rsidTr="0071231A">
        <w:tc>
          <w:tcPr>
            <w:tcW w:w="4076" w:type="dxa"/>
          </w:tcPr>
          <w:p w:rsidR="005E581D" w:rsidRDefault="005E581D" w:rsidP="00A45962">
            <w:pPr>
              <w:ind w:left="0"/>
              <w:rPr>
                <w:rFonts w:ascii="Times New Roman" w:hAnsi="Times New Roman" w:cs="Times New Roman"/>
                <w:b/>
                <w:sz w:val="24"/>
                <w:szCs w:val="24"/>
              </w:rPr>
            </w:pPr>
            <w:proofErr w:type="spellStart"/>
            <w:r>
              <w:rPr>
                <w:rFonts w:ascii="Times New Roman" w:hAnsi="Times New Roman" w:cs="Times New Roman"/>
                <w:b/>
                <w:sz w:val="24"/>
                <w:szCs w:val="24"/>
              </w:rPr>
              <w:t>Quarsetin</w:t>
            </w:r>
            <w:proofErr w:type="spellEnd"/>
          </w:p>
        </w:tc>
        <w:tc>
          <w:tcPr>
            <w:tcW w:w="4077" w:type="dxa"/>
          </w:tcPr>
          <w:p w:rsidR="005E581D" w:rsidRDefault="005E581D" w:rsidP="00A45962">
            <w:pPr>
              <w:ind w:left="0"/>
              <w:rPr>
                <w:rFonts w:ascii="Times New Roman" w:hAnsi="Times New Roman" w:cs="Times New Roman"/>
                <w:b/>
                <w:sz w:val="24"/>
                <w:szCs w:val="24"/>
              </w:rPr>
            </w:pPr>
            <w:proofErr w:type="spellStart"/>
            <w:r>
              <w:rPr>
                <w:rFonts w:ascii="Times New Roman" w:hAnsi="Times New Roman" w:cs="Times New Roman"/>
                <w:b/>
                <w:sz w:val="24"/>
                <w:szCs w:val="24"/>
              </w:rPr>
              <w:t>Quarsetin</w:t>
            </w:r>
            <w:proofErr w:type="spellEnd"/>
          </w:p>
          <w:p w:rsidR="005E581D" w:rsidRDefault="005E581D" w:rsidP="00A45962">
            <w:pPr>
              <w:ind w:left="0"/>
              <w:rPr>
                <w:rFonts w:ascii="Times New Roman" w:hAnsi="Times New Roman" w:cs="Times New Roman"/>
                <w:b/>
                <w:sz w:val="24"/>
                <w:szCs w:val="24"/>
              </w:rPr>
            </w:pPr>
          </w:p>
        </w:tc>
      </w:tr>
      <w:tr w:rsidR="005E581D" w:rsidTr="0071231A">
        <w:tc>
          <w:tcPr>
            <w:tcW w:w="4076" w:type="dxa"/>
          </w:tcPr>
          <w:p w:rsidR="005E581D" w:rsidRDefault="005E581D" w:rsidP="00A45962">
            <w:pPr>
              <w:ind w:left="0"/>
              <w:rPr>
                <w:rFonts w:ascii="Times New Roman" w:hAnsi="Times New Roman" w:cs="Times New Roman"/>
                <w:b/>
                <w:sz w:val="24"/>
                <w:szCs w:val="24"/>
              </w:rPr>
            </w:pPr>
            <w:proofErr w:type="spellStart"/>
            <w:r>
              <w:rPr>
                <w:rFonts w:ascii="Times New Roman" w:hAnsi="Times New Roman" w:cs="Times New Roman"/>
                <w:b/>
                <w:sz w:val="24"/>
                <w:szCs w:val="24"/>
              </w:rPr>
              <w:t>Rutin</w:t>
            </w:r>
            <w:proofErr w:type="spellEnd"/>
            <w:r>
              <w:rPr>
                <w:rFonts w:ascii="Times New Roman" w:hAnsi="Times New Roman" w:cs="Times New Roman"/>
                <w:b/>
                <w:sz w:val="24"/>
                <w:szCs w:val="24"/>
              </w:rPr>
              <w:t xml:space="preserve"> </w:t>
            </w:r>
          </w:p>
        </w:tc>
        <w:tc>
          <w:tcPr>
            <w:tcW w:w="4077" w:type="dxa"/>
          </w:tcPr>
          <w:p w:rsidR="005E581D" w:rsidRDefault="005E581D" w:rsidP="00A45962">
            <w:pPr>
              <w:ind w:left="0"/>
              <w:rPr>
                <w:rFonts w:ascii="Times New Roman" w:hAnsi="Times New Roman" w:cs="Times New Roman"/>
                <w:b/>
                <w:sz w:val="24"/>
                <w:szCs w:val="24"/>
              </w:rPr>
            </w:pPr>
            <w:proofErr w:type="spellStart"/>
            <w:r>
              <w:rPr>
                <w:rFonts w:ascii="Times New Roman" w:hAnsi="Times New Roman" w:cs="Times New Roman"/>
                <w:b/>
                <w:sz w:val="24"/>
                <w:szCs w:val="24"/>
              </w:rPr>
              <w:t>Rutin</w:t>
            </w:r>
            <w:proofErr w:type="spellEnd"/>
          </w:p>
          <w:p w:rsidR="005E581D" w:rsidRDefault="005E581D" w:rsidP="00A45962">
            <w:pPr>
              <w:ind w:left="0"/>
              <w:rPr>
                <w:rFonts w:ascii="Times New Roman" w:hAnsi="Times New Roman" w:cs="Times New Roman"/>
                <w:b/>
                <w:sz w:val="24"/>
                <w:szCs w:val="24"/>
              </w:rPr>
            </w:pPr>
          </w:p>
        </w:tc>
      </w:tr>
    </w:tbl>
    <w:p w:rsidR="005E581D" w:rsidRDefault="005E581D" w:rsidP="00A45962">
      <w:pPr>
        <w:ind w:left="0"/>
        <w:rPr>
          <w:rFonts w:ascii="Times New Roman" w:hAnsi="Times New Roman" w:cs="Times New Roman"/>
          <w:b/>
          <w:sz w:val="24"/>
          <w:szCs w:val="24"/>
          <w:lang w:val="en-US"/>
        </w:rPr>
      </w:pPr>
    </w:p>
    <w:p w:rsidR="005E581D" w:rsidRDefault="005E581D" w:rsidP="00A45962">
      <w:pPr>
        <w:ind w:left="0"/>
        <w:rPr>
          <w:rFonts w:ascii="Times New Roman" w:hAnsi="Times New Roman" w:cs="Times New Roman"/>
          <w:b/>
          <w:sz w:val="24"/>
          <w:szCs w:val="24"/>
          <w:lang w:val="en-US"/>
        </w:rPr>
      </w:pPr>
    </w:p>
    <w:p w:rsidR="005E581D" w:rsidRDefault="005E581D" w:rsidP="00A45962">
      <w:pPr>
        <w:ind w:left="0"/>
        <w:rPr>
          <w:rFonts w:ascii="Times New Roman" w:hAnsi="Times New Roman" w:cs="Times New Roman"/>
          <w:b/>
          <w:sz w:val="24"/>
          <w:szCs w:val="24"/>
          <w:lang w:val="en-US"/>
        </w:rPr>
      </w:pPr>
    </w:p>
    <w:p w:rsidR="00AB00D6" w:rsidRDefault="00AB00D6" w:rsidP="00A45962">
      <w:pPr>
        <w:ind w:left="0"/>
        <w:rPr>
          <w:rFonts w:ascii="Times New Roman" w:hAnsi="Times New Roman" w:cs="Times New Roman"/>
          <w:b/>
          <w:sz w:val="24"/>
          <w:szCs w:val="24"/>
          <w:lang w:val="en-US"/>
        </w:rPr>
      </w:pPr>
    </w:p>
    <w:p w:rsidR="00AB00D6" w:rsidRDefault="00AB00D6" w:rsidP="00A45962">
      <w:pPr>
        <w:ind w:left="0"/>
        <w:rPr>
          <w:rFonts w:ascii="Times New Roman" w:hAnsi="Times New Roman" w:cs="Times New Roman"/>
          <w:b/>
          <w:sz w:val="24"/>
          <w:szCs w:val="24"/>
          <w:lang w:val="en-US"/>
        </w:rPr>
      </w:pPr>
    </w:p>
    <w:p w:rsidR="00AB00D6" w:rsidRPr="005E581D" w:rsidRDefault="00AB00D6" w:rsidP="00A45962">
      <w:pPr>
        <w:ind w:left="0"/>
        <w:rPr>
          <w:rFonts w:ascii="Times New Roman" w:hAnsi="Times New Roman" w:cs="Times New Roman"/>
          <w:b/>
          <w:sz w:val="24"/>
          <w:szCs w:val="24"/>
          <w:lang w:val="en-US"/>
        </w:rPr>
      </w:pPr>
    </w:p>
    <w:p w:rsidR="008D6D02" w:rsidRDefault="008D6D02" w:rsidP="00AB00D6">
      <w:pPr>
        <w:ind w:left="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721E8" w:rsidRDefault="00F721E8" w:rsidP="00A45962">
      <w:pPr>
        <w:ind w:left="0"/>
        <w:rPr>
          <w:rFonts w:ascii="Times New Roman" w:hAnsi="Times New Roman" w:cs="Times New Roman"/>
          <w:b/>
          <w:sz w:val="24"/>
          <w:szCs w:val="24"/>
        </w:rPr>
      </w:pPr>
      <w:r>
        <w:rPr>
          <w:rFonts w:ascii="Times New Roman" w:hAnsi="Times New Roman" w:cs="Times New Roman"/>
          <w:b/>
          <w:sz w:val="24"/>
          <w:szCs w:val="24"/>
        </w:rPr>
        <w:t>Hasil</w:t>
      </w:r>
    </w:p>
    <w:p w:rsidR="00F721E8" w:rsidRDefault="00D93A8A" w:rsidP="00A45962">
      <w:pPr>
        <w:ind w:left="0"/>
        <w:rPr>
          <w:rFonts w:ascii="Times New Roman" w:hAnsi="Times New Roman" w:cs="Times New Roman"/>
          <w:b/>
          <w:sz w:val="24"/>
          <w:szCs w:val="24"/>
        </w:rPr>
      </w:pPr>
      <w:r>
        <w:rPr>
          <w:rFonts w:ascii="Times New Roman" w:hAnsi="Times New Roman" w:cs="Times New Roman"/>
          <w:b/>
          <w:noProof/>
          <w:sz w:val="24"/>
          <w:szCs w:val="24"/>
          <w:lang w:eastAsia="id-ID"/>
        </w:rPr>
        <w:t xml:space="preserve">Rendemen </w:t>
      </w:r>
      <w:r w:rsidR="00F721E8" w:rsidRPr="00A561D2">
        <w:rPr>
          <w:rFonts w:ascii="Times New Roman" w:hAnsi="Times New Roman" w:cs="Times New Roman"/>
          <w:b/>
          <w:noProof/>
          <w:sz w:val="24"/>
          <w:szCs w:val="24"/>
          <w:lang w:eastAsia="id-ID"/>
        </w:rPr>
        <w:t xml:space="preserve">Ekstrak Etanol </w:t>
      </w:r>
      <w:r w:rsidR="005E581D">
        <w:rPr>
          <w:rFonts w:ascii="Times New Roman" w:hAnsi="Times New Roman" w:cs="Times New Roman"/>
          <w:b/>
          <w:noProof/>
          <w:sz w:val="24"/>
          <w:szCs w:val="24"/>
          <w:lang w:val="en-US" w:eastAsia="id-ID"/>
        </w:rPr>
        <w:t xml:space="preserve">Buah Parijoto </w:t>
      </w:r>
      <w:r w:rsidR="005E581D" w:rsidRPr="001B5C73">
        <w:rPr>
          <w:rFonts w:ascii="Times New Roman" w:hAnsi="Times New Roman" w:cs="Times New Roman"/>
          <w:sz w:val="24"/>
          <w:szCs w:val="24"/>
        </w:rPr>
        <w:t>(</w:t>
      </w:r>
      <w:r w:rsidR="005E581D" w:rsidRPr="001B5C73">
        <w:rPr>
          <w:rFonts w:ascii="Times New Roman" w:hAnsi="Times New Roman" w:cs="Times New Roman"/>
          <w:i/>
          <w:sz w:val="24"/>
          <w:szCs w:val="24"/>
        </w:rPr>
        <w:t>Medinilla speciosa B.</w:t>
      </w:r>
      <w:r w:rsidR="005E581D">
        <w:rPr>
          <w:rFonts w:ascii="Times New Roman" w:hAnsi="Times New Roman" w:cs="Times New Roman"/>
          <w:sz w:val="24"/>
          <w:szCs w:val="24"/>
        </w:rPr>
        <w:t>)</w:t>
      </w:r>
    </w:p>
    <w:p w:rsidR="005E581D" w:rsidRDefault="005E581D" w:rsidP="005E581D">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w:t>
      </w:r>
      <w:r w:rsidR="0071231A">
        <w:rPr>
          <w:rFonts w:ascii="Times New Roman" w:eastAsia="Calibri" w:hAnsi="Times New Roman" w:cs="Times New Roman"/>
          <w:b/>
          <w:sz w:val="24"/>
          <w:szCs w:val="24"/>
          <w:lang w:val="en-US"/>
        </w:rPr>
        <w:t>3</w:t>
      </w:r>
      <w:r>
        <w:rPr>
          <w:rFonts w:ascii="Times New Roman" w:eastAsia="Calibri" w:hAnsi="Times New Roman" w:cs="Times New Roman"/>
          <w:b/>
          <w:sz w:val="24"/>
          <w:szCs w:val="24"/>
        </w:rPr>
        <w:t xml:space="preserve"> Hasil Ekstraksi Buah Parijoto Dari Semarang</w:t>
      </w:r>
    </w:p>
    <w:tbl>
      <w:tblPr>
        <w:tblStyle w:val="TableGrid"/>
        <w:tblpPr w:leftFromText="180" w:rightFromText="180" w:vertAnchor="text" w:horzAnchor="margin" w:tblpY="191"/>
        <w:tblW w:w="8069"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897"/>
        <w:gridCol w:w="981"/>
        <w:gridCol w:w="1256"/>
        <w:gridCol w:w="1186"/>
        <w:gridCol w:w="1515"/>
        <w:gridCol w:w="2234"/>
      </w:tblGrid>
      <w:tr w:rsidR="005E581D" w:rsidTr="005E581D">
        <w:tc>
          <w:tcPr>
            <w:tcW w:w="897" w:type="dxa"/>
            <w:vMerge w:val="restart"/>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Serbuk</w:t>
            </w:r>
            <w:proofErr w:type="spellEnd"/>
          </w:p>
        </w:tc>
        <w:tc>
          <w:tcPr>
            <w:tcW w:w="981" w:type="dxa"/>
            <w:vMerge w:val="restart"/>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p>
        </w:tc>
        <w:tc>
          <w:tcPr>
            <w:tcW w:w="1256" w:type="dxa"/>
            <w:vMerge w:val="restart"/>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Rendemen</w:t>
            </w:r>
            <w:proofErr w:type="spellEnd"/>
          </w:p>
        </w:tc>
        <w:tc>
          <w:tcPr>
            <w:tcW w:w="4935" w:type="dxa"/>
            <w:gridSpan w:val="3"/>
            <w:tcBorders>
              <w:top w:val="single" w:sz="4" w:space="0" w:color="auto"/>
              <w:left w:val="nil"/>
              <w:bottom w:val="single" w:sz="4" w:space="0" w:color="auto"/>
              <w:right w:val="nil"/>
            </w:tcBorders>
            <w:hideMark/>
          </w:tcPr>
          <w:p w:rsidR="005E581D" w:rsidRDefault="005E581D" w:rsidP="005E581D">
            <w:pPr>
              <w:pStyle w:val="ListParagraph"/>
              <w:ind w:left="0" w:firstLine="1600"/>
              <w:rPr>
                <w:rFonts w:ascii="Times New Roman" w:hAnsi="Times New Roman" w:cs="Times New Roman"/>
                <w:sz w:val="24"/>
                <w:szCs w:val="24"/>
              </w:rPr>
            </w:pPr>
            <w:proofErr w:type="spellStart"/>
            <w:r>
              <w:rPr>
                <w:rFonts w:ascii="Times New Roman" w:hAnsi="Times New Roman" w:cs="Times New Roman"/>
                <w:sz w:val="24"/>
                <w:szCs w:val="24"/>
              </w:rPr>
              <w:t>Karakteristik</w:t>
            </w:r>
            <w:proofErr w:type="spellEnd"/>
          </w:p>
        </w:tc>
      </w:tr>
      <w:tr w:rsidR="005E581D" w:rsidTr="005E581D">
        <w:trPr>
          <w:trHeight w:val="233"/>
        </w:trPr>
        <w:tc>
          <w:tcPr>
            <w:tcW w:w="0" w:type="auto"/>
            <w:vMerge/>
            <w:tcBorders>
              <w:top w:val="single" w:sz="4" w:space="0" w:color="auto"/>
              <w:left w:val="nil"/>
              <w:bottom w:val="single" w:sz="4" w:space="0" w:color="auto"/>
              <w:right w:val="nil"/>
            </w:tcBorders>
            <w:vAlign w:val="center"/>
            <w:hideMark/>
          </w:tcPr>
          <w:p w:rsidR="005E581D" w:rsidRDefault="005E581D" w:rsidP="005E581D">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5E581D" w:rsidRDefault="005E581D" w:rsidP="005E581D">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5E581D" w:rsidRDefault="005E581D" w:rsidP="005E581D">
            <w:pPr>
              <w:rPr>
                <w:rFonts w:ascii="Times New Roman" w:hAnsi="Times New Roman" w:cs="Times New Roman"/>
                <w:sz w:val="24"/>
                <w:szCs w:val="24"/>
              </w:rPr>
            </w:pPr>
          </w:p>
        </w:tc>
        <w:tc>
          <w:tcPr>
            <w:tcW w:w="1186" w:type="dxa"/>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Bentuk</w:t>
            </w:r>
            <w:proofErr w:type="spellEnd"/>
          </w:p>
        </w:tc>
        <w:tc>
          <w:tcPr>
            <w:tcW w:w="1515" w:type="dxa"/>
            <w:tcBorders>
              <w:top w:val="single" w:sz="4" w:space="0" w:color="auto"/>
              <w:left w:val="nil"/>
              <w:bottom w:val="single" w:sz="4" w:space="0" w:color="auto"/>
              <w:right w:val="nil"/>
            </w:tcBorders>
            <w:hideMark/>
          </w:tcPr>
          <w:p w:rsidR="005E581D" w:rsidRDefault="005E581D" w:rsidP="005E581D">
            <w:pPr>
              <w:pStyle w:val="ListParagraph"/>
              <w:ind w:left="0" w:right="-449" w:firstLine="273"/>
              <w:jc w:val="center"/>
              <w:rPr>
                <w:rFonts w:ascii="Times New Roman" w:hAnsi="Times New Roman" w:cs="Times New Roman"/>
                <w:sz w:val="24"/>
                <w:szCs w:val="24"/>
              </w:rPr>
            </w:pPr>
            <w:proofErr w:type="spellStart"/>
            <w:r>
              <w:rPr>
                <w:rFonts w:ascii="Times New Roman" w:hAnsi="Times New Roman" w:cs="Times New Roman"/>
                <w:sz w:val="24"/>
                <w:szCs w:val="24"/>
              </w:rPr>
              <w:t>Warna</w:t>
            </w:r>
            <w:proofErr w:type="spellEnd"/>
          </w:p>
        </w:tc>
        <w:tc>
          <w:tcPr>
            <w:tcW w:w="2234" w:type="dxa"/>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Bau</w:t>
            </w:r>
            <w:proofErr w:type="spellEnd"/>
          </w:p>
        </w:tc>
      </w:tr>
      <w:tr w:rsidR="005E581D" w:rsidTr="005E581D">
        <w:trPr>
          <w:trHeight w:val="395"/>
        </w:trPr>
        <w:tc>
          <w:tcPr>
            <w:tcW w:w="897" w:type="dxa"/>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 gram</w:t>
            </w:r>
          </w:p>
        </w:tc>
        <w:tc>
          <w:tcPr>
            <w:tcW w:w="981" w:type="dxa"/>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42,3 gram</w:t>
            </w:r>
          </w:p>
        </w:tc>
        <w:tc>
          <w:tcPr>
            <w:tcW w:w="1256" w:type="dxa"/>
            <w:tcBorders>
              <w:top w:val="single" w:sz="4" w:space="0" w:color="auto"/>
              <w:left w:val="nil"/>
              <w:bottom w:val="single" w:sz="4" w:space="0" w:color="auto"/>
              <w:right w:val="nil"/>
            </w:tcBorders>
            <w:hideMark/>
          </w:tcPr>
          <w:p w:rsidR="005E581D" w:rsidRDefault="005E581D" w:rsidP="005E58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14,1%</w:t>
            </w:r>
          </w:p>
        </w:tc>
        <w:tc>
          <w:tcPr>
            <w:tcW w:w="4935" w:type="dxa"/>
            <w:gridSpan w:val="3"/>
            <w:tcBorders>
              <w:top w:val="single" w:sz="4" w:space="0" w:color="auto"/>
              <w:left w:val="nil"/>
              <w:bottom w:val="single" w:sz="4" w:space="0" w:color="auto"/>
              <w:right w:val="nil"/>
            </w:tcBorders>
          </w:tcPr>
          <w:p w:rsidR="005E581D" w:rsidRDefault="005E581D" w:rsidP="005E581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Kecoklatan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p>
          <w:p w:rsidR="005E581D" w:rsidRDefault="005E581D" w:rsidP="005E581D">
            <w:pPr>
              <w:pStyle w:val="ListParagraph"/>
              <w:ind w:left="0"/>
              <w:jc w:val="center"/>
              <w:rPr>
                <w:rFonts w:ascii="Times New Roman" w:hAnsi="Times New Roman" w:cs="Times New Roman"/>
                <w:sz w:val="24"/>
                <w:szCs w:val="24"/>
              </w:rPr>
            </w:pPr>
          </w:p>
        </w:tc>
      </w:tr>
    </w:tbl>
    <w:p w:rsidR="005E581D" w:rsidRDefault="005E581D" w:rsidP="005E581D">
      <w:pPr>
        <w:spacing w:line="240" w:lineRule="auto"/>
        <w:contextualSpacing/>
        <w:jc w:val="center"/>
        <w:rPr>
          <w:rFonts w:ascii="Times New Roman" w:eastAsia="Calibri" w:hAnsi="Times New Roman" w:cs="Times New Roman"/>
          <w:b/>
          <w:sz w:val="24"/>
          <w:szCs w:val="24"/>
        </w:rPr>
      </w:pPr>
    </w:p>
    <w:p w:rsidR="005E581D" w:rsidRDefault="005E581D" w:rsidP="005E581D">
      <w:pPr>
        <w:spacing w:line="240" w:lineRule="auto"/>
        <w:contextualSpacing/>
        <w:rPr>
          <w:rFonts w:ascii="Times New Roman" w:eastAsia="Calibri" w:hAnsi="Times New Roman" w:cs="Times New Roman"/>
          <w:b/>
          <w:sz w:val="24"/>
          <w:szCs w:val="24"/>
        </w:rPr>
      </w:pPr>
    </w:p>
    <w:p w:rsidR="005E581D" w:rsidRDefault="005E581D" w:rsidP="005E581D">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w:t>
      </w:r>
      <w:r w:rsidR="0071231A">
        <w:rPr>
          <w:rFonts w:ascii="Times New Roman" w:eastAsia="Calibri" w:hAnsi="Times New Roman" w:cs="Times New Roman"/>
          <w:b/>
          <w:sz w:val="24"/>
          <w:szCs w:val="24"/>
          <w:lang w:val="en-US"/>
        </w:rPr>
        <w:t>4</w:t>
      </w:r>
      <w:r>
        <w:rPr>
          <w:rFonts w:ascii="Times New Roman" w:eastAsia="Calibri" w:hAnsi="Times New Roman" w:cs="Times New Roman"/>
          <w:b/>
          <w:sz w:val="24"/>
          <w:szCs w:val="24"/>
        </w:rPr>
        <w:t xml:space="preserve"> Hasil Ekstraksi Buah Parijoto Dari Kudus</w:t>
      </w:r>
    </w:p>
    <w:p w:rsidR="005E581D" w:rsidRDefault="005E581D" w:rsidP="005E581D">
      <w:pPr>
        <w:spacing w:line="240" w:lineRule="auto"/>
        <w:contextualSpacing/>
        <w:jc w:val="center"/>
        <w:rPr>
          <w:rFonts w:ascii="Times New Roman" w:eastAsia="Calibri" w:hAnsi="Times New Roman" w:cs="Times New Roman"/>
          <w:b/>
          <w:sz w:val="24"/>
          <w:szCs w:val="24"/>
        </w:rPr>
      </w:pPr>
    </w:p>
    <w:tbl>
      <w:tblPr>
        <w:tblStyle w:val="TableGrid"/>
        <w:tblW w:w="8199"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ook w:val="04A0" w:firstRow="1" w:lastRow="0" w:firstColumn="1" w:lastColumn="0" w:noHBand="0" w:noVBand="1"/>
      </w:tblPr>
      <w:tblGrid>
        <w:gridCol w:w="897"/>
        <w:gridCol w:w="976"/>
        <w:gridCol w:w="1254"/>
        <w:gridCol w:w="1145"/>
        <w:gridCol w:w="1253"/>
        <w:gridCol w:w="2674"/>
      </w:tblGrid>
      <w:tr w:rsidR="005E581D" w:rsidTr="005E581D">
        <w:tc>
          <w:tcPr>
            <w:tcW w:w="897" w:type="dxa"/>
            <w:vMerge w:val="restart"/>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Serbuk</w:t>
            </w:r>
            <w:proofErr w:type="spellEnd"/>
          </w:p>
        </w:tc>
        <w:tc>
          <w:tcPr>
            <w:tcW w:w="976" w:type="dxa"/>
            <w:vMerge w:val="restart"/>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p>
        </w:tc>
        <w:tc>
          <w:tcPr>
            <w:tcW w:w="1254" w:type="dxa"/>
            <w:vMerge w:val="restart"/>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Rendemen</w:t>
            </w:r>
            <w:proofErr w:type="spellEnd"/>
          </w:p>
        </w:tc>
        <w:tc>
          <w:tcPr>
            <w:tcW w:w="5072" w:type="dxa"/>
            <w:gridSpan w:val="3"/>
            <w:tcBorders>
              <w:top w:val="single" w:sz="4" w:space="0" w:color="auto"/>
              <w:left w:val="nil"/>
              <w:bottom w:val="single" w:sz="4" w:space="0" w:color="auto"/>
              <w:right w:val="nil"/>
            </w:tcBorders>
            <w:hideMark/>
          </w:tcPr>
          <w:p w:rsidR="005E581D" w:rsidRDefault="005E581D" w:rsidP="00A21E8B">
            <w:pPr>
              <w:pStyle w:val="ListParagraph"/>
              <w:ind w:left="0" w:hanging="235"/>
              <w:jc w:val="center"/>
              <w:rPr>
                <w:rFonts w:ascii="Times New Roman" w:hAnsi="Times New Roman" w:cs="Times New Roman"/>
                <w:sz w:val="24"/>
                <w:szCs w:val="24"/>
              </w:rPr>
            </w:pPr>
            <w:proofErr w:type="spellStart"/>
            <w:r>
              <w:rPr>
                <w:rFonts w:ascii="Times New Roman" w:hAnsi="Times New Roman" w:cs="Times New Roman"/>
                <w:sz w:val="24"/>
                <w:szCs w:val="24"/>
              </w:rPr>
              <w:t>Karakteristik</w:t>
            </w:r>
            <w:proofErr w:type="spellEnd"/>
          </w:p>
        </w:tc>
      </w:tr>
      <w:tr w:rsidR="005E581D" w:rsidTr="005E581D">
        <w:trPr>
          <w:trHeight w:val="233"/>
        </w:trPr>
        <w:tc>
          <w:tcPr>
            <w:tcW w:w="0" w:type="auto"/>
            <w:vMerge/>
            <w:tcBorders>
              <w:top w:val="single" w:sz="4" w:space="0" w:color="auto"/>
              <w:left w:val="nil"/>
              <w:bottom w:val="single" w:sz="4" w:space="0" w:color="auto"/>
              <w:right w:val="nil"/>
            </w:tcBorders>
            <w:vAlign w:val="center"/>
            <w:hideMark/>
          </w:tcPr>
          <w:p w:rsidR="005E581D" w:rsidRDefault="005E581D" w:rsidP="00A21E8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5E581D" w:rsidRDefault="005E581D" w:rsidP="00A21E8B">
            <w:pPr>
              <w:rPr>
                <w:rFonts w:ascii="Times New Roman" w:hAnsi="Times New Roman" w:cs="Times New Roman"/>
                <w:sz w:val="24"/>
                <w:szCs w:val="24"/>
              </w:rPr>
            </w:pPr>
          </w:p>
        </w:tc>
        <w:tc>
          <w:tcPr>
            <w:tcW w:w="0" w:type="auto"/>
            <w:vMerge/>
            <w:tcBorders>
              <w:top w:val="single" w:sz="4" w:space="0" w:color="auto"/>
              <w:left w:val="nil"/>
              <w:bottom w:val="single" w:sz="4" w:space="0" w:color="auto"/>
              <w:right w:val="nil"/>
            </w:tcBorders>
            <w:vAlign w:val="center"/>
            <w:hideMark/>
          </w:tcPr>
          <w:p w:rsidR="005E581D" w:rsidRDefault="005E581D" w:rsidP="00A21E8B">
            <w:pPr>
              <w:rPr>
                <w:rFonts w:ascii="Times New Roman" w:hAnsi="Times New Roman" w:cs="Times New Roman"/>
                <w:sz w:val="24"/>
                <w:szCs w:val="24"/>
              </w:rPr>
            </w:pPr>
          </w:p>
        </w:tc>
        <w:tc>
          <w:tcPr>
            <w:tcW w:w="1145" w:type="dxa"/>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Bentuk</w:t>
            </w:r>
            <w:proofErr w:type="spellEnd"/>
          </w:p>
        </w:tc>
        <w:tc>
          <w:tcPr>
            <w:tcW w:w="1253" w:type="dxa"/>
            <w:tcBorders>
              <w:top w:val="single" w:sz="4" w:space="0" w:color="auto"/>
              <w:left w:val="nil"/>
              <w:bottom w:val="single" w:sz="4" w:space="0" w:color="auto"/>
              <w:right w:val="nil"/>
            </w:tcBorders>
            <w:hideMark/>
          </w:tcPr>
          <w:p w:rsidR="005E581D" w:rsidRDefault="005E581D" w:rsidP="00A21E8B">
            <w:pPr>
              <w:pStyle w:val="ListParagraph"/>
              <w:ind w:left="0" w:right="-268" w:firstLine="3"/>
              <w:jc w:val="center"/>
              <w:rPr>
                <w:rFonts w:ascii="Times New Roman" w:hAnsi="Times New Roman" w:cs="Times New Roman"/>
                <w:sz w:val="24"/>
                <w:szCs w:val="24"/>
              </w:rPr>
            </w:pPr>
            <w:proofErr w:type="spellStart"/>
            <w:r>
              <w:rPr>
                <w:rFonts w:ascii="Times New Roman" w:hAnsi="Times New Roman" w:cs="Times New Roman"/>
                <w:sz w:val="24"/>
                <w:szCs w:val="24"/>
              </w:rPr>
              <w:t>Warna</w:t>
            </w:r>
            <w:proofErr w:type="spellEnd"/>
          </w:p>
        </w:tc>
        <w:tc>
          <w:tcPr>
            <w:tcW w:w="2674" w:type="dxa"/>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Bau</w:t>
            </w:r>
            <w:proofErr w:type="spellEnd"/>
          </w:p>
        </w:tc>
      </w:tr>
      <w:tr w:rsidR="005E581D" w:rsidTr="005E581D">
        <w:trPr>
          <w:trHeight w:val="395"/>
        </w:trPr>
        <w:tc>
          <w:tcPr>
            <w:tcW w:w="897" w:type="dxa"/>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 gram</w:t>
            </w:r>
          </w:p>
        </w:tc>
        <w:tc>
          <w:tcPr>
            <w:tcW w:w="976" w:type="dxa"/>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83,1 gram</w:t>
            </w:r>
          </w:p>
        </w:tc>
        <w:tc>
          <w:tcPr>
            <w:tcW w:w="1254" w:type="dxa"/>
            <w:tcBorders>
              <w:top w:val="single" w:sz="4" w:space="0" w:color="auto"/>
              <w:left w:val="nil"/>
              <w:bottom w:val="single" w:sz="4" w:space="0" w:color="auto"/>
              <w:right w:val="nil"/>
            </w:tcBorders>
            <w:hideMark/>
          </w:tcPr>
          <w:p w:rsidR="005E581D" w:rsidRDefault="005E581D" w:rsidP="00A21E8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16,62 %</w:t>
            </w:r>
          </w:p>
        </w:tc>
        <w:tc>
          <w:tcPr>
            <w:tcW w:w="5072" w:type="dxa"/>
            <w:gridSpan w:val="3"/>
            <w:tcBorders>
              <w:top w:val="single" w:sz="4" w:space="0" w:color="auto"/>
              <w:left w:val="nil"/>
              <w:bottom w:val="single" w:sz="4" w:space="0" w:color="auto"/>
              <w:right w:val="nil"/>
            </w:tcBorders>
          </w:tcPr>
          <w:p w:rsidR="005E581D" w:rsidRDefault="005E581D" w:rsidP="00A21E8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Kecoklatan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p>
          <w:p w:rsidR="005E581D" w:rsidRDefault="005E581D" w:rsidP="00A21E8B">
            <w:pPr>
              <w:pStyle w:val="ListParagraph"/>
              <w:ind w:left="0"/>
              <w:jc w:val="center"/>
              <w:rPr>
                <w:rFonts w:ascii="Times New Roman" w:hAnsi="Times New Roman" w:cs="Times New Roman"/>
                <w:sz w:val="24"/>
                <w:szCs w:val="24"/>
              </w:rPr>
            </w:pPr>
          </w:p>
        </w:tc>
      </w:tr>
    </w:tbl>
    <w:p w:rsidR="005E581D" w:rsidRDefault="005E581D" w:rsidP="00A45962">
      <w:pPr>
        <w:ind w:left="0"/>
        <w:rPr>
          <w:rFonts w:ascii="Times New Roman" w:hAnsi="Times New Roman" w:cs="Times New Roman"/>
          <w:b/>
          <w:noProof/>
          <w:sz w:val="24"/>
          <w:szCs w:val="24"/>
          <w:lang w:val="en-US" w:eastAsia="id-ID"/>
        </w:rPr>
      </w:pPr>
    </w:p>
    <w:p w:rsidR="00F721E8" w:rsidRPr="003E0EE0" w:rsidRDefault="0071231A" w:rsidP="003E0EE0">
      <w:pPr>
        <w:ind w:left="0"/>
        <w:rPr>
          <w:rFonts w:ascii="Times New Roman" w:hAnsi="Times New Roman"/>
          <w:b/>
          <w:sz w:val="24"/>
          <w:szCs w:val="24"/>
          <w:lang w:val="en-US"/>
        </w:rPr>
      </w:pPr>
      <w:r w:rsidRPr="003E0EE0">
        <w:rPr>
          <w:rFonts w:ascii="Times New Roman" w:hAnsi="Times New Roman"/>
          <w:b/>
          <w:sz w:val="24"/>
          <w:szCs w:val="24"/>
        </w:rPr>
        <w:t>Tabel 5</w:t>
      </w:r>
      <w:r w:rsidR="00F721E8" w:rsidRPr="003E0EE0">
        <w:rPr>
          <w:rFonts w:ascii="Times New Roman" w:hAnsi="Times New Roman"/>
          <w:b/>
          <w:sz w:val="24"/>
          <w:szCs w:val="24"/>
        </w:rPr>
        <w:t xml:space="preserve"> Hasil Skrining Fitokimia Ekstrak </w:t>
      </w:r>
      <w:proofErr w:type="spellStart"/>
      <w:r w:rsidR="00823E25" w:rsidRPr="003E0EE0">
        <w:rPr>
          <w:rFonts w:ascii="Times New Roman" w:hAnsi="Times New Roman"/>
          <w:b/>
          <w:sz w:val="24"/>
          <w:szCs w:val="24"/>
        </w:rPr>
        <w:t>Buah</w:t>
      </w:r>
      <w:proofErr w:type="spellEnd"/>
      <w:r w:rsidR="00823E25" w:rsidRPr="003E0EE0">
        <w:rPr>
          <w:rFonts w:ascii="Times New Roman" w:hAnsi="Times New Roman"/>
          <w:b/>
          <w:sz w:val="24"/>
          <w:szCs w:val="24"/>
        </w:rPr>
        <w:t xml:space="preserve"> </w:t>
      </w:r>
      <w:proofErr w:type="spellStart"/>
      <w:r w:rsidR="00823E25" w:rsidRPr="003E0EE0">
        <w:rPr>
          <w:rFonts w:ascii="Times New Roman" w:hAnsi="Times New Roman"/>
          <w:b/>
          <w:sz w:val="24"/>
          <w:szCs w:val="24"/>
        </w:rPr>
        <w:t>Paarijoto</w:t>
      </w:r>
      <w:proofErr w:type="spellEnd"/>
    </w:p>
    <w:tbl>
      <w:tblPr>
        <w:tblW w:w="8581"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73"/>
        <w:gridCol w:w="1286"/>
        <w:gridCol w:w="2288"/>
        <w:gridCol w:w="2288"/>
        <w:gridCol w:w="1287"/>
        <w:gridCol w:w="859"/>
      </w:tblGrid>
      <w:tr w:rsidR="00F721E8" w:rsidTr="005E581D">
        <w:trPr>
          <w:trHeight w:val="551"/>
        </w:trPr>
        <w:tc>
          <w:tcPr>
            <w:tcW w:w="573" w:type="dxa"/>
          </w:tcPr>
          <w:p w:rsidR="00F721E8" w:rsidRPr="002239FC" w:rsidRDefault="00F721E8" w:rsidP="00D93A8A">
            <w:pPr>
              <w:spacing w:line="240" w:lineRule="auto"/>
              <w:ind w:left="0"/>
              <w:jc w:val="center"/>
              <w:rPr>
                <w:rFonts w:ascii="Times New Roman" w:hAnsi="Times New Roman" w:cs="Times New Roman"/>
                <w:b/>
                <w:sz w:val="24"/>
                <w:szCs w:val="24"/>
              </w:rPr>
            </w:pPr>
            <w:r w:rsidRPr="002239FC">
              <w:rPr>
                <w:rFonts w:ascii="Times New Roman" w:hAnsi="Times New Roman" w:cs="Times New Roman"/>
                <w:b/>
                <w:sz w:val="24"/>
                <w:szCs w:val="24"/>
              </w:rPr>
              <w:t>No</w:t>
            </w:r>
          </w:p>
        </w:tc>
        <w:tc>
          <w:tcPr>
            <w:tcW w:w="1286" w:type="dxa"/>
          </w:tcPr>
          <w:p w:rsidR="00F721E8" w:rsidRPr="002239FC" w:rsidRDefault="00F721E8" w:rsidP="00D93A8A">
            <w:pPr>
              <w:spacing w:line="240" w:lineRule="auto"/>
              <w:ind w:left="0"/>
              <w:jc w:val="center"/>
              <w:rPr>
                <w:rFonts w:ascii="Times New Roman" w:hAnsi="Times New Roman" w:cs="Times New Roman"/>
                <w:b/>
                <w:sz w:val="24"/>
                <w:szCs w:val="24"/>
              </w:rPr>
            </w:pPr>
            <w:r w:rsidRPr="002239FC">
              <w:rPr>
                <w:rFonts w:ascii="Times New Roman" w:hAnsi="Times New Roman" w:cs="Times New Roman"/>
                <w:b/>
                <w:sz w:val="24"/>
                <w:szCs w:val="24"/>
              </w:rPr>
              <w:t>Senyawa</w:t>
            </w:r>
          </w:p>
        </w:tc>
        <w:tc>
          <w:tcPr>
            <w:tcW w:w="2288" w:type="dxa"/>
          </w:tcPr>
          <w:p w:rsidR="00F721E8" w:rsidRPr="002239FC" w:rsidRDefault="00F721E8" w:rsidP="00D93A8A">
            <w:pPr>
              <w:spacing w:line="240" w:lineRule="auto"/>
              <w:ind w:left="0"/>
              <w:jc w:val="center"/>
              <w:rPr>
                <w:rFonts w:ascii="Times New Roman" w:hAnsi="Times New Roman" w:cs="Times New Roman"/>
                <w:b/>
                <w:sz w:val="24"/>
                <w:szCs w:val="24"/>
              </w:rPr>
            </w:pPr>
            <w:r w:rsidRPr="002239FC">
              <w:rPr>
                <w:rFonts w:ascii="Times New Roman" w:hAnsi="Times New Roman" w:cs="Times New Roman"/>
                <w:b/>
                <w:sz w:val="24"/>
                <w:szCs w:val="24"/>
              </w:rPr>
              <w:t>Metode Pengujian</w:t>
            </w:r>
          </w:p>
        </w:tc>
        <w:tc>
          <w:tcPr>
            <w:tcW w:w="2288" w:type="dxa"/>
          </w:tcPr>
          <w:p w:rsidR="00F721E8" w:rsidRPr="00C83A4B" w:rsidRDefault="00F721E8" w:rsidP="00D93A8A">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 positif (pustaka)</w:t>
            </w:r>
          </w:p>
        </w:tc>
        <w:tc>
          <w:tcPr>
            <w:tcW w:w="1287" w:type="dxa"/>
          </w:tcPr>
          <w:p w:rsidR="00F721E8" w:rsidRPr="00C83A4B" w:rsidRDefault="00F721E8" w:rsidP="00D93A8A">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 sampel</w:t>
            </w:r>
          </w:p>
        </w:tc>
        <w:tc>
          <w:tcPr>
            <w:tcW w:w="859" w:type="dxa"/>
          </w:tcPr>
          <w:p w:rsidR="00F721E8" w:rsidRPr="002239FC" w:rsidRDefault="00F721E8" w:rsidP="00D93A8A">
            <w:pPr>
              <w:spacing w:line="240" w:lineRule="auto"/>
              <w:ind w:left="0"/>
              <w:jc w:val="center"/>
              <w:rPr>
                <w:rFonts w:ascii="Times New Roman" w:hAnsi="Times New Roman" w:cs="Times New Roman"/>
                <w:b/>
                <w:sz w:val="24"/>
                <w:szCs w:val="24"/>
              </w:rPr>
            </w:pPr>
            <w:r w:rsidRPr="002239FC">
              <w:rPr>
                <w:rFonts w:ascii="Times New Roman" w:hAnsi="Times New Roman" w:cs="Times New Roman"/>
                <w:b/>
                <w:sz w:val="24"/>
                <w:szCs w:val="24"/>
              </w:rPr>
              <w:t>Hasil</w:t>
            </w:r>
          </w:p>
        </w:tc>
      </w:tr>
      <w:tr w:rsidR="005E581D" w:rsidTr="005E581D">
        <w:trPr>
          <w:trHeight w:val="71"/>
        </w:trPr>
        <w:tc>
          <w:tcPr>
            <w:tcW w:w="573" w:type="dxa"/>
            <w:vAlign w:val="center"/>
          </w:tcPr>
          <w:p w:rsidR="005E581D" w:rsidRPr="005E581D" w:rsidRDefault="005E581D" w:rsidP="00A21E8B">
            <w:pPr>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86" w:type="dxa"/>
            <w:vAlign w:val="center"/>
          </w:tcPr>
          <w:p w:rsidR="005E581D" w:rsidRDefault="005E581D" w:rsidP="00A21E8B">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Flavonoid</w:t>
            </w:r>
          </w:p>
        </w:tc>
        <w:tc>
          <w:tcPr>
            <w:tcW w:w="2288" w:type="dxa"/>
            <w:vAlign w:val="center"/>
          </w:tcPr>
          <w:p w:rsidR="005E581D" w:rsidRDefault="005E581D" w:rsidP="00A21E8B">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HCl Pekat</w:t>
            </w:r>
          </w:p>
          <w:p w:rsidR="005E581D" w:rsidRDefault="005E581D" w:rsidP="00A21E8B">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Magnesium</w:t>
            </w:r>
          </w:p>
        </w:tc>
        <w:tc>
          <w:tcPr>
            <w:tcW w:w="2288" w:type="dxa"/>
          </w:tcPr>
          <w:p w:rsidR="005E581D" w:rsidRPr="00590F5D" w:rsidRDefault="005E581D" w:rsidP="00A21E8B">
            <w:pPr>
              <w:spacing w:line="240" w:lineRule="auto"/>
              <w:ind w:left="0"/>
              <w:jc w:val="center"/>
              <w:rPr>
                <w:rFonts w:ascii="Times New Roman" w:hAnsi="Times New Roman" w:cs="Times New Roman"/>
                <w:sz w:val="24"/>
                <w:szCs w:val="24"/>
              </w:rPr>
            </w:pPr>
            <w:r w:rsidRPr="00B56731">
              <w:rPr>
                <w:rFonts w:ascii="Times New Roman" w:hAnsi="Times New Roman" w:cs="Times New Roman"/>
                <w:sz w:val="24"/>
                <w:szCs w:val="24"/>
              </w:rPr>
              <w:t xml:space="preserve">merah, kuning atau jingga </w:t>
            </w:r>
          </w:p>
        </w:tc>
        <w:tc>
          <w:tcPr>
            <w:tcW w:w="1287" w:type="dxa"/>
          </w:tcPr>
          <w:p w:rsidR="005E581D" w:rsidRPr="00590F5D" w:rsidRDefault="005E581D" w:rsidP="00A21E8B">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Jingga</w:t>
            </w:r>
          </w:p>
        </w:tc>
        <w:tc>
          <w:tcPr>
            <w:tcW w:w="859" w:type="dxa"/>
            <w:vAlign w:val="center"/>
          </w:tcPr>
          <w:p w:rsidR="005E581D" w:rsidRDefault="005E581D" w:rsidP="00A21E8B">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5E581D" w:rsidRDefault="005E581D" w:rsidP="00A45962">
      <w:pPr>
        <w:ind w:left="0"/>
        <w:rPr>
          <w:rFonts w:ascii="Times New Roman" w:hAnsi="Times New Roman"/>
          <w:b/>
          <w:sz w:val="24"/>
          <w:szCs w:val="24"/>
          <w:lang w:val="en-US"/>
        </w:rPr>
      </w:pPr>
    </w:p>
    <w:p w:rsidR="003E0EE0" w:rsidRPr="003E0EE0" w:rsidRDefault="003E0EE0" w:rsidP="003E0EE0">
      <w:pPr>
        <w:spacing w:line="240" w:lineRule="auto"/>
        <w:ind w:left="0"/>
        <w:rPr>
          <w:rFonts w:ascii="Times New Roman" w:hAnsi="Times New Roman" w:cs="Times New Roman"/>
          <w:b/>
          <w:sz w:val="24"/>
          <w:lang w:val="en-US"/>
        </w:rPr>
      </w:pPr>
      <w:r>
        <w:rPr>
          <w:rFonts w:ascii="Times New Roman" w:hAnsi="Times New Roman" w:cs="Times New Roman"/>
          <w:b/>
          <w:sz w:val="24"/>
        </w:rPr>
        <w:t>T</w:t>
      </w:r>
      <w:r>
        <w:rPr>
          <w:rFonts w:ascii="Times New Roman" w:hAnsi="Times New Roman" w:cs="Times New Roman"/>
          <w:b/>
          <w:sz w:val="24"/>
        </w:rPr>
        <w:t xml:space="preserve">abel </w:t>
      </w:r>
      <w:r>
        <w:rPr>
          <w:rFonts w:ascii="Times New Roman" w:hAnsi="Times New Roman" w:cs="Times New Roman"/>
          <w:b/>
          <w:sz w:val="24"/>
          <w:lang w:val="en-US"/>
        </w:rPr>
        <w:t xml:space="preserve">6 </w:t>
      </w:r>
      <w:r>
        <w:rPr>
          <w:rFonts w:ascii="Times New Roman" w:hAnsi="Times New Roman" w:cs="Times New Roman"/>
          <w:b/>
          <w:sz w:val="24"/>
        </w:rPr>
        <w:t xml:space="preserve"> </w:t>
      </w:r>
      <w:proofErr w:type="spellStart"/>
      <w:r>
        <w:rPr>
          <w:rFonts w:ascii="Times New Roman" w:hAnsi="Times New Roman" w:cs="Times New Roman"/>
          <w:b/>
          <w:sz w:val="24"/>
          <w:lang w:val="en-US"/>
        </w:rPr>
        <w:t>Kurva</w:t>
      </w:r>
      <w:proofErr w:type="spellEnd"/>
      <w:r>
        <w:rPr>
          <w:rFonts w:ascii="Times New Roman" w:hAnsi="Times New Roman" w:cs="Times New Roman"/>
          <w:b/>
          <w:sz w:val="24"/>
          <w:lang w:val="en-US"/>
        </w:rPr>
        <w:t xml:space="preserve"> Baku </w:t>
      </w:r>
      <w:proofErr w:type="spellStart"/>
      <w:r>
        <w:rPr>
          <w:rFonts w:ascii="Times New Roman" w:hAnsi="Times New Roman" w:cs="Times New Roman"/>
          <w:b/>
          <w:sz w:val="24"/>
          <w:lang w:val="en-US"/>
        </w:rPr>
        <w:t>Pembandimnhg</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Quarsetin</w:t>
      </w:r>
      <w:proofErr w:type="spellEnd"/>
      <w:r>
        <w:rPr>
          <w:rFonts w:ascii="Times New Roman" w:hAnsi="Times New Roman" w:cs="Times New Roman"/>
          <w:b/>
          <w:sz w:val="24"/>
          <w:lang w:val="en-US"/>
        </w:rPr>
        <w:t xml:space="preserve"> </w:t>
      </w:r>
    </w:p>
    <w:tbl>
      <w:tblPr>
        <w:tblStyle w:val="TableGrid"/>
        <w:tblpPr w:leftFromText="180" w:rightFromText="180" w:vertAnchor="text" w:horzAnchor="margin" w:tblpY="193"/>
        <w:tblW w:w="86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2109"/>
        <w:gridCol w:w="5103"/>
      </w:tblGrid>
      <w:tr w:rsidR="003E0EE0" w:rsidTr="003E0EE0">
        <w:trPr>
          <w:trHeight w:val="290"/>
        </w:trPr>
        <w:tc>
          <w:tcPr>
            <w:tcW w:w="1401" w:type="dxa"/>
            <w:tcBorders>
              <w:top w:val="single" w:sz="4" w:space="0" w:color="auto"/>
              <w:left w:val="nil"/>
              <w:bottom w:val="single" w:sz="4" w:space="0" w:color="auto"/>
              <w:right w:val="nil"/>
            </w:tcBorders>
            <w:vAlign w:val="center"/>
            <w:hideMark/>
          </w:tcPr>
          <w:p w:rsidR="003E0EE0" w:rsidRDefault="003E0EE0" w:rsidP="003E0EE0">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2109" w:type="dxa"/>
            <w:tcBorders>
              <w:top w:val="single" w:sz="4" w:space="0" w:color="auto"/>
              <w:left w:val="nil"/>
              <w:bottom w:val="single" w:sz="4" w:space="0" w:color="auto"/>
              <w:right w:val="nil"/>
            </w:tcBorders>
            <w:vAlign w:val="center"/>
            <w:hideMark/>
          </w:tcPr>
          <w:p w:rsidR="003E0EE0" w:rsidRDefault="003E0EE0" w:rsidP="003E0EE0">
            <w:pPr>
              <w:pStyle w:val="ListParagraph"/>
              <w:ind w:left="0"/>
              <w:jc w:val="center"/>
              <w:rPr>
                <w:rFonts w:ascii="Times New Roman" w:hAnsi="Times New Roman" w:cs="Times New Roman"/>
                <w:b/>
                <w:sz w:val="24"/>
              </w:rPr>
            </w:pPr>
            <w:proofErr w:type="spellStart"/>
            <w:r>
              <w:rPr>
                <w:rFonts w:ascii="Times New Roman" w:hAnsi="Times New Roman" w:cs="Times New Roman"/>
                <w:b/>
                <w:sz w:val="24"/>
              </w:rPr>
              <w:t>Konsentrasi</w:t>
            </w:r>
            <w:proofErr w:type="spellEnd"/>
          </w:p>
        </w:tc>
        <w:tc>
          <w:tcPr>
            <w:tcW w:w="5103" w:type="dxa"/>
            <w:tcBorders>
              <w:top w:val="single" w:sz="4" w:space="0" w:color="auto"/>
              <w:left w:val="nil"/>
              <w:bottom w:val="single" w:sz="4" w:space="0" w:color="auto"/>
              <w:right w:val="nil"/>
            </w:tcBorders>
            <w:vAlign w:val="center"/>
            <w:hideMark/>
          </w:tcPr>
          <w:p w:rsidR="003E0EE0" w:rsidRDefault="003E0EE0" w:rsidP="003E0EE0">
            <w:pPr>
              <w:pStyle w:val="ListParagraph"/>
              <w:ind w:left="0"/>
              <w:jc w:val="center"/>
              <w:rPr>
                <w:rFonts w:ascii="Times New Roman" w:hAnsi="Times New Roman" w:cs="Times New Roman"/>
                <w:b/>
                <w:sz w:val="24"/>
              </w:rPr>
            </w:pPr>
            <w:proofErr w:type="spellStart"/>
            <w:r>
              <w:rPr>
                <w:rFonts w:ascii="Times New Roman" w:hAnsi="Times New Roman" w:cs="Times New Roman"/>
                <w:b/>
                <w:sz w:val="24"/>
              </w:rPr>
              <w:t>Absorbansi</w:t>
            </w:r>
            <w:proofErr w:type="spellEnd"/>
          </w:p>
        </w:tc>
      </w:tr>
      <w:tr w:rsidR="003E0EE0" w:rsidTr="003E0EE0">
        <w:trPr>
          <w:trHeight w:val="273"/>
        </w:trPr>
        <w:tc>
          <w:tcPr>
            <w:tcW w:w="1401"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2109"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50 ppm</w:t>
            </w:r>
          </w:p>
        </w:tc>
        <w:tc>
          <w:tcPr>
            <w:tcW w:w="5103"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0,252</w:t>
            </w:r>
          </w:p>
        </w:tc>
      </w:tr>
      <w:tr w:rsidR="003E0EE0" w:rsidTr="003E0EE0">
        <w:trPr>
          <w:trHeight w:val="273"/>
        </w:trPr>
        <w:tc>
          <w:tcPr>
            <w:tcW w:w="1401"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2109"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60 ppm</w:t>
            </w:r>
          </w:p>
        </w:tc>
        <w:tc>
          <w:tcPr>
            <w:tcW w:w="5103"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0,350</w:t>
            </w:r>
          </w:p>
        </w:tc>
      </w:tr>
      <w:tr w:rsidR="003E0EE0" w:rsidTr="003E0EE0">
        <w:trPr>
          <w:trHeight w:val="290"/>
        </w:trPr>
        <w:tc>
          <w:tcPr>
            <w:tcW w:w="1401"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109"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70 ppm</w:t>
            </w:r>
          </w:p>
        </w:tc>
        <w:tc>
          <w:tcPr>
            <w:tcW w:w="5103"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0,431</w:t>
            </w:r>
          </w:p>
        </w:tc>
      </w:tr>
      <w:tr w:rsidR="003E0EE0" w:rsidTr="003E0EE0">
        <w:trPr>
          <w:trHeight w:val="273"/>
        </w:trPr>
        <w:tc>
          <w:tcPr>
            <w:tcW w:w="1401"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109"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80 ppm</w:t>
            </w:r>
          </w:p>
        </w:tc>
        <w:tc>
          <w:tcPr>
            <w:tcW w:w="5103"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0,510</w:t>
            </w:r>
          </w:p>
        </w:tc>
      </w:tr>
      <w:tr w:rsidR="003E0EE0" w:rsidTr="003E0EE0">
        <w:trPr>
          <w:trHeight w:val="290"/>
        </w:trPr>
        <w:tc>
          <w:tcPr>
            <w:tcW w:w="1401"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2109"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90 ppm</w:t>
            </w:r>
          </w:p>
        </w:tc>
        <w:tc>
          <w:tcPr>
            <w:tcW w:w="5103" w:type="dxa"/>
            <w:tcBorders>
              <w:top w:val="single" w:sz="4" w:space="0" w:color="auto"/>
              <w:left w:val="nil"/>
              <w:bottom w:val="single" w:sz="4" w:space="0" w:color="auto"/>
              <w:right w:val="nil"/>
            </w:tcBorders>
            <w:hideMark/>
          </w:tcPr>
          <w:p w:rsidR="003E0EE0" w:rsidRDefault="003E0EE0" w:rsidP="003E0EE0">
            <w:pPr>
              <w:pStyle w:val="ListParagraph"/>
              <w:ind w:left="0"/>
              <w:jc w:val="center"/>
              <w:rPr>
                <w:rFonts w:ascii="Times New Roman" w:hAnsi="Times New Roman" w:cs="Times New Roman"/>
                <w:sz w:val="24"/>
              </w:rPr>
            </w:pPr>
            <w:r>
              <w:rPr>
                <w:rFonts w:ascii="Times New Roman" w:hAnsi="Times New Roman" w:cs="Times New Roman"/>
                <w:sz w:val="24"/>
              </w:rPr>
              <w:t>0,607</w:t>
            </w:r>
          </w:p>
        </w:tc>
      </w:tr>
    </w:tbl>
    <w:p w:rsidR="003E0EE0" w:rsidRDefault="003E0EE0" w:rsidP="003E0EE0">
      <w:pPr>
        <w:spacing w:line="240" w:lineRule="auto"/>
        <w:jc w:val="center"/>
        <w:rPr>
          <w:rFonts w:ascii="Times New Roman" w:hAnsi="Times New Roman" w:cs="Times New Roman"/>
          <w:b/>
          <w:sz w:val="24"/>
        </w:rPr>
      </w:pPr>
    </w:p>
    <w:p w:rsidR="003E0EE0" w:rsidRDefault="003E0EE0" w:rsidP="00A45962">
      <w:pPr>
        <w:ind w:left="0"/>
        <w:rPr>
          <w:rFonts w:ascii="Times New Roman" w:hAnsi="Times New Roman"/>
          <w:b/>
          <w:sz w:val="24"/>
          <w:szCs w:val="24"/>
          <w:lang w:val="en-US"/>
        </w:rPr>
      </w:pPr>
      <w:proofErr w:type="spellStart"/>
      <w:r>
        <w:rPr>
          <w:rFonts w:ascii="Times New Roman" w:hAnsi="Times New Roman"/>
          <w:b/>
          <w:sz w:val="24"/>
          <w:szCs w:val="24"/>
          <w:lang w:val="en-US"/>
        </w:rPr>
        <w:t>Tabel</w:t>
      </w:r>
      <w:proofErr w:type="spellEnd"/>
      <w:r>
        <w:rPr>
          <w:rFonts w:ascii="Times New Roman" w:hAnsi="Times New Roman"/>
          <w:b/>
          <w:sz w:val="24"/>
          <w:szCs w:val="24"/>
          <w:lang w:val="en-US"/>
        </w:rPr>
        <w:t xml:space="preserve"> 7 </w:t>
      </w:r>
      <w:proofErr w:type="spellStart"/>
      <w:r>
        <w:rPr>
          <w:rFonts w:ascii="Times New Roman" w:hAnsi="Times New Roman"/>
          <w:b/>
          <w:sz w:val="24"/>
          <w:szCs w:val="24"/>
          <w:lang w:val="en-US"/>
        </w:rPr>
        <w:t>Kurva</w:t>
      </w:r>
      <w:proofErr w:type="spellEnd"/>
      <w:r>
        <w:rPr>
          <w:rFonts w:ascii="Times New Roman" w:hAnsi="Times New Roman"/>
          <w:b/>
          <w:sz w:val="24"/>
          <w:szCs w:val="24"/>
          <w:lang w:val="en-US"/>
        </w:rPr>
        <w:t xml:space="preserve"> Baku </w:t>
      </w:r>
      <w:proofErr w:type="spellStart"/>
      <w:r>
        <w:rPr>
          <w:rFonts w:ascii="Times New Roman" w:hAnsi="Times New Roman"/>
          <w:b/>
          <w:sz w:val="24"/>
          <w:szCs w:val="24"/>
          <w:lang w:val="en-US"/>
        </w:rPr>
        <w:t>Pembanding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Rutin</w:t>
      </w:r>
      <w:proofErr w:type="spellEnd"/>
      <w:r>
        <w:rPr>
          <w:rFonts w:ascii="Times New Roman" w:hAnsi="Times New Roman"/>
          <w:b/>
          <w:sz w:val="24"/>
          <w:szCs w:val="24"/>
          <w:lang w:val="en-US"/>
        </w:rPr>
        <w:t xml:space="preserve"> </w:t>
      </w:r>
    </w:p>
    <w:tbl>
      <w:tblPr>
        <w:tblStyle w:val="TableGrid"/>
        <w:tblW w:w="8647"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109"/>
        <w:gridCol w:w="4185"/>
      </w:tblGrid>
      <w:tr w:rsidR="003E0EE0" w:rsidTr="003E0EE0">
        <w:trPr>
          <w:trHeight w:val="290"/>
        </w:trPr>
        <w:tc>
          <w:tcPr>
            <w:tcW w:w="2353" w:type="dxa"/>
            <w:tcBorders>
              <w:top w:val="single" w:sz="4" w:space="0" w:color="auto"/>
              <w:left w:val="nil"/>
              <w:bottom w:val="single" w:sz="4" w:space="0" w:color="auto"/>
              <w:right w:val="nil"/>
            </w:tcBorders>
            <w:vAlign w:val="center"/>
            <w:hideMark/>
          </w:tcPr>
          <w:p w:rsidR="003E0EE0" w:rsidRDefault="003E0EE0" w:rsidP="00A21E8B">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2109" w:type="dxa"/>
            <w:tcBorders>
              <w:top w:val="single" w:sz="4" w:space="0" w:color="auto"/>
              <w:left w:val="nil"/>
              <w:bottom w:val="single" w:sz="4" w:space="0" w:color="auto"/>
              <w:right w:val="nil"/>
            </w:tcBorders>
            <w:vAlign w:val="center"/>
            <w:hideMark/>
          </w:tcPr>
          <w:p w:rsidR="003E0EE0" w:rsidRDefault="003E0EE0" w:rsidP="00A21E8B">
            <w:pPr>
              <w:pStyle w:val="ListParagraph"/>
              <w:ind w:left="0"/>
              <w:jc w:val="center"/>
              <w:rPr>
                <w:rFonts w:ascii="Times New Roman" w:hAnsi="Times New Roman" w:cs="Times New Roman"/>
                <w:b/>
                <w:sz w:val="24"/>
              </w:rPr>
            </w:pPr>
            <w:proofErr w:type="spellStart"/>
            <w:r>
              <w:rPr>
                <w:rFonts w:ascii="Times New Roman" w:hAnsi="Times New Roman" w:cs="Times New Roman"/>
                <w:b/>
                <w:sz w:val="24"/>
              </w:rPr>
              <w:t>Konsentrasi</w:t>
            </w:r>
            <w:proofErr w:type="spellEnd"/>
          </w:p>
        </w:tc>
        <w:tc>
          <w:tcPr>
            <w:tcW w:w="4185" w:type="dxa"/>
            <w:tcBorders>
              <w:top w:val="single" w:sz="4" w:space="0" w:color="auto"/>
              <w:left w:val="nil"/>
              <w:bottom w:val="single" w:sz="4" w:space="0" w:color="auto"/>
              <w:right w:val="nil"/>
            </w:tcBorders>
            <w:vAlign w:val="center"/>
            <w:hideMark/>
          </w:tcPr>
          <w:p w:rsidR="003E0EE0" w:rsidRDefault="003E0EE0" w:rsidP="00A21E8B">
            <w:pPr>
              <w:pStyle w:val="ListParagraph"/>
              <w:ind w:left="0"/>
              <w:jc w:val="center"/>
              <w:rPr>
                <w:rFonts w:ascii="Times New Roman" w:hAnsi="Times New Roman" w:cs="Times New Roman"/>
                <w:b/>
                <w:sz w:val="24"/>
              </w:rPr>
            </w:pPr>
            <w:proofErr w:type="spellStart"/>
            <w:r>
              <w:rPr>
                <w:rFonts w:ascii="Times New Roman" w:hAnsi="Times New Roman" w:cs="Times New Roman"/>
                <w:b/>
                <w:sz w:val="24"/>
              </w:rPr>
              <w:t>Absorbansi</w:t>
            </w:r>
            <w:proofErr w:type="spellEnd"/>
          </w:p>
        </w:tc>
      </w:tr>
      <w:tr w:rsidR="003E0EE0" w:rsidTr="003E0EE0">
        <w:trPr>
          <w:trHeight w:val="273"/>
        </w:trPr>
        <w:tc>
          <w:tcPr>
            <w:tcW w:w="2353"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2109"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50 ppm</w:t>
            </w:r>
          </w:p>
        </w:tc>
        <w:tc>
          <w:tcPr>
            <w:tcW w:w="4185"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0,240</w:t>
            </w:r>
          </w:p>
        </w:tc>
      </w:tr>
      <w:tr w:rsidR="003E0EE0" w:rsidTr="003E0EE0">
        <w:trPr>
          <w:trHeight w:val="273"/>
        </w:trPr>
        <w:tc>
          <w:tcPr>
            <w:tcW w:w="2353"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2109"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60 ppm</w:t>
            </w:r>
          </w:p>
        </w:tc>
        <w:tc>
          <w:tcPr>
            <w:tcW w:w="4185"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0,364</w:t>
            </w:r>
          </w:p>
        </w:tc>
      </w:tr>
      <w:tr w:rsidR="003E0EE0" w:rsidTr="003E0EE0">
        <w:trPr>
          <w:trHeight w:val="290"/>
        </w:trPr>
        <w:tc>
          <w:tcPr>
            <w:tcW w:w="2353"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109"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70 ppm</w:t>
            </w:r>
          </w:p>
        </w:tc>
        <w:tc>
          <w:tcPr>
            <w:tcW w:w="4185"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0,426</w:t>
            </w:r>
          </w:p>
        </w:tc>
      </w:tr>
      <w:tr w:rsidR="003E0EE0" w:rsidTr="003E0EE0">
        <w:trPr>
          <w:trHeight w:val="273"/>
        </w:trPr>
        <w:tc>
          <w:tcPr>
            <w:tcW w:w="2353"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109"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80 ppm</w:t>
            </w:r>
          </w:p>
        </w:tc>
        <w:tc>
          <w:tcPr>
            <w:tcW w:w="4185"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0,513</w:t>
            </w:r>
          </w:p>
        </w:tc>
      </w:tr>
      <w:tr w:rsidR="003E0EE0" w:rsidTr="003E0EE0">
        <w:trPr>
          <w:trHeight w:val="290"/>
        </w:trPr>
        <w:tc>
          <w:tcPr>
            <w:tcW w:w="2353"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2109"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90 ppm</w:t>
            </w:r>
          </w:p>
        </w:tc>
        <w:tc>
          <w:tcPr>
            <w:tcW w:w="4185" w:type="dxa"/>
            <w:tcBorders>
              <w:top w:val="single" w:sz="4" w:space="0" w:color="auto"/>
              <w:left w:val="nil"/>
              <w:bottom w:val="single" w:sz="4" w:space="0" w:color="auto"/>
              <w:right w:val="nil"/>
            </w:tcBorders>
            <w:hideMark/>
          </w:tcPr>
          <w:p w:rsidR="003E0EE0" w:rsidRDefault="003E0EE0" w:rsidP="00A21E8B">
            <w:pPr>
              <w:pStyle w:val="ListParagraph"/>
              <w:ind w:left="0"/>
              <w:jc w:val="center"/>
              <w:rPr>
                <w:rFonts w:ascii="Times New Roman" w:hAnsi="Times New Roman" w:cs="Times New Roman"/>
                <w:sz w:val="24"/>
              </w:rPr>
            </w:pPr>
            <w:r>
              <w:rPr>
                <w:rFonts w:ascii="Times New Roman" w:hAnsi="Times New Roman" w:cs="Times New Roman"/>
                <w:sz w:val="24"/>
              </w:rPr>
              <w:t>0,607</w:t>
            </w:r>
          </w:p>
        </w:tc>
      </w:tr>
    </w:tbl>
    <w:p w:rsidR="003E0EE0" w:rsidRDefault="003E0EE0" w:rsidP="00A45962">
      <w:pPr>
        <w:ind w:left="0"/>
        <w:rPr>
          <w:rFonts w:ascii="Times New Roman" w:hAnsi="Times New Roman"/>
          <w:b/>
          <w:sz w:val="24"/>
          <w:szCs w:val="24"/>
          <w:lang w:val="en-US"/>
        </w:rPr>
      </w:pPr>
    </w:p>
    <w:p w:rsidR="003E0EE0" w:rsidRDefault="003E0EE0" w:rsidP="00A45962">
      <w:pPr>
        <w:ind w:left="0"/>
        <w:rPr>
          <w:rFonts w:ascii="Times New Roman" w:hAnsi="Times New Roman"/>
          <w:b/>
          <w:sz w:val="24"/>
          <w:szCs w:val="24"/>
          <w:lang w:val="en-US"/>
        </w:rPr>
      </w:pPr>
    </w:p>
    <w:p w:rsidR="003E0EE0" w:rsidRDefault="003E0EE0" w:rsidP="00A45962">
      <w:pPr>
        <w:ind w:left="0"/>
        <w:rPr>
          <w:rFonts w:ascii="Times New Roman" w:hAnsi="Times New Roman"/>
          <w:b/>
          <w:sz w:val="24"/>
          <w:szCs w:val="24"/>
          <w:lang w:val="en-US"/>
        </w:rPr>
      </w:pPr>
    </w:p>
    <w:p w:rsidR="003E0EE0" w:rsidRDefault="003E0EE0" w:rsidP="00A45962">
      <w:pPr>
        <w:ind w:left="0"/>
        <w:rPr>
          <w:rFonts w:ascii="Times New Roman" w:hAnsi="Times New Roman"/>
          <w:b/>
          <w:sz w:val="24"/>
          <w:szCs w:val="24"/>
          <w:lang w:val="en-US"/>
        </w:rPr>
      </w:pPr>
    </w:p>
    <w:p w:rsidR="003E0EE0" w:rsidRDefault="003E0EE0" w:rsidP="00A45962">
      <w:pPr>
        <w:ind w:left="0"/>
        <w:rPr>
          <w:rFonts w:ascii="Times New Roman" w:hAnsi="Times New Roman"/>
          <w:b/>
          <w:sz w:val="24"/>
          <w:szCs w:val="24"/>
          <w:lang w:val="en-US"/>
        </w:rPr>
      </w:pPr>
    </w:p>
    <w:p w:rsidR="00AD0736" w:rsidRPr="00823E25" w:rsidRDefault="00AD0736" w:rsidP="00A45962">
      <w:pPr>
        <w:ind w:left="0"/>
        <w:rPr>
          <w:rFonts w:ascii="Times New Roman" w:hAnsi="Times New Roman"/>
          <w:b/>
          <w:sz w:val="24"/>
          <w:szCs w:val="24"/>
          <w:lang w:val="en-US"/>
        </w:rPr>
      </w:pPr>
      <w:r w:rsidRPr="00AD0736">
        <w:rPr>
          <w:rFonts w:ascii="Times New Roman" w:hAnsi="Times New Roman"/>
          <w:b/>
          <w:sz w:val="24"/>
          <w:szCs w:val="24"/>
        </w:rPr>
        <w:t>Uji Total Flavonoid</w:t>
      </w:r>
      <w:r w:rsidR="00AB00D6">
        <w:rPr>
          <w:rFonts w:ascii="Times New Roman" w:hAnsi="Times New Roman"/>
          <w:b/>
          <w:sz w:val="24"/>
          <w:szCs w:val="24"/>
          <w:lang w:val="en-US"/>
        </w:rPr>
        <w:t xml:space="preserve"> </w:t>
      </w:r>
      <w:r w:rsidR="00823E25">
        <w:rPr>
          <w:rFonts w:ascii="Times New Roman" w:hAnsi="Times New Roman"/>
          <w:b/>
          <w:sz w:val="24"/>
          <w:szCs w:val="24"/>
          <w:lang w:val="en-US"/>
        </w:rPr>
        <w:t xml:space="preserve"> </w:t>
      </w:r>
    </w:p>
    <w:p w:rsidR="00AD0736" w:rsidRPr="00823E25" w:rsidRDefault="0071231A" w:rsidP="00A45962">
      <w:pPr>
        <w:pStyle w:val="ListParagraph"/>
        <w:jc w:val="center"/>
        <w:rPr>
          <w:rFonts w:ascii="Times New Roman" w:hAnsi="Times New Roman"/>
          <w:b/>
          <w:sz w:val="24"/>
          <w:szCs w:val="24"/>
        </w:rPr>
      </w:pPr>
      <w:r>
        <w:rPr>
          <w:rFonts w:ascii="Times New Roman" w:hAnsi="Times New Roman"/>
          <w:b/>
          <w:sz w:val="24"/>
          <w:szCs w:val="24"/>
          <w:lang w:val="id-ID"/>
        </w:rPr>
        <w:t xml:space="preserve">Tabel </w:t>
      </w:r>
      <w:r w:rsidR="003E0EE0">
        <w:rPr>
          <w:rFonts w:ascii="Times New Roman" w:hAnsi="Times New Roman"/>
          <w:b/>
          <w:sz w:val="24"/>
          <w:szCs w:val="24"/>
        </w:rPr>
        <w:t>8</w:t>
      </w:r>
      <w:r w:rsidR="00B040A0">
        <w:rPr>
          <w:rFonts w:ascii="Times New Roman" w:hAnsi="Times New Roman"/>
          <w:b/>
          <w:sz w:val="24"/>
          <w:szCs w:val="24"/>
          <w:lang w:val="id-ID"/>
        </w:rPr>
        <w:t xml:space="preserve"> </w:t>
      </w:r>
      <w:r w:rsidR="00AD0736">
        <w:rPr>
          <w:rFonts w:ascii="Times New Roman" w:hAnsi="Times New Roman"/>
          <w:b/>
          <w:sz w:val="24"/>
          <w:szCs w:val="24"/>
          <w:lang w:val="id-ID"/>
        </w:rPr>
        <w:t>Kadar Flavonoid Total</w:t>
      </w:r>
      <w:r w:rsidR="00AB00D6">
        <w:rPr>
          <w:rFonts w:ascii="Times New Roman" w:hAnsi="Times New Roman"/>
          <w:b/>
          <w:sz w:val="24"/>
          <w:szCs w:val="24"/>
        </w:rPr>
        <w:t xml:space="preserve"> Semarang </w:t>
      </w:r>
      <w:proofErr w:type="spellStart"/>
      <w:r w:rsidR="00AB00D6">
        <w:rPr>
          <w:rFonts w:ascii="Times New Roman" w:hAnsi="Times New Roman"/>
          <w:b/>
          <w:sz w:val="24"/>
          <w:szCs w:val="24"/>
        </w:rPr>
        <w:t>Pembandimg</w:t>
      </w:r>
      <w:proofErr w:type="spellEnd"/>
      <w:r w:rsidR="00AB00D6">
        <w:rPr>
          <w:rFonts w:ascii="Times New Roman" w:hAnsi="Times New Roman"/>
          <w:b/>
          <w:sz w:val="24"/>
          <w:szCs w:val="24"/>
        </w:rPr>
        <w:t xml:space="preserve"> </w:t>
      </w:r>
      <w:proofErr w:type="spellStart"/>
      <w:r w:rsidR="00AB00D6">
        <w:rPr>
          <w:rFonts w:ascii="Times New Roman" w:hAnsi="Times New Roman"/>
          <w:b/>
          <w:sz w:val="24"/>
          <w:szCs w:val="24"/>
        </w:rPr>
        <w:t>Quarsetin</w:t>
      </w:r>
      <w:proofErr w:type="spellEnd"/>
      <w:r w:rsidR="00AB00D6">
        <w:rPr>
          <w:rFonts w:ascii="Times New Roman" w:hAnsi="Times New Roman"/>
          <w:b/>
          <w:sz w:val="24"/>
          <w:szCs w:val="24"/>
        </w:rPr>
        <w:t xml:space="preserve">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468"/>
        <w:gridCol w:w="2511"/>
        <w:gridCol w:w="2454"/>
      </w:tblGrid>
      <w:tr w:rsidR="00AD0736" w:rsidTr="00823E25">
        <w:trPr>
          <w:trHeight w:val="315"/>
        </w:trPr>
        <w:tc>
          <w:tcPr>
            <w:tcW w:w="2468" w:type="dxa"/>
            <w:vAlign w:val="center"/>
          </w:tcPr>
          <w:p w:rsidR="00AD0736" w:rsidRDefault="00AD0736" w:rsidP="007A4159">
            <w:pPr>
              <w:pStyle w:val="ListParagraph"/>
              <w:ind w:left="0"/>
              <w:jc w:val="center"/>
              <w:rPr>
                <w:rFonts w:ascii="Times New Roman" w:hAnsi="Times New Roman"/>
                <w:b/>
                <w:sz w:val="24"/>
                <w:szCs w:val="24"/>
                <w:lang w:val="id-ID"/>
              </w:rPr>
            </w:pPr>
            <w:r>
              <w:rPr>
                <w:rFonts w:ascii="Times New Roman" w:hAnsi="Times New Roman"/>
                <w:b/>
                <w:sz w:val="24"/>
                <w:szCs w:val="24"/>
                <w:lang w:val="id-ID"/>
              </w:rPr>
              <w:t>Sampel</w:t>
            </w:r>
          </w:p>
        </w:tc>
        <w:tc>
          <w:tcPr>
            <w:tcW w:w="2511" w:type="dxa"/>
            <w:vAlign w:val="center"/>
          </w:tcPr>
          <w:p w:rsidR="00AD0736" w:rsidRDefault="00AD0736" w:rsidP="007A4159">
            <w:pPr>
              <w:pStyle w:val="ListParagraph"/>
              <w:ind w:left="0"/>
              <w:jc w:val="center"/>
              <w:rPr>
                <w:rFonts w:ascii="Times New Roman" w:hAnsi="Times New Roman"/>
                <w:b/>
                <w:sz w:val="24"/>
                <w:szCs w:val="24"/>
                <w:lang w:val="id-ID"/>
              </w:rPr>
            </w:pPr>
            <w:r>
              <w:rPr>
                <w:rFonts w:ascii="Times New Roman" w:hAnsi="Times New Roman"/>
                <w:b/>
                <w:sz w:val="24"/>
                <w:szCs w:val="24"/>
                <w:lang w:val="id-ID"/>
              </w:rPr>
              <w:t>Absorbansi</w:t>
            </w:r>
          </w:p>
        </w:tc>
        <w:tc>
          <w:tcPr>
            <w:tcW w:w="2454" w:type="dxa"/>
            <w:vAlign w:val="center"/>
          </w:tcPr>
          <w:p w:rsidR="00AD0736" w:rsidRDefault="00AD0736" w:rsidP="007A4159">
            <w:pPr>
              <w:pStyle w:val="ListParagraph"/>
              <w:ind w:left="0"/>
              <w:jc w:val="center"/>
              <w:rPr>
                <w:rFonts w:ascii="Times New Roman" w:hAnsi="Times New Roman"/>
                <w:b/>
                <w:sz w:val="24"/>
                <w:szCs w:val="24"/>
                <w:lang w:val="id-ID"/>
              </w:rPr>
            </w:pPr>
            <w:r>
              <w:rPr>
                <w:rFonts w:ascii="Times New Roman" w:hAnsi="Times New Roman"/>
                <w:b/>
                <w:sz w:val="24"/>
                <w:szCs w:val="24"/>
                <w:lang w:val="id-ID"/>
              </w:rPr>
              <w:t>Kadar</w:t>
            </w:r>
          </w:p>
        </w:tc>
      </w:tr>
      <w:tr w:rsidR="00AD0736" w:rsidTr="00823E25">
        <w:trPr>
          <w:trHeight w:val="859"/>
        </w:trPr>
        <w:tc>
          <w:tcPr>
            <w:tcW w:w="2468" w:type="dxa"/>
            <w:vAlign w:val="center"/>
          </w:tcPr>
          <w:p w:rsidR="00AD0736" w:rsidRPr="008A011C" w:rsidRDefault="00AD0736" w:rsidP="007A4159">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1</w:t>
            </w:r>
          </w:p>
          <w:p w:rsidR="00AD0736" w:rsidRPr="008A011C" w:rsidRDefault="00AD0736" w:rsidP="007A4159">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2</w:t>
            </w:r>
          </w:p>
          <w:p w:rsidR="00AD0736" w:rsidRPr="008A011C" w:rsidRDefault="00AD0736" w:rsidP="007A4159">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3</w:t>
            </w:r>
          </w:p>
        </w:tc>
        <w:tc>
          <w:tcPr>
            <w:tcW w:w="2511" w:type="dxa"/>
            <w:vAlign w:val="center"/>
          </w:tcPr>
          <w:p w:rsidR="00AD0736" w:rsidRPr="00823E25" w:rsidRDefault="00823E25" w:rsidP="007A4159">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482</w:t>
            </w:r>
          </w:p>
          <w:p w:rsidR="00AD0736" w:rsidRPr="00823E25" w:rsidRDefault="00823E25" w:rsidP="007A4159">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488</w:t>
            </w:r>
          </w:p>
          <w:p w:rsidR="00AD0736" w:rsidRPr="00823E25" w:rsidRDefault="00823E25" w:rsidP="007A4159">
            <w:pPr>
              <w:pStyle w:val="ListParagraph"/>
              <w:ind w:left="0"/>
              <w:jc w:val="center"/>
              <w:rPr>
                <w:rFonts w:ascii="Times New Roman" w:hAnsi="Times New Roman"/>
                <w:sz w:val="24"/>
                <w:szCs w:val="24"/>
              </w:rPr>
            </w:pPr>
            <w:r>
              <w:rPr>
                <w:rFonts w:ascii="Times New Roman" w:hAnsi="Times New Roman"/>
                <w:sz w:val="24"/>
                <w:szCs w:val="24"/>
              </w:rPr>
              <w:t>0.490</w:t>
            </w:r>
          </w:p>
        </w:tc>
        <w:tc>
          <w:tcPr>
            <w:tcW w:w="2454" w:type="dxa"/>
            <w:vAlign w:val="center"/>
          </w:tcPr>
          <w:p w:rsidR="00AD0736" w:rsidRPr="008A011C" w:rsidRDefault="00823E25" w:rsidP="007A4159">
            <w:pPr>
              <w:pStyle w:val="ListParagraph"/>
              <w:ind w:left="0"/>
              <w:jc w:val="center"/>
              <w:rPr>
                <w:rFonts w:ascii="Times New Roman" w:hAnsi="Times New Roman"/>
                <w:sz w:val="24"/>
                <w:szCs w:val="24"/>
                <w:lang w:val="id-ID"/>
              </w:rPr>
            </w:pPr>
            <w:r>
              <w:rPr>
                <w:rFonts w:ascii="Times New Roman" w:hAnsi="Times New Roman"/>
                <w:sz w:val="24"/>
                <w:szCs w:val="24"/>
              </w:rPr>
              <w:t xml:space="preserve">75,91 </w:t>
            </w:r>
            <w:r w:rsidR="00AD0736" w:rsidRPr="008A011C">
              <w:rPr>
                <w:rFonts w:ascii="Times New Roman" w:hAnsi="Times New Roman"/>
                <w:sz w:val="24"/>
                <w:szCs w:val="24"/>
                <w:lang w:val="id-ID"/>
              </w:rPr>
              <w:t>mgQE/g</w:t>
            </w:r>
          </w:p>
          <w:p w:rsidR="00AD0736" w:rsidRPr="008A011C" w:rsidRDefault="00823E25" w:rsidP="007A4159">
            <w:pPr>
              <w:pStyle w:val="ListParagraph"/>
              <w:ind w:left="0"/>
              <w:jc w:val="center"/>
              <w:rPr>
                <w:rFonts w:ascii="Times New Roman" w:hAnsi="Times New Roman"/>
                <w:sz w:val="24"/>
                <w:szCs w:val="24"/>
                <w:lang w:val="id-ID"/>
              </w:rPr>
            </w:pPr>
            <w:r>
              <w:rPr>
                <w:rFonts w:ascii="Times New Roman" w:hAnsi="Times New Roman"/>
                <w:sz w:val="24"/>
                <w:szCs w:val="24"/>
              </w:rPr>
              <w:t>76,66</w:t>
            </w:r>
            <w:r w:rsidR="00AD0736" w:rsidRPr="008A011C">
              <w:rPr>
                <w:rFonts w:ascii="Times New Roman" w:hAnsi="Times New Roman"/>
                <w:sz w:val="24"/>
                <w:szCs w:val="24"/>
                <w:lang w:val="id-ID"/>
              </w:rPr>
              <w:t xml:space="preserve"> mgQE/g</w:t>
            </w:r>
          </w:p>
          <w:p w:rsidR="00AD0736" w:rsidRPr="008A011C" w:rsidRDefault="00823E25" w:rsidP="007A4159">
            <w:pPr>
              <w:pStyle w:val="ListParagraph"/>
              <w:ind w:left="0"/>
              <w:jc w:val="center"/>
              <w:rPr>
                <w:rFonts w:ascii="Times New Roman" w:hAnsi="Times New Roman"/>
                <w:sz w:val="24"/>
                <w:szCs w:val="24"/>
                <w:lang w:val="id-ID"/>
              </w:rPr>
            </w:pPr>
            <w:r>
              <w:rPr>
                <w:rFonts w:ascii="Times New Roman" w:hAnsi="Times New Roman"/>
                <w:sz w:val="24"/>
                <w:szCs w:val="24"/>
              </w:rPr>
              <w:t>76.89</w:t>
            </w:r>
            <w:r w:rsidR="00AD0736" w:rsidRPr="008A011C">
              <w:rPr>
                <w:rFonts w:ascii="Times New Roman" w:hAnsi="Times New Roman"/>
                <w:sz w:val="24"/>
                <w:szCs w:val="24"/>
                <w:lang w:val="id-ID"/>
              </w:rPr>
              <w:t xml:space="preserve"> mgQE/g</w:t>
            </w:r>
          </w:p>
        </w:tc>
      </w:tr>
      <w:tr w:rsidR="00AD0736" w:rsidTr="00823E25">
        <w:tc>
          <w:tcPr>
            <w:tcW w:w="4979" w:type="dxa"/>
            <w:gridSpan w:val="2"/>
            <w:vAlign w:val="center"/>
          </w:tcPr>
          <w:p w:rsidR="00AD0736" w:rsidRPr="008A011C" w:rsidRDefault="00AD0736" w:rsidP="007A4159">
            <w:pPr>
              <w:pStyle w:val="ListParagraph"/>
              <w:ind w:left="0"/>
              <w:jc w:val="center"/>
              <w:rPr>
                <w:rFonts w:ascii="Times New Roman" w:hAnsi="Times New Roman"/>
                <w:sz w:val="24"/>
                <w:szCs w:val="24"/>
                <w:lang w:val="id-ID"/>
              </w:rPr>
            </w:pPr>
            <w:r>
              <w:rPr>
                <w:rFonts w:ascii="Times New Roman" w:hAnsi="Times New Roman"/>
                <w:sz w:val="24"/>
                <w:szCs w:val="24"/>
                <w:lang w:val="id-ID"/>
              </w:rPr>
              <w:t>Rata-rata kadar flavonoid total</w:t>
            </w:r>
          </w:p>
        </w:tc>
        <w:tc>
          <w:tcPr>
            <w:tcW w:w="2454" w:type="dxa"/>
            <w:vAlign w:val="center"/>
          </w:tcPr>
          <w:p w:rsidR="00AD0736" w:rsidRPr="008A011C" w:rsidRDefault="00823E25" w:rsidP="00823E25">
            <w:pPr>
              <w:pStyle w:val="ListParagraph"/>
              <w:ind w:left="0"/>
              <w:jc w:val="center"/>
              <w:rPr>
                <w:rFonts w:ascii="Times New Roman" w:hAnsi="Times New Roman"/>
                <w:sz w:val="24"/>
                <w:szCs w:val="24"/>
                <w:lang w:val="id-ID"/>
              </w:rPr>
            </w:pPr>
            <w:r>
              <w:rPr>
                <w:rFonts w:ascii="Times New Roman" w:eastAsia="Calibri" w:hAnsi="Times New Roman" w:cs="Times New Roman"/>
                <w:sz w:val="24"/>
                <w:szCs w:val="24"/>
              </w:rPr>
              <w:t>76,48</w:t>
            </w:r>
            <w:r>
              <w:rPr>
                <w:rFonts w:ascii="Times New Roman" w:eastAsia="Calibri" w:hAnsi="Times New Roman" w:cs="Times New Roman"/>
                <w:sz w:val="24"/>
                <w:szCs w:val="24"/>
              </w:rPr>
              <w:t xml:space="preserve"> </w:t>
            </w:r>
            <w:r w:rsidR="00AD0736">
              <w:rPr>
                <w:rFonts w:ascii="Times New Roman" w:hAnsi="Times New Roman"/>
                <w:sz w:val="24"/>
                <w:szCs w:val="24"/>
                <w:lang w:val="id-ID"/>
              </w:rPr>
              <w:t xml:space="preserve">mgQE/g </w:t>
            </w:r>
            <w:r w:rsidR="00AD0736">
              <w:rPr>
                <w:rFonts w:asciiTheme="minorBidi" w:hAnsiTheme="minorBidi"/>
                <w:sz w:val="24"/>
                <w:szCs w:val="24"/>
                <w:lang w:val="id-ID"/>
              </w:rPr>
              <w:t>±</w:t>
            </w:r>
            <w:r w:rsidR="00AD0736">
              <w:rPr>
                <w:rFonts w:ascii="Times New Roman" w:hAnsi="Times New Roman"/>
                <w:sz w:val="24"/>
                <w:szCs w:val="24"/>
                <w:lang w:val="id-ID"/>
              </w:rPr>
              <w:t xml:space="preserve"> </w:t>
            </w:r>
            <w:r>
              <w:rPr>
                <w:rFonts w:ascii="Times New Roman" w:eastAsia="Calibri" w:hAnsi="Times New Roman" w:cs="Times New Roman"/>
                <w:sz w:val="24"/>
                <w:szCs w:val="24"/>
              </w:rPr>
              <w:t>0,23</w:t>
            </w:r>
          </w:p>
        </w:tc>
      </w:tr>
    </w:tbl>
    <w:p w:rsidR="00AB00D6" w:rsidRPr="00823E25" w:rsidRDefault="00AB00D6" w:rsidP="00823E25">
      <w:pPr>
        <w:ind w:left="0"/>
        <w:rPr>
          <w:rFonts w:ascii="Times New Roman" w:hAnsi="Times New Roman"/>
          <w:b/>
          <w:sz w:val="24"/>
          <w:szCs w:val="24"/>
          <w:lang w:val="en-US"/>
        </w:rPr>
      </w:pPr>
    </w:p>
    <w:p w:rsidR="00823E25" w:rsidRDefault="0071231A" w:rsidP="00AB00D6">
      <w:pPr>
        <w:pStyle w:val="ListParagraph"/>
        <w:jc w:val="center"/>
        <w:rPr>
          <w:rFonts w:ascii="Times New Roman" w:hAnsi="Times New Roman"/>
          <w:b/>
          <w:sz w:val="24"/>
          <w:szCs w:val="24"/>
        </w:rPr>
      </w:pPr>
      <w:r>
        <w:rPr>
          <w:rFonts w:ascii="Times New Roman" w:hAnsi="Times New Roman"/>
          <w:b/>
          <w:sz w:val="24"/>
          <w:szCs w:val="24"/>
          <w:lang w:val="id-ID"/>
        </w:rPr>
        <w:t xml:space="preserve">Tabel </w:t>
      </w:r>
      <w:r w:rsidR="003E0EE0">
        <w:rPr>
          <w:rFonts w:ascii="Times New Roman" w:hAnsi="Times New Roman"/>
          <w:b/>
          <w:sz w:val="24"/>
          <w:szCs w:val="24"/>
        </w:rPr>
        <w:t>9</w:t>
      </w:r>
      <w:r w:rsidR="00823E25">
        <w:rPr>
          <w:rFonts w:ascii="Times New Roman" w:hAnsi="Times New Roman"/>
          <w:b/>
          <w:sz w:val="24"/>
          <w:szCs w:val="24"/>
          <w:lang w:val="id-ID"/>
        </w:rPr>
        <w:t xml:space="preserve"> </w:t>
      </w:r>
      <w:proofErr w:type="spellStart"/>
      <w:r>
        <w:rPr>
          <w:rFonts w:ascii="Times New Roman" w:hAnsi="Times New Roman"/>
          <w:b/>
          <w:sz w:val="24"/>
          <w:szCs w:val="24"/>
        </w:rPr>
        <w:t>Uji</w:t>
      </w:r>
      <w:proofErr w:type="spellEnd"/>
      <w:r>
        <w:rPr>
          <w:rFonts w:ascii="Times New Roman" w:hAnsi="Times New Roman"/>
          <w:b/>
          <w:sz w:val="24"/>
          <w:szCs w:val="24"/>
        </w:rPr>
        <w:t xml:space="preserve"> </w:t>
      </w:r>
      <w:r w:rsidR="00823E25">
        <w:rPr>
          <w:rFonts w:ascii="Times New Roman" w:hAnsi="Times New Roman"/>
          <w:b/>
          <w:sz w:val="24"/>
          <w:szCs w:val="24"/>
          <w:lang w:val="id-ID"/>
        </w:rPr>
        <w:t>Kadar Flavonoid Total</w:t>
      </w:r>
      <w:r w:rsidR="00823E25">
        <w:rPr>
          <w:rFonts w:ascii="Times New Roman" w:hAnsi="Times New Roman"/>
          <w:b/>
          <w:sz w:val="24"/>
          <w:szCs w:val="24"/>
        </w:rPr>
        <w:t xml:space="preserve"> Kudus</w:t>
      </w:r>
      <w:r w:rsidR="00823E25">
        <w:rPr>
          <w:rFonts w:ascii="Times New Roman" w:hAnsi="Times New Roman"/>
          <w:b/>
          <w:sz w:val="24"/>
          <w:szCs w:val="24"/>
        </w:rPr>
        <w:t xml:space="preserve"> </w:t>
      </w:r>
      <w:proofErr w:type="spellStart"/>
      <w:r w:rsidR="00AB00D6">
        <w:rPr>
          <w:rFonts w:ascii="Times New Roman" w:hAnsi="Times New Roman"/>
          <w:b/>
          <w:sz w:val="24"/>
          <w:szCs w:val="24"/>
        </w:rPr>
        <w:t>Pembanding</w:t>
      </w:r>
      <w:proofErr w:type="spellEnd"/>
      <w:r w:rsidR="00AB00D6">
        <w:rPr>
          <w:rFonts w:ascii="Times New Roman" w:hAnsi="Times New Roman"/>
          <w:b/>
          <w:sz w:val="24"/>
          <w:szCs w:val="24"/>
        </w:rPr>
        <w:t xml:space="preserve"> </w:t>
      </w:r>
      <w:proofErr w:type="spellStart"/>
      <w:r w:rsidR="00AB00D6">
        <w:rPr>
          <w:rFonts w:ascii="Times New Roman" w:hAnsi="Times New Roman"/>
          <w:b/>
          <w:sz w:val="24"/>
          <w:szCs w:val="24"/>
        </w:rPr>
        <w:t>Quarsetin</w:t>
      </w:r>
      <w:proofErr w:type="spellEnd"/>
      <w:r w:rsidR="00AB00D6">
        <w:rPr>
          <w:rFonts w:ascii="Times New Roman" w:hAnsi="Times New Roman"/>
          <w:b/>
          <w:sz w:val="24"/>
          <w:szCs w:val="24"/>
        </w:rPr>
        <w:t xml:space="preserve">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468"/>
        <w:gridCol w:w="2511"/>
        <w:gridCol w:w="2454"/>
      </w:tblGrid>
      <w:tr w:rsidR="00823E25" w:rsidTr="00A21E8B">
        <w:trPr>
          <w:trHeight w:val="315"/>
        </w:trPr>
        <w:tc>
          <w:tcPr>
            <w:tcW w:w="2468" w:type="dxa"/>
            <w:vAlign w:val="center"/>
          </w:tcPr>
          <w:p w:rsidR="00823E25" w:rsidRDefault="00823E25"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Sampel</w:t>
            </w:r>
          </w:p>
        </w:tc>
        <w:tc>
          <w:tcPr>
            <w:tcW w:w="2511" w:type="dxa"/>
            <w:vAlign w:val="center"/>
          </w:tcPr>
          <w:p w:rsidR="00823E25" w:rsidRDefault="00823E25"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Absorbansi</w:t>
            </w:r>
          </w:p>
        </w:tc>
        <w:tc>
          <w:tcPr>
            <w:tcW w:w="2454" w:type="dxa"/>
            <w:vAlign w:val="center"/>
          </w:tcPr>
          <w:p w:rsidR="00823E25" w:rsidRDefault="00823E25"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Kadar</w:t>
            </w:r>
          </w:p>
        </w:tc>
      </w:tr>
      <w:tr w:rsidR="00823E25" w:rsidTr="00A21E8B">
        <w:trPr>
          <w:trHeight w:val="859"/>
        </w:trPr>
        <w:tc>
          <w:tcPr>
            <w:tcW w:w="2468" w:type="dxa"/>
            <w:vAlign w:val="center"/>
          </w:tcPr>
          <w:p w:rsidR="00823E25" w:rsidRPr="008A011C" w:rsidRDefault="00823E25"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1</w:t>
            </w:r>
          </w:p>
          <w:p w:rsidR="00823E25" w:rsidRPr="008A011C" w:rsidRDefault="00823E25"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2</w:t>
            </w:r>
          </w:p>
          <w:p w:rsidR="00823E25" w:rsidRPr="008A011C" w:rsidRDefault="00823E25"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3</w:t>
            </w:r>
          </w:p>
        </w:tc>
        <w:tc>
          <w:tcPr>
            <w:tcW w:w="2511" w:type="dxa"/>
            <w:vAlign w:val="center"/>
          </w:tcPr>
          <w:p w:rsidR="00823E25" w:rsidRPr="00823E25" w:rsidRDefault="00823E25" w:rsidP="00A21E8B">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528</w:t>
            </w:r>
          </w:p>
          <w:p w:rsidR="00823E25" w:rsidRPr="00823E25" w:rsidRDefault="00823E25" w:rsidP="00A21E8B">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530</w:t>
            </w:r>
          </w:p>
          <w:p w:rsidR="00823E25" w:rsidRPr="00823E25" w:rsidRDefault="00823E25" w:rsidP="00A21E8B">
            <w:pPr>
              <w:pStyle w:val="ListParagraph"/>
              <w:ind w:left="0"/>
              <w:jc w:val="center"/>
              <w:rPr>
                <w:rFonts w:ascii="Times New Roman" w:hAnsi="Times New Roman"/>
                <w:sz w:val="24"/>
                <w:szCs w:val="24"/>
              </w:rPr>
            </w:pPr>
            <w:r>
              <w:rPr>
                <w:rFonts w:ascii="Times New Roman" w:hAnsi="Times New Roman"/>
                <w:sz w:val="24"/>
                <w:szCs w:val="24"/>
              </w:rPr>
              <w:t>0.535</w:t>
            </w:r>
          </w:p>
        </w:tc>
        <w:tc>
          <w:tcPr>
            <w:tcW w:w="2454" w:type="dxa"/>
            <w:vAlign w:val="center"/>
          </w:tcPr>
          <w:p w:rsidR="00823E25" w:rsidRPr="008A011C" w:rsidRDefault="00823E25" w:rsidP="00A21E8B">
            <w:pPr>
              <w:pStyle w:val="ListParagraph"/>
              <w:ind w:left="0"/>
              <w:jc w:val="center"/>
              <w:rPr>
                <w:rFonts w:ascii="Times New Roman" w:hAnsi="Times New Roman"/>
                <w:sz w:val="24"/>
                <w:szCs w:val="24"/>
                <w:lang w:val="id-ID"/>
              </w:rPr>
            </w:pPr>
            <w:r>
              <w:rPr>
                <w:rFonts w:ascii="Times New Roman" w:hAnsi="Times New Roman"/>
                <w:sz w:val="24"/>
                <w:szCs w:val="24"/>
              </w:rPr>
              <w:t>81,26</w:t>
            </w:r>
            <w:r>
              <w:rPr>
                <w:rFonts w:ascii="Times New Roman" w:hAnsi="Times New Roman"/>
                <w:sz w:val="24"/>
                <w:szCs w:val="24"/>
              </w:rPr>
              <w:t xml:space="preserve"> </w:t>
            </w:r>
            <w:r w:rsidRPr="008A011C">
              <w:rPr>
                <w:rFonts w:ascii="Times New Roman" w:hAnsi="Times New Roman"/>
                <w:sz w:val="24"/>
                <w:szCs w:val="24"/>
                <w:lang w:val="id-ID"/>
              </w:rPr>
              <w:t>mgQE/g</w:t>
            </w:r>
          </w:p>
          <w:p w:rsidR="00823E25" w:rsidRPr="008A011C" w:rsidRDefault="00823E25" w:rsidP="00A21E8B">
            <w:pPr>
              <w:pStyle w:val="ListParagraph"/>
              <w:ind w:left="0"/>
              <w:jc w:val="center"/>
              <w:rPr>
                <w:rFonts w:ascii="Times New Roman" w:hAnsi="Times New Roman"/>
                <w:sz w:val="24"/>
                <w:szCs w:val="24"/>
                <w:lang w:val="id-ID"/>
              </w:rPr>
            </w:pPr>
            <w:r>
              <w:rPr>
                <w:rFonts w:ascii="Times New Roman" w:hAnsi="Times New Roman"/>
                <w:sz w:val="24"/>
                <w:szCs w:val="24"/>
              </w:rPr>
              <w:t xml:space="preserve">81,49 </w:t>
            </w:r>
            <w:r w:rsidRPr="008A011C">
              <w:rPr>
                <w:rFonts w:ascii="Times New Roman" w:hAnsi="Times New Roman"/>
                <w:sz w:val="24"/>
                <w:szCs w:val="24"/>
                <w:lang w:val="id-ID"/>
              </w:rPr>
              <w:t>mgQE/g</w:t>
            </w:r>
          </w:p>
          <w:p w:rsidR="00823E25" w:rsidRPr="008A011C" w:rsidRDefault="00823E25" w:rsidP="00A21E8B">
            <w:pPr>
              <w:pStyle w:val="ListParagraph"/>
              <w:ind w:left="0"/>
              <w:jc w:val="center"/>
              <w:rPr>
                <w:rFonts w:ascii="Times New Roman" w:hAnsi="Times New Roman"/>
                <w:sz w:val="24"/>
                <w:szCs w:val="24"/>
                <w:lang w:val="id-ID"/>
              </w:rPr>
            </w:pPr>
            <w:r>
              <w:rPr>
                <w:rFonts w:ascii="Times New Roman" w:hAnsi="Times New Roman"/>
                <w:sz w:val="24"/>
                <w:szCs w:val="24"/>
              </w:rPr>
              <w:t>82,06</w:t>
            </w:r>
            <w:r w:rsidRPr="008A011C">
              <w:rPr>
                <w:rFonts w:ascii="Times New Roman" w:hAnsi="Times New Roman"/>
                <w:sz w:val="24"/>
                <w:szCs w:val="24"/>
                <w:lang w:val="id-ID"/>
              </w:rPr>
              <w:t xml:space="preserve"> mgQE/g</w:t>
            </w:r>
          </w:p>
        </w:tc>
      </w:tr>
      <w:tr w:rsidR="00823E25" w:rsidTr="00A21E8B">
        <w:tc>
          <w:tcPr>
            <w:tcW w:w="4979" w:type="dxa"/>
            <w:gridSpan w:val="2"/>
            <w:vAlign w:val="center"/>
          </w:tcPr>
          <w:p w:rsidR="00823E25" w:rsidRPr="008A011C" w:rsidRDefault="00823E25" w:rsidP="00A21E8B">
            <w:pPr>
              <w:pStyle w:val="ListParagraph"/>
              <w:ind w:left="0"/>
              <w:jc w:val="center"/>
              <w:rPr>
                <w:rFonts w:ascii="Times New Roman" w:hAnsi="Times New Roman"/>
                <w:sz w:val="24"/>
                <w:szCs w:val="24"/>
                <w:lang w:val="id-ID"/>
              </w:rPr>
            </w:pPr>
            <w:r>
              <w:rPr>
                <w:rFonts w:ascii="Times New Roman" w:hAnsi="Times New Roman"/>
                <w:sz w:val="24"/>
                <w:szCs w:val="24"/>
                <w:lang w:val="id-ID"/>
              </w:rPr>
              <w:t>Rata-rata kadar flavonoid total</w:t>
            </w:r>
          </w:p>
        </w:tc>
        <w:tc>
          <w:tcPr>
            <w:tcW w:w="2454" w:type="dxa"/>
            <w:vAlign w:val="center"/>
          </w:tcPr>
          <w:p w:rsidR="00823E25" w:rsidRPr="008A011C" w:rsidRDefault="00823E25" w:rsidP="00A21E8B">
            <w:pPr>
              <w:pStyle w:val="ListParagraph"/>
              <w:ind w:left="0"/>
              <w:jc w:val="center"/>
              <w:rPr>
                <w:rFonts w:ascii="Times New Roman" w:hAnsi="Times New Roman"/>
                <w:sz w:val="24"/>
                <w:szCs w:val="24"/>
                <w:lang w:val="id-ID"/>
              </w:rPr>
            </w:pPr>
            <w:r>
              <w:rPr>
                <w:rFonts w:ascii="Times New Roman" w:eastAsia="Calibri" w:hAnsi="Times New Roman" w:cs="Times New Roman"/>
                <w:sz w:val="24"/>
                <w:szCs w:val="24"/>
              </w:rPr>
              <w:t>81,60</w:t>
            </w:r>
            <w:r>
              <w:rPr>
                <w:rFonts w:ascii="Times New Roman" w:eastAsia="Calibri" w:hAnsi="Times New Roman" w:cs="Times New Roman"/>
                <w:sz w:val="24"/>
                <w:szCs w:val="24"/>
              </w:rPr>
              <w:t xml:space="preserve"> </w:t>
            </w:r>
            <w:r>
              <w:rPr>
                <w:rFonts w:ascii="Times New Roman" w:hAnsi="Times New Roman"/>
                <w:sz w:val="24"/>
                <w:szCs w:val="24"/>
                <w:lang w:val="id-ID"/>
              </w:rPr>
              <w:t xml:space="preserve">mgQE/g </w:t>
            </w:r>
            <w:r>
              <w:rPr>
                <w:rFonts w:asciiTheme="minorBidi" w:hAnsiTheme="minorBidi"/>
                <w:sz w:val="24"/>
                <w:szCs w:val="24"/>
                <w:lang w:val="id-ID"/>
              </w:rPr>
              <w:t>±</w:t>
            </w:r>
            <w:r>
              <w:rPr>
                <w:rFonts w:ascii="Times New Roman" w:hAnsi="Times New Roman"/>
                <w:sz w:val="24"/>
                <w:szCs w:val="24"/>
                <w:lang w:val="id-ID"/>
              </w:rPr>
              <w:t xml:space="preserve"> </w:t>
            </w:r>
            <w:r>
              <w:rPr>
                <w:rFonts w:ascii="Times New Roman" w:eastAsia="Calibri" w:hAnsi="Times New Roman" w:cs="Times New Roman"/>
                <w:sz w:val="24"/>
                <w:szCs w:val="24"/>
              </w:rPr>
              <w:t>0,36</w:t>
            </w:r>
          </w:p>
        </w:tc>
      </w:tr>
    </w:tbl>
    <w:p w:rsidR="00823E25" w:rsidRDefault="00823E25" w:rsidP="00823E25">
      <w:pPr>
        <w:ind w:left="0"/>
        <w:rPr>
          <w:rFonts w:ascii="Times New Roman" w:hAnsi="Times New Roman"/>
          <w:b/>
          <w:sz w:val="24"/>
          <w:szCs w:val="24"/>
          <w:lang w:val="en-US"/>
        </w:rPr>
      </w:pPr>
    </w:p>
    <w:p w:rsidR="00823E25" w:rsidRDefault="0071231A" w:rsidP="00A45962">
      <w:pPr>
        <w:ind w:left="0"/>
        <w:rPr>
          <w:rFonts w:ascii="Times New Roman" w:hAnsi="Times New Roman"/>
          <w:b/>
          <w:sz w:val="24"/>
          <w:szCs w:val="24"/>
          <w:lang w:val="en-US"/>
        </w:rPr>
      </w:pPr>
      <w:r>
        <w:rPr>
          <w:rFonts w:ascii="Times New Roman" w:hAnsi="Times New Roman"/>
          <w:b/>
          <w:sz w:val="24"/>
          <w:szCs w:val="24"/>
          <w:lang w:val="en-US"/>
        </w:rPr>
        <w:t xml:space="preserve"> </w:t>
      </w:r>
      <w:r w:rsidR="003E0EE0">
        <w:rPr>
          <w:rFonts w:ascii="Times New Roman" w:hAnsi="Times New Roman"/>
          <w:b/>
          <w:sz w:val="24"/>
          <w:szCs w:val="24"/>
          <w:lang w:val="en-US"/>
        </w:rPr>
        <w:t xml:space="preserve">        </w:t>
      </w:r>
      <w:r>
        <w:rPr>
          <w:rFonts w:ascii="Times New Roman" w:hAnsi="Times New Roman"/>
          <w:b/>
          <w:sz w:val="24"/>
          <w:szCs w:val="24"/>
          <w:lang w:val="en-US"/>
        </w:rPr>
        <w:t xml:space="preserve"> </w:t>
      </w:r>
      <w:proofErr w:type="spellStart"/>
      <w:r w:rsidR="003E0EE0">
        <w:rPr>
          <w:rFonts w:ascii="Times New Roman" w:hAnsi="Times New Roman"/>
          <w:b/>
          <w:sz w:val="24"/>
          <w:szCs w:val="24"/>
          <w:lang w:val="en-US"/>
        </w:rPr>
        <w:t>Tabel</w:t>
      </w:r>
      <w:proofErr w:type="spellEnd"/>
      <w:r w:rsidR="003E0EE0">
        <w:rPr>
          <w:rFonts w:ascii="Times New Roman" w:hAnsi="Times New Roman"/>
          <w:b/>
          <w:sz w:val="24"/>
          <w:szCs w:val="24"/>
          <w:lang w:val="en-US"/>
        </w:rPr>
        <w:t xml:space="preserve"> 10</w:t>
      </w:r>
      <w:r>
        <w:rPr>
          <w:rFonts w:ascii="Times New Roman" w:hAnsi="Times New Roman"/>
          <w:b/>
          <w:sz w:val="24"/>
          <w:szCs w:val="24"/>
          <w:lang w:val="en-US"/>
        </w:rPr>
        <w:t xml:space="preserve"> </w:t>
      </w:r>
      <w:proofErr w:type="spellStart"/>
      <w:r w:rsidR="00AB00D6">
        <w:rPr>
          <w:rFonts w:ascii="Times New Roman" w:hAnsi="Times New Roman"/>
          <w:b/>
          <w:sz w:val="24"/>
          <w:szCs w:val="24"/>
          <w:lang w:val="en-US"/>
        </w:rPr>
        <w:t>Uji</w:t>
      </w:r>
      <w:proofErr w:type="spellEnd"/>
      <w:r w:rsidR="00AB00D6">
        <w:rPr>
          <w:rFonts w:ascii="Times New Roman" w:hAnsi="Times New Roman"/>
          <w:b/>
          <w:sz w:val="24"/>
          <w:szCs w:val="24"/>
          <w:lang w:val="en-US"/>
        </w:rPr>
        <w:t xml:space="preserve"> Kadar Total Flavonoid Dari Semarang </w:t>
      </w:r>
      <w:proofErr w:type="spellStart"/>
      <w:r w:rsidR="00AB00D6">
        <w:rPr>
          <w:rFonts w:ascii="Times New Roman" w:hAnsi="Times New Roman"/>
          <w:b/>
          <w:sz w:val="24"/>
          <w:szCs w:val="24"/>
          <w:lang w:val="en-US"/>
        </w:rPr>
        <w:t>Pembanding</w:t>
      </w:r>
      <w:proofErr w:type="spellEnd"/>
      <w:r w:rsidR="00AB00D6">
        <w:rPr>
          <w:rFonts w:ascii="Times New Roman" w:hAnsi="Times New Roman"/>
          <w:b/>
          <w:sz w:val="24"/>
          <w:szCs w:val="24"/>
          <w:lang w:val="en-US"/>
        </w:rPr>
        <w:t xml:space="preserve"> </w:t>
      </w:r>
      <w:proofErr w:type="spellStart"/>
      <w:r w:rsidR="00AB00D6">
        <w:rPr>
          <w:rFonts w:ascii="Times New Roman" w:hAnsi="Times New Roman"/>
          <w:b/>
          <w:sz w:val="24"/>
          <w:szCs w:val="24"/>
          <w:lang w:val="en-US"/>
        </w:rPr>
        <w:t>Rutin</w:t>
      </w:r>
      <w:proofErr w:type="spellEnd"/>
      <w:r w:rsidR="00AB00D6">
        <w:rPr>
          <w:rFonts w:ascii="Times New Roman" w:hAnsi="Times New Roman"/>
          <w:b/>
          <w:sz w:val="24"/>
          <w:szCs w:val="24"/>
          <w:lang w:val="en-US"/>
        </w:rPr>
        <w:t xml:space="preserve">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468"/>
        <w:gridCol w:w="2511"/>
        <w:gridCol w:w="2454"/>
      </w:tblGrid>
      <w:tr w:rsidR="00AB00D6" w:rsidTr="00A21E8B">
        <w:trPr>
          <w:trHeight w:val="315"/>
        </w:trPr>
        <w:tc>
          <w:tcPr>
            <w:tcW w:w="2468" w:type="dxa"/>
            <w:vAlign w:val="center"/>
          </w:tcPr>
          <w:p w:rsidR="00AB00D6" w:rsidRDefault="00AB00D6"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Sampel</w:t>
            </w:r>
          </w:p>
        </w:tc>
        <w:tc>
          <w:tcPr>
            <w:tcW w:w="2511" w:type="dxa"/>
            <w:vAlign w:val="center"/>
          </w:tcPr>
          <w:p w:rsidR="00AB00D6" w:rsidRDefault="00AB00D6"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Absorbansi</w:t>
            </w:r>
          </w:p>
        </w:tc>
        <w:tc>
          <w:tcPr>
            <w:tcW w:w="2454" w:type="dxa"/>
            <w:vAlign w:val="center"/>
          </w:tcPr>
          <w:p w:rsidR="00AB00D6" w:rsidRDefault="00AB00D6"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Kadar</w:t>
            </w:r>
          </w:p>
        </w:tc>
      </w:tr>
      <w:tr w:rsidR="00AB00D6" w:rsidTr="00A21E8B">
        <w:trPr>
          <w:trHeight w:val="859"/>
        </w:trPr>
        <w:tc>
          <w:tcPr>
            <w:tcW w:w="2468" w:type="dxa"/>
            <w:vAlign w:val="center"/>
          </w:tcPr>
          <w:p w:rsidR="00AB00D6" w:rsidRPr="0071231A" w:rsidRDefault="00AB00D6" w:rsidP="00A21E8B">
            <w:pPr>
              <w:pStyle w:val="ListParagraph"/>
              <w:ind w:left="0"/>
              <w:jc w:val="center"/>
              <w:rPr>
                <w:rFonts w:ascii="Times New Roman" w:hAnsi="Times New Roman"/>
                <w:sz w:val="24"/>
                <w:szCs w:val="24"/>
              </w:rPr>
            </w:pPr>
            <w:r w:rsidRPr="008A011C">
              <w:rPr>
                <w:rFonts w:ascii="Times New Roman" w:hAnsi="Times New Roman"/>
                <w:sz w:val="24"/>
                <w:szCs w:val="24"/>
                <w:lang w:val="id-ID"/>
              </w:rPr>
              <w:t>Replikasi 1</w:t>
            </w:r>
          </w:p>
          <w:p w:rsidR="00AB00D6" w:rsidRPr="008A011C" w:rsidRDefault="00AB00D6"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2</w:t>
            </w:r>
          </w:p>
          <w:p w:rsidR="00AB00D6" w:rsidRPr="008A011C" w:rsidRDefault="00AB00D6"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3</w:t>
            </w:r>
          </w:p>
        </w:tc>
        <w:tc>
          <w:tcPr>
            <w:tcW w:w="2511" w:type="dxa"/>
            <w:vAlign w:val="center"/>
          </w:tcPr>
          <w:p w:rsidR="00AB00D6" w:rsidRPr="00823E25" w:rsidRDefault="00AB00D6" w:rsidP="00A21E8B">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451</w:t>
            </w:r>
          </w:p>
          <w:p w:rsidR="00AB00D6" w:rsidRPr="00823E25" w:rsidRDefault="00AB00D6" w:rsidP="00A21E8B">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494</w:t>
            </w:r>
          </w:p>
          <w:p w:rsidR="00AB00D6" w:rsidRPr="00823E25" w:rsidRDefault="00AB00D6" w:rsidP="00A21E8B">
            <w:pPr>
              <w:pStyle w:val="ListParagraph"/>
              <w:ind w:left="0"/>
              <w:jc w:val="center"/>
              <w:rPr>
                <w:rFonts w:ascii="Times New Roman" w:hAnsi="Times New Roman"/>
                <w:sz w:val="24"/>
                <w:szCs w:val="24"/>
              </w:rPr>
            </w:pPr>
            <w:r>
              <w:rPr>
                <w:rFonts w:ascii="Times New Roman" w:hAnsi="Times New Roman"/>
                <w:sz w:val="24"/>
                <w:szCs w:val="24"/>
              </w:rPr>
              <w:t>0.465</w:t>
            </w:r>
          </w:p>
        </w:tc>
        <w:tc>
          <w:tcPr>
            <w:tcW w:w="2454" w:type="dxa"/>
            <w:vAlign w:val="center"/>
          </w:tcPr>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rPr>
              <w:t>72,61</w:t>
            </w:r>
            <w:r>
              <w:rPr>
                <w:rFonts w:ascii="Times New Roman" w:hAnsi="Times New Roman"/>
                <w:sz w:val="24"/>
                <w:szCs w:val="24"/>
              </w:rPr>
              <w:t xml:space="preserve"> </w:t>
            </w:r>
            <w:r>
              <w:rPr>
                <w:rFonts w:ascii="Times New Roman" w:hAnsi="Times New Roman"/>
                <w:sz w:val="24"/>
                <w:szCs w:val="24"/>
                <w:lang w:val="id-ID"/>
              </w:rPr>
              <w:t>mg</w:t>
            </w:r>
            <w:r>
              <w:rPr>
                <w:rFonts w:ascii="Times New Roman" w:hAnsi="Times New Roman"/>
                <w:sz w:val="24"/>
                <w:szCs w:val="24"/>
              </w:rPr>
              <w:t>R</w:t>
            </w:r>
            <w:r w:rsidRPr="008A011C">
              <w:rPr>
                <w:rFonts w:ascii="Times New Roman" w:hAnsi="Times New Roman"/>
                <w:sz w:val="24"/>
                <w:szCs w:val="24"/>
                <w:lang w:val="id-ID"/>
              </w:rPr>
              <w:t>E/g</w:t>
            </w:r>
          </w:p>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rPr>
              <w:t>72,38</w:t>
            </w:r>
            <w:r>
              <w:rPr>
                <w:rFonts w:ascii="Times New Roman" w:hAnsi="Times New Roman"/>
                <w:sz w:val="24"/>
                <w:szCs w:val="24"/>
              </w:rPr>
              <w:t xml:space="preserve"> </w:t>
            </w:r>
            <w:r>
              <w:rPr>
                <w:rFonts w:ascii="Times New Roman" w:hAnsi="Times New Roman"/>
                <w:sz w:val="24"/>
                <w:szCs w:val="24"/>
                <w:lang w:val="id-ID"/>
              </w:rPr>
              <w:t>mg</w:t>
            </w:r>
            <w:r>
              <w:rPr>
                <w:rFonts w:ascii="Times New Roman" w:hAnsi="Times New Roman"/>
                <w:sz w:val="24"/>
                <w:szCs w:val="24"/>
              </w:rPr>
              <w:t>R</w:t>
            </w:r>
            <w:r w:rsidRPr="008A011C">
              <w:rPr>
                <w:rFonts w:ascii="Times New Roman" w:hAnsi="Times New Roman"/>
                <w:sz w:val="24"/>
                <w:szCs w:val="24"/>
                <w:lang w:val="id-ID"/>
              </w:rPr>
              <w:t>E/g</w:t>
            </w:r>
          </w:p>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rPr>
              <w:t>74,20</w:t>
            </w:r>
            <w:r>
              <w:rPr>
                <w:rFonts w:ascii="Times New Roman" w:hAnsi="Times New Roman"/>
                <w:sz w:val="24"/>
                <w:szCs w:val="24"/>
                <w:lang w:val="id-ID"/>
              </w:rPr>
              <w:t xml:space="preserve"> mg</w:t>
            </w:r>
            <w:r>
              <w:rPr>
                <w:rFonts w:ascii="Times New Roman" w:hAnsi="Times New Roman"/>
                <w:sz w:val="24"/>
                <w:szCs w:val="24"/>
              </w:rPr>
              <w:t>R</w:t>
            </w:r>
            <w:r w:rsidRPr="008A011C">
              <w:rPr>
                <w:rFonts w:ascii="Times New Roman" w:hAnsi="Times New Roman"/>
                <w:sz w:val="24"/>
                <w:szCs w:val="24"/>
                <w:lang w:val="id-ID"/>
              </w:rPr>
              <w:t>E/g</w:t>
            </w:r>
          </w:p>
        </w:tc>
      </w:tr>
      <w:tr w:rsidR="00AB00D6" w:rsidTr="00A21E8B">
        <w:tc>
          <w:tcPr>
            <w:tcW w:w="4979" w:type="dxa"/>
            <w:gridSpan w:val="2"/>
            <w:vAlign w:val="center"/>
          </w:tcPr>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lang w:val="id-ID"/>
              </w:rPr>
              <w:t>Rata-rata kadar flavonoid total</w:t>
            </w:r>
          </w:p>
        </w:tc>
        <w:tc>
          <w:tcPr>
            <w:tcW w:w="2454" w:type="dxa"/>
            <w:vAlign w:val="center"/>
          </w:tcPr>
          <w:p w:rsidR="00AB00D6" w:rsidRPr="008A011C" w:rsidRDefault="00AB00D6" w:rsidP="00A21E8B">
            <w:pPr>
              <w:pStyle w:val="ListParagraph"/>
              <w:ind w:left="0"/>
              <w:jc w:val="center"/>
              <w:rPr>
                <w:rFonts w:ascii="Times New Roman" w:hAnsi="Times New Roman"/>
                <w:sz w:val="24"/>
                <w:szCs w:val="24"/>
                <w:lang w:val="id-ID"/>
              </w:rPr>
            </w:pPr>
            <w:r>
              <w:rPr>
                <w:rFonts w:ascii="Times New Roman" w:eastAsia="Calibri" w:hAnsi="Times New Roman" w:cs="Times New Roman"/>
                <w:sz w:val="24"/>
                <w:szCs w:val="24"/>
              </w:rPr>
              <w:t>73,06</w:t>
            </w:r>
            <w:r>
              <w:rPr>
                <w:rFonts w:ascii="Times New Roman" w:eastAsia="Calibri" w:hAnsi="Times New Roman" w:cs="Times New Roman"/>
                <w:sz w:val="24"/>
                <w:szCs w:val="24"/>
              </w:rPr>
              <w:t xml:space="preserve"> </w:t>
            </w:r>
            <w:r>
              <w:rPr>
                <w:rFonts w:ascii="Times New Roman" w:hAnsi="Times New Roman"/>
                <w:sz w:val="24"/>
                <w:szCs w:val="24"/>
                <w:lang w:val="id-ID"/>
              </w:rPr>
              <w:t>mg</w:t>
            </w:r>
            <w:r>
              <w:rPr>
                <w:rFonts w:ascii="Times New Roman" w:hAnsi="Times New Roman"/>
                <w:sz w:val="24"/>
                <w:szCs w:val="24"/>
              </w:rPr>
              <w:t>R</w:t>
            </w:r>
            <w:r>
              <w:rPr>
                <w:rFonts w:ascii="Times New Roman" w:hAnsi="Times New Roman"/>
                <w:sz w:val="24"/>
                <w:szCs w:val="24"/>
                <w:lang w:val="id-ID"/>
              </w:rPr>
              <w:t xml:space="preserve">E/g </w:t>
            </w:r>
            <w:r>
              <w:rPr>
                <w:rFonts w:asciiTheme="minorBidi" w:hAnsiTheme="minorBidi"/>
                <w:sz w:val="24"/>
                <w:szCs w:val="24"/>
                <w:lang w:val="id-ID"/>
              </w:rPr>
              <w:t>±</w:t>
            </w:r>
            <w:r>
              <w:rPr>
                <w:rFonts w:ascii="Times New Roman" w:hAnsi="Times New Roman"/>
                <w:sz w:val="24"/>
                <w:szCs w:val="24"/>
                <w:lang w:val="id-ID"/>
              </w:rPr>
              <w:t xml:space="preserve"> </w:t>
            </w:r>
            <w:r>
              <w:rPr>
                <w:rFonts w:ascii="Times New Roman" w:eastAsia="Calibri" w:hAnsi="Times New Roman" w:cs="Times New Roman"/>
                <w:sz w:val="24"/>
                <w:szCs w:val="24"/>
              </w:rPr>
              <w:t>0,25</w:t>
            </w:r>
          </w:p>
        </w:tc>
      </w:tr>
    </w:tbl>
    <w:p w:rsidR="00AB00D6" w:rsidRDefault="00AB00D6" w:rsidP="00AB00D6">
      <w:pPr>
        <w:ind w:left="0"/>
        <w:rPr>
          <w:rFonts w:ascii="Times New Roman" w:hAnsi="Times New Roman"/>
          <w:b/>
          <w:sz w:val="24"/>
          <w:szCs w:val="24"/>
          <w:lang w:val="en-US"/>
        </w:rPr>
      </w:pPr>
    </w:p>
    <w:p w:rsidR="00AB00D6" w:rsidRDefault="0071231A" w:rsidP="00AB00D6">
      <w:pPr>
        <w:ind w:left="0"/>
        <w:rPr>
          <w:rFonts w:ascii="Times New Roman" w:hAnsi="Times New Roman"/>
          <w:b/>
          <w:sz w:val="24"/>
          <w:szCs w:val="24"/>
          <w:lang w:val="en-US"/>
        </w:rPr>
      </w:pPr>
      <w:r>
        <w:rPr>
          <w:rFonts w:ascii="Times New Roman" w:hAnsi="Times New Roman"/>
          <w:b/>
          <w:sz w:val="24"/>
          <w:szCs w:val="24"/>
          <w:lang w:val="en-US"/>
        </w:rPr>
        <w:t xml:space="preserve">            </w:t>
      </w:r>
      <w:proofErr w:type="spellStart"/>
      <w:r w:rsidR="003E0EE0">
        <w:rPr>
          <w:rFonts w:ascii="Times New Roman" w:hAnsi="Times New Roman"/>
          <w:b/>
          <w:sz w:val="24"/>
          <w:szCs w:val="24"/>
          <w:lang w:val="en-US"/>
        </w:rPr>
        <w:t>Tabel</w:t>
      </w:r>
      <w:proofErr w:type="spellEnd"/>
      <w:r w:rsidR="003E0EE0">
        <w:rPr>
          <w:rFonts w:ascii="Times New Roman" w:hAnsi="Times New Roman"/>
          <w:b/>
          <w:sz w:val="24"/>
          <w:szCs w:val="24"/>
          <w:lang w:val="en-US"/>
        </w:rPr>
        <w:t xml:space="preserve"> 11</w:t>
      </w:r>
      <w:r>
        <w:rPr>
          <w:rFonts w:ascii="Times New Roman" w:hAnsi="Times New Roman"/>
          <w:b/>
          <w:sz w:val="24"/>
          <w:szCs w:val="24"/>
          <w:lang w:val="en-US"/>
        </w:rPr>
        <w:t xml:space="preserve"> </w:t>
      </w:r>
      <w:proofErr w:type="spellStart"/>
      <w:r w:rsidR="00AB00D6">
        <w:rPr>
          <w:rFonts w:ascii="Times New Roman" w:hAnsi="Times New Roman"/>
          <w:b/>
          <w:sz w:val="24"/>
          <w:szCs w:val="24"/>
          <w:lang w:val="en-US"/>
        </w:rPr>
        <w:t>Uji</w:t>
      </w:r>
      <w:proofErr w:type="spellEnd"/>
      <w:r w:rsidR="00AB00D6">
        <w:rPr>
          <w:rFonts w:ascii="Times New Roman" w:hAnsi="Times New Roman"/>
          <w:b/>
          <w:sz w:val="24"/>
          <w:szCs w:val="24"/>
          <w:lang w:val="en-US"/>
        </w:rPr>
        <w:t xml:space="preserve"> Kadar Total </w:t>
      </w:r>
      <w:proofErr w:type="gramStart"/>
      <w:r w:rsidR="00AB00D6">
        <w:rPr>
          <w:rFonts w:ascii="Times New Roman" w:hAnsi="Times New Roman"/>
          <w:b/>
          <w:sz w:val="24"/>
          <w:szCs w:val="24"/>
          <w:lang w:val="en-US"/>
        </w:rPr>
        <w:t>Flavonoid</w:t>
      </w:r>
      <w:r w:rsidR="00AB00D6">
        <w:rPr>
          <w:rFonts w:ascii="Times New Roman" w:hAnsi="Times New Roman"/>
          <w:b/>
          <w:sz w:val="24"/>
          <w:szCs w:val="24"/>
          <w:lang w:val="en-US"/>
        </w:rPr>
        <w:t xml:space="preserve">  Dari</w:t>
      </w:r>
      <w:proofErr w:type="gramEnd"/>
      <w:r w:rsidR="00AB00D6">
        <w:rPr>
          <w:rFonts w:ascii="Times New Roman" w:hAnsi="Times New Roman"/>
          <w:b/>
          <w:sz w:val="24"/>
          <w:szCs w:val="24"/>
          <w:lang w:val="en-US"/>
        </w:rPr>
        <w:t xml:space="preserve"> Kudus </w:t>
      </w:r>
      <w:r w:rsidR="00AB00D6">
        <w:rPr>
          <w:rFonts w:ascii="Times New Roman" w:hAnsi="Times New Roman"/>
          <w:b/>
          <w:sz w:val="24"/>
          <w:szCs w:val="24"/>
          <w:lang w:val="en-US"/>
        </w:rPr>
        <w:t xml:space="preserve"> </w:t>
      </w:r>
      <w:proofErr w:type="spellStart"/>
      <w:r w:rsidR="00AB00D6">
        <w:rPr>
          <w:rFonts w:ascii="Times New Roman" w:hAnsi="Times New Roman"/>
          <w:b/>
          <w:sz w:val="24"/>
          <w:szCs w:val="24"/>
          <w:lang w:val="en-US"/>
        </w:rPr>
        <w:t>Pembanding</w:t>
      </w:r>
      <w:proofErr w:type="spellEnd"/>
      <w:r w:rsidR="00AB00D6">
        <w:rPr>
          <w:rFonts w:ascii="Times New Roman" w:hAnsi="Times New Roman"/>
          <w:b/>
          <w:sz w:val="24"/>
          <w:szCs w:val="24"/>
          <w:lang w:val="en-US"/>
        </w:rPr>
        <w:t xml:space="preserve"> </w:t>
      </w:r>
      <w:proofErr w:type="spellStart"/>
      <w:r w:rsidR="00AB00D6">
        <w:rPr>
          <w:rFonts w:ascii="Times New Roman" w:hAnsi="Times New Roman"/>
          <w:b/>
          <w:sz w:val="24"/>
          <w:szCs w:val="24"/>
          <w:lang w:val="en-US"/>
        </w:rPr>
        <w:t>Rutin</w:t>
      </w:r>
      <w:proofErr w:type="spellEnd"/>
      <w:r w:rsidR="00AB00D6">
        <w:rPr>
          <w:rFonts w:ascii="Times New Roman" w:hAnsi="Times New Roman"/>
          <w:b/>
          <w:sz w:val="24"/>
          <w:szCs w:val="24"/>
          <w:lang w:val="en-US"/>
        </w:rPr>
        <w:t xml:space="preserve">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468"/>
        <w:gridCol w:w="2511"/>
        <w:gridCol w:w="2454"/>
      </w:tblGrid>
      <w:tr w:rsidR="00AB00D6" w:rsidTr="00A21E8B">
        <w:trPr>
          <w:trHeight w:val="315"/>
        </w:trPr>
        <w:tc>
          <w:tcPr>
            <w:tcW w:w="2468" w:type="dxa"/>
            <w:vAlign w:val="center"/>
          </w:tcPr>
          <w:p w:rsidR="00AB00D6" w:rsidRDefault="00AB00D6"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Sampel</w:t>
            </w:r>
          </w:p>
        </w:tc>
        <w:tc>
          <w:tcPr>
            <w:tcW w:w="2511" w:type="dxa"/>
            <w:vAlign w:val="center"/>
          </w:tcPr>
          <w:p w:rsidR="00AB00D6" w:rsidRDefault="00AB00D6"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Absorbansi</w:t>
            </w:r>
          </w:p>
        </w:tc>
        <w:tc>
          <w:tcPr>
            <w:tcW w:w="2454" w:type="dxa"/>
            <w:vAlign w:val="center"/>
          </w:tcPr>
          <w:p w:rsidR="00AB00D6" w:rsidRDefault="00AB00D6" w:rsidP="00A21E8B">
            <w:pPr>
              <w:pStyle w:val="ListParagraph"/>
              <w:ind w:left="0"/>
              <w:jc w:val="center"/>
              <w:rPr>
                <w:rFonts w:ascii="Times New Roman" w:hAnsi="Times New Roman"/>
                <w:b/>
                <w:sz w:val="24"/>
                <w:szCs w:val="24"/>
                <w:lang w:val="id-ID"/>
              </w:rPr>
            </w:pPr>
            <w:r>
              <w:rPr>
                <w:rFonts w:ascii="Times New Roman" w:hAnsi="Times New Roman"/>
                <w:b/>
                <w:sz w:val="24"/>
                <w:szCs w:val="24"/>
                <w:lang w:val="id-ID"/>
              </w:rPr>
              <w:t>Kadar</w:t>
            </w:r>
          </w:p>
        </w:tc>
      </w:tr>
      <w:tr w:rsidR="00AB00D6" w:rsidTr="00A21E8B">
        <w:trPr>
          <w:trHeight w:val="859"/>
        </w:trPr>
        <w:tc>
          <w:tcPr>
            <w:tcW w:w="2468" w:type="dxa"/>
            <w:vAlign w:val="center"/>
          </w:tcPr>
          <w:p w:rsidR="00AB00D6" w:rsidRPr="008A011C" w:rsidRDefault="00AB00D6"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1</w:t>
            </w:r>
          </w:p>
          <w:p w:rsidR="00AB00D6" w:rsidRPr="008A011C" w:rsidRDefault="00AB00D6"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2</w:t>
            </w:r>
          </w:p>
          <w:p w:rsidR="00AB00D6" w:rsidRPr="008A011C" w:rsidRDefault="00AB00D6" w:rsidP="00A21E8B">
            <w:pPr>
              <w:pStyle w:val="ListParagraph"/>
              <w:ind w:left="0"/>
              <w:jc w:val="center"/>
              <w:rPr>
                <w:rFonts w:ascii="Times New Roman" w:hAnsi="Times New Roman"/>
                <w:sz w:val="24"/>
                <w:szCs w:val="24"/>
                <w:lang w:val="id-ID"/>
              </w:rPr>
            </w:pPr>
            <w:r w:rsidRPr="008A011C">
              <w:rPr>
                <w:rFonts w:ascii="Times New Roman" w:hAnsi="Times New Roman"/>
                <w:sz w:val="24"/>
                <w:szCs w:val="24"/>
                <w:lang w:val="id-ID"/>
              </w:rPr>
              <w:t>Replikasi 3</w:t>
            </w:r>
          </w:p>
        </w:tc>
        <w:tc>
          <w:tcPr>
            <w:tcW w:w="2511" w:type="dxa"/>
            <w:vAlign w:val="center"/>
          </w:tcPr>
          <w:p w:rsidR="00AB00D6" w:rsidRPr="00823E25" w:rsidRDefault="00AB00D6" w:rsidP="00A21E8B">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510</w:t>
            </w:r>
          </w:p>
          <w:p w:rsidR="00AB00D6" w:rsidRPr="00823E25" w:rsidRDefault="00AB00D6" w:rsidP="00A21E8B">
            <w:pPr>
              <w:pStyle w:val="ListParagraph"/>
              <w:ind w:left="0"/>
              <w:jc w:val="center"/>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rPr>
              <w:t>530</w:t>
            </w:r>
          </w:p>
          <w:p w:rsidR="00AB00D6" w:rsidRPr="00823E25" w:rsidRDefault="00AB00D6" w:rsidP="00A21E8B">
            <w:pPr>
              <w:pStyle w:val="ListParagraph"/>
              <w:ind w:left="0"/>
              <w:jc w:val="center"/>
              <w:rPr>
                <w:rFonts w:ascii="Times New Roman" w:hAnsi="Times New Roman"/>
                <w:sz w:val="24"/>
                <w:szCs w:val="24"/>
              </w:rPr>
            </w:pPr>
            <w:r>
              <w:rPr>
                <w:rFonts w:ascii="Times New Roman" w:hAnsi="Times New Roman"/>
                <w:sz w:val="24"/>
                <w:szCs w:val="24"/>
              </w:rPr>
              <w:t>0.526</w:t>
            </w:r>
          </w:p>
        </w:tc>
        <w:tc>
          <w:tcPr>
            <w:tcW w:w="2454" w:type="dxa"/>
            <w:vAlign w:val="center"/>
          </w:tcPr>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rPr>
              <w:t>76,02</w:t>
            </w:r>
            <w:r>
              <w:rPr>
                <w:rFonts w:ascii="Times New Roman" w:hAnsi="Times New Roman"/>
                <w:sz w:val="24"/>
                <w:szCs w:val="24"/>
              </w:rPr>
              <w:t xml:space="preserve"> </w:t>
            </w:r>
            <w:r>
              <w:rPr>
                <w:rFonts w:ascii="Times New Roman" w:hAnsi="Times New Roman"/>
                <w:sz w:val="24"/>
                <w:szCs w:val="24"/>
                <w:lang w:val="id-ID"/>
              </w:rPr>
              <w:t>mg</w:t>
            </w:r>
            <w:r>
              <w:rPr>
                <w:rFonts w:ascii="Times New Roman" w:hAnsi="Times New Roman"/>
                <w:sz w:val="24"/>
                <w:szCs w:val="24"/>
              </w:rPr>
              <w:t>R</w:t>
            </w:r>
            <w:r w:rsidRPr="008A011C">
              <w:rPr>
                <w:rFonts w:ascii="Times New Roman" w:hAnsi="Times New Roman"/>
                <w:sz w:val="24"/>
                <w:szCs w:val="24"/>
                <w:lang w:val="id-ID"/>
              </w:rPr>
              <w:t>E/g</w:t>
            </w:r>
          </w:p>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rPr>
              <w:t>81,59</w:t>
            </w:r>
            <w:r>
              <w:rPr>
                <w:rFonts w:ascii="Times New Roman" w:hAnsi="Times New Roman"/>
                <w:sz w:val="24"/>
                <w:szCs w:val="24"/>
              </w:rPr>
              <w:t xml:space="preserve"> </w:t>
            </w:r>
            <w:r>
              <w:rPr>
                <w:rFonts w:ascii="Times New Roman" w:hAnsi="Times New Roman"/>
                <w:sz w:val="24"/>
                <w:szCs w:val="24"/>
                <w:lang w:val="id-ID"/>
              </w:rPr>
              <w:t>mg</w:t>
            </w:r>
            <w:r>
              <w:rPr>
                <w:rFonts w:ascii="Times New Roman" w:hAnsi="Times New Roman"/>
                <w:sz w:val="24"/>
                <w:szCs w:val="24"/>
              </w:rPr>
              <w:t>R</w:t>
            </w:r>
            <w:r w:rsidRPr="008A011C">
              <w:rPr>
                <w:rFonts w:ascii="Times New Roman" w:hAnsi="Times New Roman"/>
                <w:sz w:val="24"/>
                <w:szCs w:val="24"/>
                <w:lang w:val="id-ID"/>
              </w:rPr>
              <w:t>E/g</w:t>
            </w:r>
          </w:p>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rPr>
              <w:t xml:space="preserve">80,45 </w:t>
            </w:r>
            <w:r>
              <w:rPr>
                <w:rFonts w:ascii="Times New Roman" w:hAnsi="Times New Roman"/>
                <w:sz w:val="24"/>
                <w:szCs w:val="24"/>
                <w:lang w:val="id-ID"/>
              </w:rPr>
              <w:t xml:space="preserve"> mg</w:t>
            </w:r>
            <w:r>
              <w:rPr>
                <w:rFonts w:ascii="Times New Roman" w:hAnsi="Times New Roman"/>
                <w:sz w:val="24"/>
                <w:szCs w:val="24"/>
              </w:rPr>
              <w:t>R</w:t>
            </w:r>
            <w:r w:rsidRPr="008A011C">
              <w:rPr>
                <w:rFonts w:ascii="Times New Roman" w:hAnsi="Times New Roman"/>
                <w:sz w:val="24"/>
                <w:szCs w:val="24"/>
                <w:lang w:val="id-ID"/>
              </w:rPr>
              <w:t>E/g</w:t>
            </w:r>
          </w:p>
        </w:tc>
      </w:tr>
      <w:tr w:rsidR="00AB00D6" w:rsidTr="00A21E8B">
        <w:tc>
          <w:tcPr>
            <w:tcW w:w="4979" w:type="dxa"/>
            <w:gridSpan w:val="2"/>
            <w:vAlign w:val="center"/>
          </w:tcPr>
          <w:p w:rsidR="00AB00D6" w:rsidRPr="008A011C" w:rsidRDefault="00AB00D6" w:rsidP="00A21E8B">
            <w:pPr>
              <w:pStyle w:val="ListParagraph"/>
              <w:ind w:left="0"/>
              <w:jc w:val="center"/>
              <w:rPr>
                <w:rFonts w:ascii="Times New Roman" w:hAnsi="Times New Roman"/>
                <w:sz w:val="24"/>
                <w:szCs w:val="24"/>
                <w:lang w:val="id-ID"/>
              </w:rPr>
            </w:pPr>
            <w:r>
              <w:rPr>
                <w:rFonts w:ascii="Times New Roman" w:hAnsi="Times New Roman"/>
                <w:sz w:val="24"/>
                <w:szCs w:val="24"/>
                <w:lang w:val="id-ID"/>
              </w:rPr>
              <w:t>Rata-rata kadar flavonoid total</w:t>
            </w:r>
          </w:p>
        </w:tc>
        <w:tc>
          <w:tcPr>
            <w:tcW w:w="2454" w:type="dxa"/>
            <w:vAlign w:val="center"/>
          </w:tcPr>
          <w:p w:rsidR="00AB00D6" w:rsidRPr="008A011C" w:rsidRDefault="00AB00D6" w:rsidP="00A21E8B">
            <w:pPr>
              <w:pStyle w:val="ListParagraph"/>
              <w:ind w:left="0"/>
              <w:jc w:val="center"/>
              <w:rPr>
                <w:rFonts w:ascii="Times New Roman" w:hAnsi="Times New Roman"/>
                <w:sz w:val="24"/>
                <w:szCs w:val="24"/>
                <w:lang w:val="id-ID"/>
              </w:rPr>
            </w:pPr>
            <w:r>
              <w:rPr>
                <w:rFonts w:ascii="Times New Roman" w:eastAsia="Calibri" w:hAnsi="Times New Roman" w:cs="Times New Roman"/>
                <w:sz w:val="24"/>
                <w:szCs w:val="24"/>
              </w:rPr>
              <w:t>79,33</w:t>
            </w:r>
            <w:r>
              <w:rPr>
                <w:rFonts w:ascii="Times New Roman" w:eastAsia="Calibri" w:hAnsi="Times New Roman" w:cs="Times New Roman"/>
                <w:sz w:val="24"/>
                <w:szCs w:val="24"/>
              </w:rPr>
              <w:t xml:space="preserve"> </w:t>
            </w:r>
            <w:r>
              <w:rPr>
                <w:rFonts w:ascii="Times New Roman" w:hAnsi="Times New Roman"/>
                <w:sz w:val="24"/>
                <w:szCs w:val="24"/>
                <w:lang w:val="id-ID"/>
              </w:rPr>
              <w:t>mg</w:t>
            </w:r>
            <w:r>
              <w:rPr>
                <w:rFonts w:ascii="Times New Roman" w:hAnsi="Times New Roman"/>
                <w:sz w:val="24"/>
                <w:szCs w:val="24"/>
              </w:rPr>
              <w:t>R</w:t>
            </w:r>
            <w:r>
              <w:rPr>
                <w:rFonts w:ascii="Times New Roman" w:hAnsi="Times New Roman"/>
                <w:sz w:val="24"/>
                <w:szCs w:val="24"/>
                <w:lang w:val="id-ID"/>
              </w:rPr>
              <w:t xml:space="preserve">E/g </w:t>
            </w:r>
            <w:r>
              <w:rPr>
                <w:rFonts w:asciiTheme="minorBidi" w:hAnsiTheme="minorBidi"/>
                <w:sz w:val="24"/>
                <w:szCs w:val="24"/>
                <w:lang w:val="id-ID"/>
              </w:rPr>
              <w:t>±</w:t>
            </w:r>
            <w:r>
              <w:rPr>
                <w:rFonts w:ascii="Times New Roman" w:hAnsi="Times New Roman"/>
                <w:sz w:val="24"/>
                <w:szCs w:val="24"/>
                <w:lang w:val="id-ID"/>
              </w:rPr>
              <w:t xml:space="preserve"> </w:t>
            </w:r>
            <w:r>
              <w:rPr>
                <w:rFonts w:ascii="Times New Roman" w:eastAsia="Calibri" w:hAnsi="Times New Roman" w:cs="Times New Roman"/>
                <w:sz w:val="24"/>
                <w:szCs w:val="24"/>
              </w:rPr>
              <w:t>0,33</w:t>
            </w:r>
          </w:p>
        </w:tc>
      </w:tr>
    </w:tbl>
    <w:p w:rsidR="00AD0736" w:rsidRDefault="00AD0736" w:rsidP="00A45962">
      <w:pPr>
        <w:pStyle w:val="ListParagraph"/>
        <w:rPr>
          <w:rFonts w:ascii="Times New Roman" w:hAnsi="Times New Roman"/>
          <w:b/>
          <w:sz w:val="24"/>
          <w:szCs w:val="24"/>
        </w:rPr>
      </w:pPr>
    </w:p>
    <w:p w:rsidR="003E0EE0" w:rsidRDefault="003E0EE0" w:rsidP="00A45962">
      <w:pPr>
        <w:pStyle w:val="ListParagraph"/>
        <w:rPr>
          <w:rFonts w:ascii="Times New Roman" w:hAnsi="Times New Roman"/>
          <w:b/>
          <w:sz w:val="24"/>
          <w:szCs w:val="24"/>
        </w:rPr>
      </w:pPr>
    </w:p>
    <w:p w:rsidR="003E0EE0" w:rsidRDefault="003E0EE0" w:rsidP="00A45962">
      <w:pPr>
        <w:pStyle w:val="ListParagraph"/>
        <w:rPr>
          <w:rFonts w:ascii="Times New Roman" w:hAnsi="Times New Roman"/>
          <w:b/>
          <w:sz w:val="24"/>
          <w:szCs w:val="24"/>
        </w:rPr>
      </w:pPr>
    </w:p>
    <w:p w:rsidR="003E0EE0" w:rsidRDefault="003E0EE0" w:rsidP="00A45962">
      <w:pPr>
        <w:pStyle w:val="ListParagraph"/>
        <w:rPr>
          <w:rFonts w:ascii="Times New Roman" w:hAnsi="Times New Roman"/>
          <w:b/>
          <w:sz w:val="24"/>
          <w:szCs w:val="24"/>
        </w:rPr>
      </w:pPr>
    </w:p>
    <w:p w:rsidR="003E0EE0" w:rsidRPr="003E0EE0" w:rsidRDefault="003E0EE0" w:rsidP="00A45962">
      <w:pPr>
        <w:pStyle w:val="ListParagraph"/>
        <w:rPr>
          <w:rFonts w:ascii="Times New Roman" w:hAnsi="Times New Roman"/>
          <w:b/>
          <w:sz w:val="24"/>
          <w:szCs w:val="24"/>
        </w:rPr>
      </w:pPr>
    </w:p>
    <w:p w:rsidR="0071231A" w:rsidRPr="0071231A" w:rsidRDefault="0071231A" w:rsidP="003E0EE0">
      <w:pPr>
        <w:spacing w:line="240" w:lineRule="auto"/>
        <w:ind w:left="720"/>
        <w:rPr>
          <w:rFonts w:ascii="Times New Roman" w:hAnsi="Times New Roman" w:cs="Times New Roman"/>
          <w:b/>
          <w:iCs/>
          <w:sz w:val="24"/>
          <w:lang w:val="en-US"/>
        </w:rPr>
      </w:pPr>
      <w:proofErr w:type="spellStart"/>
      <w:r>
        <w:rPr>
          <w:rFonts w:ascii="Times New Roman" w:hAnsi="Times New Roman"/>
          <w:b/>
          <w:sz w:val="24"/>
          <w:szCs w:val="24"/>
          <w:lang w:val="en-US"/>
        </w:rPr>
        <w:lastRenderedPageBreak/>
        <w:t>Tab</w:t>
      </w:r>
      <w:r w:rsidR="003E0EE0">
        <w:rPr>
          <w:rFonts w:ascii="Times New Roman" w:hAnsi="Times New Roman"/>
          <w:b/>
          <w:sz w:val="24"/>
          <w:szCs w:val="24"/>
          <w:lang w:val="en-US"/>
        </w:rPr>
        <w:t>el</w:t>
      </w:r>
      <w:proofErr w:type="spellEnd"/>
      <w:r w:rsidR="003E0EE0">
        <w:rPr>
          <w:rFonts w:ascii="Times New Roman" w:hAnsi="Times New Roman"/>
          <w:b/>
          <w:sz w:val="24"/>
          <w:szCs w:val="24"/>
          <w:lang w:val="en-US"/>
        </w:rPr>
        <w:t xml:space="preserve"> 12</w:t>
      </w:r>
      <w:r w:rsidR="00AB00D6" w:rsidRPr="0071231A">
        <w:rPr>
          <w:rFonts w:ascii="Times New Roman" w:hAnsi="Times New Roman"/>
          <w:b/>
          <w:sz w:val="24"/>
          <w:szCs w:val="24"/>
        </w:rPr>
        <w:t xml:space="preserve"> </w:t>
      </w:r>
      <w:r w:rsidR="003E0EE0">
        <w:rPr>
          <w:rFonts w:ascii="Times New Roman" w:hAnsi="Times New Roman" w:cs="Times New Roman"/>
          <w:b/>
          <w:sz w:val="24"/>
          <w:lang w:val="en-US"/>
        </w:rPr>
        <w:t>U</w:t>
      </w:r>
      <w:r w:rsidR="003E0EE0">
        <w:rPr>
          <w:rFonts w:ascii="Times New Roman" w:hAnsi="Times New Roman" w:cs="Times New Roman"/>
          <w:b/>
          <w:sz w:val="24"/>
        </w:rPr>
        <w:t xml:space="preserve">ji </w:t>
      </w:r>
      <w:r w:rsidR="003E0EE0">
        <w:rPr>
          <w:rFonts w:ascii="Times New Roman" w:hAnsi="Times New Roman" w:cs="Times New Roman"/>
          <w:b/>
          <w:sz w:val="24"/>
          <w:lang w:val="en-US"/>
        </w:rPr>
        <w:t>S</w:t>
      </w:r>
      <w:r>
        <w:rPr>
          <w:rFonts w:ascii="Times New Roman" w:hAnsi="Times New Roman" w:cs="Times New Roman"/>
          <w:b/>
          <w:sz w:val="24"/>
        </w:rPr>
        <w:t xml:space="preserve">tatistik </w:t>
      </w:r>
      <w:r>
        <w:rPr>
          <w:rFonts w:ascii="Times New Roman" w:hAnsi="Times New Roman" w:cs="Times New Roman"/>
          <w:b/>
          <w:i/>
          <w:iCs/>
          <w:sz w:val="24"/>
        </w:rPr>
        <w:t>Independent Samples T-Test</w:t>
      </w:r>
      <w:r>
        <w:rPr>
          <w:rFonts w:ascii="Times New Roman" w:hAnsi="Times New Roman" w:cs="Times New Roman"/>
          <w:b/>
          <w:iCs/>
          <w:sz w:val="24"/>
          <w:lang w:val="en-US"/>
        </w:rPr>
        <w:t xml:space="preserve"> </w:t>
      </w:r>
      <w:r w:rsidR="003E0EE0">
        <w:rPr>
          <w:rFonts w:ascii="Times New Roman" w:hAnsi="Times New Roman" w:cs="Times New Roman"/>
          <w:b/>
          <w:iCs/>
          <w:sz w:val="24"/>
          <w:lang w:val="en-US"/>
        </w:rPr>
        <w:t xml:space="preserve">  </w:t>
      </w:r>
      <w:proofErr w:type="spellStart"/>
      <w:r>
        <w:rPr>
          <w:rFonts w:ascii="Times New Roman" w:hAnsi="Times New Roman" w:cs="Times New Roman"/>
          <w:b/>
          <w:iCs/>
          <w:sz w:val="24"/>
          <w:lang w:val="en-US"/>
        </w:rPr>
        <w:t>Quarsetin</w:t>
      </w:r>
      <w:proofErr w:type="spellEnd"/>
    </w:p>
    <w:p w:rsidR="001A110C" w:rsidRDefault="001A110C" w:rsidP="0071231A">
      <w:pPr>
        <w:ind w:left="0"/>
        <w:jc w:val="left"/>
        <w:rPr>
          <w:rFonts w:ascii="Times New Roman" w:hAnsi="Times New Roman"/>
          <w:b/>
          <w:sz w:val="24"/>
          <w:szCs w:val="24"/>
          <w:lang w:val="en-US"/>
        </w:rPr>
      </w:pPr>
    </w:p>
    <w:tbl>
      <w:tblPr>
        <w:tblStyle w:val="TableGrid"/>
        <w:tblW w:w="0" w:type="auto"/>
        <w:tblInd w:w="5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785"/>
        <w:gridCol w:w="1889"/>
        <w:gridCol w:w="1900"/>
      </w:tblGrid>
      <w:tr w:rsidR="0071231A" w:rsidTr="003E0EE0">
        <w:tc>
          <w:tcPr>
            <w:tcW w:w="185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p>
        </w:tc>
        <w:tc>
          <w:tcPr>
            <w:tcW w:w="1785"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Sig. (2-tailed)</w:t>
            </w:r>
          </w:p>
        </w:tc>
        <w:tc>
          <w:tcPr>
            <w:tcW w:w="188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Keterangan</w:t>
            </w:r>
            <w:proofErr w:type="spellEnd"/>
          </w:p>
        </w:tc>
        <w:tc>
          <w:tcPr>
            <w:tcW w:w="1900"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Kesimpulan</w:t>
            </w:r>
            <w:proofErr w:type="spellEnd"/>
          </w:p>
        </w:tc>
      </w:tr>
      <w:tr w:rsidR="0071231A" w:rsidTr="003E0EE0">
        <w:tc>
          <w:tcPr>
            <w:tcW w:w="185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Kudus</w:t>
            </w:r>
          </w:p>
        </w:tc>
        <w:tc>
          <w:tcPr>
            <w:tcW w:w="1785" w:type="dxa"/>
            <w:tcBorders>
              <w:top w:val="single" w:sz="4" w:space="0" w:color="auto"/>
              <w:left w:val="nil"/>
              <w:bottom w:val="nil"/>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0,000</w:t>
            </w:r>
          </w:p>
        </w:tc>
        <w:tc>
          <w:tcPr>
            <w:tcW w:w="1889" w:type="dxa"/>
            <w:tcBorders>
              <w:top w:val="single" w:sz="4" w:space="0" w:color="auto"/>
              <w:left w:val="nil"/>
              <w:bottom w:val="nil"/>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P &lt; 0,05</w:t>
            </w:r>
          </w:p>
        </w:tc>
        <w:tc>
          <w:tcPr>
            <w:tcW w:w="1900" w:type="dxa"/>
            <w:tcBorders>
              <w:top w:val="single" w:sz="4" w:space="0" w:color="auto"/>
              <w:left w:val="nil"/>
              <w:bottom w:val="nil"/>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Berbeda</w:t>
            </w:r>
            <w:proofErr w:type="spellEnd"/>
          </w:p>
        </w:tc>
      </w:tr>
      <w:tr w:rsidR="0071231A" w:rsidTr="003E0EE0">
        <w:tc>
          <w:tcPr>
            <w:tcW w:w="185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 xml:space="preserve">Semarang </w:t>
            </w:r>
          </w:p>
        </w:tc>
        <w:tc>
          <w:tcPr>
            <w:tcW w:w="1785" w:type="dxa"/>
            <w:tcBorders>
              <w:top w:val="nil"/>
              <w:left w:val="nil"/>
              <w:bottom w:val="single" w:sz="4" w:space="0" w:color="auto"/>
              <w:right w:val="nil"/>
            </w:tcBorders>
          </w:tcPr>
          <w:p w:rsidR="0071231A" w:rsidRDefault="0071231A" w:rsidP="00A21E8B">
            <w:pPr>
              <w:pStyle w:val="ListParagraph"/>
              <w:ind w:left="0"/>
              <w:jc w:val="center"/>
              <w:rPr>
                <w:rFonts w:ascii="Times New Roman" w:hAnsi="Times New Roman" w:cs="Times New Roman"/>
                <w:sz w:val="24"/>
              </w:rPr>
            </w:pPr>
          </w:p>
        </w:tc>
        <w:tc>
          <w:tcPr>
            <w:tcW w:w="1889" w:type="dxa"/>
            <w:tcBorders>
              <w:top w:val="nil"/>
              <w:left w:val="nil"/>
              <w:bottom w:val="single" w:sz="4" w:space="0" w:color="auto"/>
              <w:right w:val="nil"/>
            </w:tcBorders>
          </w:tcPr>
          <w:p w:rsidR="0071231A" w:rsidRDefault="0071231A" w:rsidP="00A21E8B">
            <w:pPr>
              <w:pStyle w:val="ListParagraph"/>
              <w:ind w:left="0"/>
              <w:jc w:val="center"/>
              <w:rPr>
                <w:rFonts w:ascii="Times New Roman" w:hAnsi="Times New Roman" w:cs="Times New Roman"/>
                <w:sz w:val="24"/>
              </w:rPr>
            </w:pPr>
          </w:p>
        </w:tc>
        <w:tc>
          <w:tcPr>
            <w:tcW w:w="1900" w:type="dxa"/>
            <w:tcBorders>
              <w:top w:val="nil"/>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Signifikan</w:t>
            </w:r>
            <w:proofErr w:type="spellEnd"/>
          </w:p>
        </w:tc>
      </w:tr>
    </w:tbl>
    <w:p w:rsidR="000054EC" w:rsidRDefault="000054EC" w:rsidP="00A45962">
      <w:pPr>
        <w:pStyle w:val="ListParagraph"/>
        <w:ind w:left="993"/>
        <w:jc w:val="center"/>
        <w:rPr>
          <w:rFonts w:ascii="Times New Roman" w:hAnsi="Times New Roman" w:cs="Times New Roman"/>
          <w:b/>
          <w:sz w:val="24"/>
          <w:szCs w:val="24"/>
        </w:rPr>
      </w:pPr>
    </w:p>
    <w:p w:rsidR="0071231A" w:rsidRPr="0071231A" w:rsidRDefault="003E0EE0" w:rsidP="0071231A">
      <w:pPr>
        <w:spacing w:line="240" w:lineRule="auto"/>
        <w:ind w:left="0"/>
        <w:rPr>
          <w:rFonts w:ascii="Times New Roman" w:hAnsi="Times New Roman" w:cs="Times New Roman"/>
          <w:b/>
          <w:iCs/>
          <w:sz w:val="24"/>
          <w:lang w:val="en-US"/>
        </w:rPr>
      </w:pPr>
      <w:r>
        <w:rPr>
          <w:rFonts w:ascii="Times New Roman" w:hAnsi="Times New Roman"/>
          <w:b/>
          <w:sz w:val="24"/>
          <w:szCs w:val="24"/>
          <w:lang w:val="en-US"/>
        </w:rPr>
        <w:t xml:space="preserve">            </w:t>
      </w:r>
      <w:proofErr w:type="spellStart"/>
      <w:r>
        <w:rPr>
          <w:rFonts w:ascii="Times New Roman" w:hAnsi="Times New Roman"/>
          <w:b/>
          <w:sz w:val="24"/>
          <w:szCs w:val="24"/>
          <w:lang w:val="en-US"/>
        </w:rPr>
        <w:t>Tabel</w:t>
      </w:r>
      <w:proofErr w:type="spellEnd"/>
      <w:r>
        <w:rPr>
          <w:rFonts w:ascii="Times New Roman" w:hAnsi="Times New Roman"/>
          <w:b/>
          <w:sz w:val="24"/>
          <w:szCs w:val="24"/>
          <w:lang w:val="en-US"/>
        </w:rPr>
        <w:t xml:space="preserve"> 13 </w:t>
      </w:r>
      <w:r>
        <w:rPr>
          <w:rFonts w:ascii="Times New Roman" w:hAnsi="Times New Roman" w:cs="Times New Roman"/>
          <w:b/>
          <w:sz w:val="24"/>
          <w:lang w:val="en-US"/>
        </w:rPr>
        <w:t>U</w:t>
      </w:r>
      <w:r>
        <w:rPr>
          <w:rFonts w:ascii="Times New Roman" w:hAnsi="Times New Roman" w:cs="Times New Roman"/>
          <w:b/>
          <w:sz w:val="24"/>
        </w:rPr>
        <w:t xml:space="preserve">ji </w:t>
      </w:r>
      <w:r>
        <w:rPr>
          <w:rFonts w:ascii="Times New Roman" w:hAnsi="Times New Roman" w:cs="Times New Roman"/>
          <w:b/>
          <w:sz w:val="24"/>
          <w:lang w:val="en-US"/>
        </w:rPr>
        <w:t>S</w:t>
      </w:r>
      <w:r w:rsidR="0071231A">
        <w:rPr>
          <w:rFonts w:ascii="Times New Roman" w:hAnsi="Times New Roman" w:cs="Times New Roman"/>
          <w:b/>
          <w:sz w:val="24"/>
        </w:rPr>
        <w:t xml:space="preserve">tatistik </w:t>
      </w:r>
      <w:r w:rsidR="0071231A">
        <w:rPr>
          <w:rFonts w:ascii="Times New Roman" w:hAnsi="Times New Roman" w:cs="Times New Roman"/>
          <w:b/>
          <w:i/>
          <w:iCs/>
          <w:sz w:val="24"/>
        </w:rPr>
        <w:t>Independent Samples T-</w:t>
      </w:r>
      <w:proofErr w:type="gramStart"/>
      <w:r w:rsidR="0071231A">
        <w:rPr>
          <w:rFonts w:ascii="Times New Roman" w:hAnsi="Times New Roman" w:cs="Times New Roman"/>
          <w:b/>
          <w:i/>
          <w:iCs/>
          <w:sz w:val="24"/>
        </w:rPr>
        <w:t>Test</w:t>
      </w:r>
      <w:r w:rsidR="0071231A">
        <w:rPr>
          <w:rFonts w:ascii="Times New Roman" w:hAnsi="Times New Roman" w:cs="Times New Roman"/>
          <w:b/>
          <w:i/>
          <w:iCs/>
          <w:sz w:val="24"/>
          <w:lang w:val="en-US"/>
        </w:rPr>
        <w:t xml:space="preserve"> </w:t>
      </w:r>
      <w:r w:rsidR="0071231A">
        <w:rPr>
          <w:rFonts w:ascii="Times New Roman" w:hAnsi="Times New Roman" w:cs="Times New Roman"/>
          <w:b/>
          <w:iCs/>
          <w:sz w:val="24"/>
          <w:lang w:val="en-US"/>
        </w:rPr>
        <w:t xml:space="preserve"> </w:t>
      </w:r>
      <w:proofErr w:type="spellStart"/>
      <w:r w:rsidR="0071231A">
        <w:rPr>
          <w:rFonts w:ascii="Times New Roman" w:hAnsi="Times New Roman" w:cs="Times New Roman"/>
          <w:b/>
          <w:iCs/>
          <w:sz w:val="24"/>
          <w:lang w:val="en-US"/>
        </w:rPr>
        <w:t>Rutin</w:t>
      </w:r>
      <w:proofErr w:type="spellEnd"/>
      <w:proofErr w:type="gramEnd"/>
      <w:r w:rsidR="0071231A">
        <w:rPr>
          <w:rFonts w:ascii="Times New Roman" w:hAnsi="Times New Roman" w:cs="Times New Roman"/>
          <w:b/>
          <w:iCs/>
          <w:sz w:val="24"/>
          <w:lang w:val="en-US"/>
        </w:rPr>
        <w:t xml:space="preserve"> </w:t>
      </w:r>
    </w:p>
    <w:p w:rsidR="0071231A" w:rsidRDefault="0071231A" w:rsidP="0071231A">
      <w:pPr>
        <w:ind w:left="0"/>
        <w:jc w:val="left"/>
        <w:rPr>
          <w:rFonts w:ascii="Times New Roman" w:hAnsi="Times New Roman"/>
          <w:b/>
          <w:sz w:val="24"/>
          <w:szCs w:val="24"/>
          <w:lang w:val="en-US"/>
        </w:rPr>
      </w:pPr>
    </w:p>
    <w:tbl>
      <w:tblPr>
        <w:tblStyle w:val="TableGrid"/>
        <w:tblW w:w="0" w:type="auto"/>
        <w:tblInd w:w="5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785"/>
        <w:gridCol w:w="1889"/>
        <w:gridCol w:w="1900"/>
      </w:tblGrid>
      <w:tr w:rsidR="0071231A" w:rsidTr="003E0EE0">
        <w:tc>
          <w:tcPr>
            <w:tcW w:w="185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p>
        </w:tc>
        <w:tc>
          <w:tcPr>
            <w:tcW w:w="1785"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Sig. (2-tailed)</w:t>
            </w:r>
          </w:p>
        </w:tc>
        <w:tc>
          <w:tcPr>
            <w:tcW w:w="188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Keterangan</w:t>
            </w:r>
            <w:proofErr w:type="spellEnd"/>
          </w:p>
        </w:tc>
        <w:tc>
          <w:tcPr>
            <w:tcW w:w="1900"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Kesimpulan</w:t>
            </w:r>
            <w:proofErr w:type="spellEnd"/>
          </w:p>
        </w:tc>
      </w:tr>
      <w:tr w:rsidR="0071231A" w:rsidTr="003E0EE0">
        <w:tc>
          <w:tcPr>
            <w:tcW w:w="185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Kudus</w:t>
            </w:r>
          </w:p>
        </w:tc>
        <w:tc>
          <w:tcPr>
            <w:tcW w:w="1785" w:type="dxa"/>
            <w:tcBorders>
              <w:top w:val="single" w:sz="4" w:space="0" w:color="auto"/>
              <w:left w:val="nil"/>
              <w:bottom w:val="nil"/>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0,000</w:t>
            </w:r>
          </w:p>
        </w:tc>
        <w:tc>
          <w:tcPr>
            <w:tcW w:w="1889" w:type="dxa"/>
            <w:tcBorders>
              <w:top w:val="single" w:sz="4" w:space="0" w:color="auto"/>
              <w:left w:val="nil"/>
              <w:bottom w:val="nil"/>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P &lt; 0,05</w:t>
            </w:r>
          </w:p>
        </w:tc>
        <w:tc>
          <w:tcPr>
            <w:tcW w:w="1900" w:type="dxa"/>
            <w:tcBorders>
              <w:top w:val="single" w:sz="4" w:space="0" w:color="auto"/>
              <w:left w:val="nil"/>
              <w:bottom w:val="nil"/>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Berbeda</w:t>
            </w:r>
            <w:proofErr w:type="spellEnd"/>
          </w:p>
        </w:tc>
      </w:tr>
      <w:tr w:rsidR="0071231A" w:rsidTr="003E0EE0">
        <w:tc>
          <w:tcPr>
            <w:tcW w:w="1859" w:type="dxa"/>
            <w:tcBorders>
              <w:top w:val="single" w:sz="4" w:space="0" w:color="auto"/>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r>
              <w:rPr>
                <w:rFonts w:ascii="Times New Roman" w:hAnsi="Times New Roman" w:cs="Times New Roman"/>
                <w:sz w:val="24"/>
              </w:rPr>
              <w:t xml:space="preserve">Semarang </w:t>
            </w:r>
          </w:p>
        </w:tc>
        <w:tc>
          <w:tcPr>
            <w:tcW w:w="1785" w:type="dxa"/>
            <w:tcBorders>
              <w:top w:val="nil"/>
              <w:left w:val="nil"/>
              <w:bottom w:val="single" w:sz="4" w:space="0" w:color="auto"/>
              <w:right w:val="nil"/>
            </w:tcBorders>
          </w:tcPr>
          <w:p w:rsidR="0071231A" w:rsidRDefault="0071231A" w:rsidP="00A21E8B">
            <w:pPr>
              <w:pStyle w:val="ListParagraph"/>
              <w:ind w:left="0"/>
              <w:jc w:val="center"/>
              <w:rPr>
                <w:rFonts w:ascii="Times New Roman" w:hAnsi="Times New Roman" w:cs="Times New Roman"/>
                <w:sz w:val="24"/>
              </w:rPr>
            </w:pPr>
          </w:p>
        </w:tc>
        <w:tc>
          <w:tcPr>
            <w:tcW w:w="1889" w:type="dxa"/>
            <w:tcBorders>
              <w:top w:val="nil"/>
              <w:left w:val="nil"/>
              <w:bottom w:val="single" w:sz="4" w:space="0" w:color="auto"/>
              <w:right w:val="nil"/>
            </w:tcBorders>
          </w:tcPr>
          <w:p w:rsidR="0071231A" w:rsidRDefault="0071231A" w:rsidP="00A21E8B">
            <w:pPr>
              <w:pStyle w:val="ListParagraph"/>
              <w:ind w:left="0"/>
              <w:jc w:val="center"/>
              <w:rPr>
                <w:rFonts w:ascii="Times New Roman" w:hAnsi="Times New Roman" w:cs="Times New Roman"/>
                <w:sz w:val="24"/>
              </w:rPr>
            </w:pPr>
          </w:p>
        </w:tc>
        <w:tc>
          <w:tcPr>
            <w:tcW w:w="1900" w:type="dxa"/>
            <w:tcBorders>
              <w:top w:val="nil"/>
              <w:left w:val="nil"/>
              <w:bottom w:val="single" w:sz="4" w:space="0" w:color="auto"/>
              <w:right w:val="nil"/>
            </w:tcBorders>
            <w:hideMark/>
          </w:tcPr>
          <w:p w:rsidR="0071231A" w:rsidRDefault="0071231A" w:rsidP="00A21E8B">
            <w:pPr>
              <w:pStyle w:val="ListParagraph"/>
              <w:ind w:left="0"/>
              <w:jc w:val="center"/>
              <w:rPr>
                <w:rFonts w:ascii="Times New Roman" w:hAnsi="Times New Roman" w:cs="Times New Roman"/>
                <w:sz w:val="24"/>
              </w:rPr>
            </w:pPr>
            <w:proofErr w:type="spellStart"/>
            <w:r>
              <w:rPr>
                <w:rFonts w:ascii="Times New Roman" w:hAnsi="Times New Roman" w:cs="Times New Roman"/>
                <w:sz w:val="24"/>
              </w:rPr>
              <w:t>Signifikan</w:t>
            </w:r>
            <w:proofErr w:type="spellEnd"/>
          </w:p>
        </w:tc>
      </w:tr>
    </w:tbl>
    <w:p w:rsidR="00AB00D6" w:rsidRPr="0071231A" w:rsidRDefault="00AB00D6" w:rsidP="0071231A">
      <w:pPr>
        <w:ind w:left="0"/>
        <w:rPr>
          <w:rFonts w:ascii="Times New Roman" w:hAnsi="Times New Roman" w:cs="Times New Roman"/>
          <w:b/>
          <w:sz w:val="24"/>
          <w:szCs w:val="24"/>
          <w:lang w:val="en-US"/>
        </w:rPr>
      </w:pPr>
    </w:p>
    <w:p w:rsidR="00AB00D6" w:rsidRDefault="00AB00D6" w:rsidP="00A45962">
      <w:pPr>
        <w:pStyle w:val="ListParagraph"/>
        <w:ind w:left="993"/>
        <w:jc w:val="center"/>
        <w:rPr>
          <w:rFonts w:ascii="Times New Roman" w:hAnsi="Times New Roman" w:cs="Times New Roman"/>
          <w:b/>
          <w:sz w:val="24"/>
          <w:szCs w:val="24"/>
        </w:rPr>
      </w:pPr>
    </w:p>
    <w:p w:rsidR="00AB00D6" w:rsidRDefault="00AB00D6" w:rsidP="00A45962">
      <w:pPr>
        <w:pStyle w:val="ListParagraph"/>
        <w:ind w:left="993"/>
        <w:jc w:val="center"/>
        <w:rPr>
          <w:rFonts w:ascii="Times New Roman" w:hAnsi="Times New Roman" w:cs="Times New Roman"/>
          <w:b/>
          <w:sz w:val="24"/>
          <w:szCs w:val="24"/>
        </w:rPr>
      </w:pPr>
    </w:p>
    <w:p w:rsidR="00AB00D6" w:rsidRDefault="00AB00D6" w:rsidP="00A45962">
      <w:pPr>
        <w:pStyle w:val="ListParagraph"/>
        <w:ind w:left="993"/>
        <w:jc w:val="center"/>
        <w:rPr>
          <w:rFonts w:ascii="Times New Roman" w:hAnsi="Times New Roman" w:cs="Times New Roman"/>
          <w:b/>
          <w:sz w:val="24"/>
          <w:szCs w:val="24"/>
        </w:rPr>
      </w:pPr>
    </w:p>
    <w:p w:rsidR="00AB00D6" w:rsidRDefault="00AB00D6" w:rsidP="00A45962">
      <w:pPr>
        <w:pStyle w:val="ListParagraph"/>
        <w:ind w:left="993"/>
        <w:jc w:val="center"/>
        <w:rPr>
          <w:rFonts w:ascii="Times New Roman" w:hAnsi="Times New Roman" w:cs="Times New Roman"/>
          <w:b/>
          <w:sz w:val="24"/>
          <w:szCs w:val="24"/>
        </w:rPr>
      </w:pPr>
    </w:p>
    <w:p w:rsidR="00AB00D6" w:rsidRDefault="00AB00D6" w:rsidP="00A45962">
      <w:pPr>
        <w:pStyle w:val="ListParagraph"/>
        <w:ind w:left="993"/>
        <w:jc w:val="center"/>
        <w:rPr>
          <w:rFonts w:ascii="Times New Roman" w:hAnsi="Times New Roman" w:cs="Times New Roman"/>
          <w:b/>
          <w:sz w:val="24"/>
          <w:szCs w:val="24"/>
        </w:rPr>
      </w:pPr>
    </w:p>
    <w:p w:rsidR="00AB00D6" w:rsidRDefault="00AB00D6" w:rsidP="00A45962">
      <w:pPr>
        <w:pStyle w:val="ListParagraph"/>
        <w:ind w:left="993"/>
        <w:jc w:val="center"/>
        <w:rPr>
          <w:rFonts w:ascii="Times New Roman" w:hAnsi="Times New Roman" w:cs="Times New Roman"/>
          <w:b/>
          <w:sz w:val="24"/>
          <w:szCs w:val="24"/>
        </w:rPr>
      </w:pPr>
    </w:p>
    <w:p w:rsidR="00AB00D6" w:rsidRPr="00AB00D6" w:rsidRDefault="00AB00D6" w:rsidP="00A45962">
      <w:pPr>
        <w:pStyle w:val="ListParagraph"/>
        <w:ind w:left="993"/>
        <w:jc w:val="center"/>
        <w:rPr>
          <w:rFonts w:ascii="Times New Roman" w:hAnsi="Times New Roman" w:cs="Times New Roman"/>
          <w:b/>
          <w:sz w:val="24"/>
          <w:szCs w:val="24"/>
        </w:rPr>
      </w:pPr>
    </w:p>
    <w:p w:rsidR="0089181F" w:rsidRPr="0071231A" w:rsidRDefault="0089181F" w:rsidP="0071231A">
      <w:pPr>
        <w:pStyle w:val="ListParagraph"/>
        <w:ind w:left="0"/>
        <w:rPr>
          <w:rFonts w:ascii="Times New Roman" w:hAnsi="Times New Roman" w:cs="Times New Roman"/>
          <w:sz w:val="24"/>
          <w:szCs w:val="24"/>
        </w:rPr>
      </w:pPr>
    </w:p>
    <w:p w:rsidR="00B040A0" w:rsidRDefault="00B040A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Default="003E0EE0" w:rsidP="00A45962">
      <w:pPr>
        <w:pStyle w:val="ListParagraph"/>
        <w:ind w:left="0"/>
        <w:rPr>
          <w:rFonts w:ascii="Times New Roman" w:hAnsi="Times New Roman" w:cs="Times New Roman"/>
          <w:b/>
          <w:sz w:val="24"/>
          <w:szCs w:val="24"/>
        </w:rPr>
      </w:pPr>
    </w:p>
    <w:p w:rsidR="003E0EE0" w:rsidRPr="003E0EE0" w:rsidRDefault="003E0EE0" w:rsidP="00A45962">
      <w:pPr>
        <w:pStyle w:val="ListParagraph"/>
        <w:ind w:left="0"/>
        <w:rPr>
          <w:rFonts w:ascii="Times New Roman" w:hAnsi="Times New Roman" w:cs="Times New Roman"/>
          <w:b/>
          <w:sz w:val="24"/>
          <w:szCs w:val="24"/>
        </w:rPr>
      </w:pPr>
    </w:p>
    <w:p w:rsidR="00AD0736" w:rsidRDefault="00D9770F" w:rsidP="00A45962">
      <w:pPr>
        <w:pStyle w:val="ListParagraph"/>
        <w:ind w:left="0"/>
        <w:rPr>
          <w:rFonts w:ascii="Times New Roman" w:hAnsi="Times New Roman" w:cs="Times New Roman"/>
          <w:b/>
          <w:sz w:val="24"/>
          <w:szCs w:val="24"/>
        </w:rPr>
      </w:pPr>
      <w:r>
        <w:rPr>
          <w:rFonts w:ascii="Times New Roman" w:hAnsi="Times New Roman" w:cs="Times New Roman"/>
          <w:b/>
          <w:sz w:val="24"/>
          <w:szCs w:val="24"/>
          <w:lang w:val="id-ID"/>
        </w:rPr>
        <w:lastRenderedPageBreak/>
        <w:t>Pembahasan</w:t>
      </w:r>
    </w:p>
    <w:p w:rsidR="002200C1" w:rsidRDefault="002200C1" w:rsidP="00A4596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skrining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fitokimia</w:t>
      </w:r>
      <w:proofErr w:type="spellEnd"/>
      <w:r>
        <w:rPr>
          <w:rFonts w:ascii="Times New Roman" w:hAnsi="Times New Roman" w:cs="Times New Roman"/>
          <w:b/>
          <w:sz w:val="24"/>
          <w:szCs w:val="24"/>
        </w:rPr>
        <w:t xml:space="preserve"> </w:t>
      </w:r>
    </w:p>
    <w:p w:rsidR="002200C1" w:rsidRPr="002200C1" w:rsidRDefault="002200C1" w:rsidP="00A45962">
      <w:pPr>
        <w:pStyle w:val="ListParagraph"/>
        <w:ind w:left="0"/>
        <w:rPr>
          <w:rFonts w:ascii="Times New Roman" w:hAnsi="Times New Roman" w:cs="Times New Roman"/>
          <w:sz w:val="24"/>
          <w:szCs w:val="24"/>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table 5 </w:t>
      </w:r>
      <w:proofErr w:type="spellStart"/>
      <w:r>
        <w:rPr>
          <w:rFonts w:ascii="Times New Roman" w:hAnsi="Times New Roman" w:cs="Times New Roman"/>
          <w:sz w:val="24"/>
          <w:szCs w:val="24"/>
        </w:rPr>
        <w:t>dimanna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flavonoid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flavonoid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signipikan</w:t>
      </w:r>
      <w:proofErr w:type="spellEnd"/>
      <w:r>
        <w:rPr>
          <w:rFonts w:ascii="Times New Roman" w:hAnsi="Times New Roman" w:cs="Times New Roman"/>
          <w:sz w:val="24"/>
          <w:szCs w:val="24"/>
        </w:rPr>
        <w:t>.</w:t>
      </w:r>
      <w:proofErr w:type="gramEnd"/>
    </w:p>
    <w:p w:rsidR="00E40C9E" w:rsidRPr="00AD0736" w:rsidRDefault="00E40C9E" w:rsidP="00A45962">
      <w:pPr>
        <w:ind w:left="0"/>
        <w:rPr>
          <w:rFonts w:ascii="Times New Roman" w:hAnsi="Times New Roman"/>
          <w:b/>
          <w:sz w:val="24"/>
          <w:szCs w:val="24"/>
        </w:rPr>
      </w:pPr>
      <w:r w:rsidRPr="00AD0736">
        <w:rPr>
          <w:rFonts w:ascii="Times New Roman" w:hAnsi="Times New Roman"/>
          <w:b/>
          <w:sz w:val="24"/>
          <w:szCs w:val="24"/>
        </w:rPr>
        <w:t>Uji Total Flavonoid</w:t>
      </w:r>
    </w:p>
    <w:p w:rsidR="00B80A0B" w:rsidRPr="002200C1" w:rsidRDefault="00B80A0B" w:rsidP="002200C1">
      <w:pPr>
        <w:ind w:left="0" w:firstLine="284"/>
        <w:rPr>
          <w:rFonts w:ascii="Times New Roman" w:hAnsi="Times New Roman" w:cs="Times New Roman"/>
          <w:sz w:val="24"/>
          <w:szCs w:val="24"/>
          <w:lang w:val="en-US"/>
        </w:rPr>
      </w:pPr>
      <w:r>
        <w:rPr>
          <w:rFonts w:ascii="Times New Roman" w:hAnsi="Times New Roman" w:cs="Times New Roman"/>
          <w:sz w:val="24"/>
          <w:szCs w:val="24"/>
        </w:rPr>
        <w:t>Uji total flavonoid dilakukan dengan p</w:t>
      </w:r>
      <w:r w:rsidR="00B16C94" w:rsidRPr="00BB59EE">
        <w:rPr>
          <w:rFonts w:ascii="Times New Roman" w:hAnsi="Times New Roman" w:cs="Times New Roman"/>
          <w:sz w:val="24"/>
          <w:szCs w:val="24"/>
        </w:rPr>
        <w:t>anjang gelombang maksimum y</w:t>
      </w:r>
      <w:r w:rsidR="0071231A">
        <w:rPr>
          <w:rFonts w:ascii="Times New Roman" w:hAnsi="Times New Roman" w:cs="Times New Roman"/>
          <w:sz w:val="24"/>
          <w:szCs w:val="24"/>
        </w:rPr>
        <w:t>ang dihasilkan adalah 41</w:t>
      </w:r>
      <w:r w:rsidR="0071231A">
        <w:rPr>
          <w:rFonts w:ascii="Times New Roman" w:hAnsi="Times New Roman" w:cs="Times New Roman"/>
          <w:sz w:val="24"/>
          <w:szCs w:val="24"/>
          <w:lang w:val="en-US"/>
        </w:rPr>
        <w:t>2</w:t>
      </w:r>
      <w:r w:rsidR="0071231A">
        <w:rPr>
          <w:rFonts w:ascii="Times New Roman" w:hAnsi="Times New Roman" w:cs="Times New Roman"/>
          <w:sz w:val="24"/>
          <w:szCs w:val="24"/>
        </w:rPr>
        <w:t>,</w:t>
      </w:r>
      <w:r w:rsidR="0071231A">
        <w:rPr>
          <w:rFonts w:ascii="Times New Roman" w:hAnsi="Times New Roman" w:cs="Times New Roman"/>
          <w:sz w:val="24"/>
          <w:szCs w:val="24"/>
          <w:lang w:val="en-US"/>
        </w:rPr>
        <w:t>4</w:t>
      </w:r>
      <w:r w:rsidR="00E90375">
        <w:rPr>
          <w:rFonts w:ascii="Times New Roman" w:hAnsi="Times New Roman" w:cs="Times New Roman"/>
          <w:sz w:val="24"/>
          <w:szCs w:val="24"/>
        </w:rPr>
        <w:t xml:space="preserve"> nm. K</w:t>
      </w:r>
      <w:r w:rsidR="003E0EE0">
        <w:rPr>
          <w:rFonts w:ascii="Times New Roman" w:hAnsi="Times New Roman" w:cs="Times New Roman"/>
          <w:sz w:val="24"/>
          <w:szCs w:val="24"/>
        </w:rPr>
        <w:t xml:space="preserve">urva baku pada tabel </w:t>
      </w:r>
      <w:r w:rsidR="003E0EE0">
        <w:rPr>
          <w:rFonts w:ascii="Times New Roman" w:hAnsi="Times New Roman" w:cs="Times New Roman"/>
          <w:sz w:val="24"/>
          <w:szCs w:val="24"/>
          <w:lang w:val="en-US"/>
        </w:rPr>
        <w:t>6</w:t>
      </w:r>
      <w:r w:rsidR="00B16C94" w:rsidRPr="00BB59EE">
        <w:rPr>
          <w:rFonts w:ascii="Times New Roman" w:hAnsi="Times New Roman" w:cs="Times New Roman"/>
          <w:sz w:val="24"/>
          <w:szCs w:val="24"/>
        </w:rPr>
        <w:t xml:space="preserve"> diperoleh persamaan y = 0,00874x + (-0,1836) dengan nilai koefisien korelasi (r) = 0,999.</w:t>
      </w:r>
      <w:r w:rsidR="00B16C94">
        <w:rPr>
          <w:rFonts w:ascii="Times New Roman" w:hAnsi="Times New Roman" w:cs="Times New Roman"/>
          <w:sz w:val="24"/>
          <w:szCs w:val="24"/>
        </w:rPr>
        <w:t xml:space="preserve"> </w:t>
      </w:r>
      <w:r w:rsidR="003E0EE0">
        <w:rPr>
          <w:rFonts w:ascii="Times New Roman" w:hAnsi="Times New Roman" w:cs="Times New Roman"/>
          <w:sz w:val="24"/>
          <w:szCs w:val="24"/>
          <w:lang w:val="en-US"/>
        </w:rPr>
        <w:t xml:space="preserve">Dan table 7 di </w:t>
      </w:r>
      <w:proofErr w:type="spellStart"/>
      <w:r w:rsidR="003E0EE0">
        <w:rPr>
          <w:rFonts w:ascii="Times New Roman" w:hAnsi="Times New Roman" w:cs="Times New Roman"/>
          <w:sz w:val="24"/>
          <w:szCs w:val="24"/>
          <w:lang w:val="en-US"/>
        </w:rPr>
        <w:t>peroleh</w:t>
      </w:r>
      <w:proofErr w:type="spellEnd"/>
      <w:r w:rsidR="003E0EE0">
        <w:rPr>
          <w:rFonts w:ascii="Times New Roman" w:hAnsi="Times New Roman" w:cs="Times New Roman"/>
          <w:sz w:val="24"/>
          <w:szCs w:val="24"/>
          <w:lang w:val="en-US"/>
        </w:rPr>
        <w:t xml:space="preserve"> </w:t>
      </w:r>
      <w:proofErr w:type="spellStart"/>
      <w:r w:rsidR="003E0EE0">
        <w:rPr>
          <w:rFonts w:ascii="Times New Roman" w:hAnsi="Times New Roman" w:cs="Times New Roman"/>
          <w:sz w:val="24"/>
          <w:szCs w:val="24"/>
          <w:lang w:val="en-US"/>
        </w:rPr>
        <w:t>persamaan</w:t>
      </w:r>
      <w:proofErr w:type="spellEnd"/>
      <w:r w:rsidR="003E0EE0">
        <w:rPr>
          <w:rFonts w:ascii="Times New Roman" w:hAnsi="Times New Roman" w:cs="Times New Roman"/>
          <w:sz w:val="24"/>
          <w:szCs w:val="24"/>
          <w:lang w:val="en-US"/>
        </w:rPr>
        <w:t xml:space="preserve"> y = 0,00887 + (-0,</w:t>
      </w:r>
      <w:r w:rsidR="002200C1">
        <w:rPr>
          <w:rFonts w:ascii="Times New Roman" w:hAnsi="Times New Roman" w:cs="Times New Roman"/>
          <w:sz w:val="24"/>
          <w:szCs w:val="24"/>
          <w:lang w:val="en-US"/>
        </w:rPr>
        <w:t xml:space="preserve">1845) </w:t>
      </w:r>
      <w:proofErr w:type="spellStart"/>
      <w:r w:rsidR="002200C1">
        <w:rPr>
          <w:rFonts w:ascii="Times New Roman" w:hAnsi="Times New Roman" w:cs="Times New Roman"/>
          <w:sz w:val="24"/>
          <w:szCs w:val="24"/>
          <w:lang w:val="en-US"/>
        </w:rPr>
        <w:t>dengan</w:t>
      </w:r>
      <w:proofErr w:type="spellEnd"/>
      <w:r w:rsidR="002200C1">
        <w:rPr>
          <w:rFonts w:ascii="Times New Roman" w:hAnsi="Times New Roman" w:cs="Times New Roman"/>
          <w:sz w:val="24"/>
          <w:szCs w:val="24"/>
          <w:lang w:val="en-US"/>
        </w:rPr>
        <w:t xml:space="preserve"> </w:t>
      </w:r>
      <w:proofErr w:type="spellStart"/>
      <w:r w:rsidR="002200C1">
        <w:rPr>
          <w:rFonts w:ascii="Times New Roman" w:hAnsi="Times New Roman" w:cs="Times New Roman"/>
          <w:sz w:val="24"/>
          <w:szCs w:val="24"/>
          <w:lang w:val="en-US"/>
        </w:rPr>
        <w:t>nilai</w:t>
      </w:r>
      <w:proofErr w:type="spellEnd"/>
      <w:r w:rsidR="002200C1">
        <w:rPr>
          <w:rFonts w:ascii="Times New Roman" w:hAnsi="Times New Roman" w:cs="Times New Roman"/>
          <w:sz w:val="24"/>
          <w:szCs w:val="24"/>
          <w:lang w:val="en-US"/>
        </w:rPr>
        <w:t xml:space="preserve"> </w:t>
      </w:r>
      <w:proofErr w:type="spellStart"/>
      <w:r w:rsidR="002200C1">
        <w:rPr>
          <w:rFonts w:ascii="Times New Roman" w:hAnsi="Times New Roman" w:cs="Times New Roman"/>
          <w:sz w:val="24"/>
          <w:szCs w:val="24"/>
          <w:lang w:val="en-US"/>
        </w:rPr>
        <w:t>koefisiensi</w:t>
      </w:r>
      <w:proofErr w:type="spellEnd"/>
      <w:r w:rsidR="002200C1">
        <w:rPr>
          <w:rFonts w:ascii="Times New Roman" w:hAnsi="Times New Roman" w:cs="Times New Roman"/>
          <w:sz w:val="24"/>
          <w:szCs w:val="24"/>
          <w:lang w:val="en-US"/>
        </w:rPr>
        <w:t xml:space="preserve"> (r</w:t>
      </w:r>
      <w:r w:rsidR="003E0EE0">
        <w:rPr>
          <w:rFonts w:ascii="Times New Roman" w:hAnsi="Times New Roman" w:cs="Times New Roman"/>
          <w:sz w:val="24"/>
          <w:szCs w:val="24"/>
          <w:lang w:val="en-US"/>
        </w:rPr>
        <w:t>)</w:t>
      </w:r>
      <w:r w:rsidR="002200C1">
        <w:rPr>
          <w:rFonts w:ascii="Times New Roman" w:hAnsi="Times New Roman" w:cs="Times New Roman"/>
          <w:sz w:val="24"/>
          <w:szCs w:val="24"/>
          <w:lang w:val="en-US"/>
        </w:rPr>
        <w:t xml:space="preserve"> 0,995 </w:t>
      </w:r>
      <w:r w:rsidR="00B16C94" w:rsidRPr="002F12CB">
        <w:rPr>
          <w:rFonts w:ascii="Times New Roman" w:hAnsi="Times New Roman" w:cs="Times New Roman"/>
          <w:sz w:val="24"/>
          <w:szCs w:val="24"/>
        </w:rPr>
        <w:t>Penetapan ka</w:t>
      </w:r>
      <w:r w:rsidR="00B16C94">
        <w:rPr>
          <w:rFonts w:ascii="Times New Roman" w:hAnsi="Times New Roman" w:cs="Times New Roman"/>
          <w:sz w:val="24"/>
          <w:szCs w:val="24"/>
        </w:rPr>
        <w:t>dar flavonoid pada tabel 6</w:t>
      </w:r>
      <w:r w:rsidR="00B16C94" w:rsidRPr="002F12CB">
        <w:rPr>
          <w:rFonts w:ascii="Times New Roman" w:hAnsi="Times New Roman" w:cs="Times New Roman"/>
          <w:sz w:val="24"/>
          <w:szCs w:val="24"/>
        </w:rPr>
        <w:t xml:space="preserve"> </w:t>
      </w:r>
      <w:proofErr w:type="spellStart"/>
      <w:r w:rsidR="002200C1">
        <w:rPr>
          <w:rFonts w:ascii="Times New Roman" w:hAnsi="Times New Roman" w:cs="Times New Roman"/>
          <w:sz w:val="24"/>
          <w:szCs w:val="24"/>
          <w:lang w:val="en-US"/>
        </w:rPr>
        <w:t>dan</w:t>
      </w:r>
      <w:proofErr w:type="spellEnd"/>
      <w:r w:rsidR="002200C1">
        <w:rPr>
          <w:rFonts w:ascii="Times New Roman" w:hAnsi="Times New Roman" w:cs="Times New Roman"/>
          <w:sz w:val="24"/>
          <w:szCs w:val="24"/>
          <w:lang w:val="en-US"/>
        </w:rPr>
        <w:t xml:space="preserve"> 7 </w:t>
      </w:r>
      <w:r w:rsidR="002200C1">
        <w:rPr>
          <w:rFonts w:ascii="Times New Roman" w:hAnsi="Times New Roman" w:cs="Times New Roman"/>
          <w:sz w:val="24"/>
          <w:szCs w:val="24"/>
        </w:rPr>
        <w:t xml:space="preserve">dari ekstrak etanol </w:t>
      </w:r>
      <w:proofErr w:type="spellStart"/>
      <w:r w:rsidR="002200C1">
        <w:rPr>
          <w:rFonts w:ascii="Times New Roman" w:hAnsi="Times New Roman" w:cs="Times New Roman"/>
          <w:sz w:val="24"/>
          <w:szCs w:val="24"/>
          <w:lang w:val="en-US"/>
        </w:rPr>
        <w:t>buah</w:t>
      </w:r>
      <w:proofErr w:type="spellEnd"/>
      <w:r w:rsidR="002200C1">
        <w:rPr>
          <w:rFonts w:ascii="Times New Roman" w:hAnsi="Times New Roman" w:cs="Times New Roman"/>
          <w:sz w:val="24"/>
          <w:szCs w:val="24"/>
          <w:lang w:val="en-US"/>
        </w:rPr>
        <w:t xml:space="preserve"> </w:t>
      </w:r>
      <w:proofErr w:type="spellStart"/>
      <w:r w:rsidR="002200C1">
        <w:rPr>
          <w:rFonts w:ascii="Times New Roman" w:hAnsi="Times New Roman" w:cs="Times New Roman"/>
          <w:sz w:val="24"/>
          <w:szCs w:val="24"/>
          <w:lang w:val="en-US"/>
        </w:rPr>
        <w:t>parijoto</w:t>
      </w:r>
      <w:proofErr w:type="spellEnd"/>
      <w:r w:rsidR="002200C1">
        <w:rPr>
          <w:rFonts w:ascii="Times New Roman" w:hAnsi="Times New Roman" w:cs="Times New Roman"/>
          <w:sz w:val="24"/>
          <w:szCs w:val="24"/>
          <w:lang w:val="en-US"/>
        </w:rPr>
        <w:t xml:space="preserve"> </w:t>
      </w:r>
      <w:r w:rsidR="00B16C94" w:rsidRPr="002F12CB">
        <w:rPr>
          <w:rFonts w:ascii="Times New Roman" w:hAnsi="Times New Roman" w:cs="Times New Roman"/>
          <w:sz w:val="24"/>
          <w:szCs w:val="24"/>
        </w:rPr>
        <w:t xml:space="preserve"> dilakukan replikasi 3 kali dan didapatkan kadar rata-rata flavonoid total sebesar </w:t>
      </w:r>
      <w:proofErr w:type="spellStart"/>
      <w:r w:rsidR="002200C1">
        <w:rPr>
          <w:rFonts w:ascii="Times New Roman" w:hAnsi="Times New Roman" w:cs="Times New Roman"/>
          <w:sz w:val="24"/>
          <w:szCs w:val="24"/>
          <w:lang w:val="en-US"/>
        </w:rPr>
        <w:t>Tabel</w:t>
      </w:r>
      <w:proofErr w:type="spellEnd"/>
      <w:r w:rsidR="002200C1">
        <w:rPr>
          <w:rFonts w:ascii="Times New Roman" w:hAnsi="Times New Roman" w:cs="Times New Roman"/>
          <w:sz w:val="24"/>
          <w:szCs w:val="24"/>
          <w:lang w:val="en-US"/>
        </w:rPr>
        <w:t xml:space="preserve"> 6 </w:t>
      </w:r>
      <w:r w:rsidR="002200C1">
        <w:rPr>
          <w:rFonts w:ascii="Times New Roman" w:eastAsia="Calibri" w:hAnsi="Times New Roman" w:cs="Times New Roman"/>
          <w:sz w:val="24"/>
          <w:szCs w:val="24"/>
        </w:rPr>
        <w:t xml:space="preserve">76,48 </w:t>
      </w:r>
      <w:r w:rsidR="002200C1">
        <w:rPr>
          <w:rFonts w:ascii="Times New Roman" w:hAnsi="Times New Roman"/>
          <w:sz w:val="24"/>
          <w:szCs w:val="24"/>
        </w:rPr>
        <w:t xml:space="preserve">mgQE/g </w:t>
      </w:r>
      <w:r w:rsidR="002200C1">
        <w:rPr>
          <w:rFonts w:asciiTheme="minorBidi" w:hAnsiTheme="minorBidi"/>
          <w:sz w:val="24"/>
          <w:szCs w:val="24"/>
        </w:rPr>
        <w:t>±</w:t>
      </w:r>
      <w:r w:rsidR="002200C1">
        <w:rPr>
          <w:rFonts w:ascii="Times New Roman" w:hAnsi="Times New Roman"/>
          <w:sz w:val="24"/>
          <w:szCs w:val="24"/>
        </w:rPr>
        <w:t xml:space="preserve"> </w:t>
      </w:r>
      <w:r w:rsidR="002200C1">
        <w:rPr>
          <w:rFonts w:ascii="Times New Roman" w:eastAsia="Calibri" w:hAnsi="Times New Roman" w:cs="Times New Roman"/>
          <w:sz w:val="24"/>
          <w:szCs w:val="24"/>
        </w:rPr>
        <w:t>0,23</w:t>
      </w:r>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untuk</w:t>
      </w:r>
      <w:proofErr w:type="spellEnd"/>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semarang</w:t>
      </w:r>
      <w:proofErr w:type="spellEnd"/>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dan</w:t>
      </w:r>
      <w:proofErr w:type="spellEnd"/>
      <w:r w:rsidR="002200C1">
        <w:rPr>
          <w:rFonts w:ascii="Times New Roman" w:eastAsia="Calibri" w:hAnsi="Times New Roman" w:cs="Times New Roman"/>
          <w:sz w:val="24"/>
          <w:szCs w:val="24"/>
          <w:lang w:val="en-US"/>
        </w:rPr>
        <w:t xml:space="preserve"> </w:t>
      </w:r>
      <w:r w:rsidR="002200C1">
        <w:rPr>
          <w:rFonts w:ascii="Times New Roman" w:eastAsia="Calibri" w:hAnsi="Times New Roman" w:cs="Times New Roman"/>
          <w:sz w:val="24"/>
          <w:szCs w:val="24"/>
        </w:rPr>
        <w:t xml:space="preserve">81,60 </w:t>
      </w:r>
      <w:r w:rsidR="002200C1">
        <w:rPr>
          <w:rFonts w:ascii="Times New Roman" w:hAnsi="Times New Roman"/>
          <w:sz w:val="24"/>
          <w:szCs w:val="24"/>
        </w:rPr>
        <w:t xml:space="preserve">mgQE/g </w:t>
      </w:r>
      <w:r w:rsidR="002200C1">
        <w:rPr>
          <w:rFonts w:asciiTheme="minorBidi" w:hAnsiTheme="minorBidi"/>
          <w:sz w:val="24"/>
          <w:szCs w:val="24"/>
        </w:rPr>
        <w:t>±</w:t>
      </w:r>
      <w:r w:rsidR="002200C1">
        <w:rPr>
          <w:rFonts w:ascii="Times New Roman" w:hAnsi="Times New Roman"/>
          <w:sz w:val="24"/>
          <w:szCs w:val="24"/>
        </w:rPr>
        <w:t xml:space="preserve"> </w:t>
      </w:r>
      <w:r w:rsidR="002200C1">
        <w:rPr>
          <w:rFonts w:ascii="Times New Roman" w:eastAsia="Calibri" w:hAnsi="Times New Roman" w:cs="Times New Roman"/>
          <w:sz w:val="24"/>
          <w:szCs w:val="24"/>
        </w:rPr>
        <w:t>0,36</w:t>
      </w:r>
      <w:r w:rsidR="002200C1">
        <w:rPr>
          <w:rFonts w:ascii="Times New Roman" w:eastAsia="Calibri" w:hAnsi="Times New Roman" w:cs="Times New Roman"/>
          <w:sz w:val="24"/>
          <w:szCs w:val="24"/>
          <w:lang w:val="en-US"/>
        </w:rPr>
        <w:t xml:space="preserve"> </w:t>
      </w:r>
      <w:proofErr w:type="spellStart"/>
      <w:r w:rsidR="002200C1">
        <w:rPr>
          <w:rFonts w:ascii="Times New Roman" w:hAnsi="Times New Roman" w:cs="Times New Roman"/>
          <w:sz w:val="24"/>
          <w:szCs w:val="24"/>
          <w:lang w:val="en-US"/>
        </w:rPr>
        <w:t>serta</w:t>
      </w:r>
      <w:proofErr w:type="spellEnd"/>
      <w:r w:rsidR="002200C1">
        <w:rPr>
          <w:rFonts w:ascii="Times New Roman" w:hAnsi="Times New Roman" w:cs="Times New Roman"/>
          <w:sz w:val="24"/>
          <w:szCs w:val="24"/>
          <w:lang w:val="en-US"/>
        </w:rPr>
        <w:t xml:space="preserve">  </w:t>
      </w:r>
      <w:proofErr w:type="spellStart"/>
      <w:r w:rsidR="002200C1">
        <w:rPr>
          <w:rFonts w:ascii="Times New Roman" w:hAnsi="Times New Roman" w:cs="Times New Roman"/>
          <w:sz w:val="24"/>
          <w:szCs w:val="24"/>
          <w:lang w:val="en-US"/>
        </w:rPr>
        <w:t>Tabel</w:t>
      </w:r>
      <w:proofErr w:type="spellEnd"/>
      <w:r w:rsidR="002200C1">
        <w:rPr>
          <w:rFonts w:ascii="Times New Roman" w:hAnsi="Times New Roman" w:cs="Times New Roman"/>
          <w:sz w:val="24"/>
          <w:szCs w:val="24"/>
          <w:lang w:val="en-US"/>
        </w:rPr>
        <w:t xml:space="preserve"> 7 </w:t>
      </w:r>
      <w:r w:rsidR="002200C1">
        <w:rPr>
          <w:rFonts w:ascii="Times New Roman" w:eastAsia="Calibri" w:hAnsi="Times New Roman" w:cs="Times New Roman"/>
          <w:sz w:val="24"/>
          <w:szCs w:val="24"/>
        </w:rPr>
        <w:t xml:space="preserve">73,06 </w:t>
      </w:r>
      <w:r w:rsidR="002200C1">
        <w:rPr>
          <w:rFonts w:ascii="Times New Roman" w:hAnsi="Times New Roman"/>
          <w:sz w:val="24"/>
          <w:szCs w:val="24"/>
        </w:rPr>
        <w:t xml:space="preserve">mgRE/g </w:t>
      </w:r>
      <w:r w:rsidR="002200C1">
        <w:rPr>
          <w:rFonts w:asciiTheme="minorBidi" w:hAnsiTheme="minorBidi"/>
          <w:sz w:val="24"/>
          <w:szCs w:val="24"/>
        </w:rPr>
        <w:t>±</w:t>
      </w:r>
      <w:r w:rsidR="002200C1">
        <w:rPr>
          <w:rFonts w:ascii="Times New Roman" w:hAnsi="Times New Roman"/>
          <w:sz w:val="24"/>
          <w:szCs w:val="24"/>
        </w:rPr>
        <w:t xml:space="preserve"> </w:t>
      </w:r>
      <w:r w:rsidR="002200C1">
        <w:rPr>
          <w:rFonts w:ascii="Times New Roman" w:eastAsia="Calibri" w:hAnsi="Times New Roman" w:cs="Times New Roman"/>
          <w:sz w:val="24"/>
          <w:szCs w:val="24"/>
        </w:rPr>
        <w:t>0,25</w:t>
      </w:r>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untuk</w:t>
      </w:r>
      <w:proofErr w:type="spellEnd"/>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semarang</w:t>
      </w:r>
      <w:proofErr w:type="spellEnd"/>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dan</w:t>
      </w:r>
      <w:proofErr w:type="spellEnd"/>
      <w:r w:rsidR="002200C1">
        <w:rPr>
          <w:rFonts w:ascii="Times New Roman" w:eastAsia="Calibri" w:hAnsi="Times New Roman" w:cs="Times New Roman"/>
          <w:sz w:val="24"/>
          <w:szCs w:val="24"/>
          <w:lang w:val="en-US"/>
        </w:rPr>
        <w:t xml:space="preserve"> </w:t>
      </w:r>
      <w:r w:rsidR="002200C1">
        <w:rPr>
          <w:rFonts w:ascii="Times New Roman" w:eastAsia="Calibri" w:hAnsi="Times New Roman" w:cs="Times New Roman"/>
          <w:sz w:val="24"/>
          <w:szCs w:val="24"/>
        </w:rPr>
        <w:t xml:space="preserve">79,33 </w:t>
      </w:r>
      <w:r w:rsidR="002200C1">
        <w:rPr>
          <w:rFonts w:ascii="Times New Roman" w:hAnsi="Times New Roman"/>
          <w:sz w:val="24"/>
          <w:szCs w:val="24"/>
        </w:rPr>
        <w:t xml:space="preserve">mgRE/g </w:t>
      </w:r>
      <w:r w:rsidR="002200C1">
        <w:rPr>
          <w:rFonts w:asciiTheme="minorBidi" w:hAnsiTheme="minorBidi"/>
          <w:sz w:val="24"/>
          <w:szCs w:val="24"/>
        </w:rPr>
        <w:t>±</w:t>
      </w:r>
      <w:r w:rsidR="002200C1">
        <w:rPr>
          <w:rFonts w:ascii="Times New Roman" w:hAnsi="Times New Roman"/>
          <w:sz w:val="24"/>
          <w:szCs w:val="24"/>
        </w:rPr>
        <w:t xml:space="preserve"> </w:t>
      </w:r>
      <w:r w:rsidR="002200C1">
        <w:rPr>
          <w:rFonts w:ascii="Times New Roman" w:eastAsia="Calibri" w:hAnsi="Times New Roman" w:cs="Times New Roman"/>
          <w:sz w:val="24"/>
          <w:szCs w:val="24"/>
        </w:rPr>
        <w:t>0,33</w:t>
      </w:r>
      <w:r w:rsidR="002200C1">
        <w:rPr>
          <w:rFonts w:ascii="Times New Roman" w:eastAsia="Calibri" w:hAnsi="Times New Roman" w:cs="Times New Roman"/>
          <w:sz w:val="24"/>
          <w:szCs w:val="24"/>
          <w:lang w:val="en-US"/>
        </w:rPr>
        <w:t xml:space="preserve"> </w:t>
      </w:r>
      <w:proofErr w:type="spellStart"/>
      <w:r w:rsidR="002200C1">
        <w:rPr>
          <w:rFonts w:ascii="Times New Roman" w:eastAsia="Calibri" w:hAnsi="Times New Roman" w:cs="Times New Roman"/>
          <w:sz w:val="24"/>
          <w:szCs w:val="24"/>
          <w:lang w:val="en-US"/>
        </w:rPr>
        <w:t>untuk</w:t>
      </w:r>
      <w:proofErr w:type="spellEnd"/>
      <w:r w:rsidR="002200C1">
        <w:rPr>
          <w:rFonts w:ascii="Times New Roman" w:eastAsia="Calibri" w:hAnsi="Times New Roman" w:cs="Times New Roman"/>
          <w:sz w:val="24"/>
          <w:szCs w:val="24"/>
          <w:lang w:val="en-US"/>
        </w:rPr>
        <w:t xml:space="preserve"> kudus </w:t>
      </w:r>
      <w:r w:rsidR="00D8420C">
        <w:rPr>
          <w:rFonts w:ascii="Times New Roman" w:eastAsia="Calibri" w:hAnsi="Times New Roman" w:cs="Times New Roman"/>
          <w:sz w:val="24"/>
          <w:szCs w:val="24"/>
          <w:lang w:val="en-US"/>
        </w:rPr>
        <w:t>,</w:t>
      </w:r>
      <w:r w:rsidR="00D8420C">
        <w:rPr>
          <w:rFonts w:ascii="Times New Roman" w:eastAsia="Calibri" w:hAnsi="Times New Roman" w:cs="Times New Roman"/>
          <w:sz w:val="24"/>
          <w:szCs w:val="24"/>
        </w:rPr>
        <w:t xml:space="preserve">Berdasarkan hasil uji kadar flavonoid total buah parijoto </w:t>
      </w:r>
      <w:proofErr w:type="spellStart"/>
      <w:r w:rsidR="00D8420C">
        <w:rPr>
          <w:rFonts w:ascii="Times New Roman" w:eastAsia="Calibri" w:hAnsi="Times New Roman" w:cs="Times New Roman"/>
          <w:sz w:val="24"/>
          <w:szCs w:val="24"/>
          <w:lang w:val="en-US"/>
        </w:rPr>
        <w:t>pada</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tabel</w:t>
      </w:r>
      <w:proofErr w:type="spellEnd"/>
      <w:r w:rsidR="00D8420C">
        <w:rPr>
          <w:rFonts w:ascii="Times New Roman" w:eastAsia="Calibri" w:hAnsi="Times New Roman" w:cs="Times New Roman"/>
          <w:sz w:val="24"/>
          <w:szCs w:val="24"/>
          <w:lang w:val="en-US"/>
        </w:rPr>
        <w:t xml:space="preserve"> 6 yang </w:t>
      </w:r>
      <w:proofErr w:type="spellStart"/>
      <w:r w:rsidR="00D8420C">
        <w:rPr>
          <w:rFonts w:ascii="Times New Roman" w:eastAsia="Calibri" w:hAnsi="Times New Roman" w:cs="Times New Roman"/>
          <w:sz w:val="24"/>
          <w:szCs w:val="24"/>
          <w:lang w:val="en-US"/>
        </w:rPr>
        <w:t>menggunakan</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pembanding</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quarsetin</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dan</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tabel</w:t>
      </w:r>
      <w:proofErr w:type="spellEnd"/>
      <w:r w:rsidR="00D8420C">
        <w:rPr>
          <w:rFonts w:ascii="Times New Roman" w:eastAsia="Calibri" w:hAnsi="Times New Roman" w:cs="Times New Roman"/>
          <w:sz w:val="24"/>
          <w:szCs w:val="24"/>
          <w:lang w:val="en-US"/>
        </w:rPr>
        <w:t xml:space="preserve"> 7 </w:t>
      </w:r>
      <w:proofErr w:type="spellStart"/>
      <w:r w:rsidR="00D8420C">
        <w:rPr>
          <w:rFonts w:ascii="Times New Roman" w:eastAsia="Calibri" w:hAnsi="Times New Roman" w:cs="Times New Roman"/>
          <w:sz w:val="24"/>
          <w:szCs w:val="24"/>
          <w:lang w:val="en-US"/>
        </w:rPr>
        <w:t>menggunakan</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pembanding</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rutin</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serta</w:t>
      </w:r>
      <w:proofErr w:type="spellEnd"/>
      <w:r w:rsidR="00D8420C">
        <w:rPr>
          <w:rFonts w:ascii="Times New Roman" w:eastAsia="Calibri" w:hAnsi="Times New Roman" w:cs="Times New Roman"/>
          <w:sz w:val="24"/>
          <w:szCs w:val="24"/>
          <w:lang w:val="en-US"/>
        </w:rPr>
        <w:t xml:space="preserve"> </w:t>
      </w:r>
      <w:proofErr w:type="spellStart"/>
      <w:r w:rsidR="00D8420C">
        <w:rPr>
          <w:rFonts w:ascii="Times New Roman" w:eastAsia="Calibri" w:hAnsi="Times New Roman" w:cs="Times New Roman"/>
          <w:sz w:val="24"/>
          <w:szCs w:val="24"/>
          <w:lang w:val="en-US"/>
        </w:rPr>
        <w:t>hasil</w:t>
      </w:r>
      <w:proofErr w:type="spellEnd"/>
      <w:r w:rsidR="00D8420C">
        <w:rPr>
          <w:rFonts w:ascii="Times New Roman" w:eastAsia="Calibri" w:hAnsi="Times New Roman" w:cs="Times New Roman"/>
          <w:sz w:val="24"/>
          <w:szCs w:val="24"/>
          <w:lang w:val="en-US"/>
        </w:rPr>
        <w:t xml:space="preserve"> </w:t>
      </w:r>
      <w:r w:rsidR="00D8420C">
        <w:rPr>
          <w:rFonts w:ascii="Times New Roman" w:eastAsia="Calibri" w:hAnsi="Times New Roman" w:cs="Times New Roman"/>
          <w:sz w:val="24"/>
          <w:szCs w:val="24"/>
        </w:rPr>
        <w:t xml:space="preserve">dari Kudus dan Semarang </w:t>
      </w:r>
      <w:r w:rsidR="00D8420C">
        <w:rPr>
          <w:rFonts w:ascii="Times New Roman" w:hAnsi="Times New Roman" w:cs="Times New Roman"/>
          <w:sz w:val="24"/>
          <w:szCs w:val="24"/>
        </w:rPr>
        <w:t>kandungan senyawa flavonoid total buah parijot dari Kudus lebih tinggi dari pada yang dari daerah Semarang.</w:t>
      </w:r>
      <w:r w:rsidR="00D8420C">
        <w:rPr>
          <w:rFonts w:ascii="Times New Roman" w:eastAsia="Calibri" w:hAnsi="Times New Roman" w:cs="Times New Roman"/>
          <w:b/>
          <w:sz w:val="24"/>
          <w:szCs w:val="24"/>
        </w:rPr>
        <w:t xml:space="preserve"> </w:t>
      </w:r>
      <w:r w:rsidR="00D8420C">
        <w:rPr>
          <w:rFonts w:ascii="Times New Roman" w:hAnsi="Times New Roman" w:cs="Times New Roman"/>
          <w:sz w:val="24"/>
          <w:szCs w:val="24"/>
        </w:rPr>
        <w:t>Adanya perbedaan hasil rata-rata dari kadar flavonoid total  buah parijoto  dari Kudus dan Semarang bisa disebabkan karena pengaruh geografis dan ketinggian dimana yang dari daerah Semarang diambil sampel dari dataran rendah dan daerah Kudus dari dataran tinggi,</w:t>
      </w:r>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serta</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dapat</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juga</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disebabkan</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dari</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bentuk</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buah</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dimana</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bentu</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buah</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dari</w:t>
      </w:r>
      <w:proofErr w:type="spellEnd"/>
      <w:r w:rsidR="00D8420C">
        <w:rPr>
          <w:rFonts w:ascii="Times New Roman" w:hAnsi="Times New Roman" w:cs="Times New Roman"/>
          <w:sz w:val="24"/>
          <w:szCs w:val="24"/>
          <w:lang w:val="en-US"/>
        </w:rPr>
        <w:t xml:space="preserve"> Kudus </w:t>
      </w:r>
      <w:proofErr w:type="spellStart"/>
      <w:r w:rsidR="00D8420C">
        <w:rPr>
          <w:rFonts w:ascii="Times New Roman" w:hAnsi="Times New Roman" w:cs="Times New Roman"/>
          <w:sz w:val="24"/>
          <w:szCs w:val="24"/>
          <w:lang w:val="en-US"/>
        </w:rPr>
        <w:t>relatif</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lebih</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besar</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dibandingkan</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dari</w:t>
      </w:r>
      <w:proofErr w:type="spellEnd"/>
      <w:r w:rsidR="00D8420C">
        <w:rPr>
          <w:rFonts w:ascii="Times New Roman" w:hAnsi="Times New Roman" w:cs="Times New Roman"/>
          <w:sz w:val="24"/>
          <w:szCs w:val="24"/>
          <w:lang w:val="en-US"/>
        </w:rPr>
        <w:t xml:space="preserve"> Semarang yang relative </w:t>
      </w:r>
      <w:proofErr w:type="spellStart"/>
      <w:r w:rsidR="00D8420C">
        <w:rPr>
          <w:rFonts w:ascii="Times New Roman" w:hAnsi="Times New Roman" w:cs="Times New Roman"/>
          <w:sz w:val="24"/>
          <w:szCs w:val="24"/>
          <w:lang w:val="en-US"/>
        </w:rPr>
        <w:t>lebih</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kecil</w:t>
      </w:r>
      <w:proofErr w:type="spellEnd"/>
      <w:r w:rsidR="00D8420C">
        <w:rPr>
          <w:rFonts w:ascii="Times New Roman" w:hAnsi="Times New Roman" w:cs="Times New Roman"/>
          <w:sz w:val="24"/>
          <w:szCs w:val="24"/>
          <w:lang w:val="en-US"/>
        </w:rPr>
        <w:t>,</w:t>
      </w:r>
      <w:r w:rsidR="00D8420C">
        <w:rPr>
          <w:rFonts w:ascii="Times New Roman" w:hAnsi="Times New Roman" w:cs="Times New Roman"/>
          <w:sz w:val="24"/>
          <w:szCs w:val="24"/>
        </w:rPr>
        <w:t xml:space="preserve"> sedangkan  pada jenis pelarut antara quarsetin dan rutin mengapa hasil flavonoid total quarsetin lebih besar dibandingkan dengan rutin hal ini disebabkan ikatan reaksi kimia  antara quarsetin dengan ekstrak buah parijoto lebih baik dibandingkan dengan rutin dan pada pengujian bahan antara proses quarsetin dan  rutin berbeda serta pada reaksi kimia antara rutin dan quarsetin lebih diuatamakan penggunaan quarsetin dibandingkan dengan rutin hal ini disbebakan karna </w:t>
      </w:r>
      <w:r w:rsidR="00D8420C">
        <w:rPr>
          <w:rFonts w:ascii="Times New Roman" w:hAnsi="Times New Roman" w:cs="Times New Roman"/>
          <w:sz w:val="24"/>
          <w:szCs w:val="24"/>
        </w:rPr>
        <w:t>ikatan flavonoid dan quarsetin</w:t>
      </w:r>
      <w:r w:rsidR="00D8420C">
        <w:rPr>
          <w:rFonts w:ascii="Times New Roman" w:hAnsi="Times New Roman" w:cs="Times New Roman"/>
          <w:sz w:val="24"/>
          <w:szCs w:val="24"/>
          <w:lang w:val="en-US"/>
        </w:rPr>
        <w:t xml:space="preserve"> </w:t>
      </w:r>
      <w:r w:rsidR="00D8420C">
        <w:rPr>
          <w:rFonts w:ascii="Times New Roman" w:hAnsi="Times New Roman" w:cs="Times New Roman"/>
          <w:sz w:val="24"/>
          <w:szCs w:val="24"/>
        </w:rPr>
        <w:t>sangat mudah berekasi</w:t>
      </w:r>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berikatan</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satu</w:t>
      </w:r>
      <w:proofErr w:type="spellEnd"/>
      <w:r w:rsidR="00D8420C">
        <w:rPr>
          <w:rFonts w:ascii="Times New Roman" w:hAnsi="Times New Roman" w:cs="Times New Roman"/>
          <w:sz w:val="24"/>
          <w:szCs w:val="24"/>
          <w:lang w:val="en-US"/>
        </w:rPr>
        <w:t xml:space="preserve"> </w:t>
      </w:r>
      <w:proofErr w:type="spellStart"/>
      <w:r w:rsidR="00D8420C">
        <w:rPr>
          <w:rFonts w:ascii="Times New Roman" w:hAnsi="Times New Roman" w:cs="Times New Roman"/>
          <w:sz w:val="24"/>
          <w:szCs w:val="24"/>
          <w:lang w:val="en-US"/>
        </w:rPr>
        <w:t>sama</w:t>
      </w:r>
      <w:proofErr w:type="spellEnd"/>
      <w:r w:rsidR="00D8420C">
        <w:rPr>
          <w:rFonts w:ascii="Times New Roman" w:hAnsi="Times New Roman" w:cs="Times New Roman"/>
          <w:sz w:val="24"/>
          <w:szCs w:val="24"/>
          <w:lang w:val="en-US"/>
        </w:rPr>
        <w:t xml:space="preserve"> lain </w:t>
      </w:r>
      <w:r w:rsidR="00D8420C">
        <w:rPr>
          <w:rFonts w:ascii="Times New Roman" w:hAnsi="Times New Roman" w:cs="Times New Roman"/>
          <w:sz w:val="24"/>
          <w:szCs w:val="24"/>
        </w:rPr>
        <w:t xml:space="preserve">sehingga </w:t>
      </w:r>
      <w:r w:rsidR="00D8420C">
        <w:rPr>
          <w:rFonts w:ascii="Times New Roman" w:hAnsi="Times New Roman" w:cs="Times New Roman"/>
          <w:sz w:val="24"/>
          <w:szCs w:val="24"/>
        </w:rPr>
        <w:lastRenderedPageBreak/>
        <w:t>mempermudah proses analisa pada beberapa penelitian mengenai ekstrak buah parijoto</w:t>
      </w:r>
    </w:p>
    <w:p w:rsidR="00E71729" w:rsidRDefault="00E71729" w:rsidP="00A45962">
      <w:pPr>
        <w:ind w:left="0"/>
        <w:rPr>
          <w:rFonts w:ascii="Times New Roman" w:hAnsi="Times New Roman" w:cs="Times New Roman"/>
          <w:b/>
          <w:sz w:val="24"/>
          <w:szCs w:val="24"/>
        </w:rPr>
      </w:pPr>
      <w:r>
        <w:rPr>
          <w:rFonts w:ascii="Times New Roman" w:hAnsi="Times New Roman" w:cs="Times New Roman"/>
          <w:b/>
          <w:sz w:val="24"/>
          <w:szCs w:val="24"/>
        </w:rPr>
        <w:t>PENUTUP</w:t>
      </w:r>
    </w:p>
    <w:p w:rsidR="00981943" w:rsidRDefault="00981943" w:rsidP="00A45962">
      <w:pPr>
        <w:ind w:left="0"/>
        <w:rPr>
          <w:rFonts w:ascii="Times New Roman" w:hAnsi="Times New Roman" w:cs="Times New Roman"/>
          <w:b/>
          <w:sz w:val="24"/>
          <w:szCs w:val="24"/>
        </w:rPr>
      </w:pPr>
      <w:r>
        <w:rPr>
          <w:rFonts w:ascii="Times New Roman" w:hAnsi="Times New Roman" w:cs="Times New Roman"/>
          <w:b/>
          <w:sz w:val="24"/>
          <w:szCs w:val="24"/>
        </w:rPr>
        <w:t>Kesimpulan</w:t>
      </w:r>
    </w:p>
    <w:p w:rsidR="00D8420C" w:rsidRDefault="00D8420C" w:rsidP="00D8420C">
      <w:pPr>
        <w:pStyle w:val="ListParagraph"/>
        <w:spacing w:line="480" w:lineRule="auto"/>
        <w:ind w:left="360" w:firstLine="720"/>
        <w:rPr>
          <w:rFonts w:ascii="Times New Roman" w:hAnsi="Times New Roman" w:cs="Times New Roman"/>
          <w:b/>
          <w:sz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Flavonoid </w:t>
      </w:r>
      <w:proofErr w:type="gramStart"/>
      <w:r>
        <w:rPr>
          <w:rFonts w:ascii="Times New Roman" w:hAnsi="Times New Roman" w:cs="Times New Roman"/>
          <w:sz w:val="24"/>
          <w:szCs w:val="24"/>
        </w:rPr>
        <w:t xml:space="preserve">total  </w:t>
      </w:r>
      <w:proofErr w:type="spellStart"/>
      <w:r>
        <w:rPr>
          <w:rFonts w:ascii="Times New Roman" w:hAnsi="Times New Roman" w:cs="Times New Roman"/>
          <w:sz w:val="24"/>
          <w:szCs w:val="24"/>
        </w:rPr>
        <w:t>ekstrak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Medinilla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Speciosa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Blume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Semarang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D8420C" w:rsidRDefault="00D8420C" w:rsidP="00D8420C">
      <w:pPr>
        <w:pStyle w:val="ListParagraph"/>
        <w:numPr>
          <w:ilvl w:val="0"/>
          <w:numId w:val="10"/>
        </w:num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Semarang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flavonoid total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76,48 </w:t>
      </w:r>
      <w:proofErr w:type="spellStart"/>
      <w:r>
        <w:rPr>
          <w:rFonts w:ascii="Times New Roman" w:hAnsi="Times New Roman" w:cs="Times New Roman"/>
          <w:sz w:val="24"/>
          <w:szCs w:val="24"/>
        </w:rPr>
        <w:t>mgQE</w:t>
      </w:r>
      <w:proofErr w:type="spellEnd"/>
      <w:r>
        <w:rPr>
          <w:rFonts w:ascii="Times New Roman" w:hAnsi="Times New Roman" w:cs="Times New Roman"/>
          <w:sz w:val="24"/>
          <w:szCs w:val="24"/>
        </w:rPr>
        <w:t xml:space="preserve">/g Semarang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81,60 </w:t>
      </w:r>
      <w:proofErr w:type="spellStart"/>
      <w:r>
        <w:rPr>
          <w:rFonts w:ascii="Times New Roman" w:hAnsi="Times New Roman" w:cs="Times New Roman"/>
          <w:sz w:val="24"/>
          <w:szCs w:val="24"/>
        </w:rPr>
        <w:t>mgEQ</w:t>
      </w:r>
      <w:proofErr w:type="spellEnd"/>
      <w:r>
        <w:rPr>
          <w:rFonts w:ascii="Times New Roman" w:hAnsi="Times New Roman" w:cs="Times New Roman"/>
          <w:sz w:val="24"/>
          <w:szCs w:val="24"/>
        </w:rPr>
        <w:t xml:space="preserve">/g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kuarsetin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flavonoid total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Kudus 79,33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Semarang 73,06. </w:t>
      </w:r>
    </w:p>
    <w:p w:rsidR="000054EC" w:rsidRPr="00D8420C" w:rsidRDefault="00D8420C" w:rsidP="00D8420C">
      <w:pPr>
        <w:pStyle w:val="ListParagraph"/>
        <w:numPr>
          <w:ilvl w:val="0"/>
          <w:numId w:val="10"/>
        </w:num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Semarang  </w:t>
      </w:r>
      <w:proofErr w:type="spellStart"/>
      <w:r>
        <w:rPr>
          <w:rFonts w:ascii="Times New Roman" w:hAnsi="Times New Roman" w:cs="Times New Roman"/>
          <w:sz w:val="24"/>
          <w:szCs w:val="24"/>
        </w:rPr>
        <w:t>memiliki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flavonoid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test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&lt;1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w:t>
      </w:r>
      <w:r w:rsidR="00A45962" w:rsidRPr="00D8420C">
        <w:rPr>
          <w:rFonts w:ascii="Times New Roman" w:hAnsi="Times New Roman"/>
          <w:sz w:val="24"/>
          <w:szCs w:val="24"/>
        </w:rPr>
        <w:t>.</w:t>
      </w:r>
    </w:p>
    <w:p w:rsidR="00A45962" w:rsidRDefault="00A45962" w:rsidP="00A45962">
      <w:pPr>
        <w:ind w:left="0"/>
        <w:rPr>
          <w:rFonts w:ascii="Times New Roman" w:hAnsi="Times New Roman"/>
          <w:b/>
          <w:sz w:val="24"/>
          <w:szCs w:val="24"/>
        </w:rPr>
      </w:pPr>
      <w:r>
        <w:rPr>
          <w:rFonts w:ascii="Times New Roman" w:hAnsi="Times New Roman"/>
          <w:b/>
          <w:sz w:val="24"/>
          <w:szCs w:val="24"/>
        </w:rPr>
        <w:t>Saran</w:t>
      </w:r>
    </w:p>
    <w:p w:rsidR="00D8420C" w:rsidRDefault="00D8420C" w:rsidP="00D8420C">
      <w:pPr>
        <w:pStyle w:val="ListParagraph"/>
        <w:spacing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Berdasarkaan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saran :</w:t>
      </w:r>
    </w:p>
    <w:p w:rsidR="00D8420C" w:rsidRPr="00215EE4" w:rsidRDefault="00D8420C" w:rsidP="00D8420C">
      <w:pPr>
        <w:pStyle w:val="ListParagraph"/>
        <w:numPr>
          <w:ilvl w:val="0"/>
          <w:numId w:val="11"/>
        </w:numPr>
        <w:spacing w:line="480" w:lineRule="auto"/>
        <w:ind w:left="720"/>
        <w:rPr>
          <w:rFonts w:ascii="Times New Roman" w:hAnsi="Times New Roman" w:cs="Times New Roman"/>
          <w:sz w:val="24"/>
        </w:rPr>
      </w:pP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flavonoid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varietas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ABTS.</w:t>
      </w:r>
    </w:p>
    <w:p w:rsidR="00D8420C" w:rsidRDefault="00D8420C" w:rsidP="00D8420C">
      <w:pPr>
        <w:pStyle w:val="ListParagraph"/>
        <w:numPr>
          <w:ilvl w:val="0"/>
          <w:numId w:val="11"/>
        </w:numPr>
        <w:spacing w:line="480" w:lineRule="auto"/>
        <w:ind w:left="720"/>
        <w:rPr>
          <w:rFonts w:ascii="Times New Roman" w:hAnsi="Times New Roman" w:cs="Times New Roman"/>
          <w:sz w:val="24"/>
        </w:rPr>
      </w:pP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kromatografi</w:t>
      </w:r>
      <w:proofErr w:type="spellEnd"/>
      <w:r>
        <w:rPr>
          <w:rFonts w:ascii="Times New Roman" w:hAnsi="Times New Roman" w:cs="Times New Roman"/>
          <w:sz w:val="24"/>
          <w:szCs w:val="24"/>
        </w:rPr>
        <w:t xml:space="preserve"> lapis tipis 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parijoto</w:t>
      </w:r>
      <w:proofErr w:type="spellEnd"/>
    </w:p>
    <w:p w:rsidR="00D8420C" w:rsidRPr="00D8420C" w:rsidRDefault="00D8420C" w:rsidP="00D8420C">
      <w:pPr>
        <w:pStyle w:val="ListParagraph"/>
        <w:numPr>
          <w:ilvl w:val="0"/>
          <w:numId w:val="11"/>
        </w:numPr>
        <w:spacing w:line="480" w:lineRule="auto"/>
        <w:ind w:left="720"/>
        <w:rPr>
          <w:rFonts w:ascii="Times New Roman" w:hAnsi="Times New Roman" w:cs="Times New Roman"/>
          <w:sz w:val="24"/>
        </w:rPr>
      </w:pP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flavonoid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parijoto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Gel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Kosmetik</w:t>
      </w:r>
      <w:proofErr w:type="spellEnd"/>
      <w:r>
        <w:rPr>
          <w:rFonts w:ascii="Times New Roman" w:hAnsi="Times New Roman" w:cs="Times New Roman"/>
          <w:sz w:val="24"/>
          <w:szCs w:val="24"/>
        </w:rPr>
        <w:t>.</w:t>
      </w:r>
    </w:p>
    <w:p w:rsidR="00D8420C" w:rsidRDefault="00D8420C" w:rsidP="00D8420C">
      <w:pPr>
        <w:spacing w:line="480" w:lineRule="auto"/>
        <w:rPr>
          <w:rFonts w:ascii="Times New Roman" w:hAnsi="Times New Roman" w:cs="Times New Roman"/>
          <w:sz w:val="24"/>
          <w:lang w:val="en-US"/>
        </w:rPr>
      </w:pPr>
    </w:p>
    <w:p w:rsidR="00D8420C" w:rsidRPr="00D8420C" w:rsidRDefault="00D8420C" w:rsidP="00D8420C">
      <w:pPr>
        <w:spacing w:line="480" w:lineRule="auto"/>
        <w:rPr>
          <w:rFonts w:ascii="Times New Roman" w:hAnsi="Times New Roman" w:cs="Times New Roman"/>
          <w:sz w:val="24"/>
          <w:lang w:val="en-US"/>
        </w:rPr>
      </w:pPr>
    </w:p>
    <w:p w:rsidR="009F0BFB" w:rsidRDefault="00940016" w:rsidP="00A45962">
      <w:pPr>
        <w:ind w:left="0"/>
        <w:rPr>
          <w:rFonts w:ascii="Times New Roman" w:hAnsi="Times New Roman" w:cs="Times New Roman"/>
          <w:b/>
          <w:sz w:val="24"/>
          <w:szCs w:val="24"/>
        </w:rPr>
      </w:pPr>
      <w:r>
        <w:rPr>
          <w:rFonts w:ascii="Times New Roman" w:hAnsi="Times New Roman" w:cs="Times New Roman"/>
          <w:b/>
          <w:sz w:val="24"/>
          <w:szCs w:val="24"/>
        </w:rPr>
        <w:lastRenderedPageBreak/>
        <w:t>UCAPAN TERIMA KASIH</w:t>
      </w:r>
    </w:p>
    <w:p w:rsidR="00940016" w:rsidRPr="00E71729" w:rsidRDefault="00E71729" w:rsidP="00A45962">
      <w:pPr>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Penulis mengucapkan terima </w:t>
      </w:r>
      <w:r w:rsidR="00E90375">
        <w:rPr>
          <w:rFonts w:ascii="Times New Roman" w:hAnsi="Times New Roman" w:cs="Times New Roman"/>
          <w:sz w:val="24"/>
          <w:szCs w:val="24"/>
        </w:rPr>
        <w:t>kasih kepada para dosen dan staf pengajar universitas ngudi waluyo, orang tua serta rekan-rekan yang terlibat dalam penelitian ini.</w:t>
      </w:r>
    </w:p>
    <w:p w:rsidR="00A45962" w:rsidRPr="00A45962" w:rsidRDefault="00A45962" w:rsidP="00A45962">
      <w:pPr>
        <w:ind w:left="0"/>
        <w:rPr>
          <w:rFonts w:ascii="Times New Roman" w:hAnsi="Times New Roman" w:cs="Times New Roman"/>
          <w:sz w:val="24"/>
          <w:szCs w:val="24"/>
        </w:rPr>
      </w:pPr>
      <w:r>
        <w:rPr>
          <w:rFonts w:ascii="Times New Roman" w:hAnsi="Times New Roman" w:cs="Times New Roman"/>
          <w:b/>
          <w:sz w:val="24"/>
          <w:szCs w:val="24"/>
        </w:rPr>
        <w:t>DAFTAR PUSTAKA</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r w:rsidRPr="003D7473">
        <w:rPr>
          <w:rFonts w:ascii="Times New Roman" w:hAnsi="Times New Roman" w:cs="Times New Roman"/>
          <w:sz w:val="24"/>
          <w:szCs w:val="24"/>
        </w:rPr>
        <w:t>Adi</w:t>
      </w:r>
      <w:proofErr w:type="spellEnd"/>
      <w:r w:rsidRPr="003D7473">
        <w:rPr>
          <w:rFonts w:ascii="Times New Roman" w:hAnsi="Times New Roman" w:cs="Times New Roman"/>
          <w:sz w:val="24"/>
          <w:szCs w:val="24"/>
        </w:rPr>
        <w:t xml:space="preserve">, L. T. (2009). </w:t>
      </w:r>
      <w:proofErr w:type="spellStart"/>
      <w:proofErr w:type="gramStart"/>
      <w:r w:rsidRPr="003D7473">
        <w:rPr>
          <w:rFonts w:ascii="Times New Roman" w:hAnsi="Times New Roman" w:cs="Times New Roman"/>
          <w:i/>
          <w:sz w:val="24"/>
          <w:szCs w:val="24"/>
        </w:rPr>
        <w:t>Tanaman</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Obat</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dan</w:t>
      </w:r>
      <w:proofErr w:type="spellEnd"/>
      <w:r w:rsidRPr="003D7473">
        <w:rPr>
          <w:rFonts w:ascii="Times New Roman" w:hAnsi="Times New Roman" w:cs="Times New Roman"/>
          <w:i/>
          <w:sz w:val="24"/>
          <w:szCs w:val="24"/>
        </w:rPr>
        <w:t xml:space="preserve"> Jus </w:t>
      </w:r>
      <w:proofErr w:type="spellStart"/>
      <w:r w:rsidRPr="003D7473">
        <w:rPr>
          <w:rFonts w:ascii="Times New Roman" w:hAnsi="Times New Roman" w:cs="Times New Roman"/>
          <w:i/>
          <w:sz w:val="24"/>
          <w:szCs w:val="24"/>
        </w:rPr>
        <w:t>untuk</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Mengatasi</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Penyakit</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Jantung</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Hipertensi</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Kolesterol</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dan</w:t>
      </w:r>
      <w:proofErr w:type="spellEnd"/>
      <w:r w:rsidRPr="003D7473">
        <w:rPr>
          <w:rFonts w:ascii="Times New Roman" w:hAnsi="Times New Roman" w:cs="Times New Roman"/>
          <w:i/>
          <w:sz w:val="24"/>
          <w:szCs w:val="24"/>
        </w:rPr>
        <w:t xml:space="preserve"> Stroke</w:t>
      </w:r>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Jakarta: </w:t>
      </w:r>
      <w:proofErr w:type="spellStart"/>
      <w:r w:rsidRPr="003D7473">
        <w:rPr>
          <w:rFonts w:ascii="Times New Roman" w:hAnsi="Times New Roman" w:cs="Times New Roman"/>
          <w:sz w:val="24"/>
          <w:szCs w:val="24"/>
        </w:rPr>
        <w:t>Agromedia</w:t>
      </w:r>
      <w:proofErr w:type="spellEnd"/>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r w:rsidRPr="003D7473">
        <w:rPr>
          <w:rFonts w:ascii="Times New Roman" w:hAnsi="Times New Roman" w:cs="Times New Roman"/>
          <w:sz w:val="24"/>
          <w:szCs w:val="24"/>
        </w:rPr>
        <w:t xml:space="preserve">Al </w:t>
      </w:r>
      <w:proofErr w:type="spellStart"/>
      <w:r w:rsidRPr="003D7473">
        <w:rPr>
          <w:rFonts w:ascii="Times New Roman" w:hAnsi="Times New Roman" w:cs="Times New Roman"/>
          <w:sz w:val="24"/>
          <w:szCs w:val="24"/>
        </w:rPr>
        <w:t>Snafi</w:t>
      </w:r>
      <w:proofErr w:type="spellEnd"/>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AE.,</w:t>
      </w:r>
      <w:proofErr w:type="gramEnd"/>
      <w:r w:rsidRPr="003D7473">
        <w:rPr>
          <w:rFonts w:ascii="Times New Roman" w:hAnsi="Times New Roman" w:cs="Times New Roman"/>
          <w:sz w:val="24"/>
          <w:szCs w:val="24"/>
        </w:rPr>
        <w:t xml:space="preserve"> Pharmacological </w:t>
      </w:r>
      <w:proofErr w:type="spellStart"/>
      <w:r w:rsidRPr="003D7473">
        <w:rPr>
          <w:rFonts w:ascii="Times New Roman" w:hAnsi="Times New Roman" w:cs="Times New Roman"/>
          <w:sz w:val="24"/>
          <w:szCs w:val="24"/>
        </w:rPr>
        <w:t>Importantce</w:t>
      </w:r>
      <w:proofErr w:type="spellEnd"/>
      <w:r w:rsidRPr="003D7473">
        <w:rPr>
          <w:rFonts w:ascii="Times New Roman" w:hAnsi="Times New Roman" w:cs="Times New Roman"/>
          <w:sz w:val="24"/>
          <w:szCs w:val="24"/>
        </w:rPr>
        <w:t xml:space="preserve"> of </w:t>
      </w:r>
      <w:proofErr w:type="spellStart"/>
      <w:r w:rsidRPr="003D7473">
        <w:rPr>
          <w:rFonts w:ascii="Times New Roman" w:hAnsi="Times New Roman" w:cs="Times New Roman"/>
          <w:i/>
          <w:sz w:val="24"/>
          <w:szCs w:val="24"/>
        </w:rPr>
        <w:t>Clitoria</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ternatea</w:t>
      </w:r>
      <w:proofErr w:type="spellEnd"/>
      <w:r w:rsidRPr="003D7473">
        <w:rPr>
          <w:rFonts w:ascii="Times New Roman" w:hAnsi="Times New Roman" w:cs="Times New Roman"/>
          <w:sz w:val="24"/>
          <w:szCs w:val="24"/>
        </w:rPr>
        <w:t xml:space="preserve">- </w:t>
      </w:r>
      <w:r w:rsidRPr="003D7473">
        <w:rPr>
          <w:rFonts w:ascii="Times New Roman" w:hAnsi="Times New Roman" w:cs="Times New Roman"/>
          <w:sz w:val="24"/>
          <w:szCs w:val="24"/>
        </w:rPr>
        <w:tab/>
        <w:t xml:space="preserve"> review, </w:t>
      </w:r>
      <w:r w:rsidRPr="003D7473">
        <w:rPr>
          <w:rFonts w:ascii="Times New Roman" w:hAnsi="Times New Roman" w:cs="Times New Roman"/>
          <w:i/>
          <w:sz w:val="24"/>
          <w:szCs w:val="24"/>
        </w:rPr>
        <w:t>IOSR J. Pharm</w:t>
      </w:r>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r w:rsidRPr="003D7473">
        <w:rPr>
          <w:rFonts w:ascii="Times New Roman" w:hAnsi="Times New Roman" w:cs="Times New Roman"/>
          <w:sz w:val="24"/>
          <w:szCs w:val="24"/>
        </w:rPr>
        <w:t xml:space="preserve">Amelia, R. (2010). </w:t>
      </w:r>
      <w:proofErr w:type="spellStart"/>
      <w:proofErr w:type="gramStart"/>
      <w:r w:rsidRPr="003D7473">
        <w:rPr>
          <w:rFonts w:ascii="Times New Roman" w:hAnsi="Times New Roman" w:cs="Times New Roman"/>
          <w:i/>
          <w:sz w:val="24"/>
          <w:szCs w:val="24"/>
        </w:rPr>
        <w:t>Dahsyatnya</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Terapi</w:t>
      </w:r>
      <w:proofErr w:type="spellEnd"/>
      <w:r w:rsidRPr="003D7473">
        <w:rPr>
          <w:rFonts w:ascii="Times New Roman" w:hAnsi="Times New Roman" w:cs="Times New Roman"/>
          <w:i/>
          <w:sz w:val="24"/>
          <w:szCs w:val="24"/>
        </w:rPr>
        <w:t xml:space="preserve"> Herbal </w:t>
      </w:r>
      <w:proofErr w:type="spellStart"/>
      <w:r w:rsidRPr="003D7473">
        <w:rPr>
          <w:rFonts w:ascii="Times New Roman" w:hAnsi="Times New Roman" w:cs="Times New Roman"/>
          <w:i/>
          <w:sz w:val="24"/>
          <w:szCs w:val="24"/>
        </w:rPr>
        <w:t>untuk</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Tujuh</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Penyakit</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Degeneratif</w:t>
      </w:r>
      <w:proofErr w:type="spellEnd"/>
      <w:r w:rsidRPr="003D7473">
        <w:rPr>
          <w:rFonts w:ascii="Times New Roman" w:hAnsi="Times New Roman" w:cs="Times New Roman"/>
          <w:i/>
          <w:sz w:val="24"/>
          <w:szCs w:val="24"/>
        </w:rPr>
        <w:t>.</w:t>
      </w:r>
      <w:proofErr w:type="gramEnd"/>
      <w:r w:rsidRPr="003D7473">
        <w:rPr>
          <w:rFonts w:ascii="Times New Roman" w:hAnsi="Times New Roman" w:cs="Times New Roman"/>
          <w:i/>
          <w:sz w:val="24"/>
          <w:szCs w:val="24"/>
        </w:rPr>
        <w:t xml:space="preserve"> </w:t>
      </w:r>
      <w:r w:rsidRPr="003D7473">
        <w:rPr>
          <w:rFonts w:ascii="Times New Roman" w:hAnsi="Times New Roman" w:cs="Times New Roman"/>
          <w:sz w:val="24"/>
          <w:szCs w:val="24"/>
        </w:rPr>
        <w:t xml:space="preserve">Yogyakarta: Pinang </w:t>
      </w:r>
      <w:proofErr w:type="spellStart"/>
      <w:r w:rsidRPr="003D7473">
        <w:rPr>
          <w:rFonts w:ascii="Times New Roman" w:hAnsi="Times New Roman" w:cs="Times New Roman"/>
          <w:sz w:val="24"/>
          <w:szCs w:val="24"/>
        </w:rPr>
        <w:t>Merah</w:t>
      </w:r>
      <w:proofErr w:type="spellEnd"/>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proofErr w:type="gramStart"/>
      <w:r w:rsidRPr="003D7473">
        <w:rPr>
          <w:rFonts w:ascii="Times New Roman" w:hAnsi="Times New Roman" w:cs="Times New Roman"/>
          <w:sz w:val="24"/>
          <w:szCs w:val="24"/>
        </w:rPr>
        <w:t>Amic</w:t>
      </w:r>
      <w:proofErr w:type="spellEnd"/>
      <w:r w:rsidRPr="003D7473">
        <w:rPr>
          <w:rFonts w:ascii="Times New Roman" w:hAnsi="Times New Roman" w:cs="Times New Roman"/>
          <w:sz w:val="24"/>
          <w:szCs w:val="24"/>
        </w:rPr>
        <w:t xml:space="preserve"> D, </w:t>
      </w:r>
      <w:proofErr w:type="spellStart"/>
      <w:r w:rsidRPr="003D7473">
        <w:rPr>
          <w:rFonts w:ascii="Times New Roman" w:hAnsi="Times New Roman" w:cs="Times New Roman"/>
          <w:sz w:val="24"/>
          <w:szCs w:val="24"/>
        </w:rPr>
        <w:t>Dusanka</w:t>
      </w:r>
      <w:proofErr w:type="spellEnd"/>
      <w:r w:rsidRPr="003D7473">
        <w:rPr>
          <w:rFonts w:ascii="Times New Roman" w:hAnsi="Times New Roman" w:cs="Times New Roman"/>
          <w:sz w:val="24"/>
          <w:szCs w:val="24"/>
        </w:rPr>
        <w:t xml:space="preserve"> DA, </w:t>
      </w:r>
      <w:proofErr w:type="spellStart"/>
      <w:r w:rsidRPr="003D7473">
        <w:rPr>
          <w:rFonts w:ascii="Times New Roman" w:hAnsi="Times New Roman" w:cs="Times New Roman"/>
          <w:sz w:val="24"/>
          <w:szCs w:val="24"/>
        </w:rPr>
        <w:t>Beslo</w:t>
      </w:r>
      <w:proofErr w:type="spellEnd"/>
      <w:r w:rsidRPr="003D7473">
        <w:rPr>
          <w:rFonts w:ascii="Times New Roman" w:hAnsi="Times New Roman" w:cs="Times New Roman"/>
          <w:sz w:val="24"/>
          <w:szCs w:val="24"/>
        </w:rPr>
        <w:t xml:space="preserve"> D, Trinasjtic.2003.</w:t>
      </w:r>
      <w:proofErr w:type="gramEnd"/>
      <w:r w:rsidRPr="003D7473">
        <w:rPr>
          <w:rFonts w:ascii="Times New Roman" w:hAnsi="Times New Roman" w:cs="Times New Roman"/>
          <w:sz w:val="24"/>
          <w:szCs w:val="24"/>
        </w:rPr>
        <w:t xml:space="preserve"> </w:t>
      </w:r>
      <w:proofErr w:type="gramStart"/>
      <w:r w:rsidRPr="003D7473">
        <w:rPr>
          <w:rFonts w:ascii="Times New Roman" w:hAnsi="Times New Roman" w:cs="Times New Roman"/>
          <w:i/>
          <w:sz w:val="24"/>
          <w:szCs w:val="24"/>
        </w:rPr>
        <w:t>Structure-</w:t>
      </w:r>
      <w:proofErr w:type="spellStart"/>
      <w:r w:rsidRPr="003D7473">
        <w:rPr>
          <w:rFonts w:ascii="Times New Roman" w:hAnsi="Times New Roman" w:cs="Times New Roman"/>
          <w:i/>
          <w:sz w:val="24"/>
          <w:szCs w:val="24"/>
        </w:rPr>
        <w:t>radikal</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scavengingactivity</w:t>
      </w:r>
      <w:proofErr w:type="spellEnd"/>
      <w:r w:rsidRPr="003D7473">
        <w:rPr>
          <w:rFonts w:ascii="Times New Roman" w:hAnsi="Times New Roman" w:cs="Times New Roman"/>
          <w:i/>
          <w:sz w:val="24"/>
          <w:szCs w:val="24"/>
        </w:rPr>
        <w:t xml:space="preserve"> relationship of flavonoids</w:t>
      </w:r>
      <w:r w:rsidRPr="003D7473">
        <w:rPr>
          <w:rFonts w:ascii="Times New Roman" w:hAnsi="Times New Roman" w:cs="Times New Roman"/>
          <w:sz w:val="24"/>
          <w:szCs w:val="24"/>
        </w:rPr>
        <w:t>.</w:t>
      </w:r>
      <w:bookmarkStart w:id="0" w:name="_GoBack"/>
      <w:bookmarkEnd w:id="0"/>
      <w:proofErr w:type="gramEnd"/>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proofErr w:type="gramStart"/>
      <w:r w:rsidRPr="003D7473">
        <w:rPr>
          <w:rFonts w:ascii="Times New Roman" w:hAnsi="Times New Roman" w:cs="Times New Roman"/>
          <w:sz w:val="24"/>
          <w:szCs w:val="24"/>
        </w:rPr>
        <w:t>Andarwati</w:t>
      </w:r>
      <w:proofErr w:type="spellEnd"/>
      <w:r w:rsidRPr="003D7473">
        <w:rPr>
          <w:rFonts w:ascii="Times New Roman" w:hAnsi="Times New Roman" w:cs="Times New Roman"/>
          <w:sz w:val="24"/>
          <w:szCs w:val="24"/>
        </w:rPr>
        <w:t>, S.</w:t>
      </w:r>
      <w:proofErr w:type="gramEnd"/>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A (2019).</w:t>
      </w:r>
      <w:proofErr w:type="gramEnd"/>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w:t>
      </w:r>
      <w:proofErr w:type="spellStart"/>
      <w:r w:rsidRPr="003D7473">
        <w:rPr>
          <w:rFonts w:ascii="Times New Roman" w:hAnsi="Times New Roman" w:cs="Times New Roman"/>
          <w:sz w:val="24"/>
          <w:szCs w:val="24"/>
        </w:rPr>
        <w:t>Perbandingan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Pelarut</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Etanol</w:t>
      </w:r>
      <w:proofErr w:type="spellEnd"/>
      <w:r w:rsidRPr="003D7473">
        <w:rPr>
          <w:rFonts w:ascii="Times New Roman" w:hAnsi="Times New Roman" w:cs="Times New Roman"/>
          <w:sz w:val="24"/>
          <w:szCs w:val="24"/>
        </w:rPr>
        <w:t xml:space="preserve"> 70% Dan </w:t>
      </w:r>
      <w:proofErr w:type="spellStart"/>
      <w:r w:rsidRPr="003D7473">
        <w:rPr>
          <w:rFonts w:ascii="Times New Roman" w:hAnsi="Times New Roman" w:cs="Times New Roman"/>
          <w:sz w:val="24"/>
          <w:szCs w:val="24"/>
        </w:rPr>
        <w:t>Etanol</w:t>
      </w:r>
      <w:proofErr w:type="spellEnd"/>
      <w:r w:rsidRPr="003D7473">
        <w:rPr>
          <w:rFonts w:ascii="Times New Roman" w:hAnsi="Times New Roman" w:cs="Times New Roman"/>
          <w:sz w:val="24"/>
          <w:szCs w:val="24"/>
        </w:rPr>
        <w:t xml:space="preserve"> 96% </w:t>
      </w:r>
      <w:proofErr w:type="spellStart"/>
      <w:r w:rsidRPr="003D7473">
        <w:rPr>
          <w:rFonts w:ascii="Times New Roman" w:hAnsi="Times New Roman" w:cs="Times New Roman"/>
          <w:sz w:val="24"/>
          <w:szCs w:val="24"/>
        </w:rPr>
        <w:t>Terhadap</w:t>
      </w:r>
      <w:proofErr w:type="spellEnd"/>
      <w:r w:rsidRPr="003D7473">
        <w:rPr>
          <w:rFonts w:ascii="Times New Roman" w:hAnsi="Times New Roman" w:cs="Times New Roman"/>
          <w:sz w:val="24"/>
          <w:szCs w:val="24"/>
        </w:rPr>
        <w:t xml:space="preserve"> Flavonoid Total Dan </w:t>
      </w:r>
      <w:proofErr w:type="spellStart"/>
      <w:r w:rsidRPr="003D7473">
        <w:rPr>
          <w:rFonts w:ascii="Times New Roman" w:hAnsi="Times New Roman" w:cs="Times New Roman"/>
          <w:sz w:val="24"/>
          <w:szCs w:val="24"/>
        </w:rPr>
        <w:t>Aktivitas</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Antioksidan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Ekstrak</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Daun</w:t>
      </w:r>
      <w:proofErr w:type="spellEnd"/>
      <w:r w:rsidRPr="003D7473">
        <w:rPr>
          <w:rFonts w:ascii="Times New Roman" w:hAnsi="Times New Roman" w:cs="Times New Roman"/>
          <w:sz w:val="24"/>
          <w:szCs w:val="24"/>
        </w:rPr>
        <w:t xml:space="preserve"> Tin (</w:t>
      </w:r>
      <w:proofErr w:type="spellStart"/>
      <w:r w:rsidRPr="003D7473">
        <w:rPr>
          <w:rFonts w:ascii="Times New Roman" w:hAnsi="Times New Roman" w:cs="Times New Roman"/>
          <w:i/>
          <w:sz w:val="24"/>
          <w:szCs w:val="24"/>
        </w:rPr>
        <w:t>Ficus</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carica</w:t>
      </w:r>
      <w:proofErr w:type="spellEnd"/>
      <w:r w:rsidRPr="003D7473">
        <w:rPr>
          <w:rFonts w:ascii="Times New Roman" w:hAnsi="Times New Roman" w:cs="Times New Roman"/>
          <w:i/>
          <w:sz w:val="24"/>
          <w:szCs w:val="24"/>
        </w:rPr>
        <w:t xml:space="preserve"> L</w:t>
      </w:r>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Dengan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Metode</w:t>
      </w:r>
      <w:proofErr w:type="spellEnd"/>
      <w:r w:rsidRPr="003D7473">
        <w:rPr>
          <w:rFonts w:ascii="Times New Roman" w:hAnsi="Times New Roman" w:cs="Times New Roman"/>
          <w:sz w:val="24"/>
          <w:szCs w:val="24"/>
        </w:rPr>
        <w:t xml:space="preserve"> DPPH (2</w:t>
      </w:r>
      <w:proofErr w:type="gramStart"/>
      <w:r w:rsidRPr="003D7473">
        <w:rPr>
          <w:rFonts w:ascii="Times New Roman" w:hAnsi="Times New Roman" w:cs="Times New Roman"/>
          <w:sz w:val="24"/>
          <w:szCs w:val="24"/>
        </w:rPr>
        <w:t>,2</w:t>
      </w:r>
      <w:proofErr w:type="gramEnd"/>
      <w:r w:rsidRPr="003D7473">
        <w:rPr>
          <w:rFonts w:ascii="Times New Roman" w:hAnsi="Times New Roman" w:cs="Times New Roman"/>
          <w:sz w:val="24"/>
          <w:szCs w:val="24"/>
        </w:rPr>
        <w:t xml:space="preserve">-Difenil-1-Pikrihidrazil). </w:t>
      </w:r>
      <w:proofErr w:type="spellStart"/>
      <w:proofErr w:type="gramStart"/>
      <w:r w:rsidRPr="003D7473">
        <w:rPr>
          <w:rFonts w:ascii="Times New Roman" w:hAnsi="Times New Roman" w:cs="Times New Roman"/>
          <w:sz w:val="24"/>
          <w:szCs w:val="24"/>
        </w:rPr>
        <w:t>Skripsi</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Universitas</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Ngudi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Waluyo</w:t>
      </w:r>
      <w:proofErr w:type="spellEnd"/>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r w:rsidRPr="003D7473">
        <w:rPr>
          <w:rFonts w:ascii="Times New Roman" w:hAnsi="Times New Roman" w:cs="Times New Roman"/>
          <w:sz w:val="24"/>
          <w:szCs w:val="24"/>
        </w:rPr>
        <w:t>Arunachalam</w:t>
      </w:r>
      <w:proofErr w:type="spellEnd"/>
      <w:r w:rsidRPr="003D7473">
        <w:rPr>
          <w:rFonts w:ascii="Times New Roman" w:hAnsi="Times New Roman" w:cs="Times New Roman"/>
          <w:sz w:val="24"/>
          <w:szCs w:val="24"/>
        </w:rPr>
        <w:t xml:space="preserve">, G., Subramanian, N. and </w:t>
      </w:r>
      <w:proofErr w:type="spellStart"/>
      <w:r w:rsidRPr="003D7473">
        <w:rPr>
          <w:rFonts w:ascii="Times New Roman" w:hAnsi="Times New Roman" w:cs="Times New Roman"/>
          <w:sz w:val="24"/>
          <w:szCs w:val="24"/>
        </w:rPr>
        <w:t>Perumal</w:t>
      </w:r>
      <w:proofErr w:type="spellEnd"/>
      <w:r w:rsidRPr="003D7473">
        <w:rPr>
          <w:rFonts w:ascii="Times New Roman" w:hAnsi="Times New Roman" w:cs="Times New Roman"/>
          <w:sz w:val="24"/>
          <w:szCs w:val="24"/>
        </w:rPr>
        <w:t xml:space="preserve">, G. (2009) ‘Evaluation </w:t>
      </w:r>
      <w:r w:rsidRPr="003D7473">
        <w:rPr>
          <w:rFonts w:ascii="Times New Roman" w:hAnsi="Times New Roman" w:cs="Times New Roman"/>
          <w:sz w:val="24"/>
          <w:szCs w:val="24"/>
        </w:rPr>
        <w:tab/>
        <w:t xml:space="preserve">of Anti-inflammatory Activity of </w:t>
      </w:r>
      <w:proofErr w:type="spellStart"/>
      <w:r w:rsidRPr="003D7473">
        <w:rPr>
          <w:rFonts w:ascii="Times New Roman" w:hAnsi="Times New Roman" w:cs="Times New Roman"/>
          <w:sz w:val="24"/>
          <w:szCs w:val="24"/>
        </w:rPr>
        <w:t>Methanolic</w:t>
      </w:r>
      <w:proofErr w:type="spellEnd"/>
      <w:r w:rsidRPr="003D7473">
        <w:rPr>
          <w:rFonts w:ascii="Times New Roman" w:hAnsi="Times New Roman" w:cs="Times New Roman"/>
          <w:sz w:val="24"/>
          <w:szCs w:val="24"/>
        </w:rPr>
        <w:t xml:space="preserve"> </w:t>
      </w:r>
      <w:r w:rsidRPr="003D7473">
        <w:rPr>
          <w:rFonts w:ascii="Times New Roman" w:hAnsi="Times New Roman" w:cs="Times New Roman"/>
          <w:sz w:val="24"/>
          <w:szCs w:val="24"/>
        </w:rPr>
        <w:tab/>
        <w:t xml:space="preserve">Extract of </w:t>
      </w:r>
      <w:proofErr w:type="spellStart"/>
      <w:r w:rsidRPr="003D7473">
        <w:rPr>
          <w:rFonts w:ascii="Times New Roman" w:hAnsi="Times New Roman" w:cs="Times New Roman"/>
          <w:sz w:val="24"/>
          <w:szCs w:val="24"/>
        </w:rPr>
        <w:t>Solanum</w:t>
      </w:r>
      <w:proofErr w:type="spellEnd"/>
      <w:r w:rsidRPr="003D7473">
        <w:rPr>
          <w:rFonts w:ascii="Times New Roman" w:hAnsi="Times New Roman" w:cs="Times New Roman"/>
          <w:sz w:val="24"/>
          <w:szCs w:val="24"/>
        </w:rPr>
        <w:t xml:space="preserve"> </w:t>
      </w:r>
      <w:r w:rsidRPr="003D7473">
        <w:rPr>
          <w:rFonts w:ascii="Times New Roman" w:hAnsi="Times New Roman" w:cs="Times New Roman"/>
          <w:sz w:val="24"/>
          <w:szCs w:val="24"/>
        </w:rPr>
        <w:tab/>
      </w:r>
      <w:proofErr w:type="spellStart"/>
      <w:r w:rsidRPr="003D7473">
        <w:rPr>
          <w:rFonts w:ascii="Times New Roman" w:hAnsi="Times New Roman" w:cs="Times New Roman"/>
          <w:sz w:val="24"/>
          <w:szCs w:val="24"/>
        </w:rPr>
        <w:t>nigrum</w:t>
      </w:r>
      <w:proofErr w:type="spellEnd"/>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Solanaceae</w:t>
      </w:r>
      <w:proofErr w:type="spellEnd"/>
      <w:proofErr w:type="gramEnd"/>
      <w:r w:rsidRPr="003D7473">
        <w:rPr>
          <w:rFonts w:ascii="Times New Roman" w:hAnsi="Times New Roman" w:cs="Times New Roman"/>
          <w:sz w:val="24"/>
          <w:szCs w:val="24"/>
        </w:rPr>
        <w:t xml:space="preserve"> )’, </w:t>
      </w:r>
      <w:r w:rsidRPr="003D7473">
        <w:rPr>
          <w:rFonts w:ascii="Times New Roman" w:hAnsi="Times New Roman" w:cs="Times New Roman"/>
          <w:i/>
          <w:iCs/>
          <w:sz w:val="24"/>
          <w:szCs w:val="24"/>
        </w:rPr>
        <w:t xml:space="preserve">International </w:t>
      </w:r>
      <w:r w:rsidRPr="003D7473">
        <w:rPr>
          <w:rFonts w:ascii="Times New Roman" w:hAnsi="Times New Roman" w:cs="Times New Roman"/>
          <w:i/>
          <w:iCs/>
          <w:sz w:val="24"/>
          <w:szCs w:val="24"/>
        </w:rPr>
        <w:tab/>
        <w:t xml:space="preserve">Journal Of </w:t>
      </w:r>
      <w:proofErr w:type="spellStart"/>
      <w:r w:rsidRPr="003D7473">
        <w:rPr>
          <w:rFonts w:ascii="Times New Roman" w:hAnsi="Times New Roman" w:cs="Times New Roman"/>
          <w:i/>
          <w:iCs/>
          <w:sz w:val="24"/>
          <w:szCs w:val="24"/>
        </w:rPr>
        <w:t>Pharmace</w:t>
      </w:r>
      <w:proofErr w:type="spellEnd"/>
      <w:r w:rsidRPr="003D7473">
        <w:rPr>
          <w:rFonts w:ascii="Times New Roman" w:hAnsi="Times New Roman" w:cs="Times New Roman"/>
          <w:i/>
          <w:iCs/>
          <w:sz w:val="24"/>
          <w:szCs w:val="24"/>
        </w:rPr>
        <w:t xml:space="preserve"> </w:t>
      </w:r>
      <w:r w:rsidRPr="003D7473">
        <w:rPr>
          <w:rFonts w:ascii="Times New Roman" w:hAnsi="Times New Roman" w:cs="Times New Roman"/>
          <w:i/>
          <w:iCs/>
          <w:sz w:val="24"/>
          <w:szCs w:val="24"/>
        </w:rPr>
        <w:tab/>
        <w:t xml:space="preserve">Pharmaceutical </w:t>
      </w:r>
      <w:proofErr w:type="spellStart"/>
      <w:r w:rsidRPr="003D7473">
        <w:rPr>
          <w:rFonts w:ascii="Times New Roman" w:hAnsi="Times New Roman" w:cs="Times New Roman"/>
          <w:i/>
          <w:iCs/>
          <w:sz w:val="24"/>
          <w:szCs w:val="24"/>
        </w:rPr>
        <w:t>UTtocal</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Reseaech</w:t>
      </w:r>
      <w:proofErr w:type="spellEnd"/>
      <w:r w:rsidRPr="003D7473">
        <w:rPr>
          <w:rFonts w:ascii="Times New Roman" w:hAnsi="Times New Roman" w:cs="Times New Roman"/>
          <w:i/>
          <w:iCs/>
          <w:sz w:val="24"/>
          <w:szCs w:val="24"/>
        </w:rPr>
        <w:t xml:space="preserve"> and Bio-Science</w:t>
      </w:r>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proofErr w:type="gramStart"/>
      <w:r w:rsidRPr="003D7473">
        <w:rPr>
          <w:rFonts w:ascii="Times New Roman" w:hAnsi="Times New Roman" w:cs="Times New Roman"/>
          <w:sz w:val="24"/>
          <w:szCs w:val="24"/>
        </w:rPr>
        <w:t>Asmorowati</w:t>
      </w:r>
      <w:proofErr w:type="spellEnd"/>
      <w:r w:rsidRPr="003D7473">
        <w:rPr>
          <w:rFonts w:ascii="Times New Roman" w:hAnsi="Times New Roman" w:cs="Times New Roman"/>
          <w:sz w:val="24"/>
          <w:szCs w:val="24"/>
        </w:rPr>
        <w:t xml:space="preserve">, H., &amp; </w:t>
      </w:r>
      <w:proofErr w:type="spellStart"/>
      <w:r w:rsidRPr="003D7473">
        <w:rPr>
          <w:rFonts w:ascii="Times New Roman" w:hAnsi="Times New Roman" w:cs="Times New Roman"/>
          <w:sz w:val="24"/>
          <w:szCs w:val="24"/>
        </w:rPr>
        <w:t>Lindawati</w:t>
      </w:r>
      <w:proofErr w:type="spellEnd"/>
      <w:r w:rsidRPr="003D7473">
        <w:rPr>
          <w:rFonts w:ascii="Times New Roman" w:hAnsi="Times New Roman" w:cs="Times New Roman"/>
          <w:sz w:val="24"/>
          <w:szCs w:val="24"/>
        </w:rPr>
        <w:t>, N. Y. (2019).</w:t>
      </w:r>
      <w:proofErr w:type="gram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Penetapan</w:t>
      </w:r>
      <w:proofErr w:type="spellEnd"/>
      <w:r w:rsidRPr="003D7473">
        <w:rPr>
          <w:rFonts w:ascii="Times New Roman" w:hAnsi="Times New Roman" w:cs="Times New Roman"/>
          <w:sz w:val="24"/>
          <w:szCs w:val="24"/>
        </w:rPr>
        <w:t xml:space="preserve"> </w:t>
      </w:r>
      <w:proofErr w:type="spellStart"/>
      <w:proofErr w:type="gramStart"/>
      <w:r w:rsidRPr="003D7473">
        <w:rPr>
          <w:rFonts w:ascii="Times New Roman" w:hAnsi="Times New Roman" w:cs="Times New Roman"/>
          <w:sz w:val="24"/>
          <w:szCs w:val="24"/>
        </w:rPr>
        <w:t>kadar</w:t>
      </w:r>
      <w:proofErr w:type="spellEnd"/>
      <w:proofErr w:type="gramEnd"/>
      <w:r w:rsidRPr="003D7473">
        <w:rPr>
          <w:rFonts w:ascii="Times New Roman" w:hAnsi="Times New Roman" w:cs="Times New Roman"/>
          <w:sz w:val="24"/>
          <w:szCs w:val="24"/>
        </w:rPr>
        <w:t xml:space="preserve"> flavonoid total </w:t>
      </w:r>
      <w:proofErr w:type="spellStart"/>
      <w:r w:rsidRPr="003D7473">
        <w:rPr>
          <w:rFonts w:ascii="Times New Roman" w:hAnsi="Times New Roman" w:cs="Times New Roman"/>
          <w:sz w:val="24"/>
          <w:szCs w:val="24"/>
        </w:rPr>
        <w:t>buah</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alpukat</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biasa</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Persea</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americana</w:t>
      </w:r>
      <w:proofErr w:type="spellEnd"/>
      <w:r w:rsidRPr="003D7473">
        <w:rPr>
          <w:rFonts w:ascii="Times New Roman" w:hAnsi="Times New Roman" w:cs="Times New Roman"/>
          <w:sz w:val="24"/>
          <w:szCs w:val="24"/>
        </w:rPr>
        <w:t xml:space="preserve"> Mill.) </w:t>
      </w:r>
      <w:proofErr w:type="spellStart"/>
      <w:r w:rsidRPr="003D7473">
        <w:rPr>
          <w:rFonts w:ascii="Times New Roman" w:hAnsi="Times New Roman" w:cs="Times New Roman"/>
          <w:sz w:val="24"/>
          <w:szCs w:val="24"/>
        </w:rPr>
        <w:t>dan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alpukat</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mentega</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Persea</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americana</w:t>
      </w:r>
      <w:proofErr w:type="spellEnd"/>
      <w:r w:rsidRPr="003D7473">
        <w:rPr>
          <w:rFonts w:ascii="Times New Roman" w:hAnsi="Times New Roman" w:cs="Times New Roman"/>
          <w:sz w:val="24"/>
          <w:szCs w:val="24"/>
        </w:rPr>
        <w:t xml:space="preserve"> Mill.) </w:t>
      </w:r>
      <w:proofErr w:type="spellStart"/>
      <w:r w:rsidRPr="003D7473">
        <w:rPr>
          <w:rFonts w:ascii="Times New Roman" w:hAnsi="Times New Roman" w:cs="Times New Roman"/>
          <w:sz w:val="24"/>
          <w:szCs w:val="24"/>
        </w:rPr>
        <w:t>dengan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metode</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spektrofotometri</w:t>
      </w:r>
      <w:proofErr w:type="spellEnd"/>
      <w:r w:rsidRPr="003D7473">
        <w:rPr>
          <w:rFonts w:ascii="Times New Roman" w:hAnsi="Times New Roman" w:cs="Times New Roman"/>
          <w:sz w:val="24"/>
          <w:szCs w:val="24"/>
        </w:rPr>
        <w:t xml:space="preserve"> UV-Vis. </w:t>
      </w:r>
      <w:proofErr w:type="spellStart"/>
      <w:r w:rsidRPr="003D7473">
        <w:rPr>
          <w:rFonts w:ascii="Times New Roman" w:hAnsi="Times New Roman" w:cs="Times New Roman"/>
          <w:i/>
          <w:iCs/>
          <w:sz w:val="24"/>
          <w:szCs w:val="24"/>
        </w:rPr>
        <w:t>Jurnal</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Ilmiah</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Farmasi</w:t>
      </w:r>
      <w:proofErr w:type="spellEnd"/>
      <w:r w:rsidRPr="003D7473">
        <w:rPr>
          <w:rFonts w:ascii="Times New Roman" w:hAnsi="Times New Roman" w:cs="Times New Roman"/>
          <w:sz w:val="24"/>
          <w:szCs w:val="24"/>
        </w:rPr>
        <w:t>, </w:t>
      </w:r>
      <w:r w:rsidRPr="003D7473">
        <w:rPr>
          <w:rFonts w:ascii="Times New Roman" w:hAnsi="Times New Roman" w:cs="Times New Roman"/>
          <w:i/>
          <w:iCs/>
          <w:sz w:val="24"/>
          <w:szCs w:val="24"/>
        </w:rPr>
        <w:t>15</w:t>
      </w:r>
      <w:r w:rsidRPr="003D7473">
        <w:rPr>
          <w:rFonts w:ascii="Times New Roman" w:hAnsi="Times New Roman" w:cs="Times New Roman"/>
          <w:sz w:val="24"/>
          <w:szCs w:val="24"/>
        </w:rPr>
        <w:t>(2), 51-63.</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gramStart"/>
      <w:r w:rsidRPr="003D7473">
        <w:rPr>
          <w:rFonts w:ascii="Times New Roman" w:hAnsi="Times New Roman" w:cs="Times New Roman"/>
          <w:sz w:val="24"/>
          <w:szCs w:val="24"/>
        </w:rPr>
        <w:t>Bone, K., Simon Mills, M. C. P. P., &amp; FNIMH, M. (2012).</w:t>
      </w:r>
      <w:proofErr w:type="gramEnd"/>
      <w:r w:rsidRPr="003D7473">
        <w:rPr>
          <w:rFonts w:ascii="Times New Roman" w:hAnsi="Times New Roman" w:cs="Times New Roman"/>
          <w:sz w:val="24"/>
          <w:szCs w:val="24"/>
        </w:rPr>
        <w:t> </w:t>
      </w:r>
      <w:r w:rsidRPr="003D7473">
        <w:rPr>
          <w:rFonts w:ascii="Times New Roman" w:hAnsi="Times New Roman" w:cs="Times New Roman"/>
          <w:i/>
          <w:iCs/>
          <w:sz w:val="24"/>
          <w:szCs w:val="24"/>
        </w:rPr>
        <w:t xml:space="preserve">Principles and practice of </w:t>
      </w:r>
      <w:proofErr w:type="spellStart"/>
      <w:r w:rsidRPr="003D7473">
        <w:rPr>
          <w:rFonts w:ascii="Times New Roman" w:hAnsi="Times New Roman" w:cs="Times New Roman"/>
          <w:i/>
          <w:iCs/>
          <w:sz w:val="24"/>
          <w:szCs w:val="24"/>
        </w:rPr>
        <w:t>phytotherapy</w:t>
      </w:r>
      <w:proofErr w:type="spellEnd"/>
      <w:r w:rsidRPr="003D7473">
        <w:rPr>
          <w:rFonts w:ascii="Times New Roman" w:hAnsi="Times New Roman" w:cs="Times New Roman"/>
          <w:i/>
          <w:iCs/>
          <w:sz w:val="24"/>
          <w:szCs w:val="24"/>
        </w:rPr>
        <w:t>: modern herbal medicine</w:t>
      </w:r>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Elsevier Health Sciences.</w:t>
      </w:r>
      <w:proofErr w:type="gramEnd"/>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proofErr w:type="gramStart"/>
      <w:r w:rsidRPr="003D7473">
        <w:rPr>
          <w:rFonts w:ascii="Times New Roman" w:hAnsi="Times New Roman" w:cs="Times New Roman"/>
          <w:sz w:val="24"/>
          <w:szCs w:val="24"/>
        </w:rPr>
        <w:t>Bukhari</w:t>
      </w:r>
      <w:proofErr w:type="spellEnd"/>
      <w:r w:rsidRPr="003D7473">
        <w:rPr>
          <w:rFonts w:ascii="Times New Roman" w:hAnsi="Times New Roman" w:cs="Times New Roman"/>
          <w:sz w:val="24"/>
          <w:szCs w:val="24"/>
        </w:rPr>
        <w:t xml:space="preserve">, S.M., </w:t>
      </w:r>
      <w:proofErr w:type="spellStart"/>
      <w:r w:rsidRPr="003D7473">
        <w:rPr>
          <w:rFonts w:ascii="Times New Roman" w:hAnsi="Times New Roman" w:cs="Times New Roman"/>
          <w:sz w:val="24"/>
          <w:szCs w:val="24"/>
        </w:rPr>
        <w:t>Simic</w:t>
      </w:r>
      <w:proofErr w:type="spellEnd"/>
      <w:r w:rsidRPr="003D7473">
        <w:rPr>
          <w:rFonts w:ascii="Times New Roman" w:hAnsi="Times New Roman" w:cs="Times New Roman"/>
          <w:sz w:val="24"/>
          <w:szCs w:val="24"/>
        </w:rPr>
        <w:t xml:space="preserve">, N., </w:t>
      </w:r>
      <w:proofErr w:type="spellStart"/>
      <w:r w:rsidRPr="003D7473">
        <w:rPr>
          <w:rFonts w:ascii="Times New Roman" w:hAnsi="Times New Roman" w:cs="Times New Roman"/>
          <w:sz w:val="24"/>
          <w:szCs w:val="24"/>
        </w:rPr>
        <w:t>Siddiqui</w:t>
      </w:r>
      <w:proofErr w:type="spellEnd"/>
      <w:r w:rsidRPr="003D7473">
        <w:rPr>
          <w:rFonts w:ascii="Times New Roman" w:hAnsi="Times New Roman" w:cs="Times New Roman"/>
          <w:sz w:val="24"/>
          <w:szCs w:val="24"/>
        </w:rPr>
        <w:t>, H.L., &amp; Ahmad, V.U. (2013).</w:t>
      </w:r>
      <w:proofErr w:type="gramEnd"/>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 xml:space="preserve">Determination of antioxidant activity of </w:t>
      </w:r>
      <w:proofErr w:type="spellStart"/>
      <w:r w:rsidRPr="003D7473">
        <w:rPr>
          <w:rFonts w:ascii="Times New Roman" w:hAnsi="Times New Roman" w:cs="Times New Roman"/>
          <w:sz w:val="24"/>
          <w:szCs w:val="24"/>
        </w:rPr>
        <w:t>Crambe</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cordifolia</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World Applied Sciences Journal, 22(11), 1561-1565</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proofErr w:type="gramStart"/>
      <w:r w:rsidRPr="003D7473">
        <w:rPr>
          <w:rFonts w:ascii="Times New Roman" w:hAnsi="Times New Roman" w:cs="Times New Roman"/>
          <w:sz w:val="24"/>
          <w:szCs w:val="24"/>
        </w:rPr>
        <w:t>Burhan</w:t>
      </w:r>
      <w:proofErr w:type="spellEnd"/>
      <w:r w:rsidRPr="003D7473">
        <w:rPr>
          <w:rFonts w:ascii="Times New Roman" w:hAnsi="Times New Roman" w:cs="Times New Roman"/>
          <w:sz w:val="24"/>
          <w:szCs w:val="24"/>
        </w:rPr>
        <w:t>, M. (2017) ‘</w:t>
      </w:r>
      <w:proofErr w:type="spellStart"/>
      <w:r w:rsidRPr="003D7473">
        <w:rPr>
          <w:rFonts w:ascii="Times New Roman" w:hAnsi="Times New Roman" w:cs="Times New Roman"/>
          <w:sz w:val="24"/>
          <w:szCs w:val="24"/>
        </w:rPr>
        <w:t>Uji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Aktivitas</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Antioksidan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Hasil</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Fraksi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Etil</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Asetat</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Kulit</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Batang</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Kemiri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Aleurites</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moluccana</w:t>
      </w:r>
      <w:proofErr w:type="spellEnd"/>
      <w:r w:rsidRPr="003D7473">
        <w:rPr>
          <w:rFonts w:ascii="Times New Roman" w:hAnsi="Times New Roman" w:cs="Times New Roman"/>
          <w:sz w:val="24"/>
          <w:szCs w:val="24"/>
        </w:rPr>
        <w:t xml:space="preserve"> (L.)</w:t>
      </w:r>
      <w:proofErr w:type="spellStart"/>
      <w:r w:rsidRPr="003D7473">
        <w:rPr>
          <w:rFonts w:ascii="Times New Roman" w:hAnsi="Times New Roman" w:cs="Times New Roman"/>
          <w:sz w:val="24"/>
          <w:szCs w:val="24"/>
        </w:rPr>
        <w:t>Willd</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Dengan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Metode</w:t>
      </w:r>
      <w:proofErr w:type="spellEnd"/>
      <w:r w:rsidRPr="003D7473">
        <w:rPr>
          <w:rFonts w:ascii="Times New Roman" w:hAnsi="Times New Roman" w:cs="Times New Roman"/>
          <w:sz w:val="24"/>
          <w:szCs w:val="24"/>
        </w:rPr>
        <w:t xml:space="preserve"> DPPH (2</w:t>
      </w:r>
      <w:proofErr w:type="gramStart"/>
      <w:r w:rsidRPr="003D7473">
        <w:rPr>
          <w:rFonts w:ascii="Times New Roman" w:hAnsi="Times New Roman" w:cs="Times New Roman"/>
          <w:sz w:val="24"/>
          <w:szCs w:val="24"/>
        </w:rPr>
        <w:t>,2</w:t>
      </w:r>
      <w:proofErr w:type="gramEnd"/>
      <w:r w:rsidRPr="003D7473">
        <w:rPr>
          <w:rFonts w:ascii="Times New Roman" w:hAnsi="Times New Roman" w:cs="Times New Roman"/>
          <w:sz w:val="24"/>
          <w:szCs w:val="24"/>
        </w:rPr>
        <w:t xml:space="preserve">-difenil-1-pikrilhidrazil)’, </w:t>
      </w:r>
      <w:proofErr w:type="spellStart"/>
      <w:r w:rsidRPr="003D7473">
        <w:rPr>
          <w:rFonts w:ascii="Times New Roman" w:hAnsi="Times New Roman" w:cs="Times New Roman"/>
          <w:i/>
          <w:iCs/>
          <w:sz w:val="24"/>
          <w:szCs w:val="24"/>
        </w:rPr>
        <w:t>Skripsi</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Fakultas</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Kedokteran</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dan</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Ilmu</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Kesehatan</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Universitas</w:t>
      </w:r>
      <w:proofErr w:type="spellEnd"/>
      <w:r w:rsidRPr="003D7473">
        <w:rPr>
          <w:rFonts w:ascii="Times New Roman" w:hAnsi="Times New Roman" w:cs="Times New Roman"/>
          <w:i/>
          <w:iCs/>
          <w:sz w:val="24"/>
          <w:szCs w:val="24"/>
        </w:rPr>
        <w:t xml:space="preserve"> Islam </w:t>
      </w:r>
      <w:proofErr w:type="spellStart"/>
      <w:r w:rsidRPr="003D7473">
        <w:rPr>
          <w:rFonts w:ascii="Times New Roman" w:hAnsi="Times New Roman" w:cs="Times New Roman"/>
          <w:i/>
          <w:iCs/>
          <w:sz w:val="24"/>
          <w:szCs w:val="24"/>
        </w:rPr>
        <w:t>Negeri</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Alauddin</w:t>
      </w:r>
      <w:proofErr w:type="spellEnd"/>
      <w:r w:rsidRPr="003D7473">
        <w:rPr>
          <w:rFonts w:ascii="Times New Roman" w:hAnsi="Times New Roman" w:cs="Times New Roman"/>
          <w:i/>
          <w:iCs/>
          <w:sz w:val="24"/>
          <w:szCs w:val="24"/>
        </w:rPr>
        <w:t xml:space="preserve"> Makassar</w:t>
      </w:r>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r w:rsidRPr="003D7473">
        <w:rPr>
          <w:rFonts w:ascii="Times New Roman" w:hAnsi="Times New Roman" w:cs="Times New Roman"/>
          <w:sz w:val="24"/>
          <w:szCs w:val="24"/>
        </w:rPr>
        <w:t xml:space="preserve">Cook BG, </w:t>
      </w:r>
      <w:proofErr w:type="spellStart"/>
      <w:r w:rsidRPr="003D7473">
        <w:rPr>
          <w:rFonts w:ascii="Times New Roman" w:hAnsi="Times New Roman" w:cs="Times New Roman"/>
          <w:sz w:val="24"/>
          <w:szCs w:val="24"/>
        </w:rPr>
        <w:t>pengelly</w:t>
      </w:r>
      <w:proofErr w:type="spellEnd"/>
      <w:r w:rsidRPr="003D7473">
        <w:rPr>
          <w:rFonts w:ascii="Times New Roman" w:hAnsi="Times New Roman" w:cs="Times New Roman"/>
          <w:sz w:val="24"/>
          <w:szCs w:val="24"/>
        </w:rPr>
        <w:t xml:space="preserve"> BC, Brown SD, </w:t>
      </w:r>
      <w:proofErr w:type="spellStart"/>
      <w:r w:rsidRPr="003D7473">
        <w:rPr>
          <w:rFonts w:ascii="Times New Roman" w:hAnsi="Times New Roman" w:cs="Times New Roman"/>
          <w:sz w:val="24"/>
          <w:szCs w:val="24"/>
        </w:rPr>
        <w:t>DonnellyJL</w:t>
      </w:r>
      <w:proofErr w:type="spellEnd"/>
      <w:r w:rsidRPr="003D7473">
        <w:rPr>
          <w:rFonts w:ascii="Times New Roman" w:hAnsi="Times New Roman" w:cs="Times New Roman"/>
          <w:sz w:val="24"/>
          <w:szCs w:val="24"/>
        </w:rPr>
        <w:t xml:space="preserve">, Eagles DA, Franco MA, Hanson J, Mullen BF, Partridge IJ, Peters M, </w:t>
      </w:r>
      <w:proofErr w:type="spellStart"/>
      <w:r w:rsidRPr="003D7473">
        <w:rPr>
          <w:rFonts w:ascii="Times New Roman" w:hAnsi="Times New Roman" w:cs="Times New Roman"/>
          <w:sz w:val="24"/>
          <w:szCs w:val="24"/>
        </w:rPr>
        <w:t>Schultze-kraft</w:t>
      </w:r>
      <w:proofErr w:type="spellEnd"/>
      <w:r w:rsidRPr="003D7473">
        <w:rPr>
          <w:rFonts w:ascii="Times New Roman" w:hAnsi="Times New Roman" w:cs="Times New Roman"/>
          <w:sz w:val="24"/>
          <w:szCs w:val="24"/>
        </w:rPr>
        <w:t xml:space="preserve"> </w:t>
      </w:r>
      <w:r w:rsidRPr="003D7473">
        <w:rPr>
          <w:rFonts w:ascii="Times New Roman" w:hAnsi="Times New Roman" w:cs="Times New Roman"/>
          <w:sz w:val="24"/>
          <w:szCs w:val="24"/>
        </w:rPr>
        <w:tab/>
        <w:t xml:space="preserve">R.2005.tropical forages, </w:t>
      </w:r>
      <w:proofErr w:type="spellStart"/>
      <w:r w:rsidRPr="003D7473">
        <w:rPr>
          <w:rFonts w:ascii="Times New Roman" w:hAnsi="Times New Roman" w:cs="Times New Roman"/>
          <w:sz w:val="24"/>
          <w:szCs w:val="24"/>
        </w:rPr>
        <w:t>Brsbane</w:t>
      </w:r>
      <w:proofErr w:type="spellEnd"/>
      <w:r w:rsidRPr="003D7473">
        <w:rPr>
          <w:rFonts w:ascii="Times New Roman" w:hAnsi="Times New Roman" w:cs="Times New Roman"/>
          <w:sz w:val="24"/>
          <w:szCs w:val="24"/>
        </w:rPr>
        <w:t xml:space="preserve"> (Australia): CSRIO, DPI&amp;F (</w:t>
      </w:r>
      <w:proofErr w:type="spellStart"/>
      <w:r w:rsidRPr="003D7473">
        <w:rPr>
          <w:rFonts w:ascii="Times New Roman" w:hAnsi="Times New Roman" w:cs="Times New Roman"/>
          <w:sz w:val="24"/>
          <w:szCs w:val="24"/>
        </w:rPr>
        <w:t>Qld</w:t>
      </w:r>
      <w:proofErr w:type="spellEnd"/>
      <w:r w:rsidRPr="003D7473">
        <w:rPr>
          <w:rFonts w:ascii="Times New Roman" w:hAnsi="Times New Roman" w:cs="Times New Roman"/>
          <w:sz w:val="24"/>
          <w:szCs w:val="24"/>
        </w:rPr>
        <w:t xml:space="preserve">), CIAT </w:t>
      </w:r>
      <w:r w:rsidRPr="003D7473">
        <w:rPr>
          <w:rFonts w:ascii="Times New Roman" w:hAnsi="Times New Roman" w:cs="Times New Roman"/>
          <w:sz w:val="24"/>
          <w:szCs w:val="24"/>
        </w:rPr>
        <w:tab/>
        <w:t>and ILRI</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r w:rsidRPr="003D7473">
        <w:rPr>
          <w:rFonts w:ascii="Times New Roman" w:hAnsi="Times New Roman" w:cs="Times New Roman"/>
          <w:sz w:val="24"/>
          <w:szCs w:val="24"/>
        </w:rPr>
        <w:t>Dewoto</w:t>
      </w:r>
      <w:proofErr w:type="spellEnd"/>
      <w:r w:rsidRPr="003D7473">
        <w:rPr>
          <w:rFonts w:ascii="Times New Roman" w:hAnsi="Times New Roman" w:cs="Times New Roman"/>
          <w:sz w:val="24"/>
          <w:szCs w:val="24"/>
        </w:rPr>
        <w:t xml:space="preserve"> H.R. 2007. </w:t>
      </w:r>
      <w:proofErr w:type="gramStart"/>
      <w:r w:rsidRPr="003D7473">
        <w:rPr>
          <w:rFonts w:ascii="Times New Roman" w:hAnsi="Times New Roman" w:cs="Times New Roman"/>
          <w:i/>
          <w:sz w:val="24"/>
          <w:szCs w:val="24"/>
        </w:rPr>
        <w:t xml:space="preserve">Vitamin </w:t>
      </w:r>
      <w:proofErr w:type="spellStart"/>
      <w:r w:rsidRPr="003D7473">
        <w:rPr>
          <w:rFonts w:ascii="Times New Roman" w:hAnsi="Times New Roman" w:cs="Times New Roman"/>
          <w:i/>
          <w:sz w:val="24"/>
          <w:szCs w:val="24"/>
        </w:rPr>
        <w:t>dan</w:t>
      </w:r>
      <w:proofErr w:type="spellEnd"/>
      <w:r w:rsidRPr="003D7473">
        <w:rPr>
          <w:rFonts w:ascii="Times New Roman" w:hAnsi="Times New Roman" w:cs="Times New Roman"/>
          <w:i/>
          <w:sz w:val="24"/>
          <w:szCs w:val="24"/>
        </w:rPr>
        <w:t xml:space="preserve"> Mineral </w:t>
      </w:r>
      <w:proofErr w:type="spellStart"/>
      <w:r w:rsidRPr="003D7473">
        <w:rPr>
          <w:rFonts w:ascii="Times New Roman" w:hAnsi="Times New Roman" w:cs="Times New Roman"/>
          <w:i/>
          <w:sz w:val="24"/>
          <w:szCs w:val="24"/>
        </w:rPr>
        <w:t>dalam</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Farmakologi</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dan</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Terapi</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spellStart"/>
      <w:proofErr w:type="gramStart"/>
      <w:r w:rsidRPr="003D7473">
        <w:rPr>
          <w:rFonts w:ascii="Times New Roman" w:hAnsi="Times New Roman" w:cs="Times New Roman"/>
          <w:sz w:val="24"/>
          <w:szCs w:val="24"/>
        </w:rPr>
        <w:t>Edisi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kelima</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spellStart"/>
      <w:proofErr w:type="gramStart"/>
      <w:r w:rsidRPr="003D7473">
        <w:rPr>
          <w:rFonts w:ascii="Times New Roman" w:hAnsi="Times New Roman" w:cs="Times New Roman"/>
          <w:sz w:val="24"/>
          <w:szCs w:val="24"/>
        </w:rPr>
        <w:t>Departemen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Farmakologi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dan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Terapeutik</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Fakultas</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Kedokteran</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Universitas</w:t>
      </w:r>
      <w:proofErr w:type="spellEnd"/>
      <w:r w:rsidRPr="003D7473">
        <w:rPr>
          <w:rFonts w:ascii="Times New Roman" w:hAnsi="Times New Roman" w:cs="Times New Roman"/>
          <w:sz w:val="24"/>
          <w:szCs w:val="24"/>
        </w:rPr>
        <w:t xml:space="preserve"> Indonesia.</w:t>
      </w:r>
      <w:proofErr w:type="gram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Percetakan</w:t>
      </w:r>
      <w:proofErr w:type="spellEnd"/>
      <w:r w:rsidRPr="003D7473">
        <w:rPr>
          <w:rFonts w:ascii="Times New Roman" w:hAnsi="Times New Roman" w:cs="Times New Roman"/>
          <w:sz w:val="24"/>
          <w:szCs w:val="24"/>
        </w:rPr>
        <w:t xml:space="preserve"> Gaya </w:t>
      </w:r>
      <w:proofErr w:type="spellStart"/>
      <w:r w:rsidRPr="003D7473">
        <w:rPr>
          <w:rFonts w:ascii="Times New Roman" w:hAnsi="Times New Roman" w:cs="Times New Roman"/>
          <w:sz w:val="24"/>
          <w:szCs w:val="24"/>
        </w:rPr>
        <w:t>Baru</w:t>
      </w:r>
      <w:proofErr w:type="spellEnd"/>
      <w:r w:rsidRPr="003D7473">
        <w:rPr>
          <w:rFonts w:ascii="Times New Roman" w:hAnsi="Times New Roman" w:cs="Times New Roman"/>
          <w:sz w:val="24"/>
          <w:szCs w:val="24"/>
        </w:rPr>
        <w:t>, Jakarta.</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r w:rsidRPr="003D7473">
        <w:rPr>
          <w:rFonts w:ascii="Times New Roman" w:hAnsi="Times New Roman" w:cs="Times New Roman"/>
          <w:sz w:val="24"/>
          <w:szCs w:val="24"/>
        </w:rPr>
        <w:t>Duerbeck</w:t>
      </w:r>
      <w:proofErr w:type="spellEnd"/>
      <w:r w:rsidRPr="003D7473">
        <w:rPr>
          <w:rFonts w:ascii="Times New Roman" w:hAnsi="Times New Roman" w:cs="Times New Roman"/>
          <w:sz w:val="24"/>
          <w:szCs w:val="24"/>
        </w:rPr>
        <w:t xml:space="preserve">, N.B., </w:t>
      </w:r>
      <w:proofErr w:type="spellStart"/>
      <w:r w:rsidRPr="003D7473">
        <w:rPr>
          <w:rFonts w:ascii="Times New Roman" w:hAnsi="Times New Roman" w:cs="Times New Roman"/>
          <w:sz w:val="24"/>
          <w:szCs w:val="24"/>
        </w:rPr>
        <w:t>dan</w:t>
      </w:r>
      <w:proofErr w:type="spellEnd"/>
      <w:r w:rsidRPr="003D7473">
        <w:rPr>
          <w:rFonts w:ascii="Times New Roman" w:hAnsi="Times New Roman" w:cs="Times New Roman"/>
          <w:sz w:val="24"/>
          <w:szCs w:val="24"/>
        </w:rPr>
        <w:t xml:space="preserve"> Dowling, D., 2016. Vitamin C: </w:t>
      </w:r>
      <w:r w:rsidRPr="003D7473">
        <w:rPr>
          <w:rFonts w:ascii="Times New Roman" w:hAnsi="Times New Roman" w:cs="Times New Roman"/>
          <w:i/>
          <w:sz w:val="24"/>
          <w:szCs w:val="24"/>
        </w:rPr>
        <w:t>Promises Not Kept</w:t>
      </w:r>
      <w:r w:rsidRPr="003D7473">
        <w:rPr>
          <w:rFonts w:ascii="Times New Roman" w:hAnsi="Times New Roman" w:cs="Times New Roman"/>
          <w:sz w:val="24"/>
          <w:szCs w:val="24"/>
        </w:rPr>
        <w:t>. Obstet. Gynecol.</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r w:rsidRPr="003D7473">
        <w:rPr>
          <w:rFonts w:ascii="Times New Roman" w:hAnsi="Times New Roman" w:cs="Times New Roman"/>
          <w:sz w:val="24"/>
          <w:szCs w:val="24"/>
        </w:rPr>
        <w:t>Ghafar</w:t>
      </w:r>
      <w:proofErr w:type="spellEnd"/>
      <w:r w:rsidRPr="003D7473">
        <w:rPr>
          <w:rFonts w:ascii="Times New Roman" w:hAnsi="Times New Roman" w:cs="Times New Roman"/>
          <w:sz w:val="24"/>
          <w:szCs w:val="24"/>
        </w:rPr>
        <w:t xml:space="preserve">, F., </w:t>
      </w:r>
      <w:proofErr w:type="spellStart"/>
      <w:r w:rsidRPr="003D7473">
        <w:rPr>
          <w:rFonts w:ascii="Times New Roman" w:hAnsi="Times New Roman" w:cs="Times New Roman"/>
          <w:sz w:val="24"/>
          <w:szCs w:val="24"/>
        </w:rPr>
        <w:t>Nazrin</w:t>
      </w:r>
      <w:proofErr w:type="spellEnd"/>
      <w:r w:rsidRPr="003D7473">
        <w:rPr>
          <w:rFonts w:ascii="Times New Roman" w:hAnsi="Times New Roman" w:cs="Times New Roman"/>
          <w:sz w:val="24"/>
          <w:szCs w:val="24"/>
        </w:rPr>
        <w:t xml:space="preserve">, T. T. N. N., </w:t>
      </w:r>
      <w:proofErr w:type="spellStart"/>
      <w:r w:rsidRPr="003D7473">
        <w:rPr>
          <w:rFonts w:ascii="Times New Roman" w:hAnsi="Times New Roman" w:cs="Times New Roman"/>
          <w:sz w:val="24"/>
          <w:szCs w:val="24"/>
        </w:rPr>
        <w:t>Salleh</w:t>
      </w:r>
      <w:proofErr w:type="spellEnd"/>
      <w:r w:rsidRPr="003D7473">
        <w:rPr>
          <w:rFonts w:ascii="Times New Roman" w:hAnsi="Times New Roman" w:cs="Times New Roman"/>
          <w:sz w:val="24"/>
          <w:szCs w:val="24"/>
        </w:rPr>
        <w:t xml:space="preserve">, M. M. R., </w:t>
      </w:r>
      <w:proofErr w:type="spellStart"/>
      <w:r w:rsidRPr="003D7473">
        <w:rPr>
          <w:rFonts w:ascii="Times New Roman" w:hAnsi="Times New Roman" w:cs="Times New Roman"/>
          <w:sz w:val="24"/>
          <w:szCs w:val="24"/>
        </w:rPr>
        <w:t>Hadi</w:t>
      </w:r>
      <w:proofErr w:type="spellEnd"/>
      <w:r w:rsidRPr="003D7473">
        <w:rPr>
          <w:rFonts w:ascii="Times New Roman" w:hAnsi="Times New Roman" w:cs="Times New Roman"/>
          <w:sz w:val="24"/>
          <w:szCs w:val="24"/>
        </w:rPr>
        <w:t xml:space="preserve">, N. N., Ahmad, N., </w:t>
      </w:r>
      <w:proofErr w:type="spellStart"/>
      <w:r w:rsidRPr="003D7473">
        <w:rPr>
          <w:rFonts w:ascii="Times New Roman" w:hAnsi="Times New Roman" w:cs="Times New Roman"/>
          <w:sz w:val="24"/>
          <w:szCs w:val="24"/>
        </w:rPr>
        <w:t>Hamzah</w:t>
      </w:r>
      <w:proofErr w:type="spellEnd"/>
      <w:r w:rsidRPr="003D7473">
        <w:rPr>
          <w:rFonts w:ascii="Times New Roman" w:hAnsi="Times New Roman" w:cs="Times New Roman"/>
          <w:sz w:val="24"/>
          <w:szCs w:val="24"/>
        </w:rPr>
        <w:t xml:space="preserve">, A. A., ... &amp; </w:t>
      </w:r>
      <w:proofErr w:type="spellStart"/>
      <w:r w:rsidRPr="003D7473">
        <w:rPr>
          <w:rFonts w:ascii="Times New Roman" w:hAnsi="Times New Roman" w:cs="Times New Roman"/>
          <w:sz w:val="24"/>
          <w:szCs w:val="24"/>
        </w:rPr>
        <w:t>Azman</w:t>
      </w:r>
      <w:proofErr w:type="spellEnd"/>
      <w:r w:rsidRPr="003D7473">
        <w:rPr>
          <w:rFonts w:ascii="Times New Roman" w:hAnsi="Times New Roman" w:cs="Times New Roman"/>
          <w:sz w:val="24"/>
          <w:szCs w:val="24"/>
        </w:rPr>
        <w:t xml:space="preserve">, I. N. (2017). Total phenolic content and total flavonoid content in </w:t>
      </w:r>
      <w:proofErr w:type="spellStart"/>
      <w:r w:rsidRPr="003D7473">
        <w:rPr>
          <w:rFonts w:ascii="Times New Roman" w:hAnsi="Times New Roman" w:cs="Times New Roman"/>
          <w:sz w:val="24"/>
          <w:szCs w:val="24"/>
        </w:rPr>
        <w:t>moringa</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oleifera</w:t>
      </w:r>
      <w:proofErr w:type="spellEnd"/>
      <w:r w:rsidRPr="003D7473">
        <w:rPr>
          <w:rFonts w:ascii="Times New Roman" w:hAnsi="Times New Roman" w:cs="Times New Roman"/>
          <w:sz w:val="24"/>
          <w:szCs w:val="24"/>
        </w:rPr>
        <w:t xml:space="preserve"> seed. </w:t>
      </w:r>
      <w:proofErr w:type="spellStart"/>
      <w:r w:rsidRPr="003D7473">
        <w:rPr>
          <w:rFonts w:ascii="Times New Roman" w:hAnsi="Times New Roman" w:cs="Times New Roman"/>
          <w:i/>
          <w:iCs/>
          <w:sz w:val="24"/>
          <w:szCs w:val="24"/>
        </w:rPr>
        <w:t>Galeri</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Warisan</w:t>
      </w:r>
      <w:proofErr w:type="spellEnd"/>
      <w:r w:rsidRPr="003D7473">
        <w:rPr>
          <w:rFonts w:ascii="Times New Roman" w:hAnsi="Times New Roman" w:cs="Times New Roman"/>
          <w:i/>
          <w:iCs/>
          <w:sz w:val="24"/>
          <w:szCs w:val="24"/>
        </w:rPr>
        <w:t xml:space="preserve"> </w:t>
      </w:r>
      <w:proofErr w:type="spellStart"/>
      <w:r w:rsidRPr="003D7473">
        <w:rPr>
          <w:rFonts w:ascii="Times New Roman" w:hAnsi="Times New Roman" w:cs="Times New Roman"/>
          <w:i/>
          <w:iCs/>
          <w:sz w:val="24"/>
          <w:szCs w:val="24"/>
        </w:rPr>
        <w:t>Sains</w:t>
      </w:r>
      <w:proofErr w:type="spellEnd"/>
      <w:r w:rsidRPr="003D7473">
        <w:rPr>
          <w:rFonts w:ascii="Times New Roman" w:hAnsi="Times New Roman" w:cs="Times New Roman"/>
          <w:sz w:val="24"/>
          <w:szCs w:val="24"/>
        </w:rPr>
        <w:t>, </w:t>
      </w:r>
      <w:r w:rsidRPr="003D7473">
        <w:rPr>
          <w:rFonts w:ascii="Times New Roman" w:hAnsi="Times New Roman" w:cs="Times New Roman"/>
          <w:i/>
          <w:iCs/>
          <w:sz w:val="24"/>
          <w:szCs w:val="24"/>
        </w:rPr>
        <w:t>1</w:t>
      </w:r>
      <w:r w:rsidRPr="003D7473">
        <w:rPr>
          <w:rFonts w:ascii="Times New Roman" w:hAnsi="Times New Roman" w:cs="Times New Roman"/>
          <w:sz w:val="24"/>
          <w:szCs w:val="24"/>
        </w:rPr>
        <w:t>(1), 23-25.</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r w:rsidRPr="003D7473">
        <w:rPr>
          <w:rFonts w:ascii="Times New Roman" w:hAnsi="Times New Roman" w:cs="Times New Roman"/>
          <w:sz w:val="24"/>
          <w:szCs w:val="24"/>
        </w:rPr>
        <w:t>Giusti</w:t>
      </w:r>
      <w:proofErr w:type="spellEnd"/>
      <w:r w:rsidRPr="003D7473">
        <w:rPr>
          <w:rFonts w:ascii="Times New Roman" w:hAnsi="Times New Roman" w:cs="Times New Roman"/>
          <w:sz w:val="24"/>
          <w:szCs w:val="24"/>
        </w:rPr>
        <w:t xml:space="preserve">, M.M. </w:t>
      </w:r>
      <w:proofErr w:type="spellStart"/>
      <w:proofErr w:type="gramStart"/>
      <w:r w:rsidRPr="003D7473">
        <w:rPr>
          <w:rFonts w:ascii="Times New Roman" w:hAnsi="Times New Roman" w:cs="Times New Roman"/>
          <w:sz w:val="24"/>
          <w:szCs w:val="24"/>
        </w:rPr>
        <w:t>dan</w:t>
      </w:r>
      <w:proofErr w:type="spellEnd"/>
      <w:proofErr w:type="gramEnd"/>
      <w:r w:rsidRPr="003D7473">
        <w:rPr>
          <w:rFonts w:ascii="Times New Roman" w:hAnsi="Times New Roman" w:cs="Times New Roman"/>
          <w:sz w:val="24"/>
          <w:szCs w:val="24"/>
        </w:rPr>
        <w:t xml:space="preserve"> R. E. </w:t>
      </w:r>
      <w:proofErr w:type="spellStart"/>
      <w:r w:rsidRPr="003D7473">
        <w:rPr>
          <w:rFonts w:ascii="Times New Roman" w:hAnsi="Times New Roman" w:cs="Times New Roman"/>
          <w:sz w:val="24"/>
          <w:szCs w:val="24"/>
        </w:rPr>
        <w:t>Wrolstad</w:t>
      </w:r>
      <w:proofErr w:type="spellEnd"/>
      <w:r w:rsidRPr="003D7473">
        <w:rPr>
          <w:rFonts w:ascii="Times New Roman" w:hAnsi="Times New Roman" w:cs="Times New Roman"/>
          <w:sz w:val="24"/>
          <w:szCs w:val="24"/>
        </w:rPr>
        <w:t xml:space="preserve">. 2001. Characterization and Measurement of </w:t>
      </w:r>
      <w:proofErr w:type="spellStart"/>
      <w:r w:rsidRPr="003D7473">
        <w:rPr>
          <w:rFonts w:ascii="Times New Roman" w:hAnsi="Times New Roman" w:cs="Times New Roman"/>
          <w:sz w:val="24"/>
          <w:szCs w:val="24"/>
        </w:rPr>
        <w:t>Anthocyanins</w:t>
      </w:r>
      <w:proofErr w:type="spellEnd"/>
      <w:r w:rsidRPr="003D7473">
        <w:rPr>
          <w:rFonts w:ascii="Times New Roman" w:hAnsi="Times New Roman" w:cs="Times New Roman"/>
          <w:sz w:val="24"/>
          <w:szCs w:val="24"/>
        </w:rPr>
        <w:t xml:space="preserve"> by UV-Visible Spectroscopy in Current Protocols. In: </w:t>
      </w:r>
      <w:r w:rsidRPr="003D7473">
        <w:rPr>
          <w:rFonts w:ascii="Times New Roman" w:hAnsi="Times New Roman" w:cs="Times New Roman"/>
          <w:i/>
          <w:sz w:val="24"/>
          <w:szCs w:val="24"/>
        </w:rPr>
        <w:t>Food Analytical Chemistry</w:t>
      </w:r>
      <w:r w:rsidRPr="003D7473">
        <w:rPr>
          <w:rFonts w:ascii="Times New Roman" w:hAnsi="Times New Roman" w:cs="Times New Roman"/>
          <w:sz w:val="24"/>
          <w:szCs w:val="24"/>
        </w:rPr>
        <w:t xml:space="preserve">. </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r w:rsidRPr="003D7473">
        <w:rPr>
          <w:rFonts w:ascii="Times New Roman" w:hAnsi="Times New Roman" w:cs="Times New Roman"/>
          <w:sz w:val="24"/>
          <w:szCs w:val="24"/>
        </w:rPr>
        <w:t xml:space="preserve">Gomez SM, </w:t>
      </w:r>
      <w:proofErr w:type="spellStart"/>
      <w:r w:rsidRPr="003D7473">
        <w:rPr>
          <w:rFonts w:ascii="Times New Roman" w:hAnsi="Times New Roman" w:cs="Times New Roman"/>
          <w:sz w:val="24"/>
          <w:szCs w:val="24"/>
        </w:rPr>
        <w:t>Kalamani</w:t>
      </w:r>
      <w:proofErr w:type="spellEnd"/>
      <w:r w:rsidRPr="003D7473">
        <w:rPr>
          <w:rFonts w:ascii="Times New Roman" w:hAnsi="Times New Roman" w:cs="Times New Roman"/>
          <w:sz w:val="24"/>
          <w:szCs w:val="24"/>
        </w:rPr>
        <w:t xml:space="preserve"> A. 2003. Butterfly Pea (</w:t>
      </w:r>
      <w:proofErr w:type="spellStart"/>
      <w:r w:rsidRPr="003D7473">
        <w:rPr>
          <w:rFonts w:ascii="Times New Roman" w:hAnsi="Times New Roman" w:cs="Times New Roman"/>
          <w:i/>
          <w:sz w:val="24"/>
          <w:szCs w:val="24"/>
        </w:rPr>
        <w:t>Clitoria</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ternatea</w:t>
      </w:r>
      <w:proofErr w:type="spellEnd"/>
      <w:proofErr w:type="gramStart"/>
      <w:r w:rsidRPr="003D7473">
        <w:rPr>
          <w:rFonts w:ascii="Times New Roman" w:hAnsi="Times New Roman" w:cs="Times New Roman"/>
          <w:sz w:val="24"/>
          <w:szCs w:val="24"/>
        </w:rPr>
        <w:t>) :</w:t>
      </w:r>
      <w:proofErr w:type="gramEnd"/>
      <w:r w:rsidRPr="003D7473">
        <w:rPr>
          <w:rFonts w:ascii="Times New Roman" w:hAnsi="Times New Roman" w:cs="Times New Roman"/>
          <w:sz w:val="24"/>
          <w:szCs w:val="24"/>
        </w:rPr>
        <w:t xml:space="preserve"> </w:t>
      </w:r>
      <w:r w:rsidRPr="003D7473">
        <w:rPr>
          <w:rFonts w:ascii="Times New Roman" w:hAnsi="Times New Roman" w:cs="Times New Roman"/>
          <w:sz w:val="24"/>
          <w:szCs w:val="24"/>
        </w:rPr>
        <w:tab/>
        <w:t xml:space="preserve">nutritive multipurpose forage legume </w:t>
      </w:r>
      <w:proofErr w:type="spellStart"/>
      <w:r w:rsidRPr="003D7473">
        <w:rPr>
          <w:rFonts w:ascii="Times New Roman" w:hAnsi="Times New Roman" w:cs="Times New Roman"/>
          <w:sz w:val="24"/>
          <w:szCs w:val="24"/>
        </w:rPr>
        <w:t>fot</w:t>
      </w:r>
      <w:proofErr w:type="spellEnd"/>
      <w:r w:rsidRPr="003D7473">
        <w:rPr>
          <w:rFonts w:ascii="Times New Roman" w:hAnsi="Times New Roman" w:cs="Times New Roman"/>
          <w:sz w:val="24"/>
          <w:szCs w:val="24"/>
        </w:rPr>
        <w:t xml:space="preserve"> the tropics an overview.</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gramStart"/>
      <w:r w:rsidRPr="003D7473">
        <w:rPr>
          <w:rFonts w:ascii="Times New Roman" w:hAnsi="Times New Roman" w:cs="Times New Roman"/>
          <w:sz w:val="24"/>
          <w:szCs w:val="24"/>
        </w:rPr>
        <w:t xml:space="preserve">Gray, et al., 2005, </w:t>
      </w:r>
      <w:proofErr w:type="spellStart"/>
      <w:r w:rsidRPr="003D7473">
        <w:rPr>
          <w:rFonts w:ascii="Times New Roman" w:hAnsi="Times New Roman" w:cs="Times New Roman"/>
          <w:i/>
          <w:sz w:val="24"/>
          <w:szCs w:val="24"/>
        </w:rPr>
        <w:t>Hipertensi</w:t>
      </w:r>
      <w:proofErr w:type="spellEnd"/>
      <w:r w:rsidRPr="003D7473">
        <w:rPr>
          <w:rFonts w:ascii="Times New Roman" w:hAnsi="Times New Roman" w:cs="Times New Roman"/>
          <w:i/>
          <w:sz w:val="24"/>
          <w:szCs w:val="24"/>
        </w:rPr>
        <w:t>.</w:t>
      </w:r>
      <w:proofErr w:type="gramEnd"/>
      <w:r w:rsidRPr="003D7473">
        <w:rPr>
          <w:rFonts w:ascii="Times New Roman" w:hAnsi="Times New Roman" w:cs="Times New Roman"/>
          <w:i/>
          <w:sz w:val="24"/>
          <w:szCs w:val="24"/>
        </w:rPr>
        <w:t xml:space="preserve"> Lecturer Notes </w:t>
      </w:r>
      <w:proofErr w:type="spellStart"/>
      <w:r w:rsidRPr="003D7473">
        <w:rPr>
          <w:rFonts w:ascii="Times New Roman" w:hAnsi="Times New Roman" w:cs="Times New Roman"/>
          <w:i/>
          <w:sz w:val="24"/>
          <w:szCs w:val="24"/>
        </w:rPr>
        <w:t>Kardiologi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Edisi</w:t>
      </w:r>
      <w:proofErr w:type="spellEnd"/>
      <w:r w:rsidRPr="003D7473">
        <w:rPr>
          <w:rFonts w:ascii="Times New Roman" w:hAnsi="Times New Roman" w:cs="Times New Roman"/>
          <w:sz w:val="24"/>
          <w:szCs w:val="24"/>
        </w:rPr>
        <w:t xml:space="preserve"> ke-4, Jakarta: </w:t>
      </w:r>
      <w:proofErr w:type="spellStart"/>
      <w:r w:rsidRPr="003D7473">
        <w:rPr>
          <w:rFonts w:ascii="Times New Roman" w:hAnsi="Times New Roman" w:cs="Times New Roman"/>
          <w:sz w:val="24"/>
          <w:szCs w:val="24"/>
        </w:rPr>
        <w:t>Erlangga</w:t>
      </w:r>
      <w:proofErr w:type="spellEnd"/>
      <w:r w:rsidRPr="003D7473">
        <w:rPr>
          <w:rFonts w:ascii="Times New Roman" w:hAnsi="Times New Roman" w:cs="Times New Roman"/>
          <w:sz w:val="24"/>
          <w:szCs w:val="24"/>
        </w:rPr>
        <w:t>.</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roofErr w:type="spellStart"/>
      <w:proofErr w:type="gramStart"/>
      <w:r w:rsidRPr="003D7473">
        <w:rPr>
          <w:rFonts w:ascii="Times New Roman" w:hAnsi="Times New Roman" w:cs="Times New Roman"/>
          <w:sz w:val="24"/>
          <w:szCs w:val="24"/>
        </w:rPr>
        <w:t>Herawati</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dkk</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gramStart"/>
      <w:r w:rsidRPr="003D7473">
        <w:rPr>
          <w:rFonts w:ascii="Times New Roman" w:hAnsi="Times New Roman" w:cs="Times New Roman"/>
          <w:sz w:val="24"/>
          <w:szCs w:val="24"/>
        </w:rPr>
        <w:t xml:space="preserve">2012. </w:t>
      </w:r>
      <w:r w:rsidRPr="003D7473">
        <w:rPr>
          <w:rFonts w:ascii="Times New Roman" w:hAnsi="Times New Roman" w:cs="Times New Roman"/>
          <w:i/>
          <w:sz w:val="24"/>
          <w:szCs w:val="24"/>
        </w:rPr>
        <w:t xml:space="preserve">Cara </w:t>
      </w:r>
      <w:proofErr w:type="spellStart"/>
      <w:r w:rsidRPr="003D7473">
        <w:rPr>
          <w:rFonts w:ascii="Times New Roman" w:hAnsi="Times New Roman" w:cs="Times New Roman"/>
          <w:i/>
          <w:sz w:val="24"/>
          <w:szCs w:val="24"/>
        </w:rPr>
        <w:t>Produksi</w:t>
      </w:r>
      <w:proofErr w:type="spellEnd"/>
      <w:r w:rsidRPr="003D7473">
        <w:rPr>
          <w:rFonts w:ascii="Times New Roman" w:hAnsi="Times New Roman" w:cs="Times New Roman"/>
          <w:i/>
          <w:sz w:val="24"/>
          <w:szCs w:val="24"/>
        </w:rPr>
        <w:t xml:space="preserve"> </w:t>
      </w:r>
      <w:proofErr w:type="spellStart"/>
      <w:r w:rsidRPr="003D7473">
        <w:rPr>
          <w:rFonts w:ascii="Times New Roman" w:hAnsi="Times New Roman" w:cs="Times New Roman"/>
          <w:i/>
          <w:sz w:val="24"/>
          <w:szCs w:val="24"/>
        </w:rPr>
        <w:t>Simplisia</w:t>
      </w:r>
      <w:proofErr w:type="spellEnd"/>
      <w:r w:rsidRPr="003D7473">
        <w:rPr>
          <w:rFonts w:ascii="Times New Roman" w:hAnsi="Times New Roman" w:cs="Times New Roman"/>
          <w:i/>
          <w:sz w:val="24"/>
          <w:szCs w:val="24"/>
        </w:rPr>
        <w:t xml:space="preserve"> Yang </w:t>
      </w:r>
      <w:proofErr w:type="spellStart"/>
      <w:r w:rsidRPr="003D7473">
        <w:rPr>
          <w:rFonts w:ascii="Times New Roman" w:hAnsi="Times New Roman" w:cs="Times New Roman"/>
          <w:i/>
          <w:sz w:val="24"/>
          <w:szCs w:val="24"/>
        </w:rPr>
        <w:t>Baik</w:t>
      </w:r>
      <w:proofErr w:type="spellEnd"/>
      <w:r w:rsidRPr="003D7473">
        <w:rPr>
          <w:rFonts w:ascii="Times New Roman" w:hAnsi="Times New Roman" w:cs="Times New Roman"/>
          <w:sz w:val="24"/>
          <w:szCs w:val="24"/>
        </w:rPr>
        <w:t>.</w:t>
      </w:r>
      <w:proofErr w:type="gramEnd"/>
      <w:r w:rsidRPr="003D7473">
        <w:rPr>
          <w:rFonts w:ascii="Times New Roman" w:hAnsi="Times New Roman" w:cs="Times New Roman"/>
          <w:sz w:val="24"/>
          <w:szCs w:val="24"/>
        </w:rPr>
        <w:t xml:space="preserve"> </w:t>
      </w:r>
      <w:proofErr w:type="spellStart"/>
      <w:proofErr w:type="gramStart"/>
      <w:r w:rsidRPr="003D7473">
        <w:rPr>
          <w:rFonts w:ascii="Times New Roman" w:hAnsi="Times New Roman" w:cs="Times New Roman"/>
          <w:sz w:val="24"/>
          <w:szCs w:val="24"/>
        </w:rPr>
        <w:t>Seafast</w:t>
      </w:r>
      <w:proofErr w:type="spellEnd"/>
      <w:r w:rsidRPr="003D7473">
        <w:rPr>
          <w:rFonts w:ascii="Times New Roman" w:hAnsi="Times New Roman" w:cs="Times New Roman"/>
          <w:sz w:val="24"/>
          <w:szCs w:val="24"/>
        </w:rPr>
        <w:t xml:space="preserve"> Center.</w:t>
      </w:r>
      <w:proofErr w:type="gramEnd"/>
      <w:r w:rsidRPr="003D7473">
        <w:rPr>
          <w:rFonts w:ascii="Times New Roman" w:hAnsi="Times New Roman" w:cs="Times New Roman"/>
          <w:sz w:val="24"/>
          <w:szCs w:val="24"/>
        </w:rPr>
        <w:t xml:space="preserve"> </w:t>
      </w:r>
      <w:proofErr w:type="spellStart"/>
      <w:proofErr w:type="gramStart"/>
      <w:r w:rsidRPr="003D7473">
        <w:rPr>
          <w:rFonts w:ascii="Times New Roman" w:hAnsi="Times New Roman" w:cs="Times New Roman"/>
          <w:sz w:val="24"/>
          <w:szCs w:val="24"/>
        </w:rPr>
        <w:t>Institut</w:t>
      </w:r>
      <w:proofErr w:type="spellEnd"/>
      <w:r w:rsidRPr="003D7473">
        <w:rPr>
          <w:rFonts w:ascii="Times New Roman" w:hAnsi="Times New Roman" w:cs="Times New Roman"/>
          <w:sz w:val="24"/>
          <w:szCs w:val="24"/>
        </w:rPr>
        <w:t xml:space="preserve"> </w:t>
      </w:r>
      <w:proofErr w:type="spellStart"/>
      <w:r w:rsidRPr="003D7473">
        <w:rPr>
          <w:rFonts w:ascii="Times New Roman" w:hAnsi="Times New Roman" w:cs="Times New Roman"/>
          <w:sz w:val="24"/>
          <w:szCs w:val="24"/>
        </w:rPr>
        <w:t>Pertanian</w:t>
      </w:r>
      <w:proofErr w:type="spellEnd"/>
      <w:r w:rsidRPr="003D7473">
        <w:rPr>
          <w:rFonts w:ascii="Times New Roman" w:hAnsi="Times New Roman" w:cs="Times New Roman"/>
          <w:sz w:val="24"/>
          <w:szCs w:val="24"/>
        </w:rPr>
        <w:t xml:space="preserve"> Bogor.</w:t>
      </w:r>
      <w:proofErr w:type="gramEnd"/>
      <w:r w:rsidRPr="003D7473">
        <w:rPr>
          <w:rFonts w:ascii="Times New Roman" w:hAnsi="Times New Roman" w:cs="Times New Roman"/>
          <w:sz w:val="24"/>
          <w:szCs w:val="24"/>
        </w:rPr>
        <w:t xml:space="preserve"> Bogor.</w:t>
      </w:r>
    </w:p>
    <w:p w:rsidR="00D8420C" w:rsidRPr="003D7473" w:rsidRDefault="00D8420C" w:rsidP="00D8420C">
      <w:pPr>
        <w:pStyle w:val="ListParagraph"/>
        <w:autoSpaceDE w:val="0"/>
        <w:autoSpaceDN w:val="0"/>
        <w:adjustRightInd w:val="0"/>
        <w:spacing w:line="240" w:lineRule="auto"/>
        <w:ind w:left="709" w:hanging="709"/>
        <w:rPr>
          <w:rFonts w:ascii="Times New Roman" w:hAnsi="Times New Roman" w:cs="Times New Roman"/>
          <w:sz w:val="24"/>
          <w:szCs w:val="24"/>
        </w:rPr>
      </w:pPr>
    </w:p>
    <w:p w:rsidR="005E7DFA" w:rsidRPr="00B80A0B" w:rsidRDefault="005E7DFA" w:rsidP="00B80A0B">
      <w:pPr>
        <w:spacing w:line="240" w:lineRule="auto"/>
        <w:ind w:left="0"/>
        <w:rPr>
          <w:rFonts w:ascii="Times New Roman" w:hAnsi="Times New Roman"/>
          <w:sz w:val="24"/>
          <w:szCs w:val="24"/>
        </w:rPr>
      </w:pPr>
    </w:p>
    <w:sectPr w:rsidR="005E7DFA" w:rsidRPr="00B80A0B" w:rsidSect="00BF59B9">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D8D"/>
    <w:multiLevelType w:val="hybridMultilevel"/>
    <w:tmpl w:val="0EB21DB6"/>
    <w:lvl w:ilvl="0" w:tplc="0421000F">
      <w:start w:val="1"/>
      <w:numFmt w:val="decimal"/>
      <w:lvlText w:val="%1."/>
      <w:lvlJc w:val="left"/>
      <w:pPr>
        <w:ind w:hanging="360"/>
      </w:pPr>
      <w:rPr>
        <w:rFonts w:cs="Times New Roman" w:hint="default"/>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F8D3EC0"/>
    <w:multiLevelType w:val="hybridMultilevel"/>
    <w:tmpl w:val="BC907E38"/>
    <w:lvl w:ilvl="0" w:tplc="C5783312">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
    <w:nsid w:val="1E2D687B"/>
    <w:multiLevelType w:val="hybridMultilevel"/>
    <w:tmpl w:val="C096C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0302CC"/>
    <w:multiLevelType w:val="hybridMultilevel"/>
    <w:tmpl w:val="62888920"/>
    <w:lvl w:ilvl="0" w:tplc="E796E5B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2E0C4632"/>
    <w:multiLevelType w:val="hybridMultilevel"/>
    <w:tmpl w:val="67D84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11386"/>
    <w:multiLevelType w:val="hybridMultilevel"/>
    <w:tmpl w:val="D45EA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8E50E9"/>
    <w:multiLevelType w:val="hybridMultilevel"/>
    <w:tmpl w:val="948067C4"/>
    <w:lvl w:ilvl="0" w:tplc="5ACCB7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7B33297"/>
    <w:multiLevelType w:val="hybridMultilevel"/>
    <w:tmpl w:val="CE983468"/>
    <w:lvl w:ilvl="0" w:tplc="04210019">
      <w:start w:val="1"/>
      <w:numFmt w:val="lowerLetter"/>
      <w:lvlText w:val="%1."/>
      <w:lvlJc w:val="left"/>
      <w:pPr>
        <w:ind w:left="1353" w:hanging="360"/>
      </w:pPr>
      <w:rPr>
        <w:rFonts w:hint="default"/>
        <w:b w:val="0"/>
      </w:rPr>
    </w:lvl>
    <w:lvl w:ilvl="1" w:tplc="04210019">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8">
    <w:nsid w:val="62133C31"/>
    <w:multiLevelType w:val="hybridMultilevel"/>
    <w:tmpl w:val="EB8E6816"/>
    <w:lvl w:ilvl="0" w:tplc="04210019">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nsid w:val="68B82D17"/>
    <w:multiLevelType w:val="hybridMultilevel"/>
    <w:tmpl w:val="656662E0"/>
    <w:lvl w:ilvl="0" w:tplc="CE90F5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9604771"/>
    <w:multiLevelType w:val="hybridMultilevel"/>
    <w:tmpl w:val="405ECF82"/>
    <w:lvl w:ilvl="0" w:tplc="0421000F">
      <w:start w:val="1"/>
      <w:numFmt w:val="decimal"/>
      <w:lvlText w:val="%1."/>
      <w:lvlJc w:val="left"/>
      <w:pPr>
        <w:ind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0"/>
  </w:num>
  <w:num w:numId="5">
    <w:abstractNumId w:val="5"/>
  </w:num>
  <w:num w:numId="6">
    <w:abstractNumId w:val="6"/>
  </w:num>
  <w:num w:numId="7">
    <w:abstractNumId w:val="1"/>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E2"/>
    <w:rsid w:val="000054EC"/>
    <w:rsid w:val="0001774C"/>
    <w:rsid w:val="00034C04"/>
    <w:rsid w:val="00043097"/>
    <w:rsid w:val="000808B6"/>
    <w:rsid w:val="000F058E"/>
    <w:rsid w:val="000F7EA3"/>
    <w:rsid w:val="001179AB"/>
    <w:rsid w:val="001428E6"/>
    <w:rsid w:val="00167B92"/>
    <w:rsid w:val="001A110C"/>
    <w:rsid w:val="001E050C"/>
    <w:rsid w:val="002200C1"/>
    <w:rsid w:val="00232874"/>
    <w:rsid w:val="00282084"/>
    <w:rsid w:val="002D72F8"/>
    <w:rsid w:val="00353B40"/>
    <w:rsid w:val="003D7605"/>
    <w:rsid w:val="003E0EE0"/>
    <w:rsid w:val="00440259"/>
    <w:rsid w:val="004846E2"/>
    <w:rsid w:val="00560488"/>
    <w:rsid w:val="00571AC1"/>
    <w:rsid w:val="005A2DCC"/>
    <w:rsid w:val="005A2E1F"/>
    <w:rsid w:val="005E581D"/>
    <w:rsid w:val="005E7DFA"/>
    <w:rsid w:val="0065557C"/>
    <w:rsid w:val="006749C5"/>
    <w:rsid w:val="006F01EA"/>
    <w:rsid w:val="0071231A"/>
    <w:rsid w:val="007A0A63"/>
    <w:rsid w:val="007A4159"/>
    <w:rsid w:val="00823E25"/>
    <w:rsid w:val="0089181F"/>
    <w:rsid w:val="008D3695"/>
    <w:rsid w:val="008D6D02"/>
    <w:rsid w:val="009309A1"/>
    <w:rsid w:val="00940016"/>
    <w:rsid w:val="00981943"/>
    <w:rsid w:val="009C7535"/>
    <w:rsid w:val="009F0BFB"/>
    <w:rsid w:val="009F24E8"/>
    <w:rsid w:val="00A45962"/>
    <w:rsid w:val="00AB00D6"/>
    <w:rsid w:val="00AD0736"/>
    <w:rsid w:val="00B040A0"/>
    <w:rsid w:val="00B16C94"/>
    <w:rsid w:val="00B76754"/>
    <w:rsid w:val="00B809BE"/>
    <w:rsid w:val="00B80A0B"/>
    <w:rsid w:val="00BA2BD6"/>
    <w:rsid w:val="00BB7B5B"/>
    <w:rsid w:val="00BF59B9"/>
    <w:rsid w:val="00C001F4"/>
    <w:rsid w:val="00C023C4"/>
    <w:rsid w:val="00C1663C"/>
    <w:rsid w:val="00CF2356"/>
    <w:rsid w:val="00D57CC0"/>
    <w:rsid w:val="00D72E73"/>
    <w:rsid w:val="00D82945"/>
    <w:rsid w:val="00D8420C"/>
    <w:rsid w:val="00D93A8A"/>
    <w:rsid w:val="00D9770F"/>
    <w:rsid w:val="00DA6E37"/>
    <w:rsid w:val="00DD68FB"/>
    <w:rsid w:val="00DF5CC7"/>
    <w:rsid w:val="00E0349C"/>
    <w:rsid w:val="00E13606"/>
    <w:rsid w:val="00E40C9E"/>
    <w:rsid w:val="00E41004"/>
    <w:rsid w:val="00E45DEF"/>
    <w:rsid w:val="00E71729"/>
    <w:rsid w:val="00E90375"/>
    <w:rsid w:val="00F721E8"/>
    <w:rsid w:val="00F735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846E2"/>
  </w:style>
  <w:style w:type="paragraph" w:styleId="HTMLPreformatted">
    <w:name w:val="HTML Preformatted"/>
    <w:basedOn w:val="Normal"/>
    <w:link w:val="HTMLPreformattedChar"/>
    <w:uiPriority w:val="99"/>
    <w:unhideWhenUsed/>
    <w:rsid w:val="005E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E7DFA"/>
    <w:rPr>
      <w:rFonts w:ascii="Courier New" w:eastAsia="Times New Roman" w:hAnsi="Courier New" w:cs="Courier New"/>
      <w:sz w:val="20"/>
      <w:szCs w:val="20"/>
      <w:lang w:eastAsia="id-ID"/>
    </w:rPr>
  </w:style>
  <w:style w:type="paragraph" w:styleId="ListParagraph">
    <w:name w:val="List Paragraph"/>
    <w:aliases w:val="Heading 1 Char1,UGEX'Z,List Paragraph1,Heading 1 Char11,Heading 1 Char12,Heading 1 Char13,Heading 1 Char14,Heading 1 Char15,Heading 1 Char16,Heading 1 Char17,Heading 1 Char18,PARAGRAPH"/>
    <w:basedOn w:val="Normal"/>
    <w:link w:val="ListParagraphChar"/>
    <w:uiPriority w:val="34"/>
    <w:qFormat/>
    <w:rsid w:val="003D7605"/>
    <w:pPr>
      <w:ind w:left="720"/>
      <w:contextualSpacing/>
    </w:pPr>
    <w:rPr>
      <w:rFonts w:eastAsia="Times New Roman"/>
      <w:lang w:val="en-US"/>
    </w:rPr>
  </w:style>
  <w:style w:type="character" w:customStyle="1" w:styleId="ListParagraphChar">
    <w:name w:val="List Paragraph Char"/>
    <w:aliases w:val="Heading 1 Char1 Char,UGEX'Z Char,List Paragraph1 Char,Heading 1 Char11 Char,Heading 1 Char12 Char,Heading 1 Char13 Char,Heading 1 Char14 Char,Heading 1 Char15 Char,Heading 1 Char16 Char,Heading 1 Char17 Char,Heading 1 Char18 Char"/>
    <w:link w:val="ListParagraph"/>
    <w:uiPriority w:val="34"/>
    <w:qFormat/>
    <w:locked/>
    <w:rsid w:val="003D7605"/>
    <w:rPr>
      <w:rFonts w:eastAsia="Times New Roman"/>
      <w:lang w:val="en-US"/>
    </w:rPr>
  </w:style>
  <w:style w:type="paragraph" w:styleId="BalloonText">
    <w:name w:val="Balloon Text"/>
    <w:basedOn w:val="Normal"/>
    <w:link w:val="BalloonTextChar"/>
    <w:uiPriority w:val="99"/>
    <w:semiHidden/>
    <w:unhideWhenUsed/>
    <w:rsid w:val="002D72F8"/>
    <w:pPr>
      <w:spacing w:line="240" w:lineRule="auto"/>
      <w:ind w:left="72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D72F8"/>
    <w:rPr>
      <w:rFonts w:ascii="Tahoma" w:eastAsia="Times New Roman" w:hAnsi="Tahoma" w:cs="Tahoma"/>
      <w:sz w:val="16"/>
      <w:szCs w:val="16"/>
      <w:lang w:val="en-US"/>
    </w:rPr>
  </w:style>
  <w:style w:type="table" w:styleId="TableGrid">
    <w:name w:val="Table Grid"/>
    <w:basedOn w:val="TableNormal"/>
    <w:uiPriority w:val="59"/>
    <w:rsid w:val="00AD0736"/>
    <w:pPr>
      <w:spacing w:line="240" w:lineRule="auto"/>
      <w:ind w:left="720"/>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4C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846E2"/>
  </w:style>
  <w:style w:type="paragraph" w:styleId="HTMLPreformatted">
    <w:name w:val="HTML Preformatted"/>
    <w:basedOn w:val="Normal"/>
    <w:link w:val="HTMLPreformattedChar"/>
    <w:uiPriority w:val="99"/>
    <w:unhideWhenUsed/>
    <w:rsid w:val="005E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E7DFA"/>
    <w:rPr>
      <w:rFonts w:ascii="Courier New" w:eastAsia="Times New Roman" w:hAnsi="Courier New" w:cs="Courier New"/>
      <w:sz w:val="20"/>
      <w:szCs w:val="20"/>
      <w:lang w:eastAsia="id-ID"/>
    </w:rPr>
  </w:style>
  <w:style w:type="paragraph" w:styleId="ListParagraph">
    <w:name w:val="List Paragraph"/>
    <w:aliases w:val="Heading 1 Char1,UGEX'Z,List Paragraph1,Heading 1 Char11,Heading 1 Char12,Heading 1 Char13,Heading 1 Char14,Heading 1 Char15,Heading 1 Char16,Heading 1 Char17,Heading 1 Char18,PARAGRAPH"/>
    <w:basedOn w:val="Normal"/>
    <w:link w:val="ListParagraphChar"/>
    <w:uiPriority w:val="34"/>
    <w:qFormat/>
    <w:rsid w:val="003D7605"/>
    <w:pPr>
      <w:ind w:left="720"/>
      <w:contextualSpacing/>
    </w:pPr>
    <w:rPr>
      <w:rFonts w:eastAsia="Times New Roman"/>
      <w:lang w:val="en-US"/>
    </w:rPr>
  </w:style>
  <w:style w:type="character" w:customStyle="1" w:styleId="ListParagraphChar">
    <w:name w:val="List Paragraph Char"/>
    <w:aliases w:val="Heading 1 Char1 Char,UGEX'Z Char,List Paragraph1 Char,Heading 1 Char11 Char,Heading 1 Char12 Char,Heading 1 Char13 Char,Heading 1 Char14 Char,Heading 1 Char15 Char,Heading 1 Char16 Char,Heading 1 Char17 Char,Heading 1 Char18 Char"/>
    <w:link w:val="ListParagraph"/>
    <w:uiPriority w:val="34"/>
    <w:qFormat/>
    <w:locked/>
    <w:rsid w:val="003D7605"/>
    <w:rPr>
      <w:rFonts w:eastAsia="Times New Roman"/>
      <w:lang w:val="en-US"/>
    </w:rPr>
  </w:style>
  <w:style w:type="paragraph" w:styleId="BalloonText">
    <w:name w:val="Balloon Text"/>
    <w:basedOn w:val="Normal"/>
    <w:link w:val="BalloonTextChar"/>
    <w:uiPriority w:val="99"/>
    <w:semiHidden/>
    <w:unhideWhenUsed/>
    <w:rsid w:val="002D72F8"/>
    <w:pPr>
      <w:spacing w:line="240" w:lineRule="auto"/>
      <w:ind w:left="72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D72F8"/>
    <w:rPr>
      <w:rFonts w:ascii="Tahoma" w:eastAsia="Times New Roman" w:hAnsi="Tahoma" w:cs="Tahoma"/>
      <w:sz w:val="16"/>
      <w:szCs w:val="16"/>
      <w:lang w:val="en-US"/>
    </w:rPr>
  </w:style>
  <w:style w:type="table" w:styleId="TableGrid">
    <w:name w:val="Table Grid"/>
    <w:basedOn w:val="TableNormal"/>
    <w:uiPriority w:val="59"/>
    <w:rsid w:val="00AD0736"/>
    <w:pPr>
      <w:spacing w:line="240" w:lineRule="auto"/>
      <w:ind w:left="720"/>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4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viyanshutiawan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A757D7-6483-4B59-AEAC-500B921C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2020-02-16T17:26:00Z</cp:lastPrinted>
  <dcterms:created xsi:type="dcterms:W3CDTF">2020-08-28T18:56:00Z</dcterms:created>
  <dcterms:modified xsi:type="dcterms:W3CDTF">2020-08-28T18:56:00Z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cba5a122-0fd5-3e5e-9974-e1e063ad94de</vt:lpwstr>
  </property>
  <property fmtid="{D5CDD505-2E9C-101B-9397-08002B2CF9AE}" pid="24" name="Mendeley Citation Style_1">
    <vt:lpwstr>http://www.zotero.org/styles/apa</vt:lpwstr>
  </property>
</Properties>
</file>