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F9E" w:rsidRDefault="00B55F9E">
      <w:pPr>
        <w:pStyle w:val="BodyText"/>
        <w:rPr>
          <w:sz w:val="20"/>
        </w:rPr>
      </w:pPr>
    </w:p>
    <w:p w:rsidR="00B55F9E" w:rsidRDefault="00B55F9E">
      <w:pPr>
        <w:pStyle w:val="BodyText"/>
        <w:spacing w:before="2" w:after="1"/>
        <w:rPr>
          <w:sz w:val="21"/>
        </w:rPr>
      </w:pPr>
    </w:p>
    <w:p w:rsidR="00B55F9E" w:rsidRDefault="00294DB7">
      <w:pPr>
        <w:pStyle w:val="BodyText"/>
        <w:ind w:left="3399"/>
        <w:rPr>
          <w:sz w:val="20"/>
        </w:rPr>
      </w:pPr>
      <w:r>
        <w:rPr>
          <w:noProof/>
          <w:sz w:val="20"/>
          <w:lang w:val="id-ID" w:eastAsia="id-ID"/>
        </w:rPr>
        <w:drawing>
          <wp:inline distT="0" distB="0" distL="0" distR="0">
            <wp:extent cx="1569036" cy="1596199"/>
            <wp:effectExtent l="0" t="0" r="0" b="0"/>
            <wp:docPr id="1" name="image1.png" descr="Lambang dan 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569036" cy="1596199"/>
                    </a:xfrm>
                    <a:prstGeom prst="rect">
                      <a:avLst/>
                    </a:prstGeom>
                  </pic:spPr>
                </pic:pic>
              </a:graphicData>
            </a:graphic>
          </wp:inline>
        </w:drawing>
      </w:r>
    </w:p>
    <w:p w:rsidR="00B55F9E" w:rsidRDefault="00B55F9E">
      <w:pPr>
        <w:pStyle w:val="BodyText"/>
        <w:rPr>
          <w:sz w:val="20"/>
        </w:rPr>
      </w:pPr>
    </w:p>
    <w:p w:rsidR="00B55F9E" w:rsidRDefault="00B55F9E">
      <w:pPr>
        <w:pStyle w:val="BodyText"/>
        <w:rPr>
          <w:sz w:val="20"/>
        </w:rPr>
      </w:pPr>
    </w:p>
    <w:p w:rsidR="00B55F9E" w:rsidRDefault="00B55F9E">
      <w:pPr>
        <w:pStyle w:val="BodyText"/>
        <w:rPr>
          <w:sz w:val="20"/>
        </w:rPr>
      </w:pPr>
    </w:p>
    <w:p w:rsidR="00A20978" w:rsidRPr="00A20978" w:rsidRDefault="00A20978" w:rsidP="00A20978">
      <w:pPr>
        <w:spacing w:line="360" w:lineRule="auto"/>
        <w:jc w:val="center"/>
        <w:rPr>
          <w:b/>
          <w:sz w:val="28"/>
          <w:szCs w:val="24"/>
        </w:rPr>
      </w:pPr>
      <w:r w:rsidRPr="00A20978">
        <w:rPr>
          <w:b/>
          <w:sz w:val="28"/>
          <w:szCs w:val="24"/>
        </w:rPr>
        <w:t>ANALISIS KELENGKAPAN ADMINISTRATIF PADA RESEP DI APOTEK SEBANTENGAN UNGARAN BARAT SEMARANG PERIODE BULAN APRIL-OKTOBER 2020</w:t>
      </w:r>
    </w:p>
    <w:p w:rsidR="00B55F9E" w:rsidRDefault="00B55F9E">
      <w:pPr>
        <w:pStyle w:val="BodyText"/>
        <w:rPr>
          <w:b/>
          <w:sz w:val="30"/>
        </w:rPr>
      </w:pPr>
    </w:p>
    <w:p w:rsidR="00B55F9E" w:rsidRDefault="00B55F9E">
      <w:pPr>
        <w:pStyle w:val="BodyText"/>
        <w:spacing w:before="5"/>
        <w:rPr>
          <w:b/>
          <w:sz w:val="39"/>
        </w:rPr>
      </w:pPr>
    </w:p>
    <w:p w:rsidR="00B55F9E" w:rsidRDefault="00294DB7">
      <w:pPr>
        <w:ind w:left="215" w:right="471"/>
        <w:jc w:val="center"/>
        <w:rPr>
          <w:sz w:val="28"/>
        </w:rPr>
      </w:pPr>
      <w:r>
        <w:rPr>
          <w:sz w:val="28"/>
        </w:rPr>
        <w:t>ARTIKEL</w:t>
      </w:r>
    </w:p>
    <w:p w:rsidR="00B55F9E" w:rsidRDefault="00B55F9E">
      <w:pPr>
        <w:pStyle w:val="BodyText"/>
        <w:rPr>
          <w:sz w:val="30"/>
        </w:rPr>
      </w:pPr>
    </w:p>
    <w:p w:rsidR="00B55F9E" w:rsidRDefault="00B55F9E">
      <w:pPr>
        <w:pStyle w:val="BodyText"/>
        <w:rPr>
          <w:sz w:val="30"/>
        </w:rPr>
      </w:pPr>
    </w:p>
    <w:p w:rsidR="00B55F9E" w:rsidRDefault="00294DB7">
      <w:pPr>
        <w:pStyle w:val="BodyText"/>
        <w:spacing w:before="210"/>
        <w:ind w:left="215" w:right="470"/>
        <w:jc w:val="center"/>
      </w:pPr>
      <w:r>
        <w:t>Oleh :</w:t>
      </w:r>
    </w:p>
    <w:p w:rsidR="00B55F9E" w:rsidRDefault="00B55F9E">
      <w:pPr>
        <w:pStyle w:val="BodyText"/>
        <w:spacing w:before="3"/>
        <w:rPr>
          <w:sz w:val="25"/>
        </w:rPr>
      </w:pPr>
    </w:p>
    <w:p w:rsidR="00B55F9E" w:rsidRPr="00A20978" w:rsidRDefault="00A20978">
      <w:pPr>
        <w:spacing w:line="480" w:lineRule="auto"/>
        <w:ind w:left="2989" w:right="3245"/>
        <w:jc w:val="center"/>
        <w:rPr>
          <w:sz w:val="28"/>
          <w:lang w:val="id-ID"/>
        </w:rPr>
      </w:pPr>
      <w:r>
        <w:rPr>
          <w:sz w:val="28"/>
          <w:lang w:val="id-ID"/>
        </w:rPr>
        <w:t>ADITYA MAULINA DEWI</w:t>
      </w:r>
      <w:r>
        <w:rPr>
          <w:sz w:val="28"/>
        </w:rPr>
        <w:t xml:space="preserve"> NIM. 050117A0</w:t>
      </w:r>
      <w:r>
        <w:rPr>
          <w:sz w:val="28"/>
          <w:lang w:val="id-ID"/>
        </w:rPr>
        <w:t>02</w:t>
      </w:r>
    </w:p>
    <w:p w:rsidR="00B55F9E" w:rsidRDefault="00B55F9E">
      <w:pPr>
        <w:pStyle w:val="BodyText"/>
        <w:rPr>
          <w:sz w:val="30"/>
        </w:rPr>
      </w:pPr>
    </w:p>
    <w:p w:rsidR="00B55F9E" w:rsidRDefault="00B55F9E">
      <w:pPr>
        <w:pStyle w:val="BodyText"/>
        <w:rPr>
          <w:sz w:val="30"/>
        </w:rPr>
      </w:pPr>
    </w:p>
    <w:p w:rsidR="00B55F9E" w:rsidRDefault="00B55F9E">
      <w:pPr>
        <w:pStyle w:val="BodyText"/>
        <w:rPr>
          <w:sz w:val="30"/>
        </w:rPr>
      </w:pPr>
    </w:p>
    <w:p w:rsidR="00B55F9E" w:rsidRDefault="00294DB7">
      <w:pPr>
        <w:spacing w:before="250" w:line="480" w:lineRule="auto"/>
        <w:ind w:left="2573" w:right="2834" w:firstLine="7"/>
        <w:jc w:val="center"/>
        <w:rPr>
          <w:sz w:val="28"/>
        </w:rPr>
      </w:pPr>
      <w:r>
        <w:rPr>
          <w:sz w:val="28"/>
        </w:rPr>
        <w:t>PROGRAM STUDI S1 FARMASI FAKULTAS KESEHATAN UNIVERSITAS NGUDI WALUYO 2021</w:t>
      </w:r>
    </w:p>
    <w:p w:rsidR="00B55F9E" w:rsidRDefault="00B55F9E">
      <w:pPr>
        <w:spacing w:line="480" w:lineRule="auto"/>
        <w:jc w:val="center"/>
        <w:rPr>
          <w:sz w:val="28"/>
        </w:rPr>
        <w:sectPr w:rsidR="00B55F9E">
          <w:type w:val="continuous"/>
          <w:pgSz w:w="11910" w:h="16840"/>
          <w:pgMar w:top="1580" w:right="1060" w:bottom="280" w:left="1320" w:header="720" w:footer="720" w:gutter="0"/>
          <w:cols w:space="720"/>
        </w:sectPr>
      </w:pPr>
    </w:p>
    <w:p w:rsidR="00B55F9E" w:rsidRDefault="00426691">
      <w:pPr>
        <w:jc w:val="center"/>
        <w:sectPr w:rsidR="00B55F9E">
          <w:pgSz w:w="11910" w:h="16840"/>
          <w:pgMar w:top="1360" w:right="1060" w:bottom="280" w:left="1320" w:header="720" w:footer="720" w:gutter="0"/>
          <w:cols w:space="720"/>
        </w:sectPr>
      </w:pPr>
      <w:r>
        <w:rPr>
          <w:b/>
          <w:noProof/>
          <w:sz w:val="28"/>
          <w:lang w:val="id-ID" w:eastAsia="id-ID"/>
        </w:rPr>
        <w:lastRenderedPageBreak/>
        <w:drawing>
          <wp:inline distT="0" distB="0" distL="0" distR="0">
            <wp:extent cx="5849314" cy="8692588"/>
            <wp:effectExtent l="19050" t="0" r="0" b="0"/>
            <wp:docPr id="2" name="Picture 1" descr="C:\Users\LENOVO\Downloads\IMG_200201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_20020107_0006.jpg"/>
                    <pic:cNvPicPr>
                      <a:picLocks noChangeAspect="1" noChangeArrowheads="1"/>
                    </pic:cNvPicPr>
                  </pic:nvPicPr>
                  <pic:blipFill>
                    <a:blip r:embed="rId6" cstate="print"/>
                    <a:srcRect/>
                    <a:stretch>
                      <a:fillRect/>
                    </a:stretch>
                  </pic:blipFill>
                  <pic:spPr bwMode="auto">
                    <a:xfrm>
                      <a:off x="0" y="0"/>
                      <a:ext cx="5849548" cy="8692936"/>
                    </a:xfrm>
                    <a:prstGeom prst="rect">
                      <a:avLst/>
                    </a:prstGeom>
                    <a:noFill/>
                    <a:ln w="9525">
                      <a:noFill/>
                      <a:miter lim="800000"/>
                      <a:headEnd/>
                      <a:tailEnd/>
                    </a:ln>
                  </pic:spPr>
                </pic:pic>
              </a:graphicData>
            </a:graphic>
          </wp:inline>
        </w:drawing>
      </w:r>
    </w:p>
    <w:p w:rsidR="00A20978" w:rsidRPr="00D42157" w:rsidRDefault="00A20978" w:rsidP="00A20978">
      <w:pPr>
        <w:jc w:val="center"/>
        <w:rPr>
          <w:b/>
          <w:sz w:val="24"/>
          <w:szCs w:val="24"/>
        </w:rPr>
      </w:pPr>
      <w:r w:rsidRPr="00D42157">
        <w:rPr>
          <w:b/>
          <w:sz w:val="24"/>
          <w:szCs w:val="24"/>
        </w:rPr>
        <w:lastRenderedPageBreak/>
        <w:t>ANALISIS KELENGKAPAN ADMINISTRATIF PADA RESEP DI APOTEK SEBANTENGAN UNGARAN BARAT SEMARANG PERIODE BULAN APRIL-OKTOBER 2020</w:t>
      </w:r>
    </w:p>
    <w:p w:rsidR="00B55F9E" w:rsidRDefault="00A20978">
      <w:pPr>
        <w:pStyle w:val="BodyText"/>
        <w:spacing w:before="156" w:line="379" w:lineRule="auto"/>
        <w:ind w:left="2008" w:right="2249" w:firstLine="760"/>
      </w:pPr>
      <w:r>
        <w:rPr>
          <w:lang w:val="id-ID"/>
        </w:rPr>
        <w:t>Aditya Maulina Dewi</w:t>
      </w:r>
      <w:r w:rsidR="00294DB7">
        <w:rPr>
          <w:vertAlign w:val="superscript"/>
        </w:rPr>
        <w:t>(1)</w:t>
      </w:r>
      <w:r w:rsidR="00294DB7">
        <w:t>, Dian Oktianti</w:t>
      </w:r>
      <w:r w:rsidR="00294DB7">
        <w:rPr>
          <w:vertAlign w:val="superscript"/>
        </w:rPr>
        <w:t>(2)</w:t>
      </w:r>
      <w:r w:rsidR="00294DB7">
        <w:t xml:space="preserve"> Program Studi S-1 Farmasi Universitas Ngudi Waluyo</w:t>
      </w:r>
    </w:p>
    <w:p w:rsidR="00B55F9E" w:rsidRDefault="00294DB7">
      <w:pPr>
        <w:pStyle w:val="BodyText"/>
        <w:ind w:left="2577"/>
      </w:pPr>
      <w:proofErr w:type="gramStart"/>
      <w:r>
        <w:t>Email :</w:t>
      </w:r>
      <w:proofErr w:type="gramEnd"/>
      <w:r>
        <w:t xml:space="preserve"> </w:t>
      </w:r>
      <w:hyperlink r:id="rId7" w:history="1">
        <w:r w:rsidR="00A20978" w:rsidRPr="002B0636">
          <w:rPr>
            <w:rStyle w:val="Hyperlink"/>
            <w:u w:color="0462C1"/>
            <w:lang w:val="id-ID"/>
          </w:rPr>
          <w:t>adityamaulina25</w:t>
        </w:r>
        <w:r w:rsidR="00A20978" w:rsidRPr="002B0636">
          <w:rPr>
            <w:rStyle w:val="Hyperlink"/>
            <w:u w:color="0462C1"/>
          </w:rPr>
          <w:t>@gmail.com</w:t>
        </w:r>
      </w:hyperlink>
    </w:p>
    <w:p w:rsidR="00B55F9E" w:rsidRDefault="00294DB7">
      <w:pPr>
        <w:pStyle w:val="Heading2"/>
        <w:spacing w:before="165"/>
        <w:ind w:left="215" w:right="475"/>
        <w:jc w:val="center"/>
      </w:pPr>
      <w:r>
        <w:t>ABSTRAK</w:t>
      </w:r>
    </w:p>
    <w:p w:rsidR="00B55F9E" w:rsidRDefault="00B55F9E">
      <w:pPr>
        <w:pStyle w:val="BodyText"/>
        <w:spacing w:before="5"/>
        <w:rPr>
          <w:b/>
          <w:sz w:val="20"/>
        </w:rPr>
      </w:pPr>
    </w:p>
    <w:p w:rsidR="00A20978" w:rsidRPr="00D42157" w:rsidRDefault="00A20978" w:rsidP="00A20978">
      <w:pPr>
        <w:jc w:val="both"/>
        <w:rPr>
          <w:sz w:val="24"/>
          <w:szCs w:val="24"/>
        </w:rPr>
      </w:pPr>
      <w:r w:rsidRPr="00D42157">
        <w:rPr>
          <w:b/>
          <w:sz w:val="24"/>
          <w:szCs w:val="24"/>
        </w:rPr>
        <w:t>Latar Belakang :</w:t>
      </w:r>
      <w:r w:rsidRPr="00D42157">
        <w:rPr>
          <w:sz w:val="24"/>
          <w:szCs w:val="24"/>
        </w:rPr>
        <w:t xml:space="preserve"> Skrining resep adalah suatu kegiatan yang dilakukan oleh petugas apotek untuk memeriksa resep yang telah diterima. Resep harus ditulis dengan jelas untuk menghindari kesalahan antara penulis resep dengan pembaca resep. Kegagalan komunikasi antara dokter dan farmasis merupakan faktor kesalahan medikasi </w:t>
      </w:r>
      <w:r w:rsidRPr="00D42157">
        <w:rPr>
          <w:i/>
          <w:sz w:val="24"/>
          <w:szCs w:val="24"/>
        </w:rPr>
        <w:t xml:space="preserve">(medication error) </w:t>
      </w:r>
      <w:r w:rsidRPr="00D42157">
        <w:rPr>
          <w:sz w:val="24"/>
          <w:szCs w:val="24"/>
        </w:rPr>
        <w:t xml:space="preserve">yang berakibat fatal bagi pasien. </w:t>
      </w:r>
    </w:p>
    <w:p w:rsidR="00A20978" w:rsidRPr="00D42157" w:rsidRDefault="00A20978" w:rsidP="00A20978">
      <w:pPr>
        <w:jc w:val="both"/>
        <w:rPr>
          <w:sz w:val="24"/>
          <w:szCs w:val="24"/>
        </w:rPr>
      </w:pPr>
      <w:r w:rsidRPr="00D42157">
        <w:rPr>
          <w:b/>
          <w:sz w:val="24"/>
          <w:szCs w:val="24"/>
        </w:rPr>
        <w:t>Metode :</w:t>
      </w:r>
      <w:r w:rsidRPr="00D42157">
        <w:rPr>
          <w:sz w:val="24"/>
          <w:szCs w:val="24"/>
        </w:rPr>
        <w:t xml:space="preserve"> Jenis penelitian ini bersifat deskriptif dilakukan secara retrospektif terhadap resep menggunakan metode penelitian </w:t>
      </w:r>
      <w:r w:rsidRPr="00D42157">
        <w:rPr>
          <w:i/>
          <w:sz w:val="24"/>
          <w:szCs w:val="24"/>
        </w:rPr>
        <w:t>Purposive Sampling</w:t>
      </w:r>
      <w:r w:rsidRPr="00D42157">
        <w:rPr>
          <w:sz w:val="24"/>
          <w:szCs w:val="24"/>
        </w:rPr>
        <w:t xml:space="preserve"> dengan total sampel sebanyak 124 resep pasien dewasa. </w:t>
      </w:r>
    </w:p>
    <w:p w:rsidR="00A20978" w:rsidRPr="00D42157" w:rsidRDefault="00A20978" w:rsidP="00A20978">
      <w:pPr>
        <w:jc w:val="both"/>
        <w:rPr>
          <w:sz w:val="24"/>
          <w:szCs w:val="24"/>
        </w:rPr>
      </w:pPr>
      <w:r w:rsidRPr="00D42157">
        <w:rPr>
          <w:b/>
          <w:sz w:val="24"/>
          <w:szCs w:val="24"/>
        </w:rPr>
        <w:t>Hasil :</w:t>
      </w:r>
      <w:r w:rsidRPr="00D42157">
        <w:rPr>
          <w:sz w:val="24"/>
          <w:szCs w:val="24"/>
        </w:rPr>
        <w:t xml:space="preserve"> Hasil penelitian ini diambil d</w:t>
      </w:r>
      <w:r>
        <w:rPr>
          <w:sz w:val="24"/>
          <w:szCs w:val="24"/>
        </w:rPr>
        <w:t>ari aspek kelengkapan resep pada</w:t>
      </w:r>
      <w:r w:rsidRPr="00D42157">
        <w:rPr>
          <w:sz w:val="24"/>
          <w:szCs w:val="24"/>
        </w:rPr>
        <w:t xml:space="preserve"> bulan April-Oktober 2020 didapatkan hasil kelengkapan dari aspek </w:t>
      </w:r>
      <w:r w:rsidRPr="00D42157">
        <w:rPr>
          <w:i/>
          <w:sz w:val="24"/>
          <w:szCs w:val="24"/>
        </w:rPr>
        <w:t>Invocatio</w:t>
      </w:r>
      <w:r w:rsidRPr="00D42157">
        <w:rPr>
          <w:sz w:val="24"/>
          <w:szCs w:val="24"/>
        </w:rPr>
        <w:t xml:space="preserve"> yaitu tanda R/ sebanyak 100%, Aspek </w:t>
      </w:r>
      <w:r w:rsidRPr="00D42157">
        <w:rPr>
          <w:i/>
          <w:sz w:val="24"/>
          <w:szCs w:val="24"/>
        </w:rPr>
        <w:t>Pro</w:t>
      </w:r>
      <w:r w:rsidRPr="00D42157">
        <w:rPr>
          <w:sz w:val="24"/>
          <w:szCs w:val="24"/>
        </w:rPr>
        <w:t xml:space="preserve"> yaitu nama pasien 96%, umur pasien 44%, berat badan 0%, jenis kelamin 18%, dan alamat pasien 22%. Aspek </w:t>
      </w:r>
      <w:r w:rsidRPr="00D42157">
        <w:rPr>
          <w:i/>
          <w:sz w:val="24"/>
          <w:szCs w:val="24"/>
        </w:rPr>
        <w:t>Inscriptio</w:t>
      </w:r>
      <w:r w:rsidRPr="00D42157">
        <w:rPr>
          <w:sz w:val="24"/>
          <w:szCs w:val="24"/>
        </w:rPr>
        <w:t xml:space="preserve"> yaitu nama dokter sebanyak 73%, SIP atau Surat Izin Praktek dokter 51%, alamat praktek dokter 96%, nomor telpon dokter 74%, dan tanggal penulisan resep 77%. Aspek </w:t>
      </w:r>
      <w:r w:rsidRPr="00D42157">
        <w:rPr>
          <w:i/>
          <w:sz w:val="24"/>
          <w:szCs w:val="24"/>
        </w:rPr>
        <w:t>Subscriptio</w:t>
      </w:r>
      <w:r w:rsidRPr="00D42157">
        <w:rPr>
          <w:sz w:val="24"/>
          <w:szCs w:val="24"/>
        </w:rPr>
        <w:t xml:space="preserve"> yaitu paraf dokter 67%. Aspek </w:t>
      </w:r>
      <w:r w:rsidRPr="00D42157">
        <w:rPr>
          <w:i/>
          <w:sz w:val="24"/>
          <w:szCs w:val="24"/>
        </w:rPr>
        <w:t>Praescriptio</w:t>
      </w:r>
      <w:r w:rsidRPr="00D42157">
        <w:rPr>
          <w:sz w:val="24"/>
          <w:szCs w:val="24"/>
        </w:rPr>
        <w:t xml:space="preserve"> yaitu nama obat 100%. Dan aspek </w:t>
      </w:r>
      <w:r w:rsidRPr="00D42157">
        <w:rPr>
          <w:i/>
          <w:sz w:val="24"/>
          <w:szCs w:val="24"/>
        </w:rPr>
        <w:t>Signatura</w:t>
      </w:r>
      <w:r w:rsidRPr="00D42157">
        <w:rPr>
          <w:sz w:val="24"/>
          <w:szCs w:val="24"/>
        </w:rPr>
        <w:t xml:space="preserve"> yaitu aturan pemakaian sebanyak 100%. </w:t>
      </w:r>
    </w:p>
    <w:p w:rsidR="00A20978" w:rsidRPr="00A20978" w:rsidRDefault="00A20978" w:rsidP="00A20978">
      <w:pPr>
        <w:jc w:val="both"/>
        <w:rPr>
          <w:sz w:val="24"/>
          <w:szCs w:val="24"/>
          <w:lang w:val="id-ID"/>
        </w:rPr>
      </w:pPr>
      <w:r w:rsidRPr="00D42157">
        <w:rPr>
          <w:b/>
          <w:sz w:val="24"/>
          <w:szCs w:val="24"/>
        </w:rPr>
        <w:t xml:space="preserve">Kesimpulan : </w:t>
      </w:r>
      <w:r w:rsidRPr="00D42157">
        <w:rPr>
          <w:sz w:val="24"/>
          <w:szCs w:val="24"/>
        </w:rPr>
        <w:t>Dari hasil penelitianyang memenuhi semua aspek invocatio sebanyak 100%, pro 0%, inscriptio 35%, subsriptio 67%, praescriptio 100% dan signatura 100%. Sehingga dapat disimpulkan bahwa masih banyak resep yang tidak memenuhi aspek kelengkapan administratif.</w:t>
      </w:r>
    </w:p>
    <w:p w:rsidR="00A20978" w:rsidRPr="00D42157" w:rsidRDefault="00A20978" w:rsidP="00A20978">
      <w:pPr>
        <w:jc w:val="both"/>
        <w:rPr>
          <w:sz w:val="24"/>
          <w:szCs w:val="24"/>
        </w:rPr>
      </w:pPr>
      <w:r w:rsidRPr="00D42157">
        <w:rPr>
          <w:b/>
          <w:sz w:val="24"/>
          <w:szCs w:val="24"/>
        </w:rPr>
        <w:t xml:space="preserve">Kata Kunci : </w:t>
      </w:r>
      <w:r w:rsidRPr="00D42157">
        <w:rPr>
          <w:i/>
          <w:sz w:val="24"/>
          <w:szCs w:val="24"/>
        </w:rPr>
        <w:t>Skrining resep, Resep, Apotek</w:t>
      </w:r>
    </w:p>
    <w:p w:rsidR="00B55F9E" w:rsidRPr="00A20978" w:rsidRDefault="00B55F9E">
      <w:pPr>
        <w:pStyle w:val="BodyText"/>
        <w:rPr>
          <w:sz w:val="26"/>
          <w:lang w:val="id-ID"/>
        </w:rPr>
      </w:pPr>
    </w:p>
    <w:p w:rsidR="00B55F9E" w:rsidRDefault="00B55F9E">
      <w:pPr>
        <w:pStyle w:val="BodyText"/>
        <w:spacing w:before="10"/>
        <w:rPr>
          <w:sz w:val="25"/>
        </w:rPr>
      </w:pPr>
    </w:p>
    <w:p w:rsidR="00A20978" w:rsidRDefault="00294DB7" w:rsidP="00A20978">
      <w:pPr>
        <w:ind w:left="215" w:right="471"/>
        <w:jc w:val="center"/>
        <w:rPr>
          <w:b/>
          <w:i/>
          <w:sz w:val="24"/>
          <w:lang w:val="id-ID"/>
        </w:rPr>
      </w:pPr>
      <w:r>
        <w:rPr>
          <w:b/>
          <w:i/>
          <w:sz w:val="24"/>
        </w:rPr>
        <w:t>ABSTRACT</w:t>
      </w:r>
    </w:p>
    <w:p w:rsidR="00A20978" w:rsidRPr="00A20978" w:rsidRDefault="00A20978" w:rsidP="00A20978">
      <w:pPr>
        <w:ind w:left="215" w:right="471"/>
        <w:jc w:val="center"/>
        <w:rPr>
          <w:b/>
          <w:i/>
          <w:sz w:val="24"/>
          <w:lang w:val="id-ID"/>
        </w:rPr>
      </w:pPr>
    </w:p>
    <w:p w:rsidR="00A20978" w:rsidRPr="008C0D3E" w:rsidRDefault="00A20978" w:rsidP="00A20978">
      <w:pPr>
        <w:jc w:val="both"/>
        <w:rPr>
          <w:sz w:val="24"/>
          <w:szCs w:val="24"/>
        </w:rPr>
      </w:pPr>
      <w:r w:rsidRPr="00F23844">
        <w:rPr>
          <w:b/>
          <w:sz w:val="24"/>
          <w:szCs w:val="24"/>
        </w:rPr>
        <w:t>Background</w:t>
      </w:r>
      <w:r>
        <w:rPr>
          <w:sz w:val="24"/>
          <w:szCs w:val="24"/>
        </w:rPr>
        <w:t xml:space="preserve"> </w:t>
      </w:r>
      <w:r w:rsidRPr="00F23844">
        <w:rPr>
          <w:b/>
          <w:sz w:val="24"/>
          <w:szCs w:val="24"/>
        </w:rPr>
        <w:t>:</w:t>
      </w:r>
      <w:r w:rsidRPr="008C0D3E">
        <w:rPr>
          <w:sz w:val="24"/>
          <w:szCs w:val="24"/>
        </w:rPr>
        <w:t xml:space="preserve"> Prescription screening is an activity carried out by pharmacy officers to check prescriptions that have been received. The recipe must be written clearly to avoid mistakes between the recipe writer and the prescription reader. Failure to communicate between doctors and pharmacists is a factor in medication errors that can be fatal to patients. </w:t>
      </w:r>
    </w:p>
    <w:p w:rsidR="00A20978" w:rsidRPr="008C0D3E" w:rsidRDefault="00A20978" w:rsidP="00A20978">
      <w:pPr>
        <w:jc w:val="both"/>
        <w:rPr>
          <w:sz w:val="24"/>
          <w:szCs w:val="24"/>
        </w:rPr>
      </w:pPr>
      <w:r w:rsidRPr="00F23844">
        <w:rPr>
          <w:b/>
          <w:sz w:val="24"/>
          <w:szCs w:val="24"/>
        </w:rPr>
        <w:t>Methods</w:t>
      </w:r>
      <w:r>
        <w:rPr>
          <w:sz w:val="24"/>
          <w:szCs w:val="24"/>
        </w:rPr>
        <w:t xml:space="preserve"> </w:t>
      </w:r>
      <w:r w:rsidRPr="00F23844">
        <w:rPr>
          <w:b/>
          <w:sz w:val="24"/>
          <w:szCs w:val="24"/>
        </w:rPr>
        <w:t xml:space="preserve">: </w:t>
      </w:r>
      <w:r w:rsidRPr="008C0D3E">
        <w:rPr>
          <w:sz w:val="24"/>
          <w:szCs w:val="24"/>
        </w:rPr>
        <w:t xml:space="preserve">This type of research is descriptive and conducted retrospectively on prescriptions using purposive sampling method with a total sample of 124 adult patient prescriptions. </w:t>
      </w:r>
    </w:p>
    <w:p w:rsidR="00A20978" w:rsidRPr="008C0D3E" w:rsidRDefault="00A20978" w:rsidP="00A20978">
      <w:pPr>
        <w:jc w:val="both"/>
        <w:rPr>
          <w:sz w:val="24"/>
          <w:szCs w:val="24"/>
        </w:rPr>
      </w:pPr>
      <w:r w:rsidRPr="00F23844">
        <w:rPr>
          <w:b/>
          <w:sz w:val="24"/>
          <w:szCs w:val="24"/>
        </w:rPr>
        <w:t>Results :</w:t>
      </w:r>
      <w:r w:rsidRPr="008C0D3E">
        <w:rPr>
          <w:sz w:val="24"/>
          <w:szCs w:val="24"/>
        </w:rPr>
        <w:t xml:space="preserve"> The results of this study were taken from the completeness aspect of the prescription in April-October 2020, the results obtained from the Invocatio aspect were 100% R / sign, Pro Aspect, namely 96% patient name, 44% patient age, 0% body weight, gender 18%, and the patient's address was 22%. Inscriptio aspects, namely the doctor's name as much as 73%, SIP or doctor's practice permit 51%, the doctor's practice address 96%, the doctor's telephone number 74%, and the date of writing the prescription 77%. Subscriptio aspect is 67% doctor initial. Praescriptio aspect, namely the name of the drug 100%. And the Signatura aspect is the 100% usage rule. </w:t>
      </w:r>
    </w:p>
    <w:p w:rsidR="00A20978" w:rsidRPr="00A20978" w:rsidRDefault="00A20978" w:rsidP="00A20978">
      <w:pPr>
        <w:jc w:val="both"/>
        <w:rPr>
          <w:sz w:val="24"/>
          <w:szCs w:val="24"/>
          <w:lang w:val="id-ID"/>
        </w:rPr>
      </w:pPr>
      <w:r w:rsidRPr="00F23844">
        <w:rPr>
          <w:b/>
          <w:sz w:val="24"/>
          <w:szCs w:val="24"/>
        </w:rPr>
        <w:t>Conclusion :</w:t>
      </w:r>
      <w:r w:rsidRPr="008C0D3E">
        <w:rPr>
          <w:sz w:val="24"/>
          <w:szCs w:val="24"/>
        </w:rPr>
        <w:t xml:space="preserve"> From the research results that fulfill all aspects of investment as much as 100%, pro 0%, inscriptio 35%, subscriptio 67%, praescriptio 100% and signatura 100%. So it can be concluded that there are still many recipes that do not meet the administrative completeness aspect. </w:t>
      </w:r>
    </w:p>
    <w:p w:rsidR="00A20978" w:rsidRPr="00F23844" w:rsidRDefault="00A20978" w:rsidP="00A20978">
      <w:pPr>
        <w:rPr>
          <w:i/>
          <w:sz w:val="24"/>
          <w:szCs w:val="24"/>
        </w:rPr>
      </w:pPr>
      <w:r w:rsidRPr="00F23844">
        <w:rPr>
          <w:b/>
          <w:sz w:val="24"/>
          <w:szCs w:val="24"/>
        </w:rPr>
        <w:t>Keywords :</w:t>
      </w:r>
      <w:r w:rsidRPr="008C0D3E">
        <w:rPr>
          <w:sz w:val="24"/>
          <w:szCs w:val="24"/>
        </w:rPr>
        <w:t xml:space="preserve"> </w:t>
      </w:r>
      <w:r w:rsidRPr="00F23844">
        <w:rPr>
          <w:i/>
          <w:sz w:val="24"/>
          <w:szCs w:val="24"/>
        </w:rPr>
        <w:t>Prescription screening, Prescription, Pharmacy</w:t>
      </w:r>
    </w:p>
    <w:p w:rsidR="00B55F9E" w:rsidRDefault="00B55F9E">
      <w:pPr>
        <w:pStyle w:val="BodyText"/>
        <w:rPr>
          <w:sz w:val="26"/>
        </w:rPr>
      </w:pPr>
    </w:p>
    <w:p w:rsidR="00B55F9E" w:rsidRDefault="00B55F9E">
      <w:pPr>
        <w:pStyle w:val="BodyText"/>
        <w:spacing w:before="8"/>
        <w:rPr>
          <w:sz w:val="37"/>
          <w:lang w:val="id-ID"/>
        </w:rPr>
      </w:pPr>
    </w:p>
    <w:p w:rsidR="00A20978" w:rsidRPr="00A20978" w:rsidRDefault="00A20978">
      <w:pPr>
        <w:pStyle w:val="BodyText"/>
        <w:spacing w:before="8"/>
        <w:rPr>
          <w:sz w:val="37"/>
          <w:lang w:val="id-ID"/>
        </w:rPr>
      </w:pPr>
    </w:p>
    <w:p w:rsidR="00B55F9E" w:rsidRDefault="00294DB7" w:rsidP="00A20978">
      <w:pPr>
        <w:pStyle w:val="Heading2"/>
        <w:ind w:left="0"/>
      </w:pPr>
      <w:r>
        <w:lastRenderedPageBreak/>
        <w:t>PENDAHULUAN</w:t>
      </w:r>
    </w:p>
    <w:p w:rsidR="00B55F9E" w:rsidRDefault="00B55F9E">
      <w:pPr>
        <w:pStyle w:val="BodyText"/>
        <w:spacing w:before="11"/>
        <w:rPr>
          <w:b/>
          <w:sz w:val="17"/>
        </w:rPr>
      </w:pPr>
    </w:p>
    <w:p w:rsidR="00B55F9E" w:rsidRDefault="00B55F9E">
      <w:pPr>
        <w:rPr>
          <w:sz w:val="17"/>
        </w:rPr>
        <w:sectPr w:rsidR="00B55F9E">
          <w:pgSz w:w="11910" w:h="16840"/>
          <w:pgMar w:top="1340" w:right="1060" w:bottom="280" w:left="1320" w:header="720" w:footer="720" w:gutter="0"/>
          <w:cols w:space="720"/>
        </w:sectPr>
      </w:pPr>
    </w:p>
    <w:p w:rsidR="002144F0" w:rsidRDefault="00A20978" w:rsidP="002144F0">
      <w:pPr>
        <w:pStyle w:val="ListParagraph"/>
        <w:spacing w:line="360" w:lineRule="auto"/>
        <w:ind w:left="0" w:firstLine="567"/>
        <w:rPr>
          <w:sz w:val="24"/>
          <w:szCs w:val="24"/>
          <w:lang w:val="id-ID"/>
        </w:rPr>
      </w:pPr>
      <w:r w:rsidRPr="00D42157">
        <w:rPr>
          <w:sz w:val="24"/>
          <w:szCs w:val="24"/>
        </w:rPr>
        <w:lastRenderedPageBreak/>
        <w:t>Pelayanan kefarmasian adalah suatu pelayanan yang dilakukan secara langsung oleh apoteker kepada pasien yang berhubungan dengan obat dan sediaan bahan medis dengan tujuan untuk meningkatkan kualitas hidup pasien. Salah satu pelayanan kefarmasian diapotek yaitu pengkajian resep (Kemenkes RI, 2016).</w:t>
      </w:r>
    </w:p>
    <w:p w:rsidR="002144F0" w:rsidRDefault="002144F0" w:rsidP="002144F0">
      <w:pPr>
        <w:pStyle w:val="ListParagraph"/>
        <w:spacing w:line="360" w:lineRule="auto"/>
        <w:ind w:left="0" w:firstLine="567"/>
        <w:rPr>
          <w:sz w:val="24"/>
          <w:szCs w:val="24"/>
          <w:lang w:val="id-ID"/>
        </w:rPr>
      </w:pPr>
      <w:r w:rsidRPr="00D42157">
        <w:rPr>
          <w:sz w:val="24"/>
          <w:szCs w:val="24"/>
        </w:rPr>
        <w:t>Salah satu pelayanan kefarmasian adalah melayani resep dokter khususnya yang dilayani di pelayanan kesehatan seperti Apotek, rumah sakit dan puskesmas. Resep merupakan pesan tertulis dari dokter untuk apoteker, yang terdiri dari nama obat, dosis, kekuatan obat dan lama penggunaan obat (</w:t>
      </w:r>
      <w:r w:rsidRPr="00D42157">
        <w:rPr>
          <w:noProof/>
          <w:sz w:val="24"/>
          <w:szCs w:val="24"/>
        </w:rPr>
        <w:t xml:space="preserve">Nesar </w:t>
      </w:r>
      <w:r w:rsidRPr="00D42157">
        <w:rPr>
          <w:i/>
          <w:noProof/>
          <w:sz w:val="24"/>
          <w:szCs w:val="24"/>
        </w:rPr>
        <w:t>et al</w:t>
      </w:r>
      <w:r w:rsidRPr="00D42157">
        <w:rPr>
          <w:noProof/>
          <w:sz w:val="24"/>
          <w:szCs w:val="24"/>
        </w:rPr>
        <w:t>. 2015).</w:t>
      </w:r>
    </w:p>
    <w:p w:rsidR="002144F0" w:rsidRDefault="002144F0" w:rsidP="002144F0">
      <w:pPr>
        <w:pStyle w:val="ListParagraph"/>
        <w:spacing w:line="360" w:lineRule="auto"/>
        <w:ind w:left="0" w:firstLine="567"/>
        <w:rPr>
          <w:sz w:val="24"/>
          <w:szCs w:val="24"/>
          <w:lang w:val="id-ID"/>
        </w:rPr>
      </w:pPr>
      <w:r w:rsidRPr="00D42157">
        <w:rPr>
          <w:sz w:val="24"/>
          <w:szCs w:val="24"/>
        </w:rPr>
        <w:t xml:space="preserve">Resep harus memuat cukup informasi yang memungkinkan farmasis mengerti obat apa yang akan diberikan kepada pasien. Namun masih banyak permasalahan dalam peresepan. Permasalahan penulisan resep dapat menyebabkan kesalahan dalam pengobatan. Hal ini dapat juga menyebabkan kegagalan tujuan terapeutik. </w:t>
      </w:r>
    </w:p>
    <w:p w:rsidR="002144F0" w:rsidRPr="00D42157" w:rsidRDefault="002144F0" w:rsidP="002144F0">
      <w:pPr>
        <w:pStyle w:val="ListParagraph"/>
        <w:spacing w:before="0" w:line="360" w:lineRule="auto"/>
        <w:ind w:left="0" w:firstLine="851"/>
        <w:rPr>
          <w:sz w:val="24"/>
          <w:szCs w:val="24"/>
        </w:rPr>
      </w:pPr>
      <w:r w:rsidRPr="00D42157">
        <w:rPr>
          <w:sz w:val="24"/>
          <w:szCs w:val="24"/>
        </w:rPr>
        <w:t>Sebagian besar kesalahan dalam penulisan resep adalah dapat dihindari, apoteker sangat berperan penting dalam hal ini. Oleh karena itu, penelitian dilakukan dengan tujuan untuk mengetahui kesalahan pengobatan akibat penulisan resep seperti kelalaian dan kesalahan pemberian resep yang akan membantu dalam pengembangan dan penerapan strategi untuk mengatasi kesalahan dalam penulisan resep dikemudian hari (</w:t>
      </w:r>
      <w:r w:rsidRPr="00D42157">
        <w:rPr>
          <w:noProof/>
          <w:sz w:val="24"/>
          <w:szCs w:val="24"/>
        </w:rPr>
        <w:t>Ather</w:t>
      </w:r>
      <w:r w:rsidRPr="00D42157">
        <w:rPr>
          <w:i/>
          <w:noProof/>
          <w:sz w:val="24"/>
          <w:szCs w:val="24"/>
        </w:rPr>
        <w:t>et al</w:t>
      </w:r>
      <w:r w:rsidRPr="00D42157">
        <w:rPr>
          <w:noProof/>
          <w:sz w:val="24"/>
          <w:szCs w:val="24"/>
        </w:rPr>
        <w:t>. 2013).</w:t>
      </w:r>
    </w:p>
    <w:p w:rsidR="002144F0" w:rsidRDefault="002144F0" w:rsidP="002144F0">
      <w:pPr>
        <w:spacing w:line="360" w:lineRule="auto"/>
        <w:ind w:firstLine="567"/>
        <w:jc w:val="both"/>
        <w:rPr>
          <w:sz w:val="24"/>
          <w:szCs w:val="24"/>
          <w:lang w:val="id-ID"/>
        </w:rPr>
      </w:pPr>
      <w:r w:rsidRPr="002144F0">
        <w:rPr>
          <w:sz w:val="24"/>
          <w:szCs w:val="24"/>
        </w:rPr>
        <w:lastRenderedPageBreak/>
        <w:t xml:space="preserve">Aspek admnistratif resep dipilih karena merupakan skrining awal pada saat resep dilayani di apotek, karena mencakup seluruh informasi di dalam resep yang berkaitan dengan kejelasaan tulisan obat dan kebenaran resep. Dalam penulisan resep kelengkapan admnistratif sudah diatur dalam Peraturan Menteri Kesehatan Republik Indonesia Nomor 35 Tahun 2014 Tentang Standar Pelayanan Kefarmasian Di Apotek. </w:t>
      </w:r>
      <w:proofErr w:type="spellStart"/>
      <w:proofErr w:type="gramStart"/>
      <w:r w:rsidRPr="002144F0">
        <w:rPr>
          <w:sz w:val="24"/>
          <w:szCs w:val="24"/>
        </w:rPr>
        <w:t>Akibat</w:t>
      </w:r>
      <w:proofErr w:type="spellEnd"/>
      <w:r w:rsidRPr="002144F0">
        <w:rPr>
          <w:sz w:val="24"/>
          <w:szCs w:val="24"/>
        </w:rPr>
        <w:t xml:space="preserve"> </w:t>
      </w:r>
      <w:proofErr w:type="spellStart"/>
      <w:r w:rsidRPr="002144F0">
        <w:rPr>
          <w:sz w:val="24"/>
          <w:szCs w:val="24"/>
        </w:rPr>
        <w:t>ketidak</w:t>
      </w:r>
      <w:proofErr w:type="spellEnd"/>
      <w:r w:rsidR="006D6D8A">
        <w:rPr>
          <w:sz w:val="24"/>
          <w:szCs w:val="24"/>
          <w:lang w:val="id-ID"/>
        </w:rPr>
        <w:t>-</w:t>
      </w:r>
      <w:proofErr w:type="spellStart"/>
      <w:r w:rsidRPr="002144F0">
        <w:rPr>
          <w:sz w:val="24"/>
          <w:szCs w:val="24"/>
        </w:rPr>
        <w:t>lengkapan</w:t>
      </w:r>
      <w:proofErr w:type="spellEnd"/>
      <w:r w:rsidRPr="002144F0">
        <w:rPr>
          <w:sz w:val="24"/>
          <w:szCs w:val="24"/>
        </w:rPr>
        <w:t xml:space="preserve"> </w:t>
      </w:r>
      <w:proofErr w:type="spellStart"/>
      <w:r w:rsidRPr="002144F0">
        <w:rPr>
          <w:sz w:val="24"/>
          <w:szCs w:val="24"/>
        </w:rPr>
        <w:t>admnistratif</w:t>
      </w:r>
      <w:proofErr w:type="spellEnd"/>
      <w:r w:rsidRPr="002144F0">
        <w:rPr>
          <w:sz w:val="24"/>
          <w:szCs w:val="24"/>
        </w:rPr>
        <w:t xml:space="preserve"> </w:t>
      </w:r>
      <w:proofErr w:type="spellStart"/>
      <w:r w:rsidRPr="002144F0">
        <w:rPr>
          <w:sz w:val="24"/>
          <w:szCs w:val="24"/>
        </w:rPr>
        <w:t>resep</w:t>
      </w:r>
      <w:proofErr w:type="spellEnd"/>
      <w:r w:rsidRPr="002144F0">
        <w:rPr>
          <w:sz w:val="24"/>
          <w:szCs w:val="24"/>
        </w:rPr>
        <w:t xml:space="preserve"> </w:t>
      </w:r>
      <w:proofErr w:type="spellStart"/>
      <w:r w:rsidRPr="002144F0">
        <w:rPr>
          <w:sz w:val="24"/>
          <w:szCs w:val="24"/>
        </w:rPr>
        <w:t>bisa</w:t>
      </w:r>
      <w:proofErr w:type="spellEnd"/>
      <w:r w:rsidRPr="002144F0">
        <w:rPr>
          <w:sz w:val="24"/>
          <w:szCs w:val="24"/>
        </w:rPr>
        <w:t xml:space="preserve"> berdampak buruk bagi pasien, yang merupakan tahap skrining awal guna mencegah adanya </w:t>
      </w:r>
      <w:r w:rsidRPr="002144F0">
        <w:rPr>
          <w:i/>
          <w:sz w:val="24"/>
          <w:szCs w:val="24"/>
        </w:rPr>
        <w:t xml:space="preserve">medication error </w:t>
      </w:r>
      <w:r w:rsidRPr="002144F0">
        <w:rPr>
          <w:sz w:val="24"/>
          <w:szCs w:val="24"/>
        </w:rPr>
        <w:t>(Megawati &amp; Santoso, 2017).</w:t>
      </w:r>
      <w:proofErr w:type="gramEnd"/>
    </w:p>
    <w:p w:rsidR="0095477F" w:rsidRDefault="002144F0" w:rsidP="0095477F">
      <w:pPr>
        <w:spacing w:line="360" w:lineRule="auto"/>
        <w:ind w:firstLine="567"/>
        <w:jc w:val="both"/>
        <w:rPr>
          <w:color w:val="000000" w:themeColor="text1"/>
          <w:sz w:val="24"/>
          <w:szCs w:val="24"/>
          <w:lang w:val="id-ID"/>
        </w:rPr>
      </w:pPr>
      <w:r w:rsidRPr="00D42157">
        <w:rPr>
          <w:sz w:val="24"/>
          <w:szCs w:val="24"/>
        </w:rPr>
        <w:t xml:space="preserve">Pada penelitian </w:t>
      </w:r>
      <w:r w:rsidRPr="00D42157">
        <w:rPr>
          <w:color w:val="000000" w:themeColor="text1"/>
          <w:sz w:val="24"/>
          <w:szCs w:val="24"/>
        </w:rPr>
        <w:t>yang dilakukan Puteri, dkk mengenai evaluasi kelengkapan administratif resep di apotek Sukmasari di kota Banjarmasin periode Januari-Desember 2013 memperoleh hasil mengenai ketidaklengkapan resep terdapat pada unsur Surat Izin Prakter (SIP) dokter (10,50%), alamat dokter (10,14%), tanggal penulisan resep (3,26%), paraf dokter (27,17%), alamat pasien (35,86%), umur pasien (5,43%), dan berat badan pasien (99,27%).</w:t>
      </w:r>
      <w:r w:rsidR="0095477F">
        <w:rPr>
          <w:color w:val="000000" w:themeColor="text1"/>
          <w:sz w:val="24"/>
          <w:szCs w:val="24"/>
          <w:lang w:val="id-ID"/>
        </w:rPr>
        <w:t xml:space="preserve"> </w:t>
      </w:r>
    </w:p>
    <w:p w:rsidR="0095477F" w:rsidRDefault="0095477F" w:rsidP="0095477F">
      <w:pPr>
        <w:spacing w:line="360" w:lineRule="auto"/>
        <w:ind w:firstLine="567"/>
        <w:jc w:val="both"/>
        <w:rPr>
          <w:color w:val="000000" w:themeColor="text1"/>
          <w:sz w:val="24"/>
          <w:szCs w:val="24"/>
          <w:lang w:val="id-ID"/>
        </w:rPr>
      </w:pPr>
      <w:r w:rsidRPr="0095477F">
        <w:rPr>
          <w:sz w:val="24"/>
          <w:szCs w:val="24"/>
        </w:rPr>
        <w:t>Berdasarkan hasil penelitian diatas, masih banyak kesalahan dalam penulisan resep dokter dari format penulisan resep dengan tepat. Oleh karena itu penulis tertarik untuk melakukan penelitian Analisis Kelengkapan Resep di Apotek Sebantengan Ungaran Barat Kabupaten Semarang.</w:t>
      </w:r>
    </w:p>
    <w:p w:rsidR="0095477F" w:rsidRDefault="0095477F" w:rsidP="0095477F">
      <w:pPr>
        <w:jc w:val="both"/>
        <w:rPr>
          <w:b/>
          <w:szCs w:val="24"/>
          <w:lang w:val="id-ID"/>
        </w:rPr>
      </w:pPr>
    </w:p>
    <w:p w:rsidR="0095477F" w:rsidRDefault="0095477F" w:rsidP="0095477F">
      <w:pPr>
        <w:jc w:val="both"/>
        <w:rPr>
          <w:b/>
          <w:szCs w:val="24"/>
          <w:lang w:val="id-ID"/>
        </w:rPr>
      </w:pPr>
    </w:p>
    <w:p w:rsidR="0095477F" w:rsidRDefault="0095477F" w:rsidP="0095477F">
      <w:pPr>
        <w:jc w:val="both"/>
        <w:rPr>
          <w:b/>
          <w:szCs w:val="24"/>
          <w:lang w:val="id-ID"/>
        </w:rPr>
      </w:pPr>
    </w:p>
    <w:p w:rsidR="0095477F" w:rsidRDefault="0095477F" w:rsidP="0095477F">
      <w:pPr>
        <w:jc w:val="both"/>
        <w:rPr>
          <w:b/>
          <w:szCs w:val="24"/>
          <w:lang w:val="id-ID"/>
        </w:rPr>
      </w:pPr>
    </w:p>
    <w:p w:rsidR="0095477F" w:rsidRDefault="0095477F" w:rsidP="0095477F">
      <w:pPr>
        <w:jc w:val="both"/>
        <w:rPr>
          <w:b/>
          <w:szCs w:val="24"/>
          <w:lang w:val="id-ID"/>
        </w:rPr>
      </w:pPr>
    </w:p>
    <w:p w:rsidR="00614DF1" w:rsidRDefault="00614DF1" w:rsidP="00614DF1">
      <w:pPr>
        <w:tabs>
          <w:tab w:val="left" w:pos="3828"/>
        </w:tabs>
        <w:spacing w:line="360" w:lineRule="auto"/>
        <w:rPr>
          <w:b/>
          <w:sz w:val="24"/>
          <w:szCs w:val="24"/>
          <w:lang w:val="id-ID"/>
        </w:rPr>
      </w:pPr>
      <w:r w:rsidRPr="00614DF1">
        <w:rPr>
          <w:b/>
          <w:sz w:val="24"/>
          <w:szCs w:val="24"/>
          <w:lang w:val="id-ID"/>
        </w:rPr>
        <w:lastRenderedPageBreak/>
        <w:t>METODE PENELITIAN</w:t>
      </w:r>
    </w:p>
    <w:p w:rsidR="000F49A1" w:rsidRDefault="00614DF1" w:rsidP="000F49A1">
      <w:pPr>
        <w:tabs>
          <w:tab w:val="left" w:pos="3828"/>
        </w:tabs>
        <w:spacing w:line="360" w:lineRule="auto"/>
        <w:ind w:firstLine="567"/>
        <w:jc w:val="both"/>
        <w:rPr>
          <w:sz w:val="24"/>
          <w:szCs w:val="24"/>
          <w:lang w:val="id-ID"/>
        </w:rPr>
      </w:pPr>
      <w:r w:rsidRPr="00614DF1">
        <w:rPr>
          <w:sz w:val="24"/>
          <w:szCs w:val="24"/>
        </w:rPr>
        <w:t>Jenis penelitian ini merupakan penelitian observasional dengan rancangan penelitian deskriptif yang bersifat retrospektif yang didasarkan pada data resep</w:t>
      </w:r>
      <w:r>
        <w:rPr>
          <w:sz w:val="24"/>
          <w:szCs w:val="24"/>
          <w:lang w:val="id-ID"/>
        </w:rPr>
        <w:t xml:space="preserve"> pasien dewasa</w:t>
      </w:r>
      <w:r w:rsidRPr="00614DF1">
        <w:rPr>
          <w:sz w:val="24"/>
          <w:szCs w:val="24"/>
        </w:rPr>
        <w:t xml:space="preserve"> di Apotek Sebantengan Ungaran Timur Kabupaten Semarang</w:t>
      </w:r>
      <w:r w:rsidR="000F49A1">
        <w:rPr>
          <w:sz w:val="24"/>
          <w:szCs w:val="24"/>
          <w:lang w:val="id-ID"/>
        </w:rPr>
        <w:t>.</w:t>
      </w:r>
    </w:p>
    <w:p w:rsidR="000F49A1" w:rsidRDefault="000F49A1" w:rsidP="000F49A1">
      <w:pPr>
        <w:tabs>
          <w:tab w:val="left" w:pos="3828"/>
        </w:tabs>
        <w:spacing w:line="360" w:lineRule="auto"/>
        <w:ind w:firstLine="567"/>
        <w:jc w:val="both"/>
        <w:rPr>
          <w:sz w:val="24"/>
          <w:szCs w:val="24"/>
          <w:lang w:val="id-ID"/>
        </w:rPr>
      </w:pPr>
      <w:r w:rsidRPr="000F49A1">
        <w:rPr>
          <w:sz w:val="24"/>
          <w:szCs w:val="24"/>
        </w:rPr>
        <w:t>Populasi dalam penelitian ini diambil dari jumlah lembar resep pasien dewasa dari bulan April – Oktober 2020, dengan jumlah 180 lembar resep.</w:t>
      </w:r>
    </w:p>
    <w:p w:rsidR="000F49A1" w:rsidRDefault="000F49A1" w:rsidP="000F49A1">
      <w:pPr>
        <w:tabs>
          <w:tab w:val="left" w:pos="3828"/>
        </w:tabs>
        <w:spacing w:line="360" w:lineRule="auto"/>
        <w:ind w:firstLine="567"/>
        <w:jc w:val="both"/>
        <w:rPr>
          <w:sz w:val="24"/>
          <w:szCs w:val="24"/>
          <w:lang w:val="id-ID"/>
        </w:rPr>
      </w:pPr>
      <w:r w:rsidRPr="000F49A1">
        <w:rPr>
          <w:sz w:val="24"/>
          <w:szCs w:val="24"/>
        </w:rPr>
        <w:t>Sampel dalam penelitian ini ditentukan berdasarkan rumus Slovin menurut Sugiyono (2011:87)</w:t>
      </w:r>
    </w:p>
    <w:p w:rsidR="000F49A1" w:rsidRPr="000F49A1" w:rsidRDefault="000F49A1" w:rsidP="000F49A1">
      <w:pPr>
        <w:pStyle w:val="ListParagraph"/>
        <w:spacing w:line="480" w:lineRule="auto"/>
        <w:ind w:left="644"/>
        <w:jc w:val="center"/>
        <w:rPr>
          <w:rFonts w:eastAsiaTheme="minorEastAsia"/>
          <w:sz w:val="32"/>
          <w:szCs w:val="24"/>
          <w:lang w:val="id-ID"/>
        </w:rPr>
      </w:pPr>
      <w:r w:rsidRPr="00D42157">
        <w:rPr>
          <w:rFonts w:eastAsiaTheme="minorEastAsia"/>
          <w:sz w:val="24"/>
          <w:szCs w:val="24"/>
        </w:rPr>
        <w:t xml:space="preserve">n </w:t>
      </w:r>
      <m:oMath>
        <m:f>
          <m:fPr>
            <m:ctrlPr>
              <w:rPr>
                <w:rFonts w:ascii="Cambria Math" w:hAnsi="Cambria Math"/>
                <w:sz w:val="32"/>
                <w:szCs w:val="24"/>
              </w:rPr>
            </m:ctrlPr>
          </m:fPr>
          <m:num>
            <m:r>
              <m:rPr>
                <m:sty m:val="p"/>
              </m:rPr>
              <w:rPr>
                <w:rFonts w:ascii="Cambria Math" w:hAnsi="Cambria Math"/>
                <w:sz w:val="32"/>
                <w:szCs w:val="24"/>
              </w:rPr>
              <m:t>N</m:t>
            </m:r>
          </m:num>
          <m:den>
            <m:r>
              <m:rPr>
                <m:sty m:val="p"/>
              </m:rPr>
              <w:rPr>
                <w:rFonts w:ascii="Cambria Math" w:hAnsi="Cambria Math"/>
                <w:sz w:val="32"/>
                <w:szCs w:val="24"/>
              </w:rPr>
              <m:t xml:space="preserve">1 + N  </m:t>
            </m:r>
            <m:sSup>
              <m:sSupPr>
                <m:ctrlPr>
                  <w:rPr>
                    <w:rFonts w:ascii="Cambria Math" w:hAnsi="Cambria Math"/>
                    <w:sz w:val="32"/>
                    <w:szCs w:val="24"/>
                  </w:rPr>
                </m:ctrlPr>
              </m:sSupPr>
              <m:e>
                <m:d>
                  <m:dPr>
                    <m:ctrlPr>
                      <w:rPr>
                        <w:rFonts w:ascii="Cambria Math" w:hAnsi="Cambria Math"/>
                        <w:sz w:val="32"/>
                        <w:szCs w:val="24"/>
                      </w:rPr>
                    </m:ctrlPr>
                  </m:dPr>
                  <m:e>
                    <m:r>
                      <m:rPr>
                        <m:sty m:val="p"/>
                      </m:rPr>
                      <w:rPr>
                        <w:rFonts w:ascii="Cambria Math" w:hAnsi="Cambria Math"/>
                        <w:sz w:val="32"/>
                        <w:szCs w:val="24"/>
                      </w:rPr>
                      <m:t>e</m:t>
                    </m:r>
                  </m:e>
                </m:d>
              </m:e>
              <m:sup>
                <m:r>
                  <m:rPr>
                    <m:sty m:val="p"/>
                  </m:rPr>
                  <w:rPr>
                    <w:rFonts w:ascii="Cambria Math" w:hAnsi="Cambria Math"/>
                    <w:sz w:val="32"/>
                    <w:szCs w:val="24"/>
                  </w:rPr>
                  <m:t>2</m:t>
                </m:r>
              </m:sup>
            </m:sSup>
          </m:den>
        </m:f>
      </m:oMath>
    </w:p>
    <w:p w:rsidR="000F49A1" w:rsidRPr="000F49A1" w:rsidRDefault="000F49A1" w:rsidP="000F49A1">
      <w:pPr>
        <w:pStyle w:val="ListParagraph"/>
        <w:spacing w:line="360" w:lineRule="auto"/>
        <w:ind w:left="644" w:hanging="644"/>
        <w:rPr>
          <w:rFonts w:eastAsiaTheme="minorEastAsia"/>
          <w:sz w:val="24"/>
          <w:szCs w:val="24"/>
        </w:rPr>
      </w:pPr>
      <w:r w:rsidRPr="000F49A1">
        <w:rPr>
          <w:sz w:val="24"/>
          <w:szCs w:val="24"/>
        </w:rPr>
        <w:t xml:space="preserve">Keterangan : </w:t>
      </w:r>
    </w:p>
    <w:p w:rsidR="000F49A1" w:rsidRPr="00D42157" w:rsidRDefault="000F49A1" w:rsidP="000F49A1">
      <w:pPr>
        <w:pStyle w:val="ListParagraph"/>
        <w:spacing w:line="360" w:lineRule="auto"/>
        <w:ind w:left="644" w:hanging="644"/>
        <w:rPr>
          <w:sz w:val="24"/>
          <w:szCs w:val="24"/>
        </w:rPr>
      </w:pPr>
      <w:r w:rsidRPr="00D42157">
        <w:rPr>
          <w:sz w:val="24"/>
          <w:szCs w:val="24"/>
        </w:rPr>
        <w:t>n  = Banyaknya Sampel</w:t>
      </w:r>
    </w:p>
    <w:p w:rsidR="000F49A1" w:rsidRPr="00D42157" w:rsidRDefault="000F49A1" w:rsidP="000F49A1">
      <w:pPr>
        <w:pStyle w:val="ListParagraph"/>
        <w:spacing w:line="360" w:lineRule="auto"/>
        <w:ind w:left="644" w:hanging="644"/>
        <w:rPr>
          <w:sz w:val="24"/>
          <w:szCs w:val="24"/>
        </w:rPr>
      </w:pPr>
      <w:r w:rsidRPr="00D42157">
        <w:rPr>
          <w:sz w:val="24"/>
          <w:szCs w:val="24"/>
        </w:rPr>
        <w:t xml:space="preserve">N = Populasi </w:t>
      </w:r>
    </w:p>
    <w:p w:rsidR="000F49A1" w:rsidRDefault="000F49A1" w:rsidP="000F49A1">
      <w:pPr>
        <w:pStyle w:val="ListParagraph"/>
        <w:spacing w:line="360" w:lineRule="auto"/>
        <w:ind w:left="644" w:hanging="644"/>
        <w:rPr>
          <w:sz w:val="24"/>
          <w:szCs w:val="24"/>
          <w:lang w:val="id-ID"/>
        </w:rPr>
      </w:pPr>
      <w:r w:rsidRPr="00D42157">
        <w:rPr>
          <w:sz w:val="24"/>
          <w:szCs w:val="24"/>
        </w:rPr>
        <w:t>e  = Batas Toleransi Kesalahan</w:t>
      </w:r>
      <w:r>
        <w:rPr>
          <w:sz w:val="24"/>
          <w:szCs w:val="24"/>
          <w:lang w:val="id-ID"/>
        </w:rPr>
        <w:t xml:space="preserve"> </w:t>
      </w:r>
      <w:r w:rsidRPr="00D42157">
        <w:rPr>
          <w:sz w:val="24"/>
          <w:szCs w:val="24"/>
        </w:rPr>
        <w:t>(0,05)</w:t>
      </w:r>
    </w:p>
    <w:p w:rsidR="006B247B" w:rsidRDefault="000F49A1" w:rsidP="006B247B">
      <w:pPr>
        <w:pStyle w:val="ListParagraph"/>
        <w:spacing w:line="360" w:lineRule="auto"/>
        <w:ind w:left="0" w:firstLine="567"/>
        <w:rPr>
          <w:sz w:val="24"/>
          <w:szCs w:val="24"/>
          <w:lang w:val="id-ID"/>
        </w:rPr>
      </w:pPr>
      <w:r w:rsidRPr="000F49A1">
        <w:rPr>
          <w:sz w:val="24"/>
          <w:szCs w:val="24"/>
        </w:rPr>
        <w:t>Berdasarkan dari rumus diatas. maka, dilakukan perhitungan sebagai berikut :</w:t>
      </w:r>
    </w:p>
    <w:p w:rsidR="006B247B" w:rsidRDefault="006B247B" w:rsidP="006B247B">
      <w:pPr>
        <w:pStyle w:val="ListParagraph"/>
        <w:spacing w:line="360" w:lineRule="auto"/>
        <w:ind w:left="0" w:firstLine="567"/>
        <w:rPr>
          <w:sz w:val="24"/>
          <w:szCs w:val="24"/>
          <w:lang w:val="id-ID"/>
        </w:rPr>
      </w:pPr>
      <w:r w:rsidRPr="006B247B">
        <w:rPr>
          <w:rFonts w:eastAsiaTheme="minorEastAsia"/>
          <w:sz w:val="24"/>
          <w:szCs w:val="24"/>
        </w:rPr>
        <w:t xml:space="preserve">n  =  </w:t>
      </w:r>
      <m:oMath>
        <m:f>
          <m:fPr>
            <m:ctrlPr>
              <w:rPr>
                <w:rFonts w:ascii="Cambria Math" w:hAnsi="Cambria Math"/>
                <w:sz w:val="32"/>
                <w:szCs w:val="24"/>
              </w:rPr>
            </m:ctrlPr>
          </m:fPr>
          <m:num>
            <m:r>
              <m:rPr>
                <m:sty m:val="p"/>
              </m:rPr>
              <w:rPr>
                <w:rFonts w:ascii="Cambria Math" w:hAnsi="Cambria Math"/>
                <w:sz w:val="32"/>
                <w:szCs w:val="24"/>
              </w:rPr>
              <m:t>180</m:t>
            </m:r>
          </m:num>
          <m:den>
            <m:r>
              <m:rPr>
                <m:sty m:val="p"/>
              </m:rPr>
              <w:rPr>
                <w:rFonts w:ascii="Cambria Math" w:hAnsi="Cambria Math"/>
                <w:sz w:val="32"/>
                <w:szCs w:val="24"/>
              </w:rPr>
              <m:t>1 +</m:t>
            </m:r>
            <m:d>
              <m:dPr>
                <m:ctrlPr>
                  <w:rPr>
                    <w:rFonts w:ascii="Cambria Math" w:hAnsi="Cambria Math"/>
                    <w:sz w:val="32"/>
                    <w:szCs w:val="24"/>
                  </w:rPr>
                </m:ctrlPr>
              </m:dPr>
              <m:e>
                <m:r>
                  <m:rPr>
                    <m:sty m:val="p"/>
                  </m:rPr>
                  <w:rPr>
                    <w:rFonts w:ascii="Cambria Math" w:hAnsi="Cambria Math"/>
                    <w:sz w:val="32"/>
                    <w:szCs w:val="24"/>
                  </w:rPr>
                  <m:t>180 x 0,0025</m:t>
                </m:r>
              </m:e>
            </m:d>
          </m:den>
        </m:f>
      </m:oMath>
      <w:r w:rsidRPr="006B247B">
        <w:rPr>
          <w:sz w:val="32"/>
          <w:szCs w:val="24"/>
        </w:rPr>
        <w:t xml:space="preserve"> </w:t>
      </w:r>
      <w:r w:rsidRPr="006B247B">
        <w:rPr>
          <w:sz w:val="24"/>
          <w:szCs w:val="24"/>
        </w:rPr>
        <w:t>=</w:t>
      </w:r>
      <w:r w:rsidRPr="006B247B">
        <w:rPr>
          <w:sz w:val="32"/>
          <w:szCs w:val="24"/>
        </w:rPr>
        <w:t xml:space="preserve"> </w:t>
      </w:r>
      <m:oMath>
        <m:f>
          <m:fPr>
            <m:ctrlPr>
              <w:rPr>
                <w:rFonts w:ascii="Cambria Math" w:hAnsi="Cambria Math"/>
                <w:sz w:val="32"/>
                <w:szCs w:val="24"/>
              </w:rPr>
            </m:ctrlPr>
          </m:fPr>
          <m:num>
            <m:r>
              <m:rPr>
                <m:sty m:val="p"/>
              </m:rPr>
              <w:rPr>
                <w:rFonts w:ascii="Cambria Math" w:hAnsi="Cambria Math"/>
                <w:sz w:val="32"/>
                <w:szCs w:val="24"/>
              </w:rPr>
              <m:t>180</m:t>
            </m:r>
          </m:num>
          <m:den>
            <m:r>
              <m:rPr>
                <m:sty m:val="p"/>
              </m:rPr>
              <w:rPr>
                <w:rFonts w:ascii="Cambria Math" w:hAnsi="Cambria Math"/>
                <w:sz w:val="32"/>
                <w:szCs w:val="24"/>
              </w:rPr>
              <m:t>1,45</m:t>
            </m:r>
          </m:den>
        </m:f>
      </m:oMath>
      <w:r w:rsidRPr="006B247B">
        <w:rPr>
          <w:sz w:val="24"/>
          <w:szCs w:val="24"/>
          <w:lang w:val="id-ID"/>
        </w:rPr>
        <w:t xml:space="preserve"> </w:t>
      </w:r>
    </w:p>
    <w:p w:rsidR="006B247B" w:rsidRPr="006B247B" w:rsidRDefault="006B247B" w:rsidP="006B247B">
      <w:pPr>
        <w:pStyle w:val="ListParagraph"/>
        <w:spacing w:line="360" w:lineRule="auto"/>
        <w:ind w:left="1440" w:firstLine="720"/>
        <w:rPr>
          <w:sz w:val="24"/>
          <w:szCs w:val="24"/>
          <w:lang w:val="id-ID"/>
        </w:rPr>
      </w:pPr>
      <w:r>
        <w:rPr>
          <w:sz w:val="24"/>
          <w:szCs w:val="24"/>
          <w:lang w:val="id-ID"/>
        </w:rPr>
        <w:t xml:space="preserve">      </w:t>
      </w:r>
      <w:r w:rsidRPr="006B247B">
        <w:rPr>
          <w:rFonts w:eastAsiaTheme="minorEastAsia"/>
          <w:sz w:val="24"/>
          <w:szCs w:val="24"/>
        </w:rPr>
        <w:t>=</w:t>
      </w:r>
      <w:r w:rsidRPr="006B247B">
        <w:rPr>
          <w:rFonts w:eastAsiaTheme="minorEastAsia"/>
          <w:sz w:val="24"/>
          <w:szCs w:val="24"/>
          <w:lang w:val="id-ID"/>
        </w:rPr>
        <w:t xml:space="preserve"> </w:t>
      </w:r>
      <w:r w:rsidRPr="006B247B">
        <w:rPr>
          <w:rFonts w:eastAsiaTheme="minorEastAsia"/>
          <w:sz w:val="24"/>
          <w:szCs w:val="24"/>
        </w:rPr>
        <w:t>124 lembar</w:t>
      </w:r>
    </w:p>
    <w:p w:rsidR="006B247B" w:rsidRDefault="006B247B" w:rsidP="006B247B">
      <w:pPr>
        <w:tabs>
          <w:tab w:val="left" w:pos="3828"/>
        </w:tabs>
        <w:spacing w:line="360" w:lineRule="auto"/>
        <w:ind w:firstLine="567"/>
        <w:jc w:val="both"/>
        <w:rPr>
          <w:sz w:val="24"/>
          <w:szCs w:val="24"/>
          <w:lang w:val="id-ID"/>
        </w:rPr>
      </w:pPr>
      <w:r w:rsidRPr="000F49A1">
        <w:rPr>
          <w:sz w:val="24"/>
          <w:szCs w:val="24"/>
        </w:rPr>
        <w:t>Teknik pengambilan sampel menggunakan metode Purposive Sampling yaitu teknik pengambilan sampel yang memiliki pertimbangan dan didasarkan pada kriteria-kriteria tertentu.</w:t>
      </w:r>
    </w:p>
    <w:p w:rsidR="006B247B" w:rsidRDefault="000F49A1" w:rsidP="000F49A1">
      <w:pPr>
        <w:spacing w:line="360" w:lineRule="auto"/>
        <w:jc w:val="both"/>
        <w:rPr>
          <w:b/>
          <w:sz w:val="24"/>
          <w:szCs w:val="24"/>
          <w:lang w:val="id-ID"/>
        </w:rPr>
      </w:pPr>
      <w:r w:rsidRPr="000F49A1">
        <w:rPr>
          <w:b/>
          <w:sz w:val="24"/>
          <w:szCs w:val="24"/>
          <w:lang w:val="id-ID"/>
        </w:rPr>
        <w:t xml:space="preserve">HASIL DAN PEMBAHASAN </w:t>
      </w:r>
    </w:p>
    <w:p w:rsidR="006B247B" w:rsidRDefault="006B247B" w:rsidP="006B247B">
      <w:pPr>
        <w:spacing w:line="360" w:lineRule="auto"/>
        <w:ind w:firstLine="720"/>
        <w:jc w:val="both"/>
        <w:rPr>
          <w:sz w:val="24"/>
          <w:szCs w:val="24"/>
          <w:lang w:val="id-ID"/>
        </w:rPr>
      </w:pPr>
      <w:r w:rsidRPr="00D42157">
        <w:rPr>
          <w:sz w:val="24"/>
          <w:szCs w:val="24"/>
        </w:rPr>
        <w:t xml:space="preserve">Penelitian tentang analisis kelengkapan administratif ini dilakukan pada 180 lembar resep dewasa di Apotek Sebantengan Ungaran Barat Kabupaten </w:t>
      </w:r>
      <w:r w:rsidRPr="00D42157">
        <w:rPr>
          <w:sz w:val="24"/>
          <w:szCs w:val="24"/>
        </w:rPr>
        <w:lastRenderedPageBreak/>
        <w:t xml:space="preserve">Semarang yang diterimapada bulan April – Oktober 2020. Berdasarkan perhitungan menggunakan rumus solvin maka didapatkan jumlah populasi yang digunakan sebagai sampel yaitu 124 lembar resep. Resep tersebut selanjutnya diamati terkait kelengkapan administratif yaitu data pasien, data dokter, tanggal penulisan resep serta tanda R/ </w:t>
      </w:r>
      <w:r w:rsidRPr="00D42157">
        <w:rPr>
          <w:i/>
          <w:sz w:val="24"/>
          <w:szCs w:val="24"/>
        </w:rPr>
        <w:t>(Recipe),</w:t>
      </w:r>
      <w:r w:rsidRPr="00D42157">
        <w:rPr>
          <w:sz w:val="24"/>
          <w:szCs w:val="24"/>
        </w:rPr>
        <w:t xml:space="preserve"> nama obat dan aturan pemakaian.</w:t>
      </w:r>
    </w:p>
    <w:p w:rsidR="006B247B" w:rsidRDefault="006B247B" w:rsidP="006B247B">
      <w:pPr>
        <w:spacing w:line="360" w:lineRule="auto"/>
        <w:ind w:firstLine="567"/>
        <w:jc w:val="both"/>
        <w:rPr>
          <w:sz w:val="24"/>
          <w:szCs w:val="24"/>
          <w:lang w:val="id-ID"/>
        </w:rPr>
      </w:pPr>
      <w:r w:rsidRPr="00D42157">
        <w:rPr>
          <w:sz w:val="24"/>
          <w:szCs w:val="24"/>
        </w:rPr>
        <w:t>Skrining resep merupakan pemeriksaan awal yang dilakukan oleh pertugas kefarmasian pada saat pertama kali resep diterima. Ada 3 aspek yang dilakukan pada skrining resep yaitu kelengkapan administratif, kesesuaian  farmasetis dan pertimbangan klinis.</w:t>
      </w:r>
      <w:r>
        <w:rPr>
          <w:sz w:val="24"/>
          <w:szCs w:val="24"/>
        </w:rPr>
        <w:t xml:space="preserve"> </w:t>
      </w:r>
      <w:r w:rsidRPr="00D42157">
        <w:rPr>
          <w:sz w:val="24"/>
          <w:szCs w:val="24"/>
        </w:rPr>
        <w:t>Resep yang lengkap harus memuat data dokter (</w:t>
      </w:r>
      <w:r w:rsidRPr="00D42157">
        <w:rPr>
          <w:i/>
          <w:sz w:val="24"/>
          <w:szCs w:val="24"/>
        </w:rPr>
        <w:t>inscriptio</w:t>
      </w:r>
      <w:r w:rsidRPr="00D42157">
        <w:rPr>
          <w:sz w:val="24"/>
          <w:szCs w:val="24"/>
        </w:rPr>
        <w:t xml:space="preserve">) meliputi nama dokter, Surat Izin Praktek (SIP) dokter, alamat praktek dokter, nomor telpon dokter dan tanggal penulisan resep. Memuat tanda R/ pada bagian kiri pada saat penulisan resep </w:t>
      </w:r>
      <w:r w:rsidRPr="00D42157">
        <w:rPr>
          <w:i/>
          <w:sz w:val="24"/>
          <w:szCs w:val="24"/>
        </w:rPr>
        <w:t xml:space="preserve">(invocatio). </w:t>
      </w:r>
      <w:r w:rsidRPr="00D42157">
        <w:rPr>
          <w:sz w:val="24"/>
          <w:szCs w:val="24"/>
        </w:rPr>
        <w:t xml:space="preserve">Memuat nama obat atau komposisi obat </w:t>
      </w:r>
      <w:r w:rsidRPr="00D42157">
        <w:rPr>
          <w:i/>
          <w:sz w:val="24"/>
          <w:szCs w:val="24"/>
        </w:rPr>
        <w:t>(praescriptio</w:t>
      </w:r>
      <w:r w:rsidRPr="00D42157">
        <w:rPr>
          <w:sz w:val="24"/>
          <w:szCs w:val="24"/>
        </w:rPr>
        <w:t xml:space="preserve">), serta aturan pemakaian obat </w:t>
      </w:r>
      <w:r w:rsidRPr="00D42157">
        <w:rPr>
          <w:i/>
          <w:sz w:val="24"/>
          <w:szCs w:val="24"/>
        </w:rPr>
        <w:t>(signatura)</w:t>
      </w:r>
      <w:r w:rsidRPr="00D42157">
        <w:rPr>
          <w:sz w:val="24"/>
          <w:szCs w:val="24"/>
        </w:rPr>
        <w:t xml:space="preserve">, resep yang lengkap juga harus memuat tanda tangan atau paraf dokter penulis resep </w:t>
      </w:r>
      <w:r w:rsidRPr="00D42157">
        <w:rPr>
          <w:i/>
          <w:sz w:val="24"/>
          <w:szCs w:val="24"/>
        </w:rPr>
        <w:t>(subcriptio)</w:t>
      </w:r>
      <w:r>
        <w:rPr>
          <w:i/>
          <w:sz w:val="24"/>
          <w:szCs w:val="24"/>
        </w:rPr>
        <w:t xml:space="preserve"> </w:t>
      </w:r>
      <w:r w:rsidRPr="00D42157">
        <w:rPr>
          <w:sz w:val="24"/>
          <w:szCs w:val="24"/>
        </w:rPr>
        <w:t xml:space="preserve">(Pratiwi </w:t>
      </w:r>
      <w:r w:rsidRPr="00D42157">
        <w:rPr>
          <w:i/>
          <w:sz w:val="24"/>
          <w:szCs w:val="24"/>
        </w:rPr>
        <w:t>et al.</w:t>
      </w:r>
      <w:r w:rsidRPr="00D42157">
        <w:rPr>
          <w:sz w:val="24"/>
          <w:szCs w:val="24"/>
        </w:rPr>
        <w:t>, 2018).</w:t>
      </w:r>
    </w:p>
    <w:p w:rsidR="006B247B" w:rsidRPr="00D42157" w:rsidRDefault="006B247B" w:rsidP="006B247B">
      <w:pPr>
        <w:pStyle w:val="ListParagraph"/>
        <w:spacing w:line="360" w:lineRule="auto"/>
        <w:ind w:left="0" w:firstLine="720"/>
        <w:rPr>
          <w:sz w:val="24"/>
          <w:szCs w:val="24"/>
        </w:rPr>
      </w:pPr>
      <w:r w:rsidRPr="00D42157">
        <w:rPr>
          <w:sz w:val="24"/>
          <w:szCs w:val="24"/>
        </w:rPr>
        <w:t xml:space="preserve">Skrining kelengkapan administratif resep merupakan aspek yang sangat penting karena dapat membantu meminimalisir terjadinya </w:t>
      </w:r>
      <w:r w:rsidRPr="00D42157">
        <w:rPr>
          <w:i/>
          <w:sz w:val="24"/>
          <w:szCs w:val="24"/>
        </w:rPr>
        <w:t>medication error</w:t>
      </w:r>
      <w:r w:rsidRPr="00D42157">
        <w:rPr>
          <w:sz w:val="24"/>
          <w:szCs w:val="24"/>
        </w:rPr>
        <w:t xml:space="preserve"> yang dapat membahayakan pasien. Penyebab terjadinya </w:t>
      </w:r>
      <w:r w:rsidRPr="00D42157">
        <w:rPr>
          <w:i/>
          <w:sz w:val="24"/>
          <w:szCs w:val="24"/>
        </w:rPr>
        <w:t>medication error</w:t>
      </w:r>
      <w:r w:rsidRPr="00D42157">
        <w:rPr>
          <w:sz w:val="24"/>
          <w:szCs w:val="24"/>
        </w:rPr>
        <w:t xml:space="preserve"> adalah kesalahan pada saat penulisan resep. </w:t>
      </w:r>
    </w:p>
    <w:p w:rsidR="006B247B" w:rsidRPr="006B247B" w:rsidRDefault="006B247B" w:rsidP="006B247B">
      <w:pPr>
        <w:spacing w:line="360" w:lineRule="auto"/>
        <w:ind w:firstLine="567"/>
        <w:jc w:val="both"/>
        <w:rPr>
          <w:sz w:val="24"/>
          <w:szCs w:val="24"/>
          <w:lang w:val="id-ID"/>
        </w:rPr>
      </w:pPr>
    </w:p>
    <w:p w:rsidR="006B247B" w:rsidRPr="006B247B" w:rsidRDefault="006B247B" w:rsidP="006B247B">
      <w:pPr>
        <w:spacing w:line="360" w:lineRule="auto"/>
        <w:ind w:firstLine="720"/>
        <w:jc w:val="both"/>
        <w:rPr>
          <w:b/>
          <w:sz w:val="24"/>
          <w:szCs w:val="24"/>
          <w:lang w:val="id-ID"/>
        </w:rPr>
      </w:pPr>
    </w:p>
    <w:p w:rsidR="00294DB7" w:rsidRDefault="00294DB7" w:rsidP="00294DB7">
      <w:pPr>
        <w:pStyle w:val="Caption"/>
        <w:rPr>
          <w:rFonts w:ascii="Times New Roman" w:hAnsi="Times New Roman" w:cs="Times New Roman"/>
          <w:color w:val="auto"/>
          <w:sz w:val="24"/>
          <w:szCs w:val="24"/>
          <w:lang w:val="en-US"/>
        </w:rPr>
        <w:sectPr w:rsidR="00294DB7" w:rsidSect="0095477F">
          <w:type w:val="continuous"/>
          <w:pgSz w:w="11910" w:h="16840"/>
          <w:pgMar w:top="1580" w:right="1060" w:bottom="709" w:left="1320" w:header="720" w:footer="720" w:gutter="0"/>
          <w:cols w:num="2" w:space="720" w:equalWidth="0">
            <w:col w:w="4249" w:space="692"/>
            <w:col w:w="4589"/>
          </w:cols>
        </w:sectPr>
      </w:pPr>
      <w:bookmarkStart w:id="0" w:name="_Toc63737282"/>
    </w:p>
    <w:p w:rsidR="0055787A" w:rsidRPr="0055787A" w:rsidRDefault="0055787A" w:rsidP="00294DB7">
      <w:pPr>
        <w:pStyle w:val="Caption"/>
        <w:rPr>
          <w:rFonts w:ascii="Times New Roman" w:hAnsi="Times New Roman" w:cs="Times New Roman"/>
          <w:color w:val="auto"/>
          <w:sz w:val="28"/>
          <w:szCs w:val="24"/>
        </w:rPr>
      </w:pPr>
      <w:r w:rsidRPr="0055787A">
        <w:rPr>
          <w:rFonts w:ascii="Times New Roman" w:hAnsi="Times New Roman" w:cs="Times New Roman"/>
          <w:color w:val="auto"/>
          <w:sz w:val="28"/>
          <w:szCs w:val="24"/>
        </w:rPr>
        <w:lastRenderedPageBreak/>
        <w:t xml:space="preserve">Hasil </w:t>
      </w:r>
    </w:p>
    <w:p w:rsidR="00294DB7" w:rsidRPr="00D42157" w:rsidRDefault="00294DB7" w:rsidP="00294DB7">
      <w:pPr>
        <w:pStyle w:val="Caption"/>
        <w:rPr>
          <w:rFonts w:ascii="Times New Roman" w:hAnsi="Times New Roman" w:cs="Times New Roman"/>
          <w:color w:val="auto"/>
          <w:sz w:val="24"/>
          <w:szCs w:val="24"/>
          <w:lang w:val="en-US"/>
        </w:rPr>
      </w:pPr>
      <w:proofErr w:type="spellStart"/>
      <w:proofErr w:type="gramStart"/>
      <w:r>
        <w:rPr>
          <w:rFonts w:ascii="Times New Roman" w:hAnsi="Times New Roman" w:cs="Times New Roman"/>
          <w:color w:val="auto"/>
          <w:sz w:val="24"/>
          <w:szCs w:val="24"/>
          <w:lang w:val="en-US"/>
        </w:rPr>
        <w:t>Tabel</w:t>
      </w:r>
      <w:proofErr w:type="spellEnd"/>
      <w:r>
        <w:rPr>
          <w:rFonts w:ascii="Times New Roman" w:hAnsi="Times New Roman" w:cs="Times New Roman"/>
          <w:color w:val="auto"/>
          <w:sz w:val="24"/>
          <w:szCs w:val="24"/>
        </w:rPr>
        <w:t>.</w:t>
      </w:r>
      <w:proofErr w:type="gramEnd"/>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 xml:space="preserve">1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Invocatio</w:t>
      </w:r>
      <w:bookmarkEnd w:id="0"/>
      <w:proofErr w:type="spellEnd"/>
    </w:p>
    <w:tbl>
      <w:tblPr>
        <w:tblStyle w:val="TableGrid"/>
        <w:tblW w:w="0" w:type="auto"/>
        <w:jc w:val="center"/>
        <w:tblInd w:w="-980" w:type="dxa"/>
        <w:tblLook w:val="04A0"/>
      </w:tblPr>
      <w:tblGrid>
        <w:gridCol w:w="2387"/>
        <w:gridCol w:w="1111"/>
        <w:gridCol w:w="1066"/>
        <w:gridCol w:w="1060"/>
        <w:gridCol w:w="1134"/>
        <w:gridCol w:w="1134"/>
        <w:gridCol w:w="1099"/>
      </w:tblGrid>
      <w:tr w:rsidR="00294DB7" w:rsidRPr="00D42157" w:rsidTr="00294DB7">
        <w:trPr>
          <w:jc w:val="center"/>
        </w:trPr>
        <w:tc>
          <w:tcPr>
            <w:tcW w:w="2387" w:type="dxa"/>
            <w:vMerge w:val="restart"/>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Kategori</w:t>
            </w:r>
          </w:p>
        </w:tc>
        <w:tc>
          <w:tcPr>
            <w:tcW w:w="2177" w:type="dxa"/>
            <w:gridSpan w:val="2"/>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Lengkap</w:t>
            </w:r>
          </w:p>
        </w:tc>
        <w:tc>
          <w:tcPr>
            <w:tcW w:w="2194" w:type="dxa"/>
            <w:gridSpan w:val="2"/>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Tidak Lengkap</w:t>
            </w:r>
          </w:p>
        </w:tc>
        <w:tc>
          <w:tcPr>
            <w:tcW w:w="2233" w:type="dxa"/>
            <w:gridSpan w:val="2"/>
            <w:tcBorders>
              <w:left w:val="nil"/>
              <w:bottom w:val="single" w:sz="4" w:space="0" w:color="auto"/>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Total</w:t>
            </w:r>
          </w:p>
        </w:tc>
      </w:tr>
      <w:tr w:rsidR="00294DB7" w:rsidRPr="00D42157" w:rsidTr="00294DB7">
        <w:trPr>
          <w:jc w:val="center"/>
        </w:trPr>
        <w:tc>
          <w:tcPr>
            <w:tcW w:w="2387" w:type="dxa"/>
            <w:vMerge/>
            <w:tcBorders>
              <w:left w:val="nil"/>
              <w:right w:val="nil"/>
            </w:tcBorders>
            <w:vAlign w:val="center"/>
          </w:tcPr>
          <w:p w:rsidR="00294DB7" w:rsidRPr="00D42157" w:rsidRDefault="00294DB7" w:rsidP="00116DF6">
            <w:pPr>
              <w:pStyle w:val="ListParagraph"/>
              <w:ind w:left="0"/>
              <w:jc w:val="center"/>
              <w:rPr>
                <w:b/>
                <w:sz w:val="24"/>
                <w:szCs w:val="24"/>
              </w:rPr>
            </w:pPr>
          </w:p>
        </w:tc>
        <w:tc>
          <w:tcPr>
            <w:tcW w:w="1111" w:type="dxa"/>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Jumlah</w:t>
            </w:r>
          </w:p>
        </w:tc>
        <w:tc>
          <w:tcPr>
            <w:tcW w:w="1066" w:type="dxa"/>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w:t>
            </w:r>
          </w:p>
        </w:tc>
        <w:tc>
          <w:tcPr>
            <w:tcW w:w="1060" w:type="dxa"/>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Jumlah</w:t>
            </w:r>
          </w:p>
        </w:tc>
        <w:tc>
          <w:tcPr>
            <w:tcW w:w="1134" w:type="dxa"/>
            <w:tcBorders>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w:t>
            </w:r>
          </w:p>
        </w:tc>
        <w:tc>
          <w:tcPr>
            <w:tcW w:w="1134" w:type="dxa"/>
            <w:tcBorders>
              <w:top w:val="single" w:sz="4" w:space="0" w:color="auto"/>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Jumlah</w:t>
            </w:r>
          </w:p>
        </w:tc>
        <w:tc>
          <w:tcPr>
            <w:tcW w:w="1099" w:type="dxa"/>
            <w:tcBorders>
              <w:top w:val="single" w:sz="4" w:space="0" w:color="auto"/>
              <w:left w:val="nil"/>
              <w:right w:val="nil"/>
            </w:tcBorders>
            <w:vAlign w:val="center"/>
          </w:tcPr>
          <w:p w:rsidR="00294DB7" w:rsidRPr="00D42157" w:rsidRDefault="00294DB7" w:rsidP="00116DF6">
            <w:pPr>
              <w:pStyle w:val="ListParagraph"/>
              <w:ind w:left="0"/>
              <w:jc w:val="center"/>
              <w:rPr>
                <w:b/>
                <w:sz w:val="24"/>
                <w:szCs w:val="24"/>
              </w:rPr>
            </w:pPr>
            <w:r w:rsidRPr="00D42157">
              <w:rPr>
                <w:b/>
                <w:sz w:val="24"/>
                <w:szCs w:val="24"/>
              </w:rPr>
              <w:t>%</w:t>
            </w:r>
          </w:p>
        </w:tc>
      </w:tr>
      <w:tr w:rsidR="00294DB7" w:rsidRPr="00D42157" w:rsidTr="00294DB7">
        <w:trPr>
          <w:jc w:val="center"/>
        </w:trPr>
        <w:tc>
          <w:tcPr>
            <w:tcW w:w="2387"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R/</w:t>
            </w:r>
          </w:p>
        </w:tc>
        <w:tc>
          <w:tcPr>
            <w:tcW w:w="1111"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124</w:t>
            </w:r>
          </w:p>
        </w:tc>
        <w:tc>
          <w:tcPr>
            <w:tcW w:w="1066"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100%</w:t>
            </w:r>
          </w:p>
        </w:tc>
        <w:tc>
          <w:tcPr>
            <w:tcW w:w="1060"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0</w:t>
            </w:r>
          </w:p>
        </w:tc>
        <w:tc>
          <w:tcPr>
            <w:tcW w:w="1134"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0%</w:t>
            </w:r>
          </w:p>
        </w:tc>
        <w:tc>
          <w:tcPr>
            <w:tcW w:w="1134"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124</w:t>
            </w:r>
          </w:p>
        </w:tc>
        <w:tc>
          <w:tcPr>
            <w:tcW w:w="1099" w:type="dxa"/>
            <w:tcBorders>
              <w:left w:val="nil"/>
              <w:right w:val="nil"/>
            </w:tcBorders>
            <w:vAlign w:val="center"/>
          </w:tcPr>
          <w:p w:rsidR="00294DB7" w:rsidRPr="00D42157" w:rsidRDefault="00294DB7" w:rsidP="00116DF6">
            <w:pPr>
              <w:pStyle w:val="ListParagraph"/>
              <w:ind w:left="0"/>
              <w:jc w:val="center"/>
              <w:rPr>
                <w:sz w:val="24"/>
                <w:szCs w:val="24"/>
              </w:rPr>
            </w:pPr>
            <w:r w:rsidRPr="00D42157">
              <w:rPr>
                <w:sz w:val="24"/>
                <w:szCs w:val="24"/>
              </w:rPr>
              <w:t>100%</w:t>
            </w:r>
          </w:p>
        </w:tc>
      </w:tr>
    </w:tbl>
    <w:p w:rsidR="00294DB7" w:rsidRDefault="00294DB7" w:rsidP="00294DB7">
      <w:pPr>
        <w:pStyle w:val="ListParagraph"/>
        <w:ind w:left="0"/>
        <w:rPr>
          <w:sz w:val="24"/>
          <w:szCs w:val="24"/>
        </w:rPr>
        <w:sectPr w:rsidR="00294DB7" w:rsidSect="00294DB7">
          <w:type w:val="continuous"/>
          <w:pgSz w:w="11910" w:h="16840"/>
          <w:pgMar w:top="1580" w:right="1060" w:bottom="709" w:left="1320" w:header="720" w:footer="720" w:gutter="0"/>
          <w:cols w:space="692"/>
        </w:sectPr>
      </w:pPr>
    </w:p>
    <w:p w:rsidR="00294DB7" w:rsidRDefault="00294DB7" w:rsidP="00294DB7">
      <w:pPr>
        <w:pStyle w:val="Caption"/>
        <w:rPr>
          <w:rFonts w:ascii="Times New Roman" w:hAnsi="Times New Roman" w:cs="Times New Roman"/>
          <w:color w:val="auto"/>
          <w:sz w:val="24"/>
          <w:szCs w:val="24"/>
        </w:rPr>
      </w:pPr>
      <w:bookmarkStart w:id="1" w:name="_Toc63737283"/>
    </w:p>
    <w:p w:rsidR="00294DB7" w:rsidRPr="00D42157" w:rsidRDefault="00294DB7" w:rsidP="00294DB7">
      <w:pPr>
        <w:pStyle w:val="Caption"/>
        <w:rPr>
          <w:rFonts w:ascii="Times New Roman" w:hAnsi="Times New Roman" w:cs="Times New Roman"/>
          <w:color w:val="auto"/>
          <w:sz w:val="24"/>
          <w:szCs w:val="24"/>
          <w:lang w:val="en-US"/>
        </w:rPr>
      </w:pPr>
      <w:proofErr w:type="spellStart"/>
      <w:proofErr w:type="gramStart"/>
      <w:r>
        <w:rPr>
          <w:rFonts w:ascii="Times New Roman" w:hAnsi="Times New Roman" w:cs="Times New Roman"/>
          <w:color w:val="auto"/>
          <w:sz w:val="24"/>
          <w:szCs w:val="24"/>
          <w:lang w:val="en-US"/>
        </w:rPr>
        <w:t>Tabel</w:t>
      </w:r>
      <w:proofErr w:type="spellEnd"/>
      <w:r>
        <w:rPr>
          <w:rFonts w:ascii="Times New Roman" w:hAnsi="Times New Roman" w:cs="Times New Roman"/>
          <w:color w:val="auto"/>
          <w:sz w:val="24"/>
          <w:szCs w:val="24"/>
        </w:rPr>
        <w:t>.</w:t>
      </w:r>
      <w:proofErr w:type="gramEnd"/>
      <w:r>
        <w:rPr>
          <w:rFonts w:ascii="Times New Roman" w:hAnsi="Times New Roman" w:cs="Times New Roman"/>
          <w:color w:val="auto"/>
          <w:sz w:val="24"/>
          <w:szCs w:val="24"/>
          <w:lang w:val="en-US"/>
        </w:rPr>
        <w:t xml:space="preserve"> </w:t>
      </w:r>
      <w:r w:rsidRPr="00D42157">
        <w:rPr>
          <w:rFonts w:ascii="Times New Roman" w:hAnsi="Times New Roman" w:cs="Times New Roman"/>
          <w:color w:val="auto"/>
          <w:sz w:val="24"/>
          <w:szCs w:val="24"/>
          <w:lang w:val="en-US"/>
        </w:rPr>
        <w:t xml:space="preserve">2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r w:rsidRPr="00D42157">
        <w:rPr>
          <w:rFonts w:ascii="Times New Roman" w:hAnsi="Times New Roman" w:cs="Times New Roman"/>
          <w:i/>
          <w:color w:val="auto"/>
          <w:sz w:val="24"/>
          <w:szCs w:val="24"/>
          <w:lang w:val="en-US"/>
        </w:rPr>
        <w:t>Pro</w:t>
      </w:r>
      <w:bookmarkEnd w:id="1"/>
    </w:p>
    <w:tbl>
      <w:tblPr>
        <w:tblStyle w:val="TableGrid"/>
        <w:tblW w:w="0" w:type="auto"/>
        <w:jc w:val="center"/>
        <w:tblInd w:w="-873" w:type="dxa"/>
        <w:tblLayout w:type="fixed"/>
        <w:tblLook w:val="04A0"/>
      </w:tblPr>
      <w:tblGrid>
        <w:gridCol w:w="1945"/>
        <w:gridCol w:w="1134"/>
        <w:gridCol w:w="1276"/>
        <w:gridCol w:w="1134"/>
        <w:gridCol w:w="992"/>
        <w:gridCol w:w="1276"/>
        <w:gridCol w:w="1127"/>
      </w:tblGrid>
      <w:tr w:rsidR="00294DB7" w:rsidRPr="00D42157" w:rsidTr="0055787A">
        <w:trPr>
          <w:jc w:val="center"/>
        </w:trPr>
        <w:tc>
          <w:tcPr>
            <w:tcW w:w="1945" w:type="dxa"/>
            <w:vMerge w:val="restart"/>
            <w:tcBorders>
              <w:left w:val="nil"/>
            </w:tcBorders>
            <w:vAlign w:val="center"/>
          </w:tcPr>
          <w:p w:rsidR="00294DB7" w:rsidRPr="00D42157" w:rsidRDefault="00294DB7" w:rsidP="0055787A">
            <w:pPr>
              <w:pStyle w:val="ListParagraph"/>
              <w:ind w:left="0"/>
              <w:jc w:val="center"/>
              <w:rPr>
                <w:b/>
                <w:sz w:val="24"/>
                <w:szCs w:val="24"/>
              </w:rPr>
            </w:pPr>
            <w:r w:rsidRPr="00D42157">
              <w:rPr>
                <w:b/>
                <w:sz w:val="24"/>
                <w:szCs w:val="24"/>
              </w:rPr>
              <w:t>Kategori</w:t>
            </w:r>
          </w:p>
        </w:tc>
        <w:tc>
          <w:tcPr>
            <w:tcW w:w="2410" w:type="dxa"/>
            <w:gridSpan w:val="2"/>
            <w:vAlign w:val="center"/>
          </w:tcPr>
          <w:p w:rsidR="00294DB7" w:rsidRPr="00D42157" w:rsidRDefault="00294DB7" w:rsidP="0055787A">
            <w:pPr>
              <w:pStyle w:val="ListParagraph"/>
              <w:ind w:left="0"/>
              <w:jc w:val="center"/>
              <w:rPr>
                <w:b/>
                <w:sz w:val="24"/>
                <w:szCs w:val="24"/>
              </w:rPr>
            </w:pPr>
            <w:r w:rsidRPr="00D42157">
              <w:rPr>
                <w:b/>
                <w:sz w:val="24"/>
                <w:szCs w:val="24"/>
              </w:rPr>
              <w:t>Lengkap</w:t>
            </w:r>
          </w:p>
        </w:tc>
        <w:tc>
          <w:tcPr>
            <w:tcW w:w="2126" w:type="dxa"/>
            <w:gridSpan w:val="2"/>
            <w:tcBorders>
              <w:right w:val="nil"/>
            </w:tcBorders>
            <w:vAlign w:val="center"/>
          </w:tcPr>
          <w:p w:rsidR="00294DB7" w:rsidRPr="00D42157" w:rsidRDefault="00294DB7" w:rsidP="0055787A">
            <w:pPr>
              <w:pStyle w:val="ListParagraph"/>
              <w:ind w:left="0"/>
              <w:jc w:val="center"/>
              <w:rPr>
                <w:b/>
                <w:sz w:val="24"/>
                <w:szCs w:val="24"/>
              </w:rPr>
            </w:pPr>
            <w:r w:rsidRPr="00D42157">
              <w:rPr>
                <w:b/>
                <w:sz w:val="24"/>
                <w:szCs w:val="24"/>
              </w:rPr>
              <w:t>Tidak Lengkap</w:t>
            </w:r>
          </w:p>
        </w:tc>
        <w:tc>
          <w:tcPr>
            <w:tcW w:w="2403" w:type="dxa"/>
            <w:gridSpan w:val="2"/>
            <w:tcBorders>
              <w:bottom w:val="single" w:sz="4" w:space="0" w:color="auto"/>
              <w:right w:val="nil"/>
            </w:tcBorders>
            <w:vAlign w:val="center"/>
          </w:tcPr>
          <w:p w:rsidR="00294DB7" w:rsidRPr="00D42157" w:rsidRDefault="00294DB7" w:rsidP="0055787A">
            <w:pPr>
              <w:pStyle w:val="ListParagraph"/>
              <w:ind w:left="0"/>
              <w:jc w:val="center"/>
              <w:rPr>
                <w:b/>
                <w:sz w:val="24"/>
                <w:szCs w:val="24"/>
              </w:rPr>
            </w:pPr>
            <w:r w:rsidRPr="00D42157">
              <w:rPr>
                <w:b/>
                <w:sz w:val="24"/>
                <w:szCs w:val="24"/>
              </w:rPr>
              <w:t>Total</w:t>
            </w:r>
          </w:p>
        </w:tc>
      </w:tr>
      <w:tr w:rsidR="00294DB7" w:rsidRPr="00D42157" w:rsidTr="0055787A">
        <w:trPr>
          <w:jc w:val="center"/>
        </w:trPr>
        <w:tc>
          <w:tcPr>
            <w:tcW w:w="1945" w:type="dxa"/>
            <w:vMerge/>
            <w:tcBorders>
              <w:left w:val="nil"/>
            </w:tcBorders>
            <w:vAlign w:val="center"/>
          </w:tcPr>
          <w:p w:rsidR="00294DB7" w:rsidRPr="00D42157" w:rsidRDefault="00294DB7" w:rsidP="0055787A">
            <w:pPr>
              <w:pStyle w:val="ListParagraph"/>
              <w:ind w:left="0"/>
              <w:jc w:val="center"/>
              <w:rPr>
                <w:b/>
                <w:sz w:val="24"/>
                <w:szCs w:val="24"/>
              </w:rPr>
            </w:pPr>
          </w:p>
        </w:tc>
        <w:tc>
          <w:tcPr>
            <w:tcW w:w="1134" w:type="dxa"/>
            <w:vAlign w:val="center"/>
          </w:tcPr>
          <w:p w:rsidR="00294DB7" w:rsidRPr="00D42157" w:rsidRDefault="0055787A" w:rsidP="0055787A">
            <w:pPr>
              <w:pStyle w:val="ListParagraph"/>
              <w:ind w:left="0"/>
              <w:jc w:val="center"/>
              <w:rPr>
                <w:b/>
                <w:sz w:val="24"/>
                <w:szCs w:val="24"/>
              </w:rPr>
            </w:pPr>
            <w:r>
              <w:rPr>
                <w:b/>
                <w:sz w:val="24"/>
                <w:szCs w:val="24"/>
              </w:rPr>
              <w:t xml:space="preserve">    </w:t>
            </w:r>
            <w:r w:rsidR="00294DB7" w:rsidRPr="00D42157">
              <w:rPr>
                <w:b/>
                <w:sz w:val="24"/>
                <w:szCs w:val="24"/>
              </w:rPr>
              <w:t>Jumlah</w:t>
            </w:r>
          </w:p>
        </w:tc>
        <w:tc>
          <w:tcPr>
            <w:tcW w:w="1276" w:type="dxa"/>
            <w:vAlign w:val="center"/>
          </w:tcPr>
          <w:p w:rsidR="00294DB7" w:rsidRPr="00D42157" w:rsidRDefault="00294DB7" w:rsidP="0055787A">
            <w:pPr>
              <w:pStyle w:val="ListParagraph"/>
              <w:ind w:left="0"/>
              <w:jc w:val="center"/>
              <w:rPr>
                <w:b/>
                <w:sz w:val="24"/>
                <w:szCs w:val="24"/>
              </w:rPr>
            </w:pPr>
            <w:r w:rsidRPr="00D42157">
              <w:rPr>
                <w:b/>
                <w:sz w:val="24"/>
                <w:szCs w:val="24"/>
              </w:rPr>
              <w:t>%</w:t>
            </w:r>
          </w:p>
        </w:tc>
        <w:tc>
          <w:tcPr>
            <w:tcW w:w="1134" w:type="dxa"/>
            <w:vAlign w:val="center"/>
          </w:tcPr>
          <w:p w:rsidR="00294DB7" w:rsidRPr="00D42157" w:rsidRDefault="00294DB7" w:rsidP="0055787A">
            <w:pPr>
              <w:pStyle w:val="ListParagraph"/>
              <w:ind w:left="0"/>
              <w:jc w:val="center"/>
              <w:rPr>
                <w:b/>
                <w:sz w:val="24"/>
                <w:szCs w:val="24"/>
              </w:rPr>
            </w:pPr>
            <w:r w:rsidRPr="00D42157">
              <w:rPr>
                <w:b/>
                <w:sz w:val="24"/>
                <w:szCs w:val="24"/>
              </w:rPr>
              <w:t>Jumlah</w:t>
            </w:r>
          </w:p>
        </w:tc>
        <w:tc>
          <w:tcPr>
            <w:tcW w:w="992" w:type="dxa"/>
            <w:tcBorders>
              <w:bottom w:val="single" w:sz="4" w:space="0" w:color="auto"/>
              <w:right w:val="nil"/>
            </w:tcBorders>
            <w:vAlign w:val="center"/>
          </w:tcPr>
          <w:p w:rsidR="00294DB7" w:rsidRPr="00D42157" w:rsidRDefault="00294DB7" w:rsidP="0055787A">
            <w:pPr>
              <w:pStyle w:val="ListParagraph"/>
              <w:ind w:left="0"/>
              <w:jc w:val="center"/>
              <w:rPr>
                <w:b/>
                <w:sz w:val="24"/>
                <w:szCs w:val="24"/>
              </w:rPr>
            </w:pPr>
            <w:r w:rsidRPr="00D42157">
              <w:rPr>
                <w:b/>
                <w:sz w:val="24"/>
                <w:szCs w:val="24"/>
              </w:rPr>
              <w:t>%</w:t>
            </w:r>
          </w:p>
        </w:tc>
        <w:tc>
          <w:tcPr>
            <w:tcW w:w="1276" w:type="dxa"/>
            <w:tcBorders>
              <w:top w:val="single" w:sz="4" w:space="0" w:color="auto"/>
              <w:right w:val="single" w:sz="4" w:space="0" w:color="auto"/>
            </w:tcBorders>
            <w:vAlign w:val="center"/>
          </w:tcPr>
          <w:p w:rsidR="00294DB7" w:rsidRPr="00D42157" w:rsidRDefault="00294DB7" w:rsidP="0055787A">
            <w:pPr>
              <w:pStyle w:val="ListParagraph"/>
              <w:ind w:left="0"/>
              <w:jc w:val="center"/>
              <w:rPr>
                <w:b/>
                <w:sz w:val="24"/>
                <w:szCs w:val="24"/>
              </w:rPr>
            </w:pPr>
            <w:r w:rsidRPr="00D42157">
              <w:rPr>
                <w:b/>
                <w:sz w:val="24"/>
                <w:szCs w:val="24"/>
              </w:rPr>
              <w:t>Jumlah</w:t>
            </w:r>
          </w:p>
        </w:tc>
        <w:tc>
          <w:tcPr>
            <w:tcW w:w="1127" w:type="dxa"/>
            <w:tcBorders>
              <w:top w:val="single" w:sz="4" w:space="0" w:color="auto"/>
              <w:left w:val="single" w:sz="4" w:space="0" w:color="auto"/>
              <w:right w:val="nil"/>
            </w:tcBorders>
            <w:vAlign w:val="center"/>
          </w:tcPr>
          <w:p w:rsidR="00294DB7" w:rsidRPr="00D42157" w:rsidRDefault="00294DB7" w:rsidP="0055787A">
            <w:pPr>
              <w:pStyle w:val="ListParagraph"/>
              <w:ind w:left="0"/>
              <w:jc w:val="center"/>
              <w:rPr>
                <w:b/>
                <w:sz w:val="24"/>
                <w:szCs w:val="24"/>
              </w:rPr>
            </w:pPr>
            <w:r w:rsidRPr="00D42157">
              <w:rPr>
                <w:b/>
                <w:sz w:val="24"/>
                <w:szCs w:val="24"/>
              </w:rPr>
              <w:t>%</w:t>
            </w:r>
          </w:p>
        </w:tc>
      </w:tr>
      <w:tr w:rsidR="00294DB7" w:rsidRPr="00D42157" w:rsidTr="0055787A">
        <w:trPr>
          <w:jc w:val="center"/>
        </w:trPr>
        <w:tc>
          <w:tcPr>
            <w:tcW w:w="1945" w:type="dxa"/>
            <w:tcBorders>
              <w:left w:val="nil"/>
            </w:tcBorders>
            <w:vAlign w:val="center"/>
          </w:tcPr>
          <w:p w:rsidR="00294DB7" w:rsidRPr="00D42157" w:rsidRDefault="00294DB7" w:rsidP="0055787A">
            <w:pPr>
              <w:pStyle w:val="ListParagraph"/>
              <w:ind w:left="0"/>
              <w:jc w:val="center"/>
              <w:rPr>
                <w:sz w:val="24"/>
                <w:szCs w:val="24"/>
              </w:rPr>
            </w:pPr>
            <w:r w:rsidRPr="00D42157">
              <w:rPr>
                <w:sz w:val="24"/>
                <w:szCs w:val="24"/>
              </w:rPr>
              <w:t>Nama Pasien</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119</w:t>
            </w:r>
          </w:p>
        </w:tc>
        <w:tc>
          <w:tcPr>
            <w:tcW w:w="1276" w:type="dxa"/>
            <w:vAlign w:val="center"/>
          </w:tcPr>
          <w:p w:rsidR="00294DB7" w:rsidRPr="00D42157" w:rsidRDefault="00294DB7" w:rsidP="0055787A">
            <w:pPr>
              <w:pStyle w:val="ListParagraph"/>
              <w:ind w:left="0"/>
              <w:jc w:val="center"/>
              <w:rPr>
                <w:sz w:val="24"/>
                <w:szCs w:val="24"/>
              </w:rPr>
            </w:pPr>
            <w:r w:rsidRPr="00D42157">
              <w:rPr>
                <w:sz w:val="24"/>
                <w:szCs w:val="24"/>
              </w:rPr>
              <w:t>96%</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5</w:t>
            </w:r>
          </w:p>
        </w:tc>
        <w:tc>
          <w:tcPr>
            <w:tcW w:w="992" w:type="dxa"/>
            <w:tcBorders>
              <w:top w:val="single" w:sz="4" w:space="0" w:color="auto"/>
              <w:right w:val="nil"/>
            </w:tcBorders>
            <w:vAlign w:val="center"/>
          </w:tcPr>
          <w:p w:rsidR="00294DB7" w:rsidRPr="00D42157" w:rsidRDefault="00294DB7" w:rsidP="0055787A">
            <w:pPr>
              <w:pStyle w:val="ListParagraph"/>
              <w:ind w:left="0"/>
              <w:jc w:val="center"/>
              <w:rPr>
                <w:sz w:val="24"/>
                <w:szCs w:val="24"/>
              </w:rPr>
            </w:pPr>
            <w:r w:rsidRPr="00D42157">
              <w:rPr>
                <w:sz w:val="24"/>
                <w:szCs w:val="24"/>
              </w:rPr>
              <w:t>4%</w:t>
            </w:r>
          </w:p>
        </w:tc>
        <w:tc>
          <w:tcPr>
            <w:tcW w:w="1276" w:type="dxa"/>
            <w:tcBorders>
              <w:right w:val="single" w:sz="4" w:space="0" w:color="auto"/>
            </w:tcBorders>
            <w:vAlign w:val="center"/>
          </w:tcPr>
          <w:p w:rsidR="00294DB7" w:rsidRPr="00D42157" w:rsidRDefault="00294DB7" w:rsidP="0055787A">
            <w:pPr>
              <w:pStyle w:val="ListParagraph"/>
              <w:ind w:left="0"/>
              <w:jc w:val="center"/>
              <w:rPr>
                <w:sz w:val="24"/>
                <w:szCs w:val="24"/>
              </w:rPr>
            </w:pPr>
            <w:r w:rsidRPr="00D42157">
              <w:rPr>
                <w:sz w:val="24"/>
                <w:szCs w:val="24"/>
              </w:rPr>
              <w:t>124</w:t>
            </w:r>
          </w:p>
        </w:tc>
        <w:tc>
          <w:tcPr>
            <w:tcW w:w="1127" w:type="dxa"/>
            <w:tcBorders>
              <w:left w:val="single" w:sz="4" w:space="0" w:color="auto"/>
              <w:right w:val="nil"/>
            </w:tcBorders>
            <w:vAlign w:val="center"/>
          </w:tcPr>
          <w:p w:rsidR="00294DB7" w:rsidRPr="00D42157" w:rsidRDefault="00294DB7" w:rsidP="0055787A">
            <w:pPr>
              <w:pStyle w:val="ListParagraph"/>
              <w:ind w:left="0"/>
              <w:jc w:val="center"/>
              <w:rPr>
                <w:sz w:val="24"/>
                <w:szCs w:val="24"/>
              </w:rPr>
            </w:pPr>
            <w:r w:rsidRPr="00D42157">
              <w:rPr>
                <w:sz w:val="24"/>
                <w:szCs w:val="24"/>
              </w:rPr>
              <w:t>100%</w:t>
            </w:r>
          </w:p>
        </w:tc>
      </w:tr>
      <w:tr w:rsidR="00294DB7" w:rsidRPr="00D42157" w:rsidTr="0055787A">
        <w:trPr>
          <w:jc w:val="center"/>
        </w:trPr>
        <w:tc>
          <w:tcPr>
            <w:tcW w:w="1945" w:type="dxa"/>
            <w:tcBorders>
              <w:left w:val="nil"/>
            </w:tcBorders>
            <w:vAlign w:val="center"/>
          </w:tcPr>
          <w:p w:rsidR="00294DB7" w:rsidRPr="00D42157" w:rsidRDefault="00294DB7" w:rsidP="0055787A">
            <w:pPr>
              <w:pStyle w:val="ListParagraph"/>
              <w:ind w:left="0"/>
              <w:jc w:val="center"/>
              <w:rPr>
                <w:sz w:val="24"/>
                <w:szCs w:val="24"/>
              </w:rPr>
            </w:pPr>
            <w:r w:rsidRPr="00D42157">
              <w:rPr>
                <w:sz w:val="24"/>
                <w:szCs w:val="24"/>
              </w:rPr>
              <w:t>Umur Pasien</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54</w:t>
            </w:r>
          </w:p>
        </w:tc>
        <w:tc>
          <w:tcPr>
            <w:tcW w:w="1276" w:type="dxa"/>
            <w:vAlign w:val="center"/>
          </w:tcPr>
          <w:p w:rsidR="00294DB7" w:rsidRPr="00D42157" w:rsidRDefault="00294DB7" w:rsidP="0055787A">
            <w:pPr>
              <w:pStyle w:val="ListParagraph"/>
              <w:ind w:left="0"/>
              <w:jc w:val="center"/>
              <w:rPr>
                <w:sz w:val="24"/>
                <w:szCs w:val="24"/>
              </w:rPr>
            </w:pPr>
            <w:r w:rsidRPr="00D42157">
              <w:rPr>
                <w:sz w:val="24"/>
                <w:szCs w:val="24"/>
              </w:rPr>
              <w:t>44%</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70</w:t>
            </w:r>
          </w:p>
        </w:tc>
        <w:tc>
          <w:tcPr>
            <w:tcW w:w="992" w:type="dxa"/>
            <w:tcBorders>
              <w:right w:val="nil"/>
            </w:tcBorders>
            <w:vAlign w:val="center"/>
          </w:tcPr>
          <w:p w:rsidR="00294DB7" w:rsidRPr="00D42157" w:rsidRDefault="00294DB7" w:rsidP="0055787A">
            <w:pPr>
              <w:pStyle w:val="ListParagraph"/>
              <w:ind w:left="0"/>
              <w:jc w:val="center"/>
              <w:rPr>
                <w:sz w:val="24"/>
                <w:szCs w:val="24"/>
              </w:rPr>
            </w:pPr>
            <w:r w:rsidRPr="00D42157">
              <w:rPr>
                <w:sz w:val="24"/>
                <w:szCs w:val="24"/>
              </w:rPr>
              <w:t>56%</w:t>
            </w:r>
          </w:p>
        </w:tc>
        <w:tc>
          <w:tcPr>
            <w:tcW w:w="1276" w:type="dxa"/>
            <w:tcBorders>
              <w:right w:val="single" w:sz="4" w:space="0" w:color="auto"/>
            </w:tcBorders>
            <w:vAlign w:val="center"/>
          </w:tcPr>
          <w:p w:rsidR="00294DB7" w:rsidRPr="00D42157" w:rsidRDefault="00294DB7" w:rsidP="0055787A">
            <w:pPr>
              <w:pStyle w:val="ListParagraph"/>
              <w:ind w:left="0"/>
              <w:jc w:val="center"/>
              <w:rPr>
                <w:sz w:val="24"/>
                <w:szCs w:val="24"/>
              </w:rPr>
            </w:pPr>
            <w:r w:rsidRPr="00D42157">
              <w:rPr>
                <w:sz w:val="24"/>
                <w:szCs w:val="24"/>
              </w:rPr>
              <w:t>124</w:t>
            </w:r>
          </w:p>
        </w:tc>
        <w:tc>
          <w:tcPr>
            <w:tcW w:w="1127" w:type="dxa"/>
            <w:tcBorders>
              <w:left w:val="single" w:sz="4" w:space="0" w:color="auto"/>
              <w:right w:val="nil"/>
            </w:tcBorders>
            <w:vAlign w:val="center"/>
          </w:tcPr>
          <w:p w:rsidR="00294DB7" w:rsidRPr="00D42157" w:rsidRDefault="00294DB7" w:rsidP="0055787A">
            <w:pPr>
              <w:pStyle w:val="ListParagraph"/>
              <w:ind w:left="0"/>
              <w:jc w:val="center"/>
              <w:rPr>
                <w:sz w:val="24"/>
                <w:szCs w:val="24"/>
              </w:rPr>
            </w:pPr>
            <w:r w:rsidRPr="00D42157">
              <w:rPr>
                <w:sz w:val="24"/>
                <w:szCs w:val="24"/>
              </w:rPr>
              <w:t>100%</w:t>
            </w:r>
          </w:p>
        </w:tc>
      </w:tr>
      <w:tr w:rsidR="00294DB7" w:rsidRPr="00D42157" w:rsidTr="0055787A">
        <w:trPr>
          <w:jc w:val="center"/>
        </w:trPr>
        <w:tc>
          <w:tcPr>
            <w:tcW w:w="1945" w:type="dxa"/>
            <w:tcBorders>
              <w:left w:val="nil"/>
            </w:tcBorders>
            <w:vAlign w:val="center"/>
          </w:tcPr>
          <w:p w:rsidR="00294DB7" w:rsidRPr="00D42157" w:rsidRDefault="00294DB7" w:rsidP="0055787A">
            <w:pPr>
              <w:pStyle w:val="ListParagraph"/>
              <w:ind w:left="0"/>
              <w:jc w:val="center"/>
              <w:rPr>
                <w:sz w:val="24"/>
                <w:szCs w:val="24"/>
              </w:rPr>
            </w:pPr>
            <w:r w:rsidRPr="00D42157">
              <w:rPr>
                <w:sz w:val="24"/>
                <w:szCs w:val="24"/>
              </w:rPr>
              <w:t>Berat Badan</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0</w:t>
            </w:r>
          </w:p>
        </w:tc>
        <w:tc>
          <w:tcPr>
            <w:tcW w:w="1276" w:type="dxa"/>
            <w:vAlign w:val="center"/>
          </w:tcPr>
          <w:p w:rsidR="00294DB7" w:rsidRPr="00D42157" w:rsidRDefault="00294DB7" w:rsidP="0055787A">
            <w:pPr>
              <w:pStyle w:val="ListParagraph"/>
              <w:ind w:left="0"/>
              <w:jc w:val="center"/>
              <w:rPr>
                <w:sz w:val="24"/>
                <w:szCs w:val="24"/>
              </w:rPr>
            </w:pPr>
            <w:r w:rsidRPr="00D42157">
              <w:rPr>
                <w:sz w:val="24"/>
                <w:szCs w:val="24"/>
              </w:rPr>
              <w:t>0%</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124</w:t>
            </w:r>
          </w:p>
        </w:tc>
        <w:tc>
          <w:tcPr>
            <w:tcW w:w="992" w:type="dxa"/>
            <w:tcBorders>
              <w:right w:val="nil"/>
            </w:tcBorders>
            <w:vAlign w:val="center"/>
          </w:tcPr>
          <w:p w:rsidR="00294DB7" w:rsidRPr="00D42157" w:rsidRDefault="00294DB7" w:rsidP="0055787A">
            <w:pPr>
              <w:pStyle w:val="ListParagraph"/>
              <w:ind w:left="0"/>
              <w:jc w:val="center"/>
              <w:rPr>
                <w:sz w:val="24"/>
                <w:szCs w:val="24"/>
              </w:rPr>
            </w:pPr>
            <w:r w:rsidRPr="00D42157">
              <w:rPr>
                <w:sz w:val="24"/>
                <w:szCs w:val="24"/>
              </w:rPr>
              <w:t>100%</w:t>
            </w:r>
          </w:p>
        </w:tc>
        <w:tc>
          <w:tcPr>
            <w:tcW w:w="1276" w:type="dxa"/>
            <w:tcBorders>
              <w:right w:val="single" w:sz="4" w:space="0" w:color="auto"/>
            </w:tcBorders>
            <w:vAlign w:val="center"/>
          </w:tcPr>
          <w:p w:rsidR="00294DB7" w:rsidRPr="00D42157" w:rsidRDefault="00294DB7" w:rsidP="0055787A">
            <w:pPr>
              <w:pStyle w:val="ListParagraph"/>
              <w:ind w:left="0"/>
              <w:jc w:val="center"/>
              <w:rPr>
                <w:sz w:val="24"/>
                <w:szCs w:val="24"/>
              </w:rPr>
            </w:pPr>
            <w:r w:rsidRPr="00D42157">
              <w:rPr>
                <w:sz w:val="24"/>
                <w:szCs w:val="24"/>
              </w:rPr>
              <w:t>124</w:t>
            </w:r>
          </w:p>
        </w:tc>
        <w:tc>
          <w:tcPr>
            <w:tcW w:w="1127" w:type="dxa"/>
            <w:tcBorders>
              <w:left w:val="single" w:sz="4" w:space="0" w:color="auto"/>
              <w:right w:val="nil"/>
            </w:tcBorders>
            <w:vAlign w:val="center"/>
          </w:tcPr>
          <w:p w:rsidR="00294DB7" w:rsidRPr="00D42157" w:rsidRDefault="00294DB7" w:rsidP="0055787A">
            <w:pPr>
              <w:pStyle w:val="ListParagraph"/>
              <w:ind w:left="0"/>
              <w:jc w:val="center"/>
              <w:rPr>
                <w:sz w:val="24"/>
                <w:szCs w:val="24"/>
              </w:rPr>
            </w:pPr>
            <w:r w:rsidRPr="00D42157">
              <w:rPr>
                <w:sz w:val="24"/>
                <w:szCs w:val="24"/>
              </w:rPr>
              <w:t>100%</w:t>
            </w:r>
          </w:p>
        </w:tc>
      </w:tr>
      <w:tr w:rsidR="00294DB7" w:rsidRPr="00D42157" w:rsidTr="0055787A">
        <w:trPr>
          <w:jc w:val="center"/>
        </w:trPr>
        <w:tc>
          <w:tcPr>
            <w:tcW w:w="1945" w:type="dxa"/>
            <w:tcBorders>
              <w:left w:val="nil"/>
            </w:tcBorders>
            <w:vAlign w:val="center"/>
          </w:tcPr>
          <w:p w:rsidR="00294DB7" w:rsidRPr="00D42157" w:rsidRDefault="00294DB7" w:rsidP="0055787A">
            <w:pPr>
              <w:pStyle w:val="ListParagraph"/>
              <w:ind w:left="0"/>
              <w:jc w:val="center"/>
              <w:rPr>
                <w:sz w:val="24"/>
                <w:szCs w:val="24"/>
              </w:rPr>
            </w:pPr>
            <w:r w:rsidRPr="00D42157">
              <w:rPr>
                <w:sz w:val="24"/>
                <w:szCs w:val="24"/>
              </w:rPr>
              <w:t>Jenis Kelamin</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22</w:t>
            </w:r>
          </w:p>
        </w:tc>
        <w:tc>
          <w:tcPr>
            <w:tcW w:w="1276" w:type="dxa"/>
            <w:vAlign w:val="center"/>
          </w:tcPr>
          <w:p w:rsidR="00294DB7" w:rsidRPr="00D42157" w:rsidRDefault="00294DB7" w:rsidP="0055787A">
            <w:pPr>
              <w:pStyle w:val="ListParagraph"/>
              <w:ind w:left="0"/>
              <w:jc w:val="center"/>
              <w:rPr>
                <w:sz w:val="24"/>
                <w:szCs w:val="24"/>
              </w:rPr>
            </w:pPr>
            <w:r w:rsidRPr="00D42157">
              <w:rPr>
                <w:sz w:val="24"/>
                <w:szCs w:val="24"/>
              </w:rPr>
              <w:t>18%</w:t>
            </w:r>
          </w:p>
        </w:tc>
        <w:tc>
          <w:tcPr>
            <w:tcW w:w="1134" w:type="dxa"/>
            <w:vAlign w:val="center"/>
          </w:tcPr>
          <w:p w:rsidR="00294DB7" w:rsidRPr="00D42157" w:rsidRDefault="00294DB7" w:rsidP="0055787A">
            <w:pPr>
              <w:pStyle w:val="ListParagraph"/>
              <w:ind w:left="0"/>
              <w:jc w:val="center"/>
              <w:rPr>
                <w:sz w:val="24"/>
                <w:szCs w:val="24"/>
              </w:rPr>
            </w:pPr>
            <w:r w:rsidRPr="00D42157">
              <w:rPr>
                <w:sz w:val="24"/>
                <w:szCs w:val="24"/>
              </w:rPr>
              <w:t>102</w:t>
            </w:r>
          </w:p>
        </w:tc>
        <w:tc>
          <w:tcPr>
            <w:tcW w:w="992" w:type="dxa"/>
            <w:tcBorders>
              <w:right w:val="nil"/>
            </w:tcBorders>
            <w:vAlign w:val="center"/>
          </w:tcPr>
          <w:p w:rsidR="00294DB7" w:rsidRPr="00D42157" w:rsidRDefault="00294DB7" w:rsidP="0055787A">
            <w:pPr>
              <w:pStyle w:val="ListParagraph"/>
              <w:ind w:left="0"/>
              <w:jc w:val="center"/>
              <w:rPr>
                <w:sz w:val="24"/>
                <w:szCs w:val="24"/>
              </w:rPr>
            </w:pPr>
            <w:r w:rsidRPr="00D42157">
              <w:rPr>
                <w:sz w:val="24"/>
                <w:szCs w:val="24"/>
              </w:rPr>
              <w:t>82%</w:t>
            </w:r>
          </w:p>
        </w:tc>
        <w:tc>
          <w:tcPr>
            <w:tcW w:w="1276" w:type="dxa"/>
            <w:tcBorders>
              <w:right w:val="single" w:sz="4" w:space="0" w:color="auto"/>
            </w:tcBorders>
            <w:vAlign w:val="center"/>
          </w:tcPr>
          <w:p w:rsidR="00294DB7" w:rsidRPr="00D42157" w:rsidRDefault="00294DB7" w:rsidP="0055787A">
            <w:pPr>
              <w:pStyle w:val="ListParagraph"/>
              <w:ind w:left="0"/>
              <w:jc w:val="center"/>
              <w:rPr>
                <w:sz w:val="24"/>
                <w:szCs w:val="24"/>
              </w:rPr>
            </w:pPr>
            <w:r w:rsidRPr="00D42157">
              <w:rPr>
                <w:sz w:val="24"/>
                <w:szCs w:val="24"/>
              </w:rPr>
              <w:t>124</w:t>
            </w:r>
          </w:p>
        </w:tc>
        <w:tc>
          <w:tcPr>
            <w:tcW w:w="1127" w:type="dxa"/>
            <w:tcBorders>
              <w:left w:val="single" w:sz="4" w:space="0" w:color="auto"/>
              <w:right w:val="nil"/>
            </w:tcBorders>
            <w:vAlign w:val="center"/>
          </w:tcPr>
          <w:p w:rsidR="00294DB7" w:rsidRPr="00D42157" w:rsidRDefault="00294DB7" w:rsidP="0055787A">
            <w:pPr>
              <w:pStyle w:val="ListParagraph"/>
              <w:ind w:left="0"/>
              <w:jc w:val="center"/>
              <w:rPr>
                <w:sz w:val="24"/>
                <w:szCs w:val="24"/>
              </w:rPr>
            </w:pPr>
            <w:r w:rsidRPr="00D42157">
              <w:rPr>
                <w:sz w:val="24"/>
                <w:szCs w:val="24"/>
              </w:rPr>
              <w:t>100%</w:t>
            </w:r>
          </w:p>
        </w:tc>
      </w:tr>
      <w:tr w:rsidR="00294DB7" w:rsidRPr="00D42157" w:rsidTr="0055787A">
        <w:trPr>
          <w:jc w:val="center"/>
        </w:trPr>
        <w:tc>
          <w:tcPr>
            <w:tcW w:w="1945" w:type="dxa"/>
            <w:tcBorders>
              <w:left w:val="nil"/>
            </w:tcBorders>
            <w:vAlign w:val="center"/>
          </w:tcPr>
          <w:p w:rsidR="00294DB7" w:rsidRPr="00D42157" w:rsidRDefault="00294DB7" w:rsidP="0055787A">
            <w:pPr>
              <w:pStyle w:val="ListParagraph"/>
              <w:ind w:left="0"/>
              <w:jc w:val="center"/>
              <w:rPr>
                <w:sz w:val="24"/>
                <w:szCs w:val="24"/>
              </w:rPr>
            </w:pPr>
            <w:r>
              <w:rPr>
                <w:sz w:val="24"/>
                <w:szCs w:val="24"/>
              </w:rPr>
              <w:t>Alamat Pasien</w:t>
            </w:r>
          </w:p>
        </w:tc>
        <w:tc>
          <w:tcPr>
            <w:tcW w:w="1134" w:type="dxa"/>
            <w:vAlign w:val="center"/>
          </w:tcPr>
          <w:p w:rsidR="00294DB7" w:rsidRPr="00D42157" w:rsidRDefault="00294DB7" w:rsidP="0055787A">
            <w:pPr>
              <w:pStyle w:val="ListParagraph"/>
              <w:ind w:left="0"/>
              <w:jc w:val="center"/>
              <w:rPr>
                <w:sz w:val="24"/>
                <w:szCs w:val="24"/>
              </w:rPr>
            </w:pPr>
            <w:r>
              <w:rPr>
                <w:sz w:val="24"/>
                <w:szCs w:val="24"/>
              </w:rPr>
              <w:t>27</w:t>
            </w:r>
          </w:p>
        </w:tc>
        <w:tc>
          <w:tcPr>
            <w:tcW w:w="1276" w:type="dxa"/>
            <w:vAlign w:val="center"/>
          </w:tcPr>
          <w:p w:rsidR="00294DB7" w:rsidRPr="00D42157" w:rsidRDefault="00294DB7" w:rsidP="0055787A">
            <w:pPr>
              <w:pStyle w:val="ListParagraph"/>
              <w:ind w:left="0"/>
              <w:jc w:val="center"/>
              <w:rPr>
                <w:sz w:val="24"/>
                <w:szCs w:val="24"/>
              </w:rPr>
            </w:pPr>
            <w:r>
              <w:rPr>
                <w:sz w:val="24"/>
                <w:szCs w:val="24"/>
              </w:rPr>
              <w:t>22%</w:t>
            </w:r>
          </w:p>
        </w:tc>
        <w:tc>
          <w:tcPr>
            <w:tcW w:w="1134" w:type="dxa"/>
            <w:vAlign w:val="center"/>
          </w:tcPr>
          <w:p w:rsidR="00294DB7" w:rsidRPr="00D42157" w:rsidRDefault="00294DB7" w:rsidP="0055787A">
            <w:pPr>
              <w:pStyle w:val="ListParagraph"/>
              <w:ind w:left="0"/>
              <w:jc w:val="center"/>
              <w:rPr>
                <w:sz w:val="24"/>
                <w:szCs w:val="24"/>
              </w:rPr>
            </w:pPr>
            <w:r>
              <w:rPr>
                <w:sz w:val="24"/>
                <w:szCs w:val="24"/>
              </w:rPr>
              <w:t>97</w:t>
            </w:r>
          </w:p>
        </w:tc>
        <w:tc>
          <w:tcPr>
            <w:tcW w:w="992" w:type="dxa"/>
            <w:tcBorders>
              <w:right w:val="nil"/>
            </w:tcBorders>
            <w:vAlign w:val="center"/>
          </w:tcPr>
          <w:p w:rsidR="00294DB7" w:rsidRPr="00D42157" w:rsidRDefault="00294DB7" w:rsidP="0055787A">
            <w:pPr>
              <w:pStyle w:val="ListParagraph"/>
              <w:ind w:left="0"/>
              <w:jc w:val="center"/>
              <w:rPr>
                <w:sz w:val="24"/>
                <w:szCs w:val="24"/>
              </w:rPr>
            </w:pPr>
            <w:r>
              <w:rPr>
                <w:sz w:val="24"/>
                <w:szCs w:val="24"/>
              </w:rPr>
              <w:t>78%</w:t>
            </w:r>
          </w:p>
        </w:tc>
        <w:tc>
          <w:tcPr>
            <w:tcW w:w="1276" w:type="dxa"/>
            <w:tcBorders>
              <w:right w:val="single" w:sz="4" w:space="0" w:color="auto"/>
            </w:tcBorders>
            <w:vAlign w:val="center"/>
          </w:tcPr>
          <w:p w:rsidR="00294DB7" w:rsidRPr="00D42157" w:rsidRDefault="00294DB7" w:rsidP="0055787A">
            <w:pPr>
              <w:pStyle w:val="ListParagraph"/>
              <w:ind w:left="0"/>
              <w:jc w:val="center"/>
              <w:rPr>
                <w:sz w:val="24"/>
                <w:szCs w:val="24"/>
              </w:rPr>
            </w:pPr>
            <w:r>
              <w:rPr>
                <w:sz w:val="24"/>
                <w:szCs w:val="24"/>
              </w:rPr>
              <w:t>124</w:t>
            </w:r>
          </w:p>
        </w:tc>
        <w:tc>
          <w:tcPr>
            <w:tcW w:w="1127" w:type="dxa"/>
            <w:tcBorders>
              <w:left w:val="single" w:sz="4" w:space="0" w:color="auto"/>
              <w:right w:val="nil"/>
            </w:tcBorders>
            <w:vAlign w:val="center"/>
          </w:tcPr>
          <w:p w:rsidR="00294DB7" w:rsidRPr="00D42157" w:rsidRDefault="00294DB7" w:rsidP="0055787A">
            <w:pPr>
              <w:pStyle w:val="ListParagraph"/>
              <w:ind w:left="0"/>
              <w:jc w:val="center"/>
              <w:rPr>
                <w:sz w:val="24"/>
                <w:szCs w:val="24"/>
              </w:rPr>
            </w:pPr>
            <w:r>
              <w:rPr>
                <w:sz w:val="24"/>
                <w:szCs w:val="24"/>
              </w:rPr>
              <w:t>100%</w:t>
            </w:r>
          </w:p>
        </w:tc>
      </w:tr>
    </w:tbl>
    <w:p w:rsidR="0055787A" w:rsidRDefault="0055787A" w:rsidP="0055787A">
      <w:pPr>
        <w:pStyle w:val="Caption"/>
        <w:tabs>
          <w:tab w:val="left" w:pos="1739"/>
        </w:tabs>
        <w:rPr>
          <w:rFonts w:ascii="Times New Roman" w:hAnsi="Times New Roman" w:cs="Times New Roman"/>
          <w:color w:val="auto"/>
          <w:sz w:val="24"/>
          <w:szCs w:val="24"/>
        </w:rPr>
      </w:pPr>
      <w:bookmarkStart w:id="2" w:name="_Toc63737284"/>
      <w:r>
        <w:rPr>
          <w:rFonts w:ascii="Times New Roman" w:hAnsi="Times New Roman" w:cs="Times New Roman"/>
          <w:color w:val="auto"/>
          <w:sz w:val="24"/>
          <w:szCs w:val="24"/>
        </w:rPr>
        <w:tab/>
      </w:r>
    </w:p>
    <w:p w:rsidR="0055787A" w:rsidRPr="00D42157" w:rsidRDefault="0055787A" w:rsidP="0055787A">
      <w:pPr>
        <w:pStyle w:val="Caption"/>
        <w:rPr>
          <w:rFonts w:ascii="Times New Roman" w:hAnsi="Times New Roman" w:cs="Times New Roman"/>
          <w:color w:val="auto"/>
          <w:sz w:val="24"/>
          <w:szCs w:val="24"/>
          <w:lang w:val="en-US"/>
        </w:rPr>
      </w:pPr>
      <w:proofErr w:type="spellStart"/>
      <w:proofErr w:type="gramStart"/>
      <w:r>
        <w:rPr>
          <w:rFonts w:ascii="Times New Roman" w:hAnsi="Times New Roman" w:cs="Times New Roman"/>
          <w:color w:val="auto"/>
          <w:sz w:val="24"/>
          <w:szCs w:val="24"/>
          <w:lang w:val="en-US"/>
        </w:rPr>
        <w:t>Tabel</w:t>
      </w:r>
      <w:proofErr w:type="spellEnd"/>
      <w:r w:rsidRPr="00D42157">
        <w:rPr>
          <w:rFonts w:ascii="Times New Roman" w:hAnsi="Times New Roman" w:cs="Times New Roman"/>
          <w:color w:val="auto"/>
          <w:sz w:val="24"/>
          <w:szCs w:val="24"/>
          <w:lang w:val="en-US"/>
        </w:rPr>
        <w:t>.</w:t>
      </w:r>
      <w:proofErr w:type="gramEnd"/>
      <w:r>
        <w:rPr>
          <w:rFonts w:ascii="Times New Roman" w:hAnsi="Times New Roman" w:cs="Times New Roman"/>
          <w:color w:val="auto"/>
          <w:sz w:val="24"/>
          <w:szCs w:val="24"/>
        </w:rPr>
        <w:t xml:space="preserve"> </w:t>
      </w:r>
      <w:r w:rsidRPr="00D42157">
        <w:rPr>
          <w:rFonts w:ascii="Times New Roman" w:hAnsi="Times New Roman" w:cs="Times New Roman"/>
          <w:color w:val="auto"/>
          <w:sz w:val="24"/>
          <w:szCs w:val="24"/>
          <w:lang w:val="en-US"/>
        </w:rPr>
        <w:t xml:space="preserve">3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i/>
          <w:color w:val="auto"/>
          <w:sz w:val="24"/>
          <w:szCs w:val="24"/>
          <w:lang w:val="en-US"/>
        </w:rPr>
        <w:t>Inscriptio</w:t>
      </w:r>
      <w:bookmarkEnd w:id="2"/>
      <w:proofErr w:type="spellEnd"/>
    </w:p>
    <w:tbl>
      <w:tblPr>
        <w:tblStyle w:val="TableGrid"/>
        <w:tblW w:w="8862" w:type="dxa"/>
        <w:jc w:val="center"/>
        <w:tblInd w:w="-816" w:type="dxa"/>
        <w:tblLayout w:type="fixed"/>
        <w:tblLook w:val="04A0"/>
      </w:tblPr>
      <w:tblGrid>
        <w:gridCol w:w="2767"/>
        <w:gridCol w:w="992"/>
        <w:gridCol w:w="993"/>
        <w:gridCol w:w="992"/>
        <w:gridCol w:w="992"/>
        <w:gridCol w:w="1134"/>
        <w:gridCol w:w="992"/>
      </w:tblGrid>
      <w:tr w:rsidR="0055787A" w:rsidRPr="00D42157" w:rsidTr="0055787A">
        <w:trPr>
          <w:jc w:val="center"/>
        </w:trPr>
        <w:tc>
          <w:tcPr>
            <w:tcW w:w="2767" w:type="dxa"/>
            <w:vMerge w:val="restart"/>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Kategori</w:t>
            </w:r>
          </w:p>
        </w:tc>
        <w:tc>
          <w:tcPr>
            <w:tcW w:w="1985"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Lengkap</w:t>
            </w:r>
          </w:p>
        </w:tc>
        <w:tc>
          <w:tcPr>
            <w:tcW w:w="1984"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Tidak Lengkap</w:t>
            </w:r>
          </w:p>
        </w:tc>
        <w:tc>
          <w:tcPr>
            <w:tcW w:w="2126" w:type="dxa"/>
            <w:gridSpan w:val="2"/>
            <w:tcBorders>
              <w:left w:val="nil"/>
              <w:bottom w:val="single" w:sz="4" w:space="0" w:color="auto"/>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 xml:space="preserve">Total </w:t>
            </w:r>
          </w:p>
        </w:tc>
      </w:tr>
      <w:tr w:rsidR="0055787A" w:rsidRPr="00D42157" w:rsidTr="0055787A">
        <w:trPr>
          <w:jc w:val="center"/>
        </w:trPr>
        <w:tc>
          <w:tcPr>
            <w:tcW w:w="2767" w:type="dxa"/>
            <w:vMerge/>
            <w:tcBorders>
              <w:left w:val="nil"/>
              <w:right w:val="nil"/>
            </w:tcBorders>
            <w:vAlign w:val="center"/>
          </w:tcPr>
          <w:p w:rsidR="0055787A" w:rsidRPr="00D42157" w:rsidRDefault="0055787A" w:rsidP="00371082">
            <w:pPr>
              <w:pStyle w:val="ListParagraph"/>
              <w:ind w:left="0"/>
              <w:jc w:val="center"/>
              <w:rPr>
                <w:b/>
                <w:sz w:val="24"/>
                <w:szCs w:val="24"/>
              </w:rPr>
            </w:pP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3"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134"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w:t>
            </w:r>
          </w:p>
        </w:tc>
      </w:tr>
      <w:tr w:rsidR="0055787A" w:rsidRPr="00D42157" w:rsidTr="0055787A">
        <w:trPr>
          <w:jc w:val="center"/>
        </w:trPr>
        <w:tc>
          <w:tcPr>
            <w:tcW w:w="2767"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Nama Dokter</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91</w:t>
            </w:r>
          </w:p>
        </w:tc>
        <w:tc>
          <w:tcPr>
            <w:tcW w:w="993"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73%</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33</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27%</w:t>
            </w:r>
          </w:p>
        </w:tc>
        <w:tc>
          <w:tcPr>
            <w:tcW w:w="1134"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r>
      <w:tr w:rsidR="0055787A" w:rsidRPr="00D42157" w:rsidTr="0055787A">
        <w:trPr>
          <w:jc w:val="center"/>
        </w:trPr>
        <w:tc>
          <w:tcPr>
            <w:tcW w:w="2767"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SIP Dokter</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63</w:t>
            </w:r>
          </w:p>
        </w:tc>
        <w:tc>
          <w:tcPr>
            <w:tcW w:w="993"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51%</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61</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49%</w:t>
            </w:r>
          </w:p>
        </w:tc>
        <w:tc>
          <w:tcPr>
            <w:tcW w:w="1134"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r>
      <w:tr w:rsidR="0055787A" w:rsidRPr="00D42157" w:rsidTr="0055787A">
        <w:trPr>
          <w:jc w:val="center"/>
        </w:trPr>
        <w:tc>
          <w:tcPr>
            <w:tcW w:w="2767"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Alamat Praktek Dokter</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119</w:t>
            </w:r>
          </w:p>
        </w:tc>
        <w:tc>
          <w:tcPr>
            <w:tcW w:w="993"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96%</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5</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4%</w:t>
            </w:r>
          </w:p>
        </w:tc>
        <w:tc>
          <w:tcPr>
            <w:tcW w:w="1134"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r>
      <w:tr w:rsidR="0055787A" w:rsidRPr="00D42157" w:rsidTr="0055787A">
        <w:trPr>
          <w:jc w:val="center"/>
        </w:trPr>
        <w:tc>
          <w:tcPr>
            <w:tcW w:w="2767"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Nomor Tlp Dokter</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92</w:t>
            </w:r>
          </w:p>
        </w:tc>
        <w:tc>
          <w:tcPr>
            <w:tcW w:w="993"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74%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32</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26%</w:t>
            </w:r>
          </w:p>
        </w:tc>
        <w:tc>
          <w:tcPr>
            <w:tcW w:w="1134"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r>
      <w:tr w:rsidR="0055787A" w:rsidRPr="00D42157" w:rsidTr="0055787A">
        <w:trPr>
          <w:jc w:val="center"/>
        </w:trPr>
        <w:tc>
          <w:tcPr>
            <w:tcW w:w="2767"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Tgl Penulisan R/</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95</w:t>
            </w:r>
          </w:p>
        </w:tc>
        <w:tc>
          <w:tcPr>
            <w:tcW w:w="993"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77%</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29</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23%</w:t>
            </w:r>
          </w:p>
        </w:tc>
        <w:tc>
          <w:tcPr>
            <w:tcW w:w="1134"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r>
    </w:tbl>
    <w:p w:rsidR="0055787A" w:rsidRDefault="0055787A" w:rsidP="0055787A">
      <w:pPr>
        <w:pStyle w:val="Caption"/>
        <w:rPr>
          <w:rFonts w:ascii="Times New Roman" w:hAnsi="Times New Roman" w:cs="Times New Roman"/>
          <w:color w:val="auto"/>
          <w:sz w:val="24"/>
          <w:szCs w:val="24"/>
        </w:rPr>
      </w:pPr>
      <w:bookmarkStart w:id="3" w:name="_Toc63737285"/>
    </w:p>
    <w:p w:rsidR="0055787A" w:rsidRPr="00D42157" w:rsidRDefault="0055787A" w:rsidP="0055787A">
      <w:pPr>
        <w:pStyle w:val="Caption"/>
        <w:rPr>
          <w:rFonts w:ascii="Times New Roman" w:hAnsi="Times New Roman" w:cs="Times New Roman"/>
          <w:color w:val="auto"/>
          <w:sz w:val="24"/>
          <w:szCs w:val="24"/>
          <w:lang w:val="en-US"/>
        </w:rPr>
      </w:pPr>
      <w:proofErr w:type="spellStart"/>
      <w:proofErr w:type="gramStart"/>
      <w:r>
        <w:rPr>
          <w:rFonts w:ascii="Times New Roman" w:hAnsi="Times New Roman" w:cs="Times New Roman"/>
          <w:color w:val="auto"/>
          <w:sz w:val="24"/>
          <w:szCs w:val="24"/>
          <w:lang w:val="en-US"/>
        </w:rPr>
        <w:t>Tabel</w:t>
      </w:r>
      <w:proofErr w:type="spellEnd"/>
      <w:r w:rsidRPr="00D42157">
        <w:rPr>
          <w:rFonts w:ascii="Times New Roman" w:hAnsi="Times New Roman" w:cs="Times New Roman"/>
          <w:color w:val="auto"/>
          <w:sz w:val="24"/>
          <w:szCs w:val="24"/>
          <w:lang w:val="en-US"/>
        </w:rPr>
        <w:t>.</w:t>
      </w:r>
      <w:proofErr w:type="gramEnd"/>
      <w:r>
        <w:rPr>
          <w:rFonts w:ascii="Times New Roman" w:hAnsi="Times New Roman" w:cs="Times New Roman"/>
          <w:color w:val="auto"/>
          <w:sz w:val="24"/>
          <w:szCs w:val="24"/>
        </w:rPr>
        <w:t xml:space="preserve"> </w:t>
      </w:r>
      <w:r w:rsidRPr="00D42157">
        <w:rPr>
          <w:rFonts w:ascii="Times New Roman" w:hAnsi="Times New Roman" w:cs="Times New Roman"/>
          <w:color w:val="auto"/>
          <w:sz w:val="24"/>
          <w:szCs w:val="24"/>
          <w:lang w:val="en-US"/>
        </w:rPr>
        <w:t xml:space="preserve">4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i/>
          <w:color w:val="auto"/>
          <w:sz w:val="24"/>
          <w:szCs w:val="24"/>
          <w:lang w:val="en-US"/>
        </w:rPr>
        <w:t>Subscriptio</w:t>
      </w:r>
      <w:bookmarkEnd w:id="3"/>
      <w:proofErr w:type="spellEnd"/>
    </w:p>
    <w:tbl>
      <w:tblPr>
        <w:tblStyle w:val="TableGrid"/>
        <w:tblW w:w="8954" w:type="dxa"/>
        <w:jc w:val="center"/>
        <w:tblInd w:w="-908" w:type="dxa"/>
        <w:tblLayout w:type="fixed"/>
        <w:tblLook w:val="04A0"/>
      </w:tblPr>
      <w:tblGrid>
        <w:gridCol w:w="1839"/>
        <w:gridCol w:w="1417"/>
        <w:gridCol w:w="1134"/>
        <w:gridCol w:w="1276"/>
        <w:gridCol w:w="992"/>
        <w:gridCol w:w="1304"/>
        <w:gridCol w:w="992"/>
      </w:tblGrid>
      <w:tr w:rsidR="0055787A" w:rsidRPr="00D42157" w:rsidTr="0055787A">
        <w:trPr>
          <w:jc w:val="center"/>
        </w:trPr>
        <w:tc>
          <w:tcPr>
            <w:tcW w:w="1839" w:type="dxa"/>
            <w:vMerge w:val="restart"/>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Kategori</w:t>
            </w:r>
          </w:p>
        </w:tc>
        <w:tc>
          <w:tcPr>
            <w:tcW w:w="2551"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Lengkap</w:t>
            </w:r>
          </w:p>
        </w:tc>
        <w:tc>
          <w:tcPr>
            <w:tcW w:w="2268"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Tidak Lengkap</w:t>
            </w:r>
          </w:p>
        </w:tc>
        <w:tc>
          <w:tcPr>
            <w:tcW w:w="2296" w:type="dxa"/>
            <w:gridSpan w:val="2"/>
            <w:tcBorders>
              <w:left w:val="nil"/>
              <w:bottom w:val="single" w:sz="4" w:space="0" w:color="auto"/>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 xml:space="preserve">Total </w:t>
            </w:r>
          </w:p>
        </w:tc>
      </w:tr>
      <w:tr w:rsidR="0055787A" w:rsidRPr="00D42157" w:rsidTr="0055787A">
        <w:trPr>
          <w:jc w:val="center"/>
        </w:trPr>
        <w:tc>
          <w:tcPr>
            <w:tcW w:w="1839" w:type="dxa"/>
            <w:vMerge/>
            <w:tcBorders>
              <w:left w:val="nil"/>
              <w:right w:val="nil"/>
            </w:tcBorders>
            <w:vAlign w:val="center"/>
          </w:tcPr>
          <w:p w:rsidR="0055787A" w:rsidRPr="00D42157" w:rsidRDefault="0055787A" w:rsidP="00371082">
            <w:pPr>
              <w:pStyle w:val="ListParagraph"/>
              <w:ind w:left="0"/>
              <w:jc w:val="center"/>
              <w:rPr>
                <w:b/>
                <w:sz w:val="24"/>
                <w:szCs w:val="24"/>
              </w:rPr>
            </w:pPr>
          </w:p>
        </w:tc>
        <w:tc>
          <w:tcPr>
            <w:tcW w:w="1417"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1134"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276"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304"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w:t>
            </w:r>
          </w:p>
        </w:tc>
      </w:tr>
      <w:tr w:rsidR="0055787A" w:rsidRPr="00D42157" w:rsidTr="0055787A">
        <w:trPr>
          <w:jc w:val="center"/>
        </w:trPr>
        <w:tc>
          <w:tcPr>
            <w:tcW w:w="1839"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 xml:space="preserve">Paraf Dokter </w:t>
            </w:r>
          </w:p>
        </w:tc>
        <w:tc>
          <w:tcPr>
            <w:tcW w:w="1417"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83</w:t>
            </w:r>
          </w:p>
        </w:tc>
        <w:tc>
          <w:tcPr>
            <w:tcW w:w="1134"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67%</w:t>
            </w:r>
          </w:p>
        </w:tc>
        <w:tc>
          <w:tcPr>
            <w:tcW w:w="1276"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41</w:t>
            </w:r>
          </w:p>
        </w:tc>
        <w:tc>
          <w:tcPr>
            <w:tcW w:w="992"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33%</w:t>
            </w:r>
          </w:p>
        </w:tc>
        <w:tc>
          <w:tcPr>
            <w:tcW w:w="1304"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100%</w:t>
            </w:r>
          </w:p>
        </w:tc>
      </w:tr>
    </w:tbl>
    <w:p w:rsidR="0055787A" w:rsidRPr="00D42157" w:rsidRDefault="0055787A" w:rsidP="0055787A">
      <w:pPr>
        <w:pStyle w:val="ListParagraph"/>
        <w:spacing w:line="480" w:lineRule="auto"/>
        <w:ind w:left="0" w:firstLine="720"/>
        <w:rPr>
          <w:sz w:val="24"/>
          <w:szCs w:val="24"/>
        </w:rPr>
      </w:pPr>
    </w:p>
    <w:p w:rsidR="0055787A" w:rsidRPr="00D42157" w:rsidRDefault="0055787A" w:rsidP="0055787A">
      <w:pPr>
        <w:pStyle w:val="Caption"/>
        <w:rPr>
          <w:rFonts w:ascii="Times New Roman" w:hAnsi="Times New Roman" w:cs="Times New Roman"/>
          <w:color w:val="auto"/>
          <w:sz w:val="24"/>
          <w:szCs w:val="24"/>
          <w:lang w:val="en-US"/>
        </w:rPr>
      </w:pPr>
      <w:bookmarkStart w:id="4" w:name="_Toc63737286"/>
      <w:proofErr w:type="spellStart"/>
      <w:proofErr w:type="gramStart"/>
      <w:r>
        <w:rPr>
          <w:rFonts w:ascii="Times New Roman" w:hAnsi="Times New Roman" w:cs="Times New Roman"/>
          <w:color w:val="auto"/>
          <w:sz w:val="24"/>
          <w:szCs w:val="24"/>
          <w:lang w:val="en-US"/>
        </w:rPr>
        <w:t>Tabel</w:t>
      </w:r>
      <w:proofErr w:type="spellEnd"/>
      <w:r w:rsidRPr="00D42157">
        <w:rPr>
          <w:rFonts w:ascii="Times New Roman" w:hAnsi="Times New Roman" w:cs="Times New Roman"/>
          <w:color w:val="auto"/>
          <w:sz w:val="24"/>
          <w:szCs w:val="24"/>
          <w:lang w:val="en-US"/>
        </w:rPr>
        <w:t>.</w:t>
      </w:r>
      <w:proofErr w:type="gramEnd"/>
      <w:r>
        <w:rPr>
          <w:rFonts w:ascii="Times New Roman" w:hAnsi="Times New Roman" w:cs="Times New Roman"/>
          <w:color w:val="auto"/>
          <w:sz w:val="24"/>
          <w:szCs w:val="24"/>
        </w:rPr>
        <w:t xml:space="preserve"> </w:t>
      </w:r>
      <w:r w:rsidRPr="00D42157">
        <w:rPr>
          <w:rFonts w:ascii="Times New Roman" w:hAnsi="Times New Roman" w:cs="Times New Roman"/>
          <w:color w:val="auto"/>
          <w:sz w:val="24"/>
          <w:szCs w:val="24"/>
          <w:lang w:val="en-US"/>
        </w:rPr>
        <w:t xml:space="preserve">5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i/>
          <w:color w:val="auto"/>
          <w:sz w:val="24"/>
          <w:szCs w:val="24"/>
          <w:lang w:val="en-US"/>
        </w:rPr>
        <w:t>Praescriptio</w:t>
      </w:r>
      <w:bookmarkEnd w:id="4"/>
      <w:proofErr w:type="spellEnd"/>
    </w:p>
    <w:tbl>
      <w:tblPr>
        <w:tblStyle w:val="TableGrid"/>
        <w:tblW w:w="0" w:type="auto"/>
        <w:jc w:val="center"/>
        <w:tblInd w:w="-1155" w:type="dxa"/>
        <w:tblLayout w:type="fixed"/>
        <w:tblLook w:val="04A0"/>
      </w:tblPr>
      <w:tblGrid>
        <w:gridCol w:w="1821"/>
        <w:gridCol w:w="1559"/>
        <w:gridCol w:w="850"/>
        <w:gridCol w:w="1276"/>
        <w:gridCol w:w="992"/>
        <w:gridCol w:w="1428"/>
        <w:gridCol w:w="992"/>
      </w:tblGrid>
      <w:tr w:rsidR="0055787A" w:rsidRPr="00D42157" w:rsidTr="0055787A">
        <w:trPr>
          <w:jc w:val="center"/>
        </w:trPr>
        <w:tc>
          <w:tcPr>
            <w:tcW w:w="1821" w:type="dxa"/>
            <w:vMerge w:val="restart"/>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Kategori</w:t>
            </w:r>
          </w:p>
        </w:tc>
        <w:tc>
          <w:tcPr>
            <w:tcW w:w="2409"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Lengkap</w:t>
            </w:r>
          </w:p>
        </w:tc>
        <w:tc>
          <w:tcPr>
            <w:tcW w:w="2268"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Tidak Lengkap</w:t>
            </w:r>
          </w:p>
        </w:tc>
        <w:tc>
          <w:tcPr>
            <w:tcW w:w="2420" w:type="dxa"/>
            <w:gridSpan w:val="2"/>
            <w:tcBorders>
              <w:left w:val="nil"/>
              <w:bottom w:val="single" w:sz="4" w:space="0" w:color="auto"/>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Total</w:t>
            </w:r>
          </w:p>
        </w:tc>
      </w:tr>
      <w:tr w:rsidR="0055787A" w:rsidRPr="00D42157" w:rsidTr="0055787A">
        <w:trPr>
          <w:jc w:val="center"/>
        </w:trPr>
        <w:tc>
          <w:tcPr>
            <w:tcW w:w="1821" w:type="dxa"/>
            <w:vMerge/>
            <w:tcBorders>
              <w:left w:val="nil"/>
              <w:right w:val="nil"/>
            </w:tcBorders>
            <w:vAlign w:val="center"/>
          </w:tcPr>
          <w:p w:rsidR="0055787A" w:rsidRPr="00D42157" w:rsidRDefault="0055787A" w:rsidP="00371082">
            <w:pPr>
              <w:pStyle w:val="ListParagraph"/>
              <w:ind w:left="0"/>
              <w:jc w:val="center"/>
              <w:rPr>
                <w:b/>
                <w:sz w:val="24"/>
                <w:szCs w:val="24"/>
              </w:rPr>
            </w:pPr>
          </w:p>
        </w:tc>
        <w:tc>
          <w:tcPr>
            <w:tcW w:w="1559"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850"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276"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428"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w:t>
            </w:r>
          </w:p>
        </w:tc>
      </w:tr>
      <w:tr w:rsidR="0055787A" w:rsidRPr="00D42157" w:rsidTr="0055787A">
        <w:trPr>
          <w:jc w:val="center"/>
        </w:trPr>
        <w:tc>
          <w:tcPr>
            <w:tcW w:w="1821"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Nama obat</w:t>
            </w:r>
          </w:p>
        </w:tc>
        <w:tc>
          <w:tcPr>
            <w:tcW w:w="1559"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850"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c>
          <w:tcPr>
            <w:tcW w:w="1276"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0</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0%</w:t>
            </w:r>
          </w:p>
        </w:tc>
        <w:tc>
          <w:tcPr>
            <w:tcW w:w="1428"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100%</w:t>
            </w:r>
          </w:p>
        </w:tc>
      </w:tr>
    </w:tbl>
    <w:p w:rsidR="0055787A" w:rsidRPr="00D42157" w:rsidRDefault="0055787A" w:rsidP="0055787A">
      <w:pPr>
        <w:pStyle w:val="ListParagraph"/>
        <w:ind w:left="284"/>
        <w:rPr>
          <w:b/>
          <w:sz w:val="24"/>
          <w:szCs w:val="24"/>
        </w:rPr>
      </w:pPr>
    </w:p>
    <w:p w:rsidR="0055787A" w:rsidRPr="00D42157" w:rsidRDefault="0055787A" w:rsidP="0055787A">
      <w:pPr>
        <w:pStyle w:val="Caption"/>
        <w:rPr>
          <w:rFonts w:ascii="Times New Roman" w:hAnsi="Times New Roman" w:cs="Times New Roman"/>
          <w:color w:val="auto"/>
          <w:sz w:val="24"/>
          <w:szCs w:val="24"/>
          <w:lang w:val="en-US"/>
        </w:rPr>
      </w:pPr>
      <w:bookmarkStart w:id="5" w:name="_Toc63737287"/>
      <w:proofErr w:type="spellStart"/>
      <w:proofErr w:type="gramStart"/>
      <w:r>
        <w:rPr>
          <w:rFonts w:ascii="Times New Roman" w:hAnsi="Times New Roman" w:cs="Times New Roman"/>
          <w:color w:val="auto"/>
          <w:sz w:val="24"/>
          <w:szCs w:val="24"/>
          <w:lang w:val="en-US"/>
        </w:rPr>
        <w:t>Tabel</w:t>
      </w:r>
      <w:proofErr w:type="spellEnd"/>
      <w:r w:rsidRPr="00D42157">
        <w:rPr>
          <w:rFonts w:ascii="Times New Roman" w:hAnsi="Times New Roman" w:cs="Times New Roman"/>
          <w:color w:val="auto"/>
          <w:sz w:val="24"/>
          <w:szCs w:val="24"/>
          <w:lang w:val="en-US"/>
        </w:rPr>
        <w:t>.</w:t>
      </w:r>
      <w:proofErr w:type="gramEnd"/>
      <w:r>
        <w:rPr>
          <w:rFonts w:ascii="Times New Roman" w:hAnsi="Times New Roman" w:cs="Times New Roman"/>
          <w:color w:val="auto"/>
          <w:sz w:val="24"/>
          <w:szCs w:val="24"/>
        </w:rPr>
        <w:t xml:space="preserve"> </w:t>
      </w:r>
      <w:r w:rsidRPr="00D42157">
        <w:rPr>
          <w:rFonts w:ascii="Times New Roman" w:hAnsi="Times New Roman" w:cs="Times New Roman"/>
          <w:color w:val="auto"/>
          <w:sz w:val="24"/>
          <w:szCs w:val="24"/>
          <w:lang w:val="en-US"/>
        </w:rPr>
        <w:t xml:space="preserve">6 </w:t>
      </w:r>
      <w:proofErr w:type="spellStart"/>
      <w:r w:rsidRPr="00D42157">
        <w:rPr>
          <w:rFonts w:ascii="Times New Roman" w:hAnsi="Times New Roman" w:cs="Times New Roman"/>
          <w:color w:val="auto"/>
          <w:sz w:val="24"/>
          <w:szCs w:val="24"/>
          <w:lang w:val="en-US"/>
        </w:rPr>
        <w:t>Kelengkapan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administratif</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resep</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color w:val="auto"/>
          <w:sz w:val="24"/>
          <w:szCs w:val="24"/>
          <w:lang w:val="en-US"/>
        </w:rPr>
        <w:t>berdasarkan</w:t>
      </w:r>
      <w:proofErr w:type="spellEnd"/>
      <w:r w:rsidRPr="00D42157">
        <w:rPr>
          <w:rFonts w:ascii="Times New Roman" w:hAnsi="Times New Roman" w:cs="Times New Roman"/>
          <w:color w:val="auto"/>
          <w:sz w:val="24"/>
          <w:szCs w:val="24"/>
          <w:lang w:val="en-US"/>
        </w:rPr>
        <w:t xml:space="preserve"> </w:t>
      </w:r>
      <w:proofErr w:type="spellStart"/>
      <w:r w:rsidRPr="00D42157">
        <w:rPr>
          <w:rFonts w:ascii="Times New Roman" w:hAnsi="Times New Roman" w:cs="Times New Roman"/>
          <w:i/>
          <w:color w:val="auto"/>
          <w:sz w:val="24"/>
          <w:szCs w:val="24"/>
          <w:lang w:val="en-US"/>
        </w:rPr>
        <w:t>Signatura</w:t>
      </w:r>
      <w:bookmarkEnd w:id="5"/>
      <w:proofErr w:type="spellEnd"/>
    </w:p>
    <w:tbl>
      <w:tblPr>
        <w:tblStyle w:val="TableGrid"/>
        <w:tblW w:w="0" w:type="auto"/>
        <w:jc w:val="center"/>
        <w:tblInd w:w="-1248" w:type="dxa"/>
        <w:tblLayout w:type="fixed"/>
        <w:tblLook w:val="04A0"/>
      </w:tblPr>
      <w:tblGrid>
        <w:gridCol w:w="1868"/>
        <w:gridCol w:w="1559"/>
        <w:gridCol w:w="992"/>
        <w:gridCol w:w="1276"/>
        <w:gridCol w:w="992"/>
        <w:gridCol w:w="1332"/>
        <w:gridCol w:w="992"/>
      </w:tblGrid>
      <w:tr w:rsidR="0055787A" w:rsidRPr="00D42157" w:rsidTr="0055787A">
        <w:trPr>
          <w:jc w:val="center"/>
        </w:trPr>
        <w:tc>
          <w:tcPr>
            <w:tcW w:w="1868" w:type="dxa"/>
            <w:vMerge w:val="restart"/>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Kategori</w:t>
            </w:r>
          </w:p>
        </w:tc>
        <w:tc>
          <w:tcPr>
            <w:tcW w:w="2551"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Lengkap</w:t>
            </w:r>
          </w:p>
        </w:tc>
        <w:tc>
          <w:tcPr>
            <w:tcW w:w="2268" w:type="dxa"/>
            <w:gridSpan w:val="2"/>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Tidak Lengkap</w:t>
            </w:r>
          </w:p>
        </w:tc>
        <w:tc>
          <w:tcPr>
            <w:tcW w:w="2324" w:type="dxa"/>
            <w:gridSpan w:val="2"/>
            <w:tcBorders>
              <w:left w:val="nil"/>
              <w:bottom w:val="single" w:sz="4" w:space="0" w:color="auto"/>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 xml:space="preserve">Total </w:t>
            </w:r>
          </w:p>
        </w:tc>
      </w:tr>
      <w:tr w:rsidR="0055787A" w:rsidRPr="00D42157" w:rsidTr="0055787A">
        <w:trPr>
          <w:jc w:val="center"/>
        </w:trPr>
        <w:tc>
          <w:tcPr>
            <w:tcW w:w="1868" w:type="dxa"/>
            <w:vMerge/>
            <w:tcBorders>
              <w:left w:val="nil"/>
              <w:right w:val="nil"/>
            </w:tcBorders>
            <w:vAlign w:val="center"/>
          </w:tcPr>
          <w:p w:rsidR="0055787A" w:rsidRPr="00D42157" w:rsidRDefault="0055787A" w:rsidP="00371082">
            <w:pPr>
              <w:pStyle w:val="ListParagraph"/>
              <w:ind w:left="0"/>
              <w:jc w:val="center"/>
              <w:rPr>
                <w:b/>
                <w:sz w:val="24"/>
                <w:szCs w:val="24"/>
              </w:rPr>
            </w:pPr>
          </w:p>
        </w:tc>
        <w:tc>
          <w:tcPr>
            <w:tcW w:w="1559"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276"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left w:val="nil"/>
              <w:right w:val="nil"/>
            </w:tcBorders>
            <w:vAlign w:val="center"/>
          </w:tcPr>
          <w:p w:rsidR="0055787A" w:rsidRPr="00D42157" w:rsidRDefault="0055787A" w:rsidP="00371082">
            <w:pPr>
              <w:pStyle w:val="ListParagraph"/>
              <w:ind w:left="0"/>
              <w:jc w:val="center"/>
              <w:rPr>
                <w:b/>
                <w:sz w:val="24"/>
                <w:szCs w:val="24"/>
              </w:rPr>
            </w:pPr>
            <w:r w:rsidRPr="00D42157">
              <w:rPr>
                <w:b/>
                <w:sz w:val="24"/>
                <w:szCs w:val="24"/>
              </w:rPr>
              <w:t>%</w:t>
            </w:r>
          </w:p>
        </w:tc>
        <w:tc>
          <w:tcPr>
            <w:tcW w:w="1332"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Jumlah</w:t>
            </w:r>
          </w:p>
        </w:tc>
        <w:tc>
          <w:tcPr>
            <w:tcW w:w="992" w:type="dxa"/>
            <w:tcBorders>
              <w:top w:val="single" w:sz="4" w:space="0" w:color="auto"/>
              <w:left w:val="nil"/>
              <w:right w:val="nil"/>
            </w:tcBorders>
          </w:tcPr>
          <w:p w:rsidR="0055787A" w:rsidRPr="00D42157" w:rsidRDefault="0055787A" w:rsidP="00371082">
            <w:pPr>
              <w:pStyle w:val="ListParagraph"/>
              <w:ind w:left="0"/>
              <w:jc w:val="center"/>
              <w:rPr>
                <w:b/>
                <w:sz w:val="24"/>
                <w:szCs w:val="24"/>
              </w:rPr>
            </w:pPr>
            <w:r w:rsidRPr="00D42157">
              <w:rPr>
                <w:b/>
                <w:sz w:val="24"/>
                <w:szCs w:val="24"/>
              </w:rPr>
              <w:t>%</w:t>
            </w:r>
          </w:p>
        </w:tc>
      </w:tr>
      <w:tr w:rsidR="0055787A" w:rsidRPr="00D42157" w:rsidTr="0055787A">
        <w:trPr>
          <w:jc w:val="center"/>
        </w:trPr>
        <w:tc>
          <w:tcPr>
            <w:tcW w:w="1868"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Aturan pakai</w:t>
            </w:r>
          </w:p>
        </w:tc>
        <w:tc>
          <w:tcPr>
            <w:tcW w:w="1559"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100%</w:t>
            </w:r>
          </w:p>
        </w:tc>
        <w:tc>
          <w:tcPr>
            <w:tcW w:w="1276"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0</w:t>
            </w:r>
          </w:p>
        </w:tc>
        <w:tc>
          <w:tcPr>
            <w:tcW w:w="992" w:type="dxa"/>
            <w:tcBorders>
              <w:left w:val="nil"/>
              <w:right w:val="nil"/>
            </w:tcBorders>
            <w:vAlign w:val="center"/>
          </w:tcPr>
          <w:p w:rsidR="0055787A" w:rsidRPr="00D42157" w:rsidRDefault="0055787A" w:rsidP="00371082">
            <w:pPr>
              <w:pStyle w:val="ListParagraph"/>
              <w:ind w:left="0"/>
              <w:jc w:val="center"/>
              <w:rPr>
                <w:sz w:val="24"/>
                <w:szCs w:val="24"/>
              </w:rPr>
            </w:pPr>
            <w:r w:rsidRPr="00D42157">
              <w:rPr>
                <w:sz w:val="24"/>
                <w:szCs w:val="24"/>
              </w:rPr>
              <w:t>0%</w:t>
            </w:r>
          </w:p>
        </w:tc>
        <w:tc>
          <w:tcPr>
            <w:tcW w:w="1332"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124</w:t>
            </w:r>
          </w:p>
        </w:tc>
        <w:tc>
          <w:tcPr>
            <w:tcW w:w="992" w:type="dxa"/>
            <w:tcBorders>
              <w:left w:val="nil"/>
              <w:right w:val="nil"/>
            </w:tcBorders>
          </w:tcPr>
          <w:p w:rsidR="0055787A" w:rsidRPr="00D42157" w:rsidRDefault="0055787A" w:rsidP="00371082">
            <w:pPr>
              <w:pStyle w:val="ListParagraph"/>
              <w:ind w:left="0"/>
              <w:jc w:val="center"/>
              <w:rPr>
                <w:sz w:val="24"/>
                <w:szCs w:val="24"/>
              </w:rPr>
            </w:pPr>
            <w:r w:rsidRPr="00D42157">
              <w:rPr>
                <w:sz w:val="24"/>
                <w:szCs w:val="24"/>
              </w:rPr>
              <w:t>100%</w:t>
            </w:r>
          </w:p>
        </w:tc>
      </w:tr>
    </w:tbl>
    <w:p w:rsidR="0055787A" w:rsidRPr="00D42157" w:rsidRDefault="0055787A" w:rsidP="0055787A">
      <w:pPr>
        <w:pStyle w:val="ListParagraph"/>
        <w:ind w:left="0"/>
        <w:rPr>
          <w:sz w:val="24"/>
          <w:szCs w:val="24"/>
        </w:rPr>
      </w:pPr>
    </w:p>
    <w:p w:rsidR="00EE7482" w:rsidRDefault="00EE7482" w:rsidP="00EE7482">
      <w:pPr>
        <w:pStyle w:val="BodyText"/>
        <w:tabs>
          <w:tab w:val="left" w:pos="935"/>
          <w:tab w:val="left" w:pos="1691"/>
          <w:tab w:val="left" w:pos="3037"/>
        </w:tabs>
        <w:spacing w:before="90" w:line="360" w:lineRule="auto"/>
        <w:ind w:right="375"/>
        <w:rPr>
          <w:lang w:val="id-ID"/>
        </w:rPr>
      </w:pPr>
    </w:p>
    <w:p w:rsidR="004F39ED" w:rsidRDefault="004F39ED" w:rsidP="00EE7482">
      <w:pPr>
        <w:pStyle w:val="BodyText"/>
        <w:tabs>
          <w:tab w:val="left" w:pos="935"/>
          <w:tab w:val="left" w:pos="1691"/>
          <w:tab w:val="left" w:pos="3037"/>
        </w:tabs>
        <w:spacing w:before="90" w:line="360" w:lineRule="auto"/>
        <w:ind w:right="375"/>
        <w:rPr>
          <w:lang w:val="id-ID"/>
        </w:rPr>
      </w:pPr>
    </w:p>
    <w:p w:rsidR="004F39ED" w:rsidRPr="004F39ED" w:rsidRDefault="004F39ED" w:rsidP="00EE7482">
      <w:pPr>
        <w:pStyle w:val="BodyText"/>
        <w:tabs>
          <w:tab w:val="left" w:pos="935"/>
          <w:tab w:val="left" w:pos="1691"/>
          <w:tab w:val="left" w:pos="3037"/>
        </w:tabs>
        <w:spacing w:before="90" w:line="360" w:lineRule="auto"/>
        <w:ind w:right="375"/>
        <w:rPr>
          <w:lang w:val="id-ID"/>
        </w:rPr>
        <w:sectPr w:rsidR="004F39ED" w:rsidRPr="004F39ED" w:rsidSect="00294DB7">
          <w:type w:val="continuous"/>
          <w:pgSz w:w="11910" w:h="16840"/>
          <w:pgMar w:top="1580" w:right="1060" w:bottom="709" w:left="1320" w:header="720" w:footer="720" w:gutter="0"/>
          <w:cols w:space="692"/>
        </w:sectPr>
      </w:pPr>
    </w:p>
    <w:p w:rsidR="004F39ED" w:rsidRPr="004F39ED" w:rsidRDefault="004F39ED" w:rsidP="004F39ED">
      <w:pPr>
        <w:pStyle w:val="ListParagraph"/>
        <w:spacing w:line="360" w:lineRule="auto"/>
        <w:ind w:left="0" w:firstLine="0"/>
        <w:rPr>
          <w:b/>
          <w:sz w:val="24"/>
          <w:szCs w:val="24"/>
          <w:lang w:val="id-ID"/>
        </w:rPr>
      </w:pPr>
      <w:r w:rsidRPr="004F39ED">
        <w:rPr>
          <w:b/>
          <w:sz w:val="28"/>
          <w:szCs w:val="24"/>
          <w:lang w:val="id-ID"/>
        </w:rPr>
        <w:lastRenderedPageBreak/>
        <w:t>Pembahasan</w:t>
      </w:r>
      <w:r w:rsidRPr="004F39ED">
        <w:rPr>
          <w:b/>
          <w:sz w:val="24"/>
          <w:szCs w:val="24"/>
          <w:lang w:val="id-ID"/>
        </w:rPr>
        <w:t xml:space="preserve"> </w:t>
      </w:r>
    </w:p>
    <w:p w:rsidR="00EE7482" w:rsidRDefault="00EE7482" w:rsidP="00EE7482">
      <w:pPr>
        <w:pStyle w:val="ListParagraph"/>
        <w:spacing w:line="360" w:lineRule="auto"/>
        <w:ind w:left="0" w:firstLine="567"/>
        <w:rPr>
          <w:sz w:val="24"/>
          <w:szCs w:val="24"/>
          <w:lang w:val="id-ID"/>
        </w:rPr>
      </w:pP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yang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berdasarkan</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4.1 </w:t>
      </w:r>
      <w:proofErr w:type="spellStart"/>
      <w:r w:rsidRPr="00D42157">
        <w:rPr>
          <w:sz w:val="24"/>
          <w:szCs w:val="24"/>
        </w:rPr>
        <w:t>persentase</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tanda</w:t>
      </w:r>
      <w:proofErr w:type="spellEnd"/>
      <w:r w:rsidRPr="00D42157">
        <w:rPr>
          <w:sz w:val="24"/>
          <w:szCs w:val="24"/>
        </w:rPr>
        <w:t xml:space="preserve"> R/ </w:t>
      </w:r>
      <w:proofErr w:type="spellStart"/>
      <w:r>
        <w:rPr>
          <w:sz w:val="24"/>
          <w:szCs w:val="24"/>
        </w:rPr>
        <w:t>yaitu</w:t>
      </w:r>
      <w:proofErr w:type="spellEnd"/>
      <w:r>
        <w:rPr>
          <w:sz w:val="24"/>
          <w:szCs w:val="24"/>
        </w:rPr>
        <w:t xml:space="preserve"> </w:t>
      </w:r>
      <w:proofErr w:type="spellStart"/>
      <w:r w:rsidRPr="00D42157">
        <w:rPr>
          <w:sz w:val="24"/>
          <w:szCs w:val="24"/>
        </w:rPr>
        <w:t>sebanyak</w:t>
      </w:r>
      <w:proofErr w:type="spellEnd"/>
      <w:r w:rsidRPr="00D42157">
        <w:rPr>
          <w:sz w:val="24"/>
          <w:szCs w:val="24"/>
        </w:rPr>
        <w:t xml:space="preserve"> 100%, </w:t>
      </w:r>
      <w:proofErr w:type="spellStart"/>
      <w:r w:rsidRPr="00D42157">
        <w:rPr>
          <w:sz w:val="24"/>
          <w:szCs w:val="24"/>
        </w:rPr>
        <w:t>maka</w:t>
      </w:r>
      <w:proofErr w:type="spellEnd"/>
      <w:r w:rsidRPr="00D42157">
        <w:rPr>
          <w:sz w:val="24"/>
          <w:szCs w:val="24"/>
        </w:rPr>
        <w:t xml:space="preserve"> </w:t>
      </w:r>
      <w:proofErr w:type="spellStart"/>
      <w:r w:rsidRPr="00D42157">
        <w:rPr>
          <w:sz w:val="24"/>
          <w:szCs w:val="24"/>
        </w:rPr>
        <w:t>sudah</w:t>
      </w:r>
      <w:proofErr w:type="spellEnd"/>
      <w:r w:rsidRPr="00D42157">
        <w:rPr>
          <w:sz w:val="24"/>
          <w:szCs w:val="24"/>
        </w:rPr>
        <w:t xml:space="preserve"> </w:t>
      </w:r>
      <w:proofErr w:type="spellStart"/>
      <w:r w:rsidRPr="00D42157">
        <w:rPr>
          <w:sz w:val="24"/>
          <w:szCs w:val="24"/>
        </w:rPr>
        <w:t>sesuai</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syarat</w:t>
      </w:r>
      <w:proofErr w:type="spellEnd"/>
      <w:r w:rsidRPr="00D42157">
        <w:rPr>
          <w:sz w:val="24"/>
          <w:szCs w:val="24"/>
        </w:rPr>
        <w:t xml:space="preserve"> </w:t>
      </w:r>
      <w:proofErr w:type="spellStart"/>
      <w:r w:rsidRPr="00D42157">
        <w:rPr>
          <w:sz w:val="24"/>
          <w:szCs w:val="24"/>
        </w:rPr>
        <w:t>skrining</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administratif</w:t>
      </w:r>
      <w:proofErr w:type="spellEnd"/>
      <w:r w:rsidRPr="00D42157">
        <w:rPr>
          <w:sz w:val="24"/>
          <w:szCs w:val="24"/>
        </w:rPr>
        <w:t xml:space="preserve">. </w:t>
      </w:r>
    </w:p>
    <w:p w:rsidR="007B2E44" w:rsidRDefault="00EE7482" w:rsidP="007B2E44">
      <w:pPr>
        <w:pStyle w:val="ListParagraph"/>
        <w:spacing w:line="360" w:lineRule="auto"/>
        <w:ind w:left="0" w:firstLine="567"/>
        <w:rPr>
          <w:sz w:val="24"/>
          <w:szCs w:val="24"/>
          <w:lang w:val="id-ID"/>
        </w:rPr>
      </w:pPr>
      <w:proofErr w:type="spellStart"/>
      <w:proofErr w:type="gramStart"/>
      <w:r w:rsidRPr="00D42157">
        <w:rPr>
          <w:i/>
          <w:sz w:val="24"/>
          <w:szCs w:val="24"/>
        </w:rPr>
        <w:t>Invocatio</w:t>
      </w:r>
      <w:proofErr w:type="spellEnd"/>
      <w:r w:rsidRPr="00D42157">
        <w:rPr>
          <w:sz w:val="24"/>
          <w:szCs w:val="24"/>
        </w:rPr>
        <w:t xml:space="preserve"> </w:t>
      </w:r>
      <w:proofErr w:type="spellStart"/>
      <w:r w:rsidRPr="00D42157">
        <w:rPr>
          <w:sz w:val="24"/>
          <w:szCs w:val="24"/>
        </w:rPr>
        <w:t>merupakan</w:t>
      </w:r>
      <w:proofErr w:type="spellEnd"/>
      <w:r w:rsidRPr="00D42157">
        <w:rPr>
          <w:sz w:val="24"/>
          <w:szCs w:val="24"/>
        </w:rPr>
        <w:t xml:space="preserve"> </w:t>
      </w:r>
      <w:proofErr w:type="spellStart"/>
      <w:r w:rsidRPr="00D42157">
        <w:rPr>
          <w:sz w:val="24"/>
          <w:szCs w:val="24"/>
        </w:rPr>
        <w:t>tanda</w:t>
      </w:r>
      <w:proofErr w:type="spellEnd"/>
      <w:r w:rsidRPr="00D42157">
        <w:rPr>
          <w:sz w:val="24"/>
          <w:szCs w:val="24"/>
        </w:rPr>
        <w:t xml:space="preserve"> R/ yang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cantumkan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dibagian</w:t>
      </w:r>
      <w:proofErr w:type="spellEnd"/>
      <w:r w:rsidRPr="00D42157">
        <w:rPr>
          <w:sz w:val="24"/>
          <w:szCs w:val="24"/>
        </w:rPr>
        <w:t xml:space="preserve"> </w:t>
      </w:r>
      <w:proofErr w:type="spellStart"/>
      <w:r w:rsidRPr="00D42157">
        <w:rPr>
          <w:sz w:val="24"/>
          <w:szCs w:val="24"/>
        </w:rPr>
        <w:t>kiri</w:t>
      </w:r>
      <w:proofErr w:type="spellEnd"/>
      <w:r w:rsidRPr="00D42157">
        <w:rPr>
          <w:sz w:val="24"/>
          <w:szCs w:val="24"/>
        </w:rPr>
        <w:t xml:space="preserve"> </w:t>
      </w:r>
      <w:proofErr w:type="spellStart"/>
      <w:r w:rsidRPr="00D42157">
        <w:rPr>
          <w:sz w:val="24"/>
          <w:szCs w:val="24"/>
        </w:rPr>
        <w:t>setiap</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w:t>
      </w:r>
      <w:proofErr w:type="gramEnd"/>
      <w:r w:rsidRPr="00D42157">
        <w:rPr>
          <w:sz w:val="24"/>
          <w:szCs w:val="24"/>
        </w:rPr>
        <w:t xml:space="preserve"> </w:t>
      </w:r>
      <w:proofErr w:type="spellStart"/>
      <w:r w:rsidRPr="00D42157">
        <w:rPr>
          <w:sz w:val="24"/>
          <w:szCs w:val="24"/>
        </w:rPr>
        <w:t>Permintaan</w:t>
      </w:r>
      <w:proofErr w:type="spellEnd"/>
      <w:r w:rsidRPr="00D42157">
        <w:rPr>
          <w:sz w:val="24"/>
          <w:szCs w:val="24"/>
        </w:rPr>
        <w:t xml:space="preserve"> </w:t>
      </w:r>
      <w:proofErr w:type="spellStart"/>
      <w:r w:rsidRPr="00D42157">
        <w:rPr>
          <w:sz w:val="24"/>
          <w:szCs w:val="24"/>
        </w:rPr>
        <w:t>tertulis</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yang </w:t>
      </w:r>
      <w:proofErr w:type="spellStart"/>
      <w:r w:rsidRPr="00D42157">
        <w:rPr>
          <w:sz w:val="24"/>
          <w:szCs w:val="24"/>
        </w:rPr>
        <w:t>mempunyai</w:t>
      </w:r>
      <w:proofErr w:type="spellEnd"/>
      <w:r w:rsidRPr="00D42157">
        <w:rPr>
          <w:sz w:val="24"/>
          <w:szCs w:val="24"/>
        </w:rPr>
        <w:t xml:space="preserve"> </w:t>
      </w:r>
      <w:proofErr w:type="spellStart"/>
      <w:r w:rsidRPr="00D42157">
        <w:rPr>
          <w:sz w:val="24"/>
          <w:szCs w:val="24"/>
        </w:rPr>
        <w:t>singkatan</w:t>
      </w:r>
      <w:proofErr w:type="spellEnd"/>
      <w:r w:rsidRPr="00D42157">
        <w:rPr>
          <w:sz w:val="24"/>
          <w:szCs w:val="24"/>
        </w:rPr>
        <w:t xml:space="preserve"> </w:t>
      </w:r>
      <w:proofErr w:type="spellStart"/>
      <w:proofErr w:type="gramStart"/>
      <w:r w:rsidRPr="00D42157">
        <w:rPr>
          <w:sz w:val="24"/>
          <w:szCs w:val="24"/>
        </w:rPr>
        <w:t>latin</w:t>
      </w:r>
      <w:proofErr w:type="spellEnd"/>
      <w:proofErr w:type="gramEnd"/>
      <w:r w:rsidRPr="00D42157">
        <w:rPr>
          <w:sz w:val="24"/>
          <w:szCs w:val="24"/>
        </w:rPr>
        <w:t xml:space="preserve"> R/ </w:t>
      </w:r>
      <w:r w:rsidRPr="00D42157">
        <w:rPr>
          <w:i/>
          <w:sz w:val="24"/>
          <w:szCs w:val="24"/>
        </w:rPr>
        <w:t xml:space="preserve">“recipe” </w:t>
      </w:r>
      <w:r w:rsidRPr="00D42157">
        <w:rPr>
          <w:sz w:val="24"/>
          <w:szCs w:val="24"/>
        </w:rPr>
        <w:t xml:space="preserve">yang </w:t>
      </w:r>
      <w:proofErr w:type="spellStart"/>
      <w:r w:rsidRPr="00D42157">
        <w:rPr>
          <w:sz w:val="24"/>
          <w:szCs w:val="24"/>
        </w:rPr>
        <w:t>berarti</w:t>
      </w:r>
      <w:proofErr w:type="spellEnd"/>
      <w:r w:rsidRPr="00D42157">
        <w:rPr>
          <w:sz w:val="24"/>
          <w:szCs w:val="24"/>
        </w:rPr>
        <w:t xml:space="preserve"> </w:t>
      </w:r>
      <w:proofErr w:type="spellStart"/>
      <w:r w:rsidRPr="00D42157">
        <w:rPr>
          <w:sz w:val="24"/>
          <w:szCs w:val="24"/>
        </w:rPr>
        <w:t>ambillah</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berikanlah</w:t>
      </w:r>
      <w:proofErr w:type="spellEnd"/>
      <w:r w:rsidRPr="00D42157">
        <w:rPr>
          <w:sz w:val="24"/>
          <w:szCs w:val="24"/>
        </w:rPr>
        <w:t xml:space="preserve">. </w:t>
      </w:r>
      <w:proofErr w:type="spellStart"/>
      <w:proofErr w:type="gramStart"/>
      <w:r w:rsidRPr="00D42157">
        <w:rPr>
          <w:sz w:val="24"/>
          <w:szCs w:val="24"/>
        </w:rPr>
        <w:t>Pada</w:t>
      </w:r>
      <w:proofErr w:type="spellEnd"/>
      <w:r w:rsidRPr="00D42157">
        <w:rPr>
          <w:sz w:val="24"/>
          <w:szCs w:val="24"/>
        </w:rPr>
        <w:t xml:space="preserve"> </w:t>
      </w:r>
      <w:proofErr w:type="spellStart"/>
      <w:r w:rsidRPr="00D42157">
        <w:rPr>
          <w:sz w:val="24"/>
          <w:szCs w:val="24"/>
        </w:rPr>
        <w:t>setiap</w:t>
      </w:r>
      <w:proofErr w:type="spellEnd"/>
      <w:r w:rsidRPr="00D42157">
        <w:rPr>
          <w:sz w:val="24"/>
          <w:szCs w:val="24"/>
        </w:rPr>
        <w:t xml:space="preserve"> </w:t>
      </w:r>
      <w:proofErr w:type="spellStart"/>
      <w:r w:rsidRPr="00D42157">
        <w:rPr>
          <w:sz w:val="24"/>
          <w:szCs w:val="24"/>
        </w:rPr>
        <w:t>tanda</w:t>
      </w:r>
      <w:proofErr w:type="spellEnd"/>
      <w:r w:rsidRPr="00D42157">
        <w:rPr>
          <w:sz w:val="24"/>
          <w:szCs w:val="24"/>
        </w:rPr>
        <w:t xml:space="preserve"> R/ </w:t>
      </w:r>
      <w:proofErr w:type="spellStart"/>
      <w:r w:rsidRPr="00D42157">
        <w:rPr>
          <w:sz w:val="24"/>
          <w:szCs w:val="24"/>
        </w:rPr>
        <w:t>berfungsi</w:t>
      </w:r>
      <w:proofErr w:type="spellEnd"/>
      <w:r w:rsidRPr="00D42157">
        <w:rPr>
          <w:sz w:val="24"/>
          <w:szCs w:val="24"/>
        </w:rPr>
        <w:t xml:space="preserve"> </w:t>
      </w:r>
      <w:proofErr w:type="spellStart"/>
      <w:r w:rsidRPr="00D42157">
        <w:rPr>
          <w:sz w:val="24"/>
          <w:szCs w:val="24"/>
        </w:rPr>
        <w:t>sebagai</w:t>
      </w:r>
      <w:proofErr w:type="spellEnd"/>
      <w:r w:rsidRPr="00D42157">
        <w:rPr>
          <w:sz w:val="24"/>
          <w:szCs w:val="24"/>
        </w:rPr>
        <w:t xml:space="preserve"> </w:t>
      </w:r>
      <w:proofErr w:type="spellStart"/>
      <w:r w:rsidRPr="00D42157">
        <w:rPr>
          <w:sz w:val="24"/>
          <w:szCs w:val="24"/>
        </w:rPr>
        <w:t>kata</w:t>
      </w:r>
      <w:proofErr w:type="spellEnd"/>
      <w:r w:rsidRPr="00D42157">
        <w:rPr>
          <w:sz w:val="24"/>
          <w:szCs w:val="24"/>
        </w:rPr>
        <w:t xml:space="preserve"> </w:t>
      </w:r>
      <w:proofErr w:type="spellStart"/>
      <w:r w:rsidRPr="00D42157">
        <w:rPr>
          <w:sz w:val="24"/>
          <w:szCs w:val="24"/>
        </w:rPr>
        <w:t>pembuka</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komunikasi</w:t>
      </w:r>
      <w:proofErr w:type="spellEnd"/>
      <w:r w:rsidRPr="00D42157">
        <w:rPr>
          <w:sz w:val="24"/>
          <w:szCs w:val="24"/>
        </w:rPr>
        <w:t xml:space="preserve"> </w:t>
      </w:r>
      <w:proofErr w:type="spellStart"/>
      <w:r w:rsidRPr="00D42157">
        <w:rPr>
          <w:sz w:val="24"/>
          <w:szCs w:val="24"/>
        </w:rPr>
        <w:t>antara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yang </w:t>
      </w:r>
      <w:proofErr w:type="spellStart"/>
      <w:r w:rsidRPr="00D42157">
        <w:rPr>
          <w:sz w:val="24"/>
          <w:szCs w:val="24"/>
        </w:rPr>
        <w:t>menuliskan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apoteker</w:t>
      </w:r>
      <w:proofErr w:type="spellEnd"/>
      <w:r w:rsidRPr="00D42157">
        <w:rPr>
          <w:sz w:val="24"/>
          <w:szCs w:val="24"/>
        </w:rPr>
        <w:t xml:space="preserve"> yang </w:t>
      </w:r>
      <w:proofErr w:type="spellStart"/>
      <w:r w:rsidRPr="00D42157">
        <w:rPr>
          <w:sz w:val="24"/>
          <w:szCs w:val="24"/>
        </w:rPr>
        <w:t>menerima</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apotek</w:t>
      </w:r>
      <w:proofErr w:type="spellEnd"/>
      <w:r w:rsidRPr="00D42157">
        <w:rPr>
          <w:sz w:val="24"/>
          <w:szCs w:val="24"/>
        </w:rPr>
        <w:t xml:space="preserve"> (</w:t>
      </w:r>
      <w:proofErr w:type="spellStart"/>
      <w:r w:rsidRPr="00D42157">
        <w:rPr>
          <w:sz w:val="24"/>
          <w:szCs w:val="24"/>
        </w:rPr>
        <w:t>Amalia</w:t>
      </w:r>
      <w:proofErr w:type="spellEnd"/>
      <w:r w:rsidRPr="00D42157">
        <w:rPr>
          <w:sz w:val="24"/>
          <w:szCs w:val="24"/>
        </w:rPr>
        <w:t xml:space="preserve"> &amp; </w:t>
      </w:r>
      <w:proofErr w:type="spellStart"/>
      <w:r w:rsidRPr="00D42157">
        <w:rPr>
          <w:sz w:val="24"/>
          <w:szCs w:val="24"/>
        </w:rPr>
        <w:t>Sukohar</w:t>
      </w:r>
      <w:proofErr w:type="spellEnd"/>
      <w:r w:rsidRPr="00D42157">
        <w:rPr>
          <w:sz w:val="24"/>
          <w:szCs w:val="24"/>
        </w:rPr>
        <w:t>, 2014).</w:t>
      </w:r>
      <w:proofErr w:type="gramEnd"/>
      <w:r w:rsidRPr="00D42157">
        <w:rPr>
          <w:sz w:val="24"/>
          <w:szCs w:val="24"/>
        </w:rPr>
        <w:t xml:space="preserve"> </w:t>
      </w:r>
    </w:p>
    <w:p w:rsidR="007B2E44" w:rsidRDefault="00EE7482" w:rsidP="007B2E44">
      <w:pPr>
        <w:pStyle w:val="ListParagraph"/>
        <w:spacing w:line="360" w:lineRule="auto"/>
        <w:ind w:left="0" w:firstLine="567"/>
        <w:rPr>
          <w:sz w:val="24"/>
          <w:szCs w:val="24"/>
          <w:lang w:val="id-ID"/>
        </w:rPr>
      </w:pP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4.2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w:t>
      </w:r>
      <w:proofErr w:type="spellStart"/>
      <w:r w:rsidRPr="00D42157">
        <w:rPr>
          <w:sz w:val="24"/>
          <w:szCs w:val="24"/>
        </w:rPr>
        <w:t>menunjukkan</w:t>
      </w:r>
      <w:proofErr w:type="spellEnd"/>
      <w:r w:rsidRPr="00D42157">
        <w:rPr>
          <w:sz w:val="24"/>
          <w:szCs w:val="24"/>
        </w:rPr>
        <w:t xml:space="preserve"> </w:t>
      </w:r>
      <w:proofErr w:type="spellStart"/>
      <w:r w:rsidRPr="00D42157">
        <w:rPr>
          <w:sz w:val="24"/>
          <w:szCs w:val="24"/>
        </w:rPr>
        <w:t>persentase</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96%, </w:t>
      </w:r>
      <w:proofErr w:type="spellStart"/>
      <w:r w:rsidRPr="00D42157">
        <w:rPr>
          <w:sz w:val="24"/>
          <w:szCs w:val="24"/>
        </w:rPr>
        <w:t>u</w:t>
      </w:r>
      <w:r>
        <w:rPr>
          <w:sz w:val="24"/>
          <w:szCs w:val="24"/>
        </w:rPr>
        <w:t>mur</w:t>
      </w:r>
      <w:proofErr w:type="spellEnd"/>
      <w:r>
        <w:rPr>
          <w:sz w:val="24"/>
          <w:szCs w:val="24"/>
        </w:rPr>
        <w:t xml:space="preserve"> </w:t>
      </w:r>
      <w:proofErr w:type="spellStart"/>
      <w:r>
        <w:rPr>
          <w:sz w:val="24"/>
          <w:szCs w:val="24"/>
        </w:rPr>
        <w:t>pasien</w:t>
      </w:r>
      <w:proofErr w:type="spellEnd"/>
      <w:r>
        <w:rPr>
          <w:sz w:val="24"/>
          <w:szCs w:val="24"/>
        </w:rPr>
        <w:t xml:space="preserve"> 44%, </w:t>
      </w:r>
      <w:proofErr w:type="spellStart"/>
      <w:r>
        <w:rPr>
          <w:sz w:val="24"/>
          <w:szCs w:val="24"/>
        </w:rPr>
        <w:t>berat</w:t>
      </w:r>
      <w:proofErr w:type="spellEnd"/>
      <w:r>
        <w:rPr>
          <w:sz w:val="24"/>
          <w:szCs w:val="24"/>
        </w:rPr>
        <w:t xml:space="preserve"> </w:t>
      </w:r>
      <w:proofErr w:type="spellStart"/>
      <w:r>
        <w:rPr>
          <w:sz w:val="24"/>
          <w:szCs w:val="24"/>
        </w:rPr>
        <w:t>badan</w:t>
      </w:r>
      <w:proofErr w:type="spellEnd"/>
      <w:r>
        <w:rPr>
          <w:sz w:val="24"/>
          <w:szCs w:val="24"/>
        </w:rPr>
        <w:t xml:space="preserve"> 0%, </w:t>
      </w:r>
      <w:proofErr w:type="spellStart"/>
      <w:r>
        <w:rPr>
          <w:sz w:val="24"/>
          <w:szCs w:val="24"/>
        </w:rPr>
        <w:t>jenis</w:t>
      </w:r>
      <w:proofErr w:type="spellEnd"/>
      <w:r>
        <w:rPr>
          <w:sz w:val="24"/>
          <w:szCs w:val="24"/>
        </w:rPr>
        <w:t xml:space="preserve"> </w:t>
      </w:r>
      <w:proofErr w:type="spellStart"/>
      <w:r>
        <w:rPr>
          <w:sz w:val="24"/>
          <w:szCs w:val="24"/>
        </w:rPr>
        <w:t>kelamin</w:t>
      </w:r>
      <w:proofErr w:type="spellEnd"/>
      <w:r>
        <w:rPr>
          <w:sz w:val="24"/>
          <w:szCs w:val="24"/>
        </w:rPr>
        <w:t xml:space="preserve"> 18% </w:t>
      </w:r>
      <w:proofErr w:type="spellStart"/>
      <w:r>
        <w:rPr>
          <w:sz w:val="24"/>
          <w:szCs w:val="24"/>
        </w:rPr>
        <w:t>dan</w:t>
      </w:r>
      <w:proofErr w:type="spellEnd"/>
      <w:r>
        <w:rPr>
          <w:sz w:val="24"/>
          <w:szCs w:val="24"/>
        </w:rPr>
        <w:t xml:space="preserve"> </w:t>
      </w:r>
      <w:proofErr w:type="spellStart"/>
      <w:r>
        <w:rPr>
          <w:sz w:val="24"/>
          <w:szCs w:val="24"/>
        </w:rPr>
        <w:t>alamat</w:t>
      </w:r>
      <w:proofErr w:type="spellEnd"/>
      <w:r>
        <w:rPr>
          <w:sz w:val="24"/>
          <w:szCs w:val="24"/>
        </w:rPr>
        <w:t xml:space="preserve"> </w:t>
      </w:r>
      <w:proofErr w:type="spellStart"/>
      <w:r>
        <w:rPr>
          <w:sz w:val="24"/>
          <w:szCs w:val="24"/>
        </w:rPr>
        <w:t>pasien</w:t>
      </w:r>
      <w:proofErr w:type="spellEnd"/>
      <w:r>
        <w:rPr>
          <w:sz w:val="24"/>
          <w:szCs w:val="24"/>
        </w:rPr>
        <w:t xml:space="preserve"> 22%.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proofErr w:type="gramStart"/>
      <w:r w:rsidRPr="00D42157">
        <w:rPr>
          <w:sz w:val="24"/>
          <w:szCs w:val="24"/>
        </w:rPr>
        <w:t>nama</w:t>
      </w:r>
      <w:proofErr w:type="spellEnd"/>
      <w:proofErr w:type="gram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ada</w:t>
      </w:r>
      <w:proofErr w:type="spellEnd"/>
      <w:r w:rsidRPr="00D42157">
        <w:rPr>
          <w:sz w:val="24"/>
          <w:szCs w:val="24"/>
        </w:rPr>
        <w:t xml:space="preserve"> yang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dicantumkan</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5 </w:t>
      </w:r>
      <w:proofErr w:type="spellStart"/>
      <w:r w:rsidRPr="00D42157">
        <w:rPr>
          <w:sz w:val="24"/>
          <w:szCs w:val="24"/>
        </w:rPr>
        <w:t>lembar</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gramStart"/>
      <w:r w:rsidRPr="00D42157">
        <w:rPr>
          <w:sz w:val="24"/>
          <w:szCs w:val="24"/>
        </w:rPr>
        <w:t xml:space="preserve">Hal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dikarenakan</w:t>
      </w:r>
      <w:proofErr w:type="spellEnd"/>
      <w:r w:rsidRPr="00D42157">
        <w:rPr>
          <w:sz w:val="24"/>
          <w:szCs w:val="24"/>
        </w:rPr>
        <w:t xml:space="preserve"> </w:t>
      </w:r>
      <w:proofErr w:type="spellStart"/>
      <w:r w:rsidRPr="00D42157">
        <w:rPr>
          <w:sz w:val="24"/>
          <w:szCs w:val="24"/>
        </w:rPr>
        <w:t>kelalaian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teliti</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w:t>
      </w:r>
      <w:proofErr w:type="gramEnd"/>
      <w:r w:rsidRPr="00D42157">
        <w:rPr>
          <w:sz w:val="24"/>
          <w:szCs w:val="24"/>
        </w:rPr>
        <w:t xml:space="preserve"> </w:t>
      </w:r>
      <w:proofErr w:type="spellStart"/>
      <w:r w:rsidRPr="00D42157">
        <w:rPr>
          <w:sz w:val="24"/>
          <w:szCs w:val="24"/>
        </w:rPr>
        <w:t>Penulisan</w:t>
      </w:r>
      <w:proofErr w:type="spellEnd"/>
      <w:r w:rsidRPr="00D42157">
        <w:rPr>
          <w:sz w:val="24"/>
          <w:szCs w:val="24"/>
        </w:rPr>
        <w:t xml:space="preserve"> data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w:t>
      </w:r>
      <w:proofErr w:type="spellStart"/>
      <w:proofErr w:type="gramStart"/>
      <w:r w:rsidRPr="00D42157">
        <w:rPr>
          <w:sz w:val="24"/>
          <w:szCs w:val="24"/>
        </w:rPr>
        <w:t>nama</w:t>
      </w:r>
      <w:proofErr w:type="spellEnd"/>
      <w:proofErr w:type="gram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sangat</w:t>
      </w:r>
      <w:proofErr w:type="spellEnd"/>
      <w:r w:rsidRPr="00D42157">
        <w:rPr>
          <w:sz w:val="24"/>
          <w:szCs w:val="24"/>
        </w:rPr>
        <w:t xml:space="preserve"> </w:t>
      </w:r>
      <w:proofErr w:type="spellStart"/>
      <w:r w:rsidRPr="00D42157">
        <w:rPr>
          <w:sz w:val="24"/>
          <w:szCs w:val="24"/>
        </w:rPr>
        <w:t>berguna</w:t>
      </w:r>
      <w:proofErr w:type="spellEnd"/>
      <w:r w:rsidRPr="00D42157">
        <w:rPr>
          <w:sz w:val="24"/>
          <w:szCs w:val="24"/>
        </w:rPr>
        <w:t xml:space="preserve"> </w:t>
      </w:r>
      <w:proofErr w:type="spellStart"/>
      <w:r w:rsidRPr="00D42157">
        <w:rPr>
          <w:sz w:val="24"/>
          <w:szCs w:val="24"/>
        </w:rPr>
        <w:t>untuk</w:t>
      </w:r>
      <w:proofErr w:type="spellEnd"/>
      <w:r w:rsidRPr="00D42157">
        <w:rPr>
          <w:sz w:val="24"/>
          <w:szCs w:val="24"/>
        </w:rPr>
        <w:t xml:space="preserve"> </w:t>
      </w:r>
      <w:proofErr w:type="spellStart"/>
      <w:r w:rsidRPr="00D42157">
        <w:rPr>
          <w:sz w:val="24"/>
          <w:szCs w:val="24"/>
        </w:rPr>
        <w:t>mencegah</w:t>
      </w:r>
      <w:proofErr w:type="spellEnd"/>
      <w:r w:rsidRPr="00D42157">
        <w:rPr>
          <w:sz w:val="24"/>
          <w:szCs w:val="24"/>
        </w:rPr>
        <w:t xml:space="preserve"> </w:t>
      </w:r>
      <w:proofErr w:type="spellStart"/>
      <w:r w:rsidRPr="00D42157">
        <w:rPr>
          <w:sz w:val="24"/>
          <w:szCs w:val="24"/>
        </w:rPr>
        <w:t>terjadi</w:t>
      </w:r>
      <w:proofErr w:type="spellEnd"/>
      <w:r w:rsidRPr="00D42157">
        <w:rPr>
          <w:sz w:val="24"/>
          <w:szCs w:val="24"/>
        </w:rPr>
        <w:t xml:space="preserve"> </w:t>
      </w:r>
      <w:proofErr w:type="spellStart"/>
      <w:r w:rsidRPr="00D42157">
        <w:rPr>
          <w:sz w:val="24"/>
          <w:szCs w:val="24"/>
        </w:rPr>
        <w:t>tertukarnya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lain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saat</w:t>
      </w:r>
      <w:proofErr w:type="spellEnd"/>
      <w:r w:rsidRPr="00D42157">
        <w:rPr>
          <w:sz w:val="24"/>
          <w:szCs w:val="24"/>
        </w:rPr>
        <w:t xml:space="preserve"> </w:t>
      </w:r>
      <w:proofErr w:type="spellStart"/>
      <w:r w:rsidRPr="00D42157">
        <w:rPr>
          <w:sz w:val="24"/>
          <w:szCs w:val="24"/>
        </w:rPr>
        <w:t>pelayanan</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apotek</w:t>
      </w:r>
      <w:proofErr w:type="spellEnd"/>
      <w:r w:rsidRPr="00D42157">
        <w:rPr>
          <w:sz w:val="24"/>
          <w:szCs w:val="24"/>
        </w:rPr>
        <w:t xml:space="preserve"> yang </w:t>
      </w:r>
      <w:proofErr w:type="spellStart"/>
      <w:r w:rsidRPr="00D42157">
        <w:rPr>
          <w:sz w:val="24"/>
          <w:szCs w:val="24"/>
        </w:rPr>
        <w:t>sama</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waktu</w:t>
      </w:r>
      <w:proofErr w:type="spellEnd"/>
      <w:r w:rsidRPr="00D42157">
        <w:rPr>
          <w:sz w:val="24"/>
          <w:szCs w:val="24"/>
        </w:rPr>
        <w:t xml:space="preserve"> yang </w:t>
      </w:r>
      <w:proofErr w:type="spellStart"/>
      <w:r w:rsidRPr="00D42157">
        <w:rPr>
          <w:sz w:val="24"/>
          <w:szCs w:val="24"/>
        </w:rPr>
        <w:t>sama</w:t>
      </w:r>
      <w:proofErr w:type="spellEnd"/>
      <w:r w:rsidRPr="00D42157">
        <w:rPr>
          <w:sz w:val="24"/>
          <w:szCs w:val="24"/>
        </w:rPr>
        <w:t xml:space="preserve"> (</w:t>
      </w:r>
      <w:proofErr w:type="spellStart"/>
      <w:r w:rsidRPr="00D42157">
        <w:rPr>
          <w:sz w:val="24"/>
          <w:szCs w:val="24"/>
        </w:rPr>
        <w:t>Yulita</w:t>
      </w:r>
      <w:proofErr w:type="spellEnd"/>
      <w:r w:rsidRPr="00D42157">
        <w:rPr>
          <w:sz w:val="24"/>
          <w:szCs w:val="24"/>
        </w:rPr>
        <w:t xml:space="preserve">, </w:t>
      </w:r>
      <w:proofErr w:type="spellStart"/>
      <w:r w:rsidRPr="00D42157">
        <w:rPr>
          <w:sz w:val="24"/>
          <w:szCs w:val="24"/>
        </w:rPr>
        <w:t>Oktianti</w:t>
      </w:r>
      <w:proofErr w:type="spellEnd"/>
      <w:r w:rsidRPr="00D42157">
        <w:rPr>
          <w:sz w:val="24"/>
          <w:szCs w:val="24"/>
        </w:rPr>
        <w:t xml:space="preserve">, &amp; </w:t>
      </w:r>
      <w:proofErr w:type="spellStart"/>
      <w:r w:rsidRPr="00D42157">
        <w:rPr>
          <w:sz w:val="24"/>
          <w:szCs w:val="24"/>
        </w:rPr>
        <w:t>Karminingtyas</w:t>
      </w:r>
      <w:proofErr w:type="spellEnd"/>
      <w:r w:rsidRPr="00D42157">
        <w:rPr>
          <w:sz w:val="24"/>
          <w:szCs w:val="24"/>
        </w:rPr>
        <w:t>, 2020).</w:t>
      </w:r>
      <w:proofErr w:type="spellStart"/>
    </w:p>
    <w:p w:rsidR="007B2E44" w:rsidRDefault="007B2E44" w:rsidP="007B2E44">
      <w:pPr>
        <w:pStyle w:val="ListParagraph"/>
        <w:spacing w:line="360" w:lineRule="auto"/>
        <w:ind w:left="0" w:firstLine="567"/>
        <w:rPr>
          <w:sz w:val="24"/>
          <w:szCs w:val="24"/>
          <w:lang w:val="id-ID"/>
        </w:rPr>
      </w:pPr>
      <w:proofErr w:type="gramStart"/>
      <w:r w:rsidRPr="00D42157">
        <w:rPr>
          <w:sz w:val="24"/>
          <w:szCs w:val="24"/>
        </w:rPr>
        <w:t>Umur</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cukup</w:t>
      </w:r>
      <w:proofErr w:type="spellEnd"/>
      <w:r w:rsidRPr="00D42157">
        <w:rPr>
          <w:sz w:val="24"/>
          <w:szCs w:val="24"/>
        </w:rPr>
        <w:t xml:space="preserve"> </w:t>
      </w:r>
      <w:proofErr w:type="spellStart"/>
      <w:r w:rsidRPr="00D42157">
        <w:rPr>
          <w:sz w:val="24"/>
          <w:szCs w:val="24"/>
        </w:rPr>
        <w:t>penting</w:t>
      </w:r>
      <w:proofErr w:type="spellEnd"/>
      <w:r w:rsidRPr="00D42157">
        <w:rPr>
          <w:sz w:val="24"/>
          <w:szCs w:val="24"/>
        </w:rPr>
        <w:t xml:space="preserve">, yang </w:t>
      </w:r>
      <w:proofErr w:type="spellStart"/>
      <w:r w:rsidRPr="00D42157">
        <w:rPr>
          <w:sz w:val="24"/>
          <w:szCs w:val="24"/>
        </w:rPr>
        <w:t>digunakan</w:t>
      </w:r>
      <w:proofErr w:type="spellEnd"/>
      <w:r w:rsidRPr="00D42157">
        <w:rPr>
          <w:sz w:val="24"/>
          <w:szCs w:val="24"/>
        </w:rPr>
        <w:t xml:space="preserve"> </w:t>
      </w:r>
      <w:proofErr w:type="spellStart"/>
      <w:r w:rsidRPr="00D42157">
        <w:rPr>
          <w:sz w:val="24"/>
          <w:szCs w:val="24"/>
        </w:rPr>
        <w:t>sebagai</w:t>
      </w:r>
      <w:proofErr w:type="spellEnd"/>
      <w:r w:rsidRPr="00D42157">
        <w:rPr>
          <w:sz w:val="24"/>
          <w:szCs w:val="24"/>
        </w:rPr>
        <w:t xml:space="preserve"> </w:t>
      </w:r>
      <w:proofErr w:type="spellStart"/>
      <w:r w:rsidRPr="00D42157">
        <w:rPr>
          <w:sz w:val="24"/>
          <w:szCs w:val="24"/>
        </w:rPr>
        <w:t>acuan</w:t>
      </w:r>
      <w:proofErr w:type="spellEnd"/>
      <w:r w:rsidRPr="00D42157">
        <w:rPr>
          <w:sz w:val="24"/>
          <w:szCs w:val="24"/>
        </w:rPr>
        <w:t xml:space="preserve"> </w:t>
      </w:r>
      <w:proofErr w:type="spellStart"/>
      <w:r w:rsidRPr="00D42157">
        <w:rPr>
          <w:sz w:val="24"/>
          <w:szCs w:val="24"/>
        </w:rPr>
        <w:t>perhitungan</w:t>
      </w:r>
      <w:proofErr w:type="spellEnd"/>
      <w:r w:rsidRPr="00D42157">
        <w:rPr>
          <w:sz w:val="24"/>
          <w:szCs w:val="24"/>
        </w:rPr>
        <w:t xml:space="preserve"> </w:t>
      </w:r>
      <w:proofErr w:type="spellStart"/>
      <w:r w:rsidRPr="00D42157">
        <w:rPr>
          <w:sz w:val="24"/>
          <w:szCs w:val="24"/>
        </w:rPr>
        <w:t>dosis</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Karena</w:t>
      </w:r>
      <w:proofErr w:type="spellEnd"/>
      <w:r w:rsidRPr="00D42157">
        <w:rPr>
          <w:sz w:val="24"/>
          <w:szCs w:val="24"/>
        </w:rPr>
        <w:t xml:space="preserve"> </w:t>
      </w:r>
      <w:proofErr w:type="spellStart"/>
      <w:r w:rsidRPr="00D42157">
        <w:rPr>
          <w:sz w:val="24"/>
          <w:szCs w:val="24"/>
        </w:rPr>
        <w:t>banyak</w:t>
      </w:r>
      <w:proofErr w:type="spellEnd"/>
      <w:r w:rsidRPr="00D42157">
        <w:rPr>
          <w:sz w:val="24"/>
          <w:szCs w:val="24"/>
        </w:rPr>
        <w:t xml:space="preserve"> </w:t>
      </w:r>
      <w:proofErr w:type="spellStart"/>
      <w:r w:rsidRPr="00D42157">
        <w:rPr>
          <w:sz w:val="24"/>
          <w:szCs w:val="24"/>
        </w:rPr>
        <w:t>rumus</w:t>
      </w:r>
      <w:proofErr w:type="spellEnd"/>
      <w:r w:rsidRPr="00D42157">
        <w:rPr>
          <w:sz w:val="24"/>
          <w:szCs w:val="24"/>
        </w:rPr>
        <w:t xml:space="preserve"> yang </w:t>
      </w:r>
      <w:proofErr w:type="spellStart"/>
      <w:r w:rsidRPr="00D42157">
        <w:rPr>
          <w:sz w:val="24"/>
          <w:szCs w:val="24"/>
        </w:rPr>
        <w:t>menggunakan</w:t>
      </w:r>
      <w:proofErr w:type="spellEnd"/>
      <w:r w:rsidRPr="00D42157">
        <w:rPr>
          <w:sz w:val="24"/>
          <w:szCs w:val="24"/>
        </w:rPr>
        <w:t xml:space="preserve"> </w:t>
      </w:r>
      <w:proofErr w:type="spellStart"/>
      <w:r w:rsidRPr="00D42157">
        <w:rPr>
          <w:sz w:val="24"/>
          <w:szCs w:val="24"/>
        </w:rPr>
        <w:t>umur</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lastRenderedPageBreak/>
        <w:t>sebagai</w:t>
      </w:r>
      <w:proofErr w:type="spellEnd"/>
      <w:r w:rsidRPr="00D42157">
        <w:rPr>
          <w:sz w:val="24"/>
          <w:szCs w:val="24"/>
        </w:rPr>
        <w:t xml:space="preserve"> </w:t>
      </w:r>
      <w:proofErr w:type="spellStart"/>
      <w:r w:rsidRPr="00D42157">
        <w:rPr>
          <w:sz w:val="24"/>
          <w:szCs w:val="24"/>
        </w:rPr>
        <w:t>perhitungan</w:t>
      </w:r>
      <w:proofErr w:type="spellEnd"/>
      <w:r w:rsidRPr="00D42157">
        <w:rPr>
          <w:sz w:val="24"/>
          <w:szCs w:val="24"/>
        </w:rPr>
        <w:t xml:space="preserve"> </w:t>
      </w:r>
      <w:proofErr w:type="spellStart"/>
      <w:r w:rsidRPr="00D42157">
        <w:rPr>
          <w:sz w:val="24"/>
          <w:szCs w:val="24"/>
        </w:rPr>
        <w:t>dosis</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Umur</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juga</w:t>
      </w:r>
      <w:proofErr w:type="spellEnd"/>
      <w:r w:rsidRPr="00D42157">
        <w:rPr>
          <w:sz w:val="24"/>
          <w:szCs w:val="24"/>
        </w:rPr>
        <w:t xml:space="preserve"> </w:t>
      </w:r>
      <w:proofErr w:type="spellStart"/>
      <w:r w:rsidRPr="00D42157">
        <w:rPr>
          <w:sz w:val="24"/>
          <w:szCs w:val="24"/>
        </w:rPr>
        <w:t>digunakan</w:t>
      </w:r>
      <w:proofErr w:type="spellEnd"/>
      <w:r w:rsidRPr="00D42157">
        <w:rPr>
          <w:sz w:val="24"/>
          <w:szCs w:val="24"/>
        </w:rPr>
        <w:t xml:space="preserve"> </w:t>
      </w:r>
      <w:proofErr w:type="spellStart"/>
      <w:r w:rsidRPr="00D42157">
        <w:rPr>
          <w:sz w:val="24"/>
          <w:szCs w:val="24"/>
        </w:rPr>
        <w:t>sebagai</w:t>
      </w:r>
      <w:proofErr w:type="spellEnd"/>
      <w:r w:rsidRPr="00D42157">
        <w:rPr>
          <w:sz w:val="24"/>
          <w:szCs w:val="24"/>
        </w:rPr>
        <w:t xml:space="preserve"> </w:t>
      </w:r>
      <w:proofErr w:type="spellStart"/>
      <w:r w:rsidRPr="00D42157">
        <w:rPr>
          <w:sz w:val="24"/>
          <w:szCs w:val="24"/>
        </w:rPr>
        <w:t>kesesuaian</w:t>
      </w:r>
      <w:proofErr w:type="spellEnd"/>
      <w:r w:rsidRPr="00D42157">
        <w:rPr>
          <w:sz w:val="24"/>
          <w:szCs w:val="24"/>
        </w:rPr>
        <w:t xml:space="preserve"> </w:t>
      </w:r>
      <w:proofErr w:type="spellStart"/>
      <w:r w:rsidRPr="00D42157">
        <w:rPr>
          <w:sz w:val="24"/>
          <w:szCs w:val="24"/>
        </w:rPr>
        <w:t>bentuk</w:t>
      </w:r>
      <w:proofErr w:type="spellEnd"/>
      <w:r w:rsidRPr="00D42157">
        <w:rPr>
          <w:sz w:val="24"/>
          <w:szCs w:val="24"/>
        </w:rPr>
        <w:t xml:space="preserve"> </w:t>
      </w:r>
      <w:proofErr w:type="spellStart"/>
      <w:r w:rsidRPr="00D42157">
        <w:rPr>
          <w:sz w:val="24"/>
          <w:szCs w:val="24"/>
        </w:rPr>
        <w:t>sediaan</w:t>
      </w:r>
      <w:proofErr w:type="spellEnd"/>
      <w:r w:rsidRPr="00D42157">
        <w:rPr>
          <w:sz w:val="24"/>
          <w:szCs w:val="24"/>
        </w:rPr>
        <w:t xml:space="preserve"> (Megawati &amp; </w:t>
      </w:r>
      <w:proofErr w:type="spellStart"/>
      <w:r w:rsidRPr="00D42157">
        <w:rPr>
          <w:sz w:val="24"/>
          <w:szCs w:val="24"/>
        </w:rPr>
        <w:t>Santoso</w:t>
      </w:r>
      <w:proofErr w:type="spellEnd"/>
      <w:r w:rsidRPr="00D42157">
        <w:rPr>
          <w:sz w:val="24"/>
          <w:szCs w:val="24"/>
        </w:rPr>
        <w:t>, 2017).</w:t>
      </w:r>
      <w:proofErr w:type="gramEnd"/>
    </w:p>
    <w:p w:rsidR="007B2E44" w:rsidRDefault="007B2E44" w:rsidP="007B2E44">
      <w:pPr>
        <w:pStyle w:val="ListParagraph"/>
        <w:spacing w:line="360" w:lineRule="auto"/>
        <w:ind w:left="0" w:firstLine="567"/>
        <w:rPr>
          <w:sz w:val="24"/>
          <w:szCs w:val="24"/>
          <w:lang w:val="id-ID"/>
        </w:rPr>
      </w:pPr>
      <w:proofErr w:type="spellStart"/>
      <w:r w:rsidRPr="00D42157">
        <w:rPr>
          <w:sz w:val="24"/>
          <w:szCs w:val="24"/>
        </w:rPr>
        <w:t>Berat</w:t>
      </w:r>
      <w:proofErr w:type="spellEnd"/>
      <w:r w:rsidRPr="00D42157">
        <w:rPr>
          <w:sz w:val="24"/>
          <w:szCs w:val="24"/>
        </w:rPr>
        <w:t xml:space="preserve"> </w:t>
      </w:r>
      <w:proofErr w:type="spellStart"/>
      <w:r w:rsidRPr="00D42157">
        <w:rPr>
          <w:sz w:val="24"/>
          <w:szCs w:val="24"/>
        </w:rPr>
        <w:t>badan</w:t>
      </w:r>
      <w:proofErr w:type="spellEnd"/>
      <w:r w:rsidRPr="00D42157">
        <w:rPr>
          <w:sz w:val="24"/>
          <w:szCs w:val="24"/>
        </w:rPr>
        <w:t xml:space="preserve"> </w:t>
      </w:r>
      <w:proofErr w:type="spellStart"/>
      <w:r w:rsidRPr="00D42157">
        <w:rPr>
          <w:sz w:val="24"/>
          <w:szCs w:val="24"/>
        </w:rPr>
        <w:t>adalah</w:t>
      </w:r>
      <w:proofErr w:type="spellEnd"/>
      <w:r w:rsidRPr="00D42157">
        <w:rPr>
          <w:sz w:val="24"/>
          <w:szCs w:val="24"/>
        </w:rPr>
        <w:t xml:space="preserve"> </w:t>
      </w:r>
      <w:proofErr w:type="spellStart"/>
      <w:r w:rsidRPr="00D42157">
        <w:rPr>
          <w:sz w:val="24"/>
          <w:szCs w:val="24"/>
        </w:rPr>
        <w:t>salah</w:t>
      </w:r>
      <w:proofErr w:type="spellEnd"/>
      <w:r w:rsidRPr="00D42157">
        <w:rPr>
          <w:sz w:val="24"/>
          <w:szCs w:val="24"/>
        </w:rPr>
        <w:t xml:space="preserve"> </w:t>
      </w:r>
      <w:proofErr w:type="spellStart"/>
      <w:r w:rsidRPr="00D42157">
        <w:rPr>
          <w:sz w:val="24"/>
          <w:szCs w:val="24"/>
        </w:rPr>
        <w:t>satu</w:t>
      </w:r>
      <w:proofErr w:type="spellEnd"/>
      <w:r w:rsidRPr="00D42157">
        <w:rPr>
          <w:sz w:val="24"/>
          <w:szCs w:val="24"/>
        </w:rPr>
        <w:t xml:space="preserve"> </w:t>
      </w:r>
      <w:proofErr w:type="spellStart"/>
      <w:r w:rsidRPr="00D42157">
        <w:rPr>
          <w:sz w:val="24"/>
          <w:szCs w:val="24"/>
        </w:rPr>
        <w:t>aspek</w:t>
      </w:r>
      <w:proofErr w:type="spellEnd"/>
      <w:r w:rsidRPr="00D42157">
        <w:rPr>
          <w:sz w:val="24"/>
          <w:szCs w:val="24"/>
        </w:rPr>
        <w:t xml:space="preserve"> yang </w:t>
      </w:r>
      <w:proofErr w:type="spellStart"/>
      <w:r w:rsidRPr="00D42157">
        <w:rPr>
          <w:sz w:val="24"/>
          <w:szCs w:val="24"/>
        </w:rPr>
        <w:t>diperlukan</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penentuan</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perhitungan</w:t>
      </w:r>
      <w:proofErr w:type="spellEnd"/>
      <w:r w:rsidRPr="00D42157">
        <w:rPr>
          <w:sz w:val="24"/>
          <w:szCs w:val="24"/>
        </w:rPr>
        <w:t xml:space="preserve"> </w:t>
      </w:r>
      <w:proofErr w:type="spellStart"/>
      <w:r w:rsidRPr="00D42157">
        <w:rPr>
          <w:sz w:val="24"/>
          <w:szCs w:val="24"/>
        </w:rPr>
        <w:t>dosis</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yang </w:t>
      </w:r>
      <w:proofErr w:type="spellStart"/>
      <w:proofErr w:type="gramStart"/>
      <w:r w:rsidRPr="00D42157">
        <w:rPr>
          <w:sz w:val="24"/>
          <w:szCs w:val="24"/>
        </w:rPr>
        <w:t>akan</w:t>
      </w:r>
      <w:proofErr w:type="spellEnd"/>
      <w:proofErr w:type="gramEnd"/>
      <w:r w:rsidRPr="00D42157">
        <w:rPr>
          <w:sz w:val="24"/>
          <w:szCs w:val="24"/>
        </w:rPr>
        <w:t xml:space="preserve"> </w:t>
      </w:r>
      <w:proofErr w:type="spellStart"/>
      <w:r w:rsidRPr="00D42157">
        <w:rPr>
          <w:sz w:val="24"/>
          <w:szCs w:val="24"/>
        </w:rPr>
        <w:t>diberikan</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gramStart"/>
      <w:r w:rsidRPr="00D42157">
        <w:rPr>
          <w:sz w:val="24"/>
          <w:szCs w:val="24"/>
        </w:rPr>
        <w:t xml:space="preserve">Para </w:t>
      </w:r>
      <w:proofErr w:type="spellStart"/>
      <w:r w:rsidRPr="00D42157">
        <w:rPr>
          <w:sz w:val="24"/>
          <w:szCs w:val="24"/>
        </w:rPr>
        <w:t>ahli</w:t>
      </w:r>
      <w:proofErr w:type="spellEnd"/>
      <w:r w:rsidRPr="00D42157">
        <w:rPr>
          <w:sz w:val="24"/>
          <w:szCs w:val="24"/>
        </w:rPr>
        <w:t xml:space="preserve"> </w:t>
      </w:r>
      <w:proofErr w:type="spellStart"/>
      <w:r w:rsidRPr="00D42157">
        <w:rPr>
          <w:sz w:val="24"/>
          <w:szCs w:val="24"/>
        </w:rPr>
        <w:t>sudah</w:t>
      </w:r>
      <w:proofErr w:type="spellEnd"/>
      <w:r w:rsidRPr="00D42157">
        <w:rPr>
          <w:sz w:val="24"/>
          <w:szCs w:val="24"/>
        </w:rPr>
        <w:t xml:space="preserve"> </w:t>
      </w:r>
      <w:proofErr w:type="spellStart"/>
      <w:r w:rsidRPr="00D42157">
        <w:rPr>
          <w:sz w:val="24"/>
          <w:szCs w:val="24"/>
        </w:rPr>
        <w:t>membuat</w:t>
      </w:r>
      <w:proofErr w:type="spellEnd"/>
      <w:r w:rsidRPr="00D42157">
        <w:rPr>
          <w:sz w:val="24"/>
          <w:szCs w:val="24"/>
        </w:rPr>
        <w:t xml:space="preserve"> </w:t>
      </w:r>
      <w:proofErr w:type="spellStart"/>
      <w:r w:rsidRPr="00D42157">
        <w:rPr>
          <w:sz w:val="24"/>
          <w:szCs w:val="24"/>
        </w:rPr>
        <w:t>rumus</w:t>
      </w:r>
      <w:proofErr w:type="spellEnd"/>
      <w:r w:rsidRPr="00D42157">
        <w:rPr>
          <w:sz w:val="24"/>
          <w:szCs w:val="24"/>
        </w:rPr>
        <w:t xml:space="preserve"> </w:t>
      </w:r>
      <w:proofErr w:type="spellStart"/>
      <w:r w:rsidRPr="00D42157">
        <w:rPr>
          <w:sz w:val="24"/>
          <w:szCs w:val="24"/>
        </w:rPr>
        <w:t>khusus</w:t>
      </w:r>
      <w:proofErr w:type="spellEnd"/>
      <w:r w:rsidRPr="00D42157">
        <w:rPr>
          <w:sz w:val="24"/>
          <w:szCs w:val="24"/>
        </w:rPr>
        <w:t xml:space="preserve"> </w:t>
      </w:r>
      <w:proofErr w:type="spellStart"/>
      <w:r w:rsidRPr="00D42157">
        <w:rPr>
          <w:sz w:val="24"/>
          <w:szCs w:val="24"/>
        </w:rPr>
        <w:t>menggunakan</w:t>
      </w:r>
      <w:proofErr w:type="spellEnd"/>
      <w:r w:rsidRPr="00D42157">
        <w:rPr>
          <w:sz w:val="24"/>
          <w:szCs w:val="24"/>
        </w:rPr>
        <w:t xml:space="preserve"> </w:t>
      </w:r>
      <w:proofErr w:type="spellStart"/>
      <w:r w:rsidRPr="00D42157">
        <w:rPr>
          <w:sz w:val="24"/>
          <w:szCs w:val="24"/>
        </w:rPr>
        <w:t>berat</w:t>
      </w:r>
      <w:proofErr w:type="spellEnd"/>
      <w:r w:rsidRPr="00D42157">
        <w:rPr>
          <w:sz w:val="24"/>
          <w:szCs w:val="24"/>
        </w:rPr>
        <w:t xml:space="preserve"> </w:t>
      </w:r>
      <w:proofErr w:type="spellStart"/>
      <w:r w:rsidRPr="00D42157">
        <w:rPr>
          <w:sz w:val="24"/>
          <w:szCs w:val="24"/>
        </w:rPr>
        <w:t>badan</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maka</w:t>
      </w:r>
      <w:proofErr w:type="spellEnd"/>
      <w:proofErr w:type="gramEnd"/>
      <w:r w:rsidRPr="00D42157">
        <w:rPr>
          <w:sz w:val="24"/>
          <w:szCs w:val="24"/>
        </w:rPr>
        <w:t xml:space="preserve">, </w:t>
      </w:r>
      <w:proofErr w:type="spellStart"/>
      <w:r w:rsidRPr="00D42157">
        <w:rPr>
          <w:sz w:val="24"/>
          <w:szCs w:val="24"/>
        </w:rPr>
        <w:t>berat</w:t>
      </w:r>
      <w:proofErr w:type="spellEnd"/>
      <w:r w:rsidRPr="00D42157">
        <w:rPr>
          <w:sz w:val="24"/>
          <w:szCs w:val="24"/>
        </w:rPr>
        <w:t xml:space="preserve"> </w:t>
      </w:r>
      <w:proofErr w:type="spellStart"/>
      <w:r w:rsidRPr="00D42157">
        <w:rPr>
          <w:sz w:val="24"/>
          <w:szCs w:val="24"/>
        </w:rPr>
        <w:t>badan</w:t>
      </w:r>
      <w:proofErr w:type="spellEnd"/>
      <w:r w:rsidRPr="00D42157">
        <w:rPr>
          <w:sz w:val="24"/>
          <w:szCs w:val="24"/>
        </w:rPr>
        <w:t xml:space="preserve"> </w:t>
      </w:r>
      <w:proofErr w:type="spellStart"/>
      <w:r w:rsidRPr="00D42157">
        <w:rPr>
          <w:sz w:val="24"/>
          <w:szCs w:val="24"/>
        </w:rPr>
        <w:t>sangat</w:t>
      </w:r>
      <w:proofErr w:type="spellEnd"/>
      <w:r w:rsidRPr="00D42157">
        <w:rPr>
          <w:sz w:val="24"/>
          <w:szCs w:val="24"/>
        </w:rPr>
        <w:t xml:space="preserve"> </w:t>
      </w:r>
      <w:proofErr w:type="spellStart"/>
      <w:r w:rsidRPr="00D42157">
        <w:rPr>
          <w:sz w:val="24"/>
          <w:szCs w:val="24"/>
        </w:rPr>
        <w:t>diperlukan</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dicantumkan</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Pr>
          <w:sz w:val="24"/>
          <w:szCs w:val="24"/>
          <w:lang w:val="id-ID"/>
        </w:rPr>
        <w:t>.</w:t>
      </w:r>
    </w:p>
    <w:p w:rsidR="007B2E44" w:rsidRDefault="007B2E44" w:rsidP="007B2E44">
      <w:pPr>
        <w:pStyle w:val="ListParagraph"/>
        <w:spacing w:line="360" w:lineRule="auto"/>
        <w:ind w:left="0" w:firstLine="567"/>
        <w:rPr>
          <w:sz w:val="24"/>
          <w:szCs w:val="24"/>
          <w:lang w:val="id-ID"/>
        </w:rPr>
      </w:pPr>
      <w:proofErr w:type="spellStart"/>
      <w:r w:rsidRPr="00D42157">
        <w:rPr>
          <w:sz w:val="24"/>
          <w:szCs w:val="24"/>
        </w:rPr>
        <w:t>Ketidaklengkapan</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mencantumkan</w:t>
      </w:r>
      <w:proofErr w:type="spellEnd"/>
      <w:r w:rsidRPr="00D42157">
        <w:rPr>
          <w:sz w:val="24"/>
          <w:szCs w:val="24"/>
        </w:rPr>
        <w:t xml:space="preserve"> </w:t>
      </w:r>
      <w:proofErr w:type="spellStart"/>
      <w:r w:rsidRPr="00D42157">
        <w:rPr>
          <w:sz w:val="24"/>
          <w:szCs w:val="24"/>
        </w:rPr>
        <w:t>jenis</w:t>
      </w:r>
      <w:proofErr w:type="spellEnd"/>
      <w:r w:rsidRPr="00D42157">
        <w:rPr>
          <w:sz w:val="24"/>
          <w:szCs w:val="24"/>
        </w:rPr>
        <w:t xml:space="preserve"> </w:t>
      </w:r>
      <w:proofErr w:type="spellStart"/>
      <w:r w:rsidRPr="00D42157">
        <w:rPr>
          <w:sz w:val="24"/>
          <w:szCs w:val="24"/>
        </w:rPr>
        <w:t>kelamin</w:t>
      </w:r>
      <w:proofErr w:type="spellEnd"/>
      <w:r w:rsidRPr="00D42157">
        <w:rPr>
          <w:sz w:val="24"/>
          <w:szCs w:val="24"/>
        </w:rPr>
        <w:t xml:space="preserve"> </w:t>
      </w:r>
      <w:proofErr w:type="spellStart"/>
      <w:r w:rsidRPr="00D42157">
        <w:rPr>
          <w:sz w:val="24"/>
          <w:szCs w:val="24"/>
        </w:rPr>
        <w:t>disebabkan</w:t>
      </w:r>
      <w:proofErr w:type="spellEnd"/>
      <w:r w:rsidRPr="00D42157">
        <w:rPr>
          <w:sz w:val="24"/>
          <w:szCs w:val="24"/>
        </w:rPr>
        <w:t xml:space="preserve"> </w:t>
      </w:r>
      <w:proofErr w:type="spellStart"/>
      <w:r w:rsidRPr="00D42157">
        <w:rPr>
          <w:sz w:val="24"/>
          <w:szCs w:val="24"/>
        </w:rPr>
        <w:t>oleh</w:t>
      </w:r>
      <w:proofErr w:type="spellEnd"/>
      <w:r w:rsidRPr="00D42157">
        <w:rPr>
          <w:sz w:val="24"/>
          <w:szCs w:val="24"/>
        </w:rPr>
        <w:t xml:space="preserve"> </w:t>
      </w:r>
      <w:proofErr w:type="spellStart"/>
      <w:r w:rsidRPr="00D42157">
        <w:rPr>
          <w:sz w:val="24"/>
          <w:szCs w:val="24"/>
        </w:rPr>
        <w:t>kelalaian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kondisi</w:t>
      </w:r>
      <w:proofErr w:type="spellEnd"/>
      <w:r w:rsidRPr="00D42157">
        <w:rPr>
          <w:sz w:val="24"/>
          <w:szCs w:val="24"/>
        </w:rPr>
        <w:t xml:space="preserve"> </w:t>
      </w:r>
      <w:proofErr w:type="spellStart"/>
      <w:r w:rsidRPr="00D42157">
        <w:rPr>
          <w:sz w:val="24"/>
          <w:szCs w:val="24"/>
        </w:rPr>
        <w:t>sarana</w:t>
      </w:r>
      <w:proofErr w:type="spellEnd"/>
      <w:r w:rsidRPr="00D42157">
        <w:rPr>
          <w:sz w:val="24"/>
          <w:szCs w:val="24"/>
        </w:rPr>
        <w:t xml:space="preserve"> </w:t>
      </w:r>
      <w:proofErr w:type="spellStart"/>
      <w:r w:rsidRPr="00D42157">
        <w:rPr>
          <w:sz w:val="24"/>
          <w:szCs w:val="24"/>
        </w:rPr>
        <w:t>praktek</w:t>
      </w:r>
      <w:proofErr w:type="spellEnd"/>
      <w:r w:rsidRPr="00D42157">
        <w:rPr>
          <w:sz w:val="24"/>
          <w:szCs w:val="24"/>
        </w:rPr>
        <w:t xml:space="preserve"> </w:t>
      </w:r>
      <w:proofErr w:type="spellStart"/>
      <w:r w:rsidRPr="00D42157">
        <w:rPr>
          <w:sz w:val="24"/>
          <w:szCs w:val="24"/>
        </w:rPr>
        <w:t>terlalu</w:t>
      </w:r>
      <w:proofErr w:type="spellEnd"/>
      <w:r w:rsidRPr="00D42157">
        <w:rPr>
          <w:sz w:val="24"/>
          <w:szCs w:val="24"/>
        </w:rPr>
        <w:t xml:space="preserve"> </w:t>
      </w:r>
      <w:proofErr w:type="spellStart"/>
      <w:r w:rsidRPr="00D42157">
        <w:rPr>
          <w:sz w:val="24"/>
          <w:szCs w:val="24"/>
        </w:rPr>
        <w:t>ramai</w:t>
      </w:r>
      <w:proofErr w:type="spellEnd"/>
      <w:r w:rsidRPr="00D42157">
        <w:rPr>
          <w:sz w:val="24"/>
          <w:szCs w:val="24"/>
        </w:rPr>
        <w:t xml:space="preserve"> </w:t>
      </w:r>
      <w:proofErr w:type="spellStart"/>
      <w:r w:rsidRPr="00D42157">
        <w:rPr>
          <w:sz w:val="24"/>
          <w:szCs w:val="24"/>
        </w:rPr>
        <w:t>oleh</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sehingga</w:t>
      </w:r>
      <w:proofErr w:type="spellEnd"/>
      <w:r w:rsidRPr="00D42157">
        <w:rPr>
          <w:sz w:val="24"/>
          <w:szCs w:val="24"/>
        </w:rPr>
        <w:t xml:space="preserve"> </w:t>
      </w:r>
      <w:proofErr w:type="spellStart"/>
      <w:r w:rsidRPr="00D42157">
        <w:rPr>
          <w:sz w:val="24"/>
          <w:szCs w:val="24"/>
        </w:rPr>
        <w:t>tingkat</w:t>
      </w:r>
      <w:proofErr w:type="spellEnd"/>
      <w:r w:rsidRPr="00D42157">
        <w:rPr>
          <w:sz w:val="24"/>
          <w:szCs w:val="24"/>
        </w:rPr>
        <w:t xml:space="preserve"> </w:t>
      </w:r>
      <w:proofErr w:type="spellStart"/>
      <w:r w:rsidRPr="00D42157">
        <w:rPr>
          <w:sz w:val="24"/>
          <w:szCs w:val="24"/>
        </w:rPr>
        <w:t>kesibukan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proofErr w:type="gramStart"/>
      <w:r w:rsidRPr="00D42157">
        <w:rPr>
          <w:sz w:val="24"/>
          <w:szCs w:val="24"/>
        </w:rPr>
        <w:t>akan</w:t>
      </w:r>
      <w:proofErr w:type="spellEnd"/>
      <w:proofErr w:type="gramEnd"/>
      <w:r w:rsidRPr="00D42157">
        <w:rPr>
          <w:sz w:val="24"/>
          <w:szCs w:val="24"/>
        </w:rPr>
        <w:t xml:space="preserve"> </w:t>
      </w:r>
      <w:proofErr w:type="spellStart"/>
      <w:r w:rsidRPr="00D42157">
        <w:rPr>
          <w:sz w:val="24"/>
          <w:szCs w:val="24"/>
        </w:rPr>
        <w:t>meningkat</w:t>
      </w:r>
      <w:proofErr w:type="spellEnd"/>
      <w:r w:rsidRPr="00D42157">
        <w:rPr>
          <w:sz w:val="24"/>
          <w:szCs w:val="24"/>
        </w:rPr>
        <w:t xml:space="preserve">. </w:t>
      </w:r>
    </w:p>
    <w:p w:rsidR="007B2E44" w:rsidRDefault="007B2E44" w:rsidP="007B2E44">
      <w:pPr>
        <w:pStyle w:val="ListParagraph"/>
        <w:spacing w:line="360" w:lineRule="auto"/>
        <w:ind w:left="0" w:firstLine="567"/>
        <w:rPr>
          <w:sz w:val="24"/>
          <w:szCs w:val="24"/>
          <w:lang w:val="id-ID"/>
        </w:rPr>
      </w:pPr>
      <w:proofErr w:type="spellStart"/>
      <w:proofErr w:type="gramStart"/>
      <w:r>
        <w:rPr>
          <w:sz w:val="24"/>
          <w:szCs w:val="24"/>
        </w:rPr>
        <w:t>Alamat</w:t>
      </w:r>
      <w:proofErr w:type="spellEnd"/>
      <w:r>
        <w:rPr>
          <w:sz w:val="24"/>
          <w:szCs w:val="24"/>
        </w:rPr>
        <w:t xml:space="preserve"> </w:t>
      </w:r>
      <w:proofErr w:type="spellStart"/>
      <w:r>
        <w:rPr>
          <w:sz w:val="24"/>
          <w:szCs w:val="24"/>
        </w:rPr>
        <w:t>pasien</w:t>
      </w:r>
      <w:proofErr w:type="spellEnd"/>
      <w:r>
        <w:rPr>
          <w:sz w:val="24"/>
          <w:szCs w:val="24"/>
        </w:rPr>
        <w:t xml:space="preserve"> </w:t>
      </w:r>
      <w:proofErr w:type="spellStart"/>
      <w:r>
        <w:rPr>
          <w:sz w:val="24"/>
          <w:szCs w:val="24"/>
        </w:rPr>
        <w:t>wajib</w:t>
      </w:r>
      <w:proofErr w:type="spellEnd"/>
      <w:r>
        <w:rPr>
          <w:sz w:val="24"/>
          <w:szCs w:val="24"/>
        </w:rPr>
        <w:t xml:space="preserve"> </w:t>
      </w:r>
      <w:proofErr w:type="spellStart"/>
      <w:r>
        <w:rPr>
          <w:sz w:val="24"/>
          <w:szCs w:val="24"/>
        </w:rPr>
        <w:t>dicantumkan</w:t>
      </w:r>
      <w:proofErr w:type="spellEnd"/>
      <w:r>
        <w:rPr>
          <w:sz w:val="24"/>
          <w:szCs w:val="24"/>
        </w:rPr>
        <w:t xml:space="preserve"> </w:t>
      </w:r>
      <w:proofErr w:type="spellStart"/>
      <w:r>
        <w:rPr>
          <w:sz w:val="24"/>
          <w:szCs w:val="24"/>
        </w:rPr>
        <w:t>pada</w:t>
      </w:r>
      <w:proofErr w:type="spellEnd"/>
      <w:r>
        <w:rPr>
          <w:sz w:val="24"/>
          <w:szCs w:val="24"/>
        </w:rPr>
        <w:t xml:space="preserve"> </w:t>
      </w:r>
      <w:proofErr w:type="spellStart"/>
      <w:r>
        <w:rPr>
          <w:sz w:val="24"/>
          <w:szCs w:val="24"/>
        </w:rPr>
        <w:t>resep</w:t>
      </w:r>
      <w:proofErr w:type="spellEnd"/>
      <w:r>
        <w:rPr>
          <w:sz w:val="24"/>
          <w:szCs w:val="24"/>
        </w:rPr>
        <w:t xml:space="preserve"> yang </w:t>
      </w:r>
      <w:proofErr w:type="spellStart"/>
      <w:r>
        <w:rPr>
          <w:sz w:val="24"/>
          <w:szCs w:val="24"/>
        </w:rPr>
        <w:t>berisi</w:t>
      </w:r>
      <w:proofErr w:type="spellEnd"/>
      <w:r>
        <w:rPr>
          <w:sz w:val="24"/>
          <w:szCs w:val="24"/>
        </w:rPr>
        <w:t xml:space="preserve"> </w:t>
      </w:r>
      <w:proofErr w:type="spellStart"/>
      <w:r>
        <w:rPr>
          <w:sz w:val="24"/>
          <w:szCs w:val="24"/>
        </w:rPr>
        <w:t>narkotika</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psikotropika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ditanda</w:t>
      </w:r>
      <w:proofErr w:type="spellEnd"/>
      <w:r>
        <w:rPr>
          <w:sz w:val="24"/>
          <w:szCs w:val="24"/>
        </w:rPr>
        <w:t xml:space="preserve"> </w:t>
      </w:r>
      <w:proofErr w:type="spellStart"/>
      <w:r>
        <w:rPr>
          <w:sz w:val="24"/>
          <w:szCs w:val="24"/>
        </w:rPr>
        <w:t>tangani</w:t>
      </w:r>
      <w:proofErr w:type="spellEnd"/>
      <w:r>
        <w:rPr>
          <w:sz w:val="24"/>
          <w:szCs w:val="24"/>
        </w:rPr>
        <w:t xml:space="preserve"> </w:t>
      </w:r>
      <w:proofErr w:type="spellStart"/>
      <w:r>
        <w:rPr>
          <w:sz w:val="24"/>
          <w:szCs w:val="24"/>
        </w:rPr>
        <w:t>oleh</w:t>
      </w:r>
      <w:proofErr w:type="spellEnd"/>
      <w:r>
        <w:rPr>
          <w:sz w:val="24"/>
          <w:szCs w:val="24"/>
        </w:rPr>
        <w:t xml:space="preserve"> </w:t>
      </w:r>
      <w:proofErr w:type="spellStart"/>
      <w:r>
        <w:rPr>
          <w:sz w:val="24"/>
          <w:szCs w:val="24"/>
        </w:rPr>
        <w:t>dokter</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resep</w:t>
      </w:r>
      <w:proofErr w:type="spellEnd"/>
      <w:r>
        <w:rPr>
          <w:sz w:val="24"/>
          <w:szCs w:val="24"/>
        </w:rPr>
        <w:t>.</w:t>
      </w:r>
      <w:proofErr w:type="gramEnd"/>
      <w:r>
        <w:rPr>
          <w:sz w:val="24"/>
          <w:szCs w:val="24"/>
        </w:rPr>
        <w:t xml:space="preserve"> </w:t>
      </w:r>
      <w:proofErr w:type="spellStart"/>
      <w:proofErr w:type="gramStart"/>
      <w:r>
        <w:rPr>
          <w:sz w:val="24"/>
          <w:szCs w:val="24"/>
        </w:rPr>
        <w:t>karena</w:t>
      </w:r>
      <w:proofErr w:type="spellEnd"/>
      <w:proofErr w:type="gram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memudahkan</w:t>
      </w:r>
      <w:proofErr w:type="spellEnd"/>
      <w:r>
        <w:rPr>
          <w:sz w:val="24"/>
          <w:szCs w:val="24"/>
        </w:rPr>
        <w:t xml:space="preserve"> </w:t>
      </w:r>
      <w:proofErr w:type="spellStart"/>
      <w:r>
        <w:rPr>
          <w:sz w:val="24"/>
          <w:szCs w:val="24"/>
        </w:rPr>
        <w:t>pencarian</w:t>
      </w:r>
      <w:proofErr w:type="spellEnd"/>
      <w:r>
        <w:rPr>
          <w:sz w:val="24"/>
          <w:szCs w:val="24"/>
        </w:rPr>
        <w:t xml:space="preserve"> </w:t>
      </w:r>
      <w:proofErr w:type="spellStart"/>
      <w:r>
        <w:rPr>
          <w:sz w:val="24"/>
          <w:szCs w:val="24"/>
        </w:rPr>
        <w:t>identitas</w:t>
      </w:r>
      <w:proofErr w:type="spellEnd"/>
      <w:r>
        <w:rPr>
          <w:sz w:val="24"/>
          <w:szCs w:val="24"/>
        </w:rPr>
        <w:t xml:space="preserve"> </w:t>
      </w:r>
      <w:proofErr w:type="spellStart"/>
      <w:r>
        <w:rPr>
          <w:sz w:val="24"/>
          <w:szCs w:val="24"/>
        </w:rPr>
        <w:t>pasien</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kesalahan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obat</w:t>
      </w:r>
      <w:proofErr w:type="spellEnd"/>
      <w:r>
        <w:rPr>
          <w:sz w:val="24"/>
          <w:szCs w:val="24"/>
        </w:rPr>
        <w:t xml:space="preserve"> (</w:t>
      </w:r>
      <w:proofErr w:type="spellStart"/>
      <w:r>
        <w:rPr>
          <w:sz w:val="24"/>
          <w:szCs w:val="24"/>
        </w:rPr>
        <w:t>Oktavianty</w:t>
      </w:r>
      <w:proofErr w:type="spellEnd"/>
      <w:r>
        <w:rPr>
          <w:sz w:val="24"/>
          <w:szCs w:val="24"/>
        </w:rPr>
        <w:t>, 2018).</w:t>
      </w:r>
    </w:p>
    <w:p w:rsidR="007B2E44" w:rsidRDefault="007B2E44" w:rsidP="007B2E44">
      <w:pPr>
        <w:pStyle w:val="ListParagraph"/>
        <w:spacing w:line="360" w:lineRule="auto"/>
        <w:ind w:left="0" w:firstLine="567"/>
        <w:rPr>
          <w:sz w:val="24"/>
          <w:szCs w:val="24"/>
          <w:lang w:val="id-ID"/>
        </w:rPr>
      </w:pP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4.3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persentase</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analisis</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data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skrining</w:t>
      </w:r>
      <w:proofErr w:type="spellEnd"/>
      <w:r w:rsidRPr="00D42157">
        <w:rPr>
          <w:sz w:val="24"/>
          <w:szCs w:val="24"/>
        </w:rPr>
        <w:t xml:space="preserve"> </w:t>
      </w:r>
      <w:proofErr w:type="spellStart"/>
      <w:r w:rsidRPr="00D42157">
        <w:rPr>
          <w:sz w:val="24"/>
          <w:szCs w:val="24"/>
        </w:rPr>
        <w:t>administratif</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meliputi</w:t>
      </w:r>
      <w:proofErr w:type="spellEnd"/>
      <w:r w:rsidRPr="00D42157">
        <w:rPr>
          <w:sz w:val="24"/>
          <w:szCs w:val="24"/>
        </w:rPr>
        <w:t xml:space="preserve"> </w:t>
      </w: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73%, SIP </w:t>
      </w:r>
      <w:proofErr w:type="spellStart"/>
      <w:r w:rsidRPr="00D42157">
        <w:rPr>
          <w:sz w:val="24"/>
          <w:szCs w:val="24"/>
        </w:rPr>
        <w:t>dokter</w:t>
      </w:r>
      <w:proofErr w:type="spellEnd"/>
      <w:r w:rsidRPr="00D42157">
        <w:rPr>
          <w:sz w:val="24"/>
          <w:szCs w:val="24"/>
        </w:rPr>
        <w:t xml:space="preserve"> 51%, </w:t>
      </w:r>
      <w:proofErr w:type="spellStart"/>
      <w:r w:rsidRPr="00D42157">
        <w:rPr>
          <w:sz w:val="24"/>
          <w:szCs w:val="24"/>
        </w:rPr>
        <w:t>alamat</w:t>
      </w:r>
      <w:proofErr w:type="spellEnd"/>
      <w:r w:rsidRPr="00D42157">
        <w:rPr>
          <w:sz w:val="24"/>
          <w:szCs w:val="24"/>
        </w:rPr>
        <w:t xml:space="preserve"> </w:t>
      </w:r>
      <w:proofErr w:type="spellStart"/>
      <w:r w:rsidRPr="00D42157">
        <w:rPr>
          <w:sz w:val="24"/>
          <w:szCs w:val="24"/>
        </w:rPr>
        <w:t>praktek</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96%, </w:t>
      </w:r>
      <w:proofErr w:type="spellStart"/>
      <w:r w:rsidRPr="00D42157">
        <w:rPr>
          <w:sz w:val="24"/>
          <w:szCs w:val="24"/>
        </w:rPr>
        <w:t>nomor</w:t>
      </w:r>
      <w:proofErr w:type="spellEnd"/>
      <w:r w:rsidRPr="00D42157">
        <w:rPr>
          <w:sz w:val="24"/>
          <w:szCs w:val="24"/>
        </w:rPr>
        <w:t xml:space="preserve"> </w:t>
      </w:r>
      <w:proofErr w:type="spellStart"/>
      <w:r w:rsidRPr="00D42157">
        <w:rPr>
          <w:sz w:val="24"/>
          <w:szCs w:val="24"/>
        </w:rPr>
        <w:t>telpon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74%,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tanggal</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77%. </w:t>
      </w:r>
    </w:p>
    <w:p w:rsidR="007B2E44" w:rsidRDefault="007B2E44" w:rsidP="007B2E44">
      <w:pPr>
        <w:pStyle w:val="ListParagraph"/>
        <w:spacing w:line="360" w:lineRule="auto"/>
        <w:ind w:left="0" w:firstLine="567"/>
        <w:rPr>
          <w:sz w:val="24"/>
          <w:szCs w:val="24"/>
          <w:lang w:val="id-ID"/>
        </w:rPr>
      </w:pPr>
      <w:proofErr w:type="spellStart"/>
      <w:proofErr w:type="gramStart"/>
      <w:r w:rsidRPr="00D42157">
        <w:rPr>
          <w:sz w:val="24"/>
          <w:szCs w:val="24"/>
        </w:rPr>
        <w:t>Nama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adalah</w:t>
      </w:r>
      <w:proofErr w:type="spellEnd"/>
      <w:r w:rsidRPr="00D42157">
        <w:rPr>
          <w:sz w:val="24"/>
          <w:szCs w:val="24"/>
        </w:rPr>
        <w:t xml:space="preserve"> </w:t>
      </w:r>
      <w:proofErr w:type="spellStart"/>
      <w:r w:rsidRPr="00D42157">
        <w:rPr>
          <w:sz w:val="24"/>
          <w:szCs w:val="24"/>
        </w:rPr>
        <w:t>salah</w:t>
      </w:r>
      <w:proofErr w:type="spellEnd"/>
      <w:r w:rsidRPr="00D42157">
        <w:rPr>
          <w:sz w:val="24"/>
          <w:szCs w:val="24"/>
        </w:rPr>
        <w:t xml:space="preserve"> </w:t>
      </w:r>
      <w:proofErr w:type="spellStart"/>
      <w:r w:rsidRPr="00D42157">
        <w:rPr>
          <w:sz w:val="24"/>
          <w:szCs w:val="24"/>
        </w:rPr>
        <w:t>satu</w:t>
      </w:r>
      <w:proofErr w:type="spellEnd"/>
      <w:r w:rsidRPr="00D42157">
        <w:rPr>
          <w:sz w:val="24"/>
          <w:szCs w:val="24"/>
        </w:rPr>
        <w:t xml:space="preserve"> </w:t>
      </w:r>
      <w:proofErr w:type="spellStart"/>
      <w:r w:rsidRPr="00D42157">
        <w:rPr>
          <w:sz w:val="24"/>
          <w:szCs w:val="24"/>
        </w:rPr>
        <w:t>syarat</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skrining</w:t>
      </w:r>
      <w:proofErr w:type="spellEnd"/>
      <w:r w:rsidRPr="00D42157">
        <w:rPr>
          <w:sz w:val="24"/>
          <w:szCs w:val="24"/>
        </w:rPr>
        <w:t xml:space="preserve"> </w:t>
      </w:r>
      <w:proofErr w:type="spellStart"/>
      <w:r w:rsidRPr="00D42157">
        <w:rPr>
          <w:sz w:val="24"/>
          <w:szCs w:val="24"/>
        </w:rPr>
        <w:t>administratif</w:t>
      </w:r>
      <w:proofErr w:type="spellEnd"/>
      <w:r w:rsidRPr="00D42157">
        <w:rPr>
          <w:sz w:val="24"/>
          <w:szCs w:val="24"/>
        </w:rPr>
        <w:t xml:space="preserve"> yang </w:t>
      </w:r>
      <w:proofErr w:type="spellStart"/>
      <w:r w:rsidRPr="00D42157">
        <w:rPr>
          <w:sz w:val="24"/>
          <w:szCs w:val="24"/>
        </w:rPr>
        <w:t>harus</w:t>
      </w:r>
      <w:proofErr w:type="spellEnd"/>
      <w:r w:rsidRPr="00D42157">
        <w:rPr>
          <w:sz w:val="24"/>
          <w:szCs w:val="24"/>
        </w:rPr>
        <w:t xml:space="preserve"> </w:t>
      </w:r>
      <w:proofErr w:type="spellStart"/>
      <w:r w:rsidRPr="00D42157">
        <w:rPr>
          <w:sz w:val="24"/>
          <w:szCs w:val="24"/>
        </w:rPr>
        <w:t>dipenuhi</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Karena</w:t>
      </w:r>
      <w:proofErr w:type="spellEnd"/>
      <w:r w:rsidRPr="00D42157">
        <w:rPr>
          <w:sz w:val="24"/>
          <w:szCs w:val="24"/>
        </w:rPr>
        <w:t xml:space="preserve"> </w:t>
      </w:r>
      <w:proofErr w:type="spellStart"/>
      <w:r w:rsidRPr="00D42157">
        <w:rPr>
          <w:sz w:val="24"/>
          <w:szCs w:val="24"/>
        </w:rPr>
        <w:t>hal</w:t>
      </w:r>
      <w:proofErr w:type="spellEnd"/>
      <w:r w:rsidRPr="00D42157">
        <w:rPr>
          <w:sz w:val="24"/>
          <w:szCs w:val="24"/>
        </w:rPr>
        <w:t xml:space="preserve">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sebagai</w:t>
      </w:r>
      <w:proofErr w:type="spellEnd"/>
      <w:r w:rsidRPr="00D42157">
        <w:rPr>
          <w:sz w:val="24"/>
          <w:szCs w:val="24"/>
        </w:rPr>
        <w:t xml:space="preserve"> </w:t>
      </w:r>
      <w:proofErr w:type="spellStart"/>
      <w:r w:rsidRPr="00D42157">
        <w:rPr>
          <w:sz w:val="24"/>
          <w:szCs w:val="24"/>
        </w:rPr>
        <w:t>bukti</w:t>
      </w:r>
      <w:proofErr w:type="spellEnd"/>
      <w:r w:rsidRPr="00D42157">
        <w:rPr>
          <w:sz w:val="24"/>
          <w:szCs w:val="24"/>
        </w:rPr>
        <w:t xml:space="preserve"> </w:t>
      </w:r>
      <w:proofErr w:type="spellStart"/>
      <w:r w:rsidRPr="00D42157">
        <w:rPr>
          <w:sz w:val="24"/>
          <w:szCs w:val="24"/>
        </w:rPr>
        <w:t>bahwa</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asli</w:t>
      </w:r>
      <w:proofErr w:type="spellEnd"/>
      <w:r w:rsidRPr="00D42157">
        <w:rPr>
          <w:sz w:val="24"/>
          <w:szCs w:val="24"/>
        </w:rPr>
        <w:t xml:space="preserve"> </w:t>
      </w:r>
      <w:proofErr w:type="spellStart"/>
      <w:r w:rsidRPr="00D42157">
        <w:rPr>
          <w:sz w:val="24"/>
          <w:szCs w:val="24"/>
        </w:rPr>
        <w:t>ditulis</w:t>
      </w:r>
      <w:proofErr w:type="spellEnd"/>
      <w:r w:rsidRPr="00D42157">
        <w:rPr>
          <w:sz w:val="24"/>
          <w:szCs w:val="24"/>
        </w:rPr>
        <w:t xml:space="preserve"> </w:t>
      </w:r>
      <w:proofErr w:type="spellStart"/>
      <w:r w:rsidRPr="00D42157">
        <w:rPr>
          <w:sz w:val="24"/>
          <w:szCs w:val="24"/>
        </w:rPr>
        <w:t>oleh</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dipertanggungjawabkan</w:t>
      </w:r>
      <w:proofErr w:type="spellEnd"/>
      <w:r w:rsidRPr="00D42157">
        <w:rPr>
          <w:sz w:val="24"/>
          <w:szCs w:val="24"/>
        </w:rPr>
        <w:t xml:space="preserve"> </w:t>
      </w:r>
      <w:proofErr w:type="spellStart"/>
      <w:r w:rsidRPr="00D42157">
        <w:rPr>
          <w:sz w:val="24"/>
          <w:szCs w:val="24"/>
        </w:rPr>
        <w:t>serta</w:t>
      </w:r>
      <w:proofErr w:type="spellEnd"/>
      <w:r w:rsidRPr="00D42157">
        <w:rPr>
          <w:sz w:val="24"/>
          <w:szCs w:val="24"/>
        </w:rPr>
        <w:t xml:space="preserve">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mudah</w:t>
      </w:r>
      <w:proofErr w:type="spellEnd"/>
      <w:r w:rsidRPr="00D42157">
        <w:rPr>
          <w:sz w:val="24"/>
          <w:szCs w:val="24"/>
        </w:rPr>
        <w:t xml:space="preserve"> </w:t>
      </w:r>
      <w:proofErr w:type="spellStart"/>
      <w:r w:rsidRPr="00D42157">
        <w:rPr>
          <w:sz w:val="24"/>
          <w:szCs w:val="24"/>
        </w:rPr>
        <w:t>disalahgunakan</w:t>
      </w:r>
      <w:proofErr w:type="spellEnd"/>
      <w:r w:rsidRPr="00D42157">
        <w:rPr>
          <w:sz w:val="24"/>
          <w:szCs w:val="24"/>
        </w:rPr>
        <w:t xml:space="preserve"> </w:t>
      </w:r>
      <w:proofErr w:type="spellStart"/>
      <w:r w:rsidRPr="00D42157">
        <w:rPr>
          <w:sz w:val="24"/>
          <w:szCs w:val="24"/>
        </w:rPr>
        <w:t>oleh</w:t>
      </w:r>
      <w:proofErr w:type="spellEnd"/>
      <w:r w:rsidRPr="00D42157">
        <w:rPr>
          <w:sz w:val="24"/>
          <w:szCs w:val="24"/>
        </w:rPr>
        <w:t xml:space="preserve"> </w:t>
      </w:r>
      <w:proofErr w:type="spellStart"/>
      <w:r w:rsidRPr="00D42157">
        <w:rPr>
          <w:sz w:val="24"/>
          <w:szCs w:val="24"/>
        </w:rPr>
        <w:t>masyarakat</w:t>
      </w:r>
      <w:proofErr w:type="spellEnd"/>
      <w:r>
        <w:rPr>
          <w:sz w:val="24"/>
          <w:szCs w:val="24"/>
          <w:lang w:val="id-ID"/>
        </w:rPr>
        <w:t>.</w:t>
      </w:r>
      <w:proofErr w:type="gramEnd"/>
    </w:p>
    <w:p w:rsidR="007B2E44" w:rsidRDefault="007B2E44" w:rsidP="007B2E44">
      <w:pPr>
        <w:pStyle w:val="ListParagraph"/>
        <w:spacing w:line="480" w:lineRule="auto"/>
        <w:ind w:left="0" w:firstLine="720"/>
        <w:rPr>
          <w:sz w:val="24"/>
          <w:szCs w:val="24"/>
          <w:lang w:val="id-ID"/>
        </w:rPr>
      </w:pPr>
    </w:p>
    <w:p w:rsidR="007B2E44" w:rsidRDefault="007B2E44" w:rsidP="007B2E44">
      <w:pPr>
        <w:pStyle w:val="ListParagraph"/>
        <w:spacing w:line="360" w:lineRule="auto"/>
        <w:ind w:left="0" w:firstLine="567"/>
        <w:rPr>
          <w:sz w:val="24"/>
          <w:szCs w:val="24"/>
          <w:lang w:val="id-ID"/>
        </w:rPr>
      </w:pPr>
      <w:proofErr w:type="spellStart"/>
      <w:proofErr w:type="gramStart"/>
      <w:r w:rsidRPr="00D42157">
        <w:rPr>
          <w:sz w:val="24"/>
          <w:szCs w:val="24"/>
        </w:rPr>
        <w:t>Menurut</w:t>
      </w:r>
      <w:proofErr w:type="spellEnd"/>
      <w:r w:rsidRPr="00D42157">
        <w:rPr>
          <w:sz w:val="24"/>
          <w:szCs w:val="24"/>
        </w:rPr>
        <w:t xml:space="preserve"> </w:t>
      </w:r>
      <w:proofErr w:type="spellStart"/>
      <w:r w:rsidRPr="00D42157">
        <w:rPr>
          <w:sz w:val="24"/>
          <w:szCs w:val="24"/>
        </w:rPr>
        <w:t>Peraturan</w:t>
      </w:r>
      <w:proofErr w:type="spellEnd"/>
      <w:r w:rsidRPr="00D42157">
        <w:rPr>
          <w:sz w:val="24"/>
          <w:szCs w:val="24"/>
        </w:rPr>
        <w:t xml:space="preserve"> </w:t>
      </w:r>
      <w:proofErr w:type="spellStart"/>
      <w:r w:rsidRPr="00D42157">
        <w:rPr>
          <w:sz w:val="24"/>
          <w:szCs w:val="24"/>
        </w:rPr>
        <w:t>Menteri</w:t>
      </w:r>
      <w:proofErr w:type="spellEnd"/>
      <w:r w:rsidRPr="00D42157">
        <w:rPr>
          <w:sz w:val="24"/>
          <w:szCs w:val="24"/>
        </w:rPr>
        <w:t xml:space="preserve"> </w:t>
      </w:r>
      <w:proofErr w:type="spellStart"/>
      <w:r w:rsidRPr="00D42157">
        <w:rPr>
          <w:sz w:val="24"/>
          <w:szCs w:val="24"/>
        </w:rPr>
        <w:t>Kesehatan</w:t>
      </w:r>
      <w:proofErr w:type="spellEnd"/>
      <w:r w:rsidRPr="00D42157">
        <w:rPr>
          <w:sz w:val="24"/>
          <w:szCs w:val="24"/>
        </w:rPr>
        <w:t xml:space="preserve"> RI No.512 </w:t>
      </w:r>
      <w:proofErr w:type="spellStart"/>
      <w:r w:rsidRPr="00D42157">
        <w:rPr>
          <w:sz w:val="24"/>
          <w:szCs w:val="24"/>
        </w:rPr>
        <w:t>tentang</w:t>
      </w:r>
      <w:proofErr w:type="spellEnd"/>
      <w:r w:rsidRPr="00D42157">
        <w:rPr>
          <w:sz w:val="24"/>
          <w:szCs w:val="24"/>
        </w:rPr>
        <w:t xml:space="preserve"> </w:t>
      </w:r>
      <w:proofErr w:type="spellStart"/>
      <w:r w:rsidRPr="00D42157">
        <w:rPr>
          <w:sz w:val="24"/>
          <w:szCs w:val="24"/>
        </w:rPr>
        <w:t>Surat</w:t>
      </w:r>
      <w:proofErr w:type="spellEnd"/>
      <w:r w:rsidRPr="00D42157">
        <w:rPr>
          <w:sz w:val="24"/>
          <w:szCs w:val="24"/>
        </w:rPr>
        <w:t xml:space="preserve"> </w:t>
      </w:r>
      <w:proofErr w:type="spellStart"/>
      <w:r w:rsidRPr="00D42157">
        <w:rPr>
          <w:sz w:val="24"/>
          <w:szCs w:val="24"/>
        </w:rPr>
        <w:t>Izin</w:t>
      </w:r>
      <w:proofErr w:type="spellEnd"/>
      <w:r w:rsidRPr="00D42157">
        <w:rPr>
          <w:sz w:val="24"/>
          <w:szCs w:val="24"/>
        </w:rPr>
        <w:t xml:space="preserve"> </w:t>
      </w:r>
      <w:proofErr w:type="spellStart"/>
      <w:r w:rsidRPr="00D42157">
        <w:rPr>
          <w:sz w:val="24"/>
          <w:szCs w:val="24"/>
        </w:rPr>
        <w:t>Praktek</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SIP </w:t>
      </w:r>
      <w:proofErr w:type="spellStart"/>
      <w:r w:rsidRPr="00D42157">
        <w:rPr>
          <w:sz w:val="24"/>
          <w:szCs w:val="24"/>
        </w:rPr>
        <w:t>dijelaskan</w:t>
      </w:r>
      <w:proofErr w:type="spellEnd"/>
      <w:r w:rsidRPr="00D42157">
        <w:rPr>
          <w:sz w:val="24"/>
          <w:szCs w:val="24"/>
        </w:rPr>
        <w:t xml:space="preserve"> </w:t>
      </w:r>
      <w:proofErr w:type="spellStart"/>
      <w:r w:rsidRPr="00D42157">
        <w:rPr>
          <w:sz w:val="24"/>
          <w:szCs w:val="24"/>
        </w:rPr>
        <w:t>bahwa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wajib</w:t>
      </w:r>
      <w:proofErr w:type="spellEnd"/>
      <w:r w:rsidRPr="00D42157">
        <w:rPr>
          <w:sz w:val="24"/>
          <w:szCs w:val="24"/>
        </w:rPr>
        <w:t xml:space="preserve"> </w:t>
      </w:r>
      <w:proofErr w:type="spellStart"/>
      <w:r w:rsidRPr="00D42157">
        <w:rPr>
          <w:sz w:val="24"/>
          <w:szCs w:val="24"/>
        </w:rPr>
        <w:t>mencantumkan</w:t>
      </w:r>
      <w:proofErr w:type="spellEnd"/>
      <w:r w:rsidRPr="00D42157">
        <w:rPr>
          <w:sz w:val="24"/>
          <w:szCs w:val="24"/>
        </w:rPr>
        <w:t xml:space="preserve"> SIP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Untuk</w:t>
      </w:r>
      <w:proofErr w:type="spellEnd"/>
      <w:r w:rsidRPr="00D42157">
        <w:rPr>
          <w:sz w:val="24"/>
          <w:szCs w:val="24"/>
        </w:rPr>
        <w:t xml:space="preserve"> </w:t>
      </w:r>
      <w:proofErr w:type="spellStart"/>
      <w:r w:rsidRPr="00D42157">
        <w:rPr>
          <w:sz w:val="24"/>
          <w:szCs w:val="24"/>
        </w:rPr>
        <w:t>menjamin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secara</w:t>
      </w:r>
      <w:proofErr w:type="spellEnd"/>
      <w:r w:rsidRPr="00D42157">
        <w:rPr>
          <w:sz w:val="24"/>
          <w:szCs w:val="24"/>
        </w:rPr>
        <w:t xml:space="preserve"> </w:t>
      </w:r>
      <w:proofErr w:type="spellStart"/>
      <w:r w:rsidRPr="00D42157">
        <w:rPr>
          <w:sz w:val="24"/>
          <w:szCs w:val="24"/>
        </w:rPr>
        <w:t>sah</w:t>
      </w:r>
      <w:proofErr w:type="spellEnd"/>
      <w:r w:rsidRPr="00D42157">
        <w:rPr>
          <w:sz w:val="24"/>
          <w:szCs w:val="24"/>
        </w:rPr>
        <w:t xml:space="preserve"> </w:t>
      </w:r>
      <w:proofErr w:type="spellStart"/>
      <w:r w:rsidRPr="00D42157">
        <w:rPr>
          <w:sz w:val="24"/>
          <w:szCs w:val="24"/>
        </w:rPr>
        <w:t>diakui</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sarana</w:t>
      </w:r>
      <w:proofErr w:type="spellEnd"/>
      <w:r w:rsidRPr="00D42157">
        <w:rPr>
          <w:sz w:val="24"/>
          <w:szCs w:val="24"/>
        </w:rPr>
        <w:t xml:space="preserve"> </w:t>
      </w:r>
      <w:proofErr w:type="spellStart"/>
      <w:r w:rsidRPr="00D42157">
        <w:rPr>
          <w:sz w:val="24"/>
          <w:szCs w:val="24"/>
        </w:rPr>
        <w:t>praktek</w:t>
      </w:r>
      <w:proofErr w:type="spellEnd"/>
      <w:r w:rsidRPr="00D42157">
        <w:rPr>
          <w:sz w:val="24"/>
          <w:szCs w:val="24"/>
        </w:rPr>
        <w:t xml:space="preserve"> </w:t>
      </w:r>
      <w:proofErr w:type="spellStart"/>
      <w:r w:rsidRPr="00D42157">
        <w:rPr>
          <w:sz w:val="24"/>
          <w:szCs w:val="24"/>
        </w:rPr>
        <w:t>keprofesian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w:t>
      </w:r>
      <w:proofErr w:type="gramEnd"/>
      <w:r w:rsidRPr="00D42157">
        <w:rPr>
          <w:sz w:val="24"/>
          <w:szCs w:val="24"/>
        </w:rPr>
        <w:t xml:space="preserve"> </w:t>
      </w:r>
      <w:proofErr w:type="spellStart"/>
      <w:r w:rsidRPr="00D42157">
        <w:rPr>
          <w:sz w:val="24"/>
          <w:szCs w:val="24"/>
        </w:rPr>
        <w:t>Syarat</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mencantumkan</w:t>
      </w:r>
      <w:proofErr w:type="spellEnd"/>
      <w:r w:rsidRPr="00D42157">
        <w:rPr>
          <w:sz w:val="24"/>
          <w:szCs w:val="24"/>
        </w:rPr>
        <w:t xml:space="preserve"> SIP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adalah</w:t>
      </w:r>
      <w:proofErr w:type="spellEnd"/>
      <w:r w:rsidRPr="00D42157">
        <w:rPr>
          <w:sz w:val="24"/>
          <w:szCs w:val="24"/>
        </w:rPr>
        <w:t xml:space="preserve"> </w:t>
      </w:r>
      <w:proofErr w:type="spellStart"/>
      <w:r w:rsidRPr="00D42157">
        <w:rPr>
          <w:sz w:val="24"/>
          <w:szCs w:val="24"/>
        </w:rPr>
        <w:t>memberikan</w:t>
      </w:r>
      <w:proofErr w:type="spellEnd"/>
      <w:r w:rsidRPr="00D42157">
        <w:rPr>
          <w:sz w:val="24"/>
          <w:szCs w:val="24"/>
        </w:rPr>
        <w:t xml:space="preserve"> </w:t>
      </w:r>
      <w:proofErr w:type="spellStart"/>
      <w:r w:rsidRPr="00D42157">
        <w:rPr>
          <w:sz w:val="24"/>
          <w:szCs w:val="24"/>
        </w:rPr>
        <w:t>perlindungan</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memberikan</w:t>
      </w:r>
      <w:proofErr w:type="spellEnd"/>
      <w:r w:rsidRPr="00D42157">
        <w:rPr>
          <w:sz w:val="24"/>
          <w:szCs w:val="24"/>
        </w:rPr>
        <w:t xml:space="preserve"> </w:t>
      </w:r>
      <w:proofErr w:type="spellStart"/>
      <w:r w:rsidRPr="00D42157">
        <w:rPr>
          <w:sz w:val="24"/>
          <w:szCs w:val="24"/>
        </w:rPr>
        <w:t>jaminan</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masyarakat</w:t>
      </w:r>
      <w:proofErr w:type="spellEnd"/>
      <w:r w:rsidRPr="00D42157">
        <w:rPr>
          <w:sz w:val="24"/>
          <w:szCs w:val="24"/>
        </w:rPr>
        <w:t xml:space="preserve"> </w:t>
      </w:r>
      <w:proofErr w:type="spellStart"/>
      <w:r w:rsidRPr="00D42157">
        <w:rPr>
          <w:sz w:val="24"/>
          <w:szCs w:val="24"/>
        </w:rPr>
        <w:t>bahwa</w:t>
      </w:r>
      <w:proofErr w:type="spellEnd"/>
      <w:r w:rsidRPr="00D42157">
        <w:rPr>
          <w:sz w:val="24"/>
          <w:szCs w:val="24"/>
        </w:rPr>
        <w:t xml:space="preserve"> </w:t>
      </w:r>
      <w:proofErr w:type="spellStart"/>
      <w:r w:rsidRPr="00D42157">
        <w:rPr>
          <w:sz w:val="24"/>
          <w:szCs w:val="24"/>
        </w:rPr>
        <w:t>seorang</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layak</w:t>
      </w:r>
      <w:proofErr w:type="spellEnd"/>
      <w:r w:rsidRPr="00D42157">
        <w:rPr>
          <w:sz w:val="24"/>
          <w:szCs w:val="24"/>
        </w:rPr>
        <w:t xml:space="preserve"> </w:t>
      </w:r>
      <w:proofErr w:type="spellStart"/>
      <w:r w:rsidRPr="00D42157">
        <w:rPr>
          <w:sz w:val="24"/>
          <w:szCs w:val="24"/>
        </w:rPr>
        <w:t>untuk</w:t>
      </w:r>
      <w:proofErr w:type="spellEnd"/>
      <w:r w:rsidRPr="00D42157">
        <w:rPr>
          <w:sz w:val="24"/>
          <w:szCs w:val="24"/>
        </w:rPr>
        <w:t xml:space="preserve"> </w:t>
      </w:r>
      <w:proofErr w:type="spellStart"/>
      <w:r w:rsidRPr="00D42157">
        <w:rPr>
          <w:sz w:val="24"/>
          <w:szCs w:val="24"/>
        </w:rPr>
        <w:t>melaksanakan</w:t>
      </w:r>
      <w:proofErr w:type="spellEnd"/>
      <w:r w:rsidRPr="00D42157">
        <w:rPr>
          <w:sz w:val="24"/>
          <w:szCs w:val="24"/>
        </w:rPr>
        <w:t xml:space="preserve"> </w:t>
      </w:r>
      <w:proofErr w:type="spellStart"/>
      <w:r w:rsidRPr="00D42157">
        <w:rPr>
          <w:sz w:val="24"/>
          <w:szCs w:val="24"/>
        </w:rPr>
        <w:t>praktek</w:t>
      </w:r>
      <w:proofErr w:type="spellEnd"/>
      <w:r w:rsidRPr="00D42157">
        <w:rPr>
          <w:sz w:val="24"/>
          <w:szCs w:val="24"/>
        </w:rPr>
        <w:t xml:space="preserve"> </w:t>
      </w:r>
      <w:proofErr w:type="spellStart"/>
      <w:r w:rsidRPr="00D42157">
        <w:rPr>
          <w:sz w:val="24"/>
          <w:szCs w:val="24"/>
        </w:rPr>
        <w:t>kedokteran</w:t>
      </w:r>
      <w:proofErr w:type="spellEnd"/>
      <w:r w:rsidRPr="00D42157">
        <w:rPr>
          <w:sz w:val="24"/>
          <w:szCs w:val="24"/>
        </w:rPr>
        <w:t xml:space="preserve"> (</w:t>
      </w:r>
      <w:proofErr w:type="spellStart"/>
      <w:r w:rsidRPr="00D42157">
        <w:rPr>
          <w:sz w:val="24"/>
          <w:szCs w:val="24"/>
        </w:rPr>
        <w:t>Pratiwi</w:t>
      </w:r>
      <w:proofErr w:type="spellEnd"/>
      <w:r w:rsidRPr="00D42157">
        <w:rPr>
          <w:sz w:val="24"/>
          <w:szCs w:val="24"/>
        </w:rPr>
        <w:t xml:space="preserve"> </w:t>
      </w:r>
      <w:r w:rsidRPr="00D42157">
        <w:rPr>
          <w:i/>
          <w:sz w:val="24"/>
          <w:szCs w:val="24"/>
        </w:rPr>
        <w:t>et al</w:t>
      </w:r>
      <w:proofErr w:type="gramStart"/>
      <w:r w:rsidRPr="00D42157">
        <w:rPr>
          <w:sz w:val="24"/>
          <w:szCs w:val="24"/>
        </w:rPr>
        <w:t>,.</w:t>
      </w:r>
      <w:proofErr w:type="gramEnd"/>
      <w:r w:rsidRPr="00D42157">
        <w:rPr>
          <w:sz w:val="24"/>
          <w:szCs w:val="24"/>
        </w:rPr>
        <w:t xml:space="preserve"> 2018).</w:t>
      </w:r>
    </w:p>
    <w:p w:rsidR="007B2E44" w:rsidRDefault="007B2E44" w:rsidP="007B2E44">
      <w:pPr>
        <w:pStyle w:val="ListParagraph"/>
        <w:spacing w:line="360" w:lineRule="auto"/>
        <w:ind w:left="0" w:firstLine="567"/>
        <w:rPr>
          <w:sz w:val="24"/>
          <w:szCs w:val="24"/>
          <w:lang w:val="id-ID"/>
        </w:rPr>
      </w:pPr>
      <w:proofErr w:type="spellStart"/>
      <w:proofErr w:type="gramStart"/>
      <w:r w:rsidRPr="00D42157">
        <w:rPr>
          <w:sz w:val="24"/>
          <w:szCs w:val="24"/>
        </w:rPr>
        <w:t>Alamat</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nomor</w:t>
      </w:r>
      <w:proofErr w:type="spellEnd"/>
      <w:r w:rsidRPr="00D42157">
        <w:rPr>
          <w:sz w:val="24"/>
          <w:szCs w:val="24"/>
        </w:rPr>
        <w:t xml:space="preserve"> </w:t>
      </w:r>
      <w:proofErr w:type="spellStart"/>
      <w:r w:rsidRPr="00D42157">
        <w:rPr>
          <w:sz w:val="24"/>
          <w:szCs w:val="24"/>
        </w:rPr>
        <w:t>telpon</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wajib</w:t>
      </w:r>
      <w:proofErr w:type="spellEnd"/>
      <w:r w:rsidRPr="00D42157">
        <w:rPr>
          <w:sz w:val="24"/>
          <w:szCs w:val="24"/>
        </w:rPr>
        <w:t xml:space="preserve"> </w:t>
      </w:r>
      <w:proofErr w:type="spellStart"/>
      <w:r w:rsidRPr="00D42157">
        <w:rPr>
          <w:sz w:val="24"/>
          <w:szCs w:val="24"/>
        </w:rPr>
        <w:t>tertulis</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jelas</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w:t>
      </w:r>
      <w:proofErr w:type="gramEnd"/>
      <w:r w:rsidRPr="00D42157">
        <w:rPr>
          <w:sz w:val="24"/>
          <w:szCs w:val="24"/>
        </w:rPr>
        <w:t xml:space="preserve"> </w:t>
      </w:r>
      <w:proofErr w:type="spellStart"/>
      <w:r w:rsidRPr="00D42157">
        <w:rPr>
          <w:sz w:val="24"/>
          <w:szCs w:val="24"/>
        </w:rPr>
        <w:t>Karena</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saat</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diterima</w:t>
      </w:r>
      <w:proofErr w:type="spellEnd"/>
      <w:r w:rsidRPr="00D42157">
        <w:rPr>
          <w:sz w:val="24"/>
          <w:szCs w:val="24"/>
        </w:rPr>
        <w:t xml:space="preserve"> </w:t>
      </w:r>
      <w:proofErr w:type="spellStart"/>
      <w:r w:rsidRPr="00D42157">
        <w:rPr>
          <w:sz w:val="24"/>
          <w:szCs w:val="24"/>
        </w:rPr>
        <w:t>apoteker</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tenaga</w:t>
      </w:r>
      <w:proofErr w:type="spellEnd"/>
      <w:r w:rsidRPr="00D42157">
        <w:rPr>
          <w:sz w:val="24"/>
          <w:szCs w:val="24"/>
        </w:rPr>
        <w:t xml:space="preserve"> </w:t>
      </w:r>
      <w:proofErr w:type="spellStart"/>
      <w:r w:rsidRPr="00D42157">
        <w:rPr>
          <w:sz w:val="24"/>
          <w:szCs w:val="24"/>
        </w:rPr>
        <w:t>kefarmasian</w:t>
      </w:r>
      <w:proofErr w:type="spellEnd"/>
      <w:r w:rsidRPr="00D42157">
        <w:rPr>
          <w:sz w:val="24"/>
          <w:szCs w:val="24"/>
        </w:rPr>
        <w:t xml:space="preserve"> </w:t>
      </w:r>
      <w:proofErr w:type="spellStart"/>
      <w:r w:rsidRPr="00D42157">
        <w:rPr>
          <w:sz w:val="24"/>
          <w:szCs w:val="24"/>
        </w:rPr>
        <w:t>ada</w:t>
      </w:r>
      <w:proofErr w:type="spellEnd"/>
      <w:r w:rsidRPr="00D42157">
        <w:rPr>
          <w:sz w:val="24"/>
          <w:szCs w:val="24"/>
        </w:rPr>
        <w:t xml:space="preserve"> </w:t>
      </w:r>
      <w:proofErr w:type="spellStart"/>
      <w:r w:rsidRPr="00D42157">
        <w:rPr>
          <w:sz w:val="24"/>
          <w:szCs w:val="24"/>
        </w:rPr>
        <w:t>keraguan</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ketidakjelasan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proofErr w:type="gramStart"/>
      <w:r w:rsidRPr="00D42157">
        <w:rPr>
          <w:sz w:val="24"/>
          <w:szCs w:val="24"/>
        </w:rPr>
        <w:t>nama</w:t>
      </w:r>
      <w:proofErr w:type="spellEnd"/>
      <w:proofErr w:type="gram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pemakaian</w:t>
      </w:r>
      <w:proofErr w:type="spellEnd"/>
      <w:r w:rsidRPr="00D42157">
        <w:rPr>
          <w:sz w:val="24"/>
          <w:szCs w:val="24"/>
        </w:rPr>
        <w:t xml:space="preserve"> </w:t>
      </w:r>
      <w:proofErr w:type="spellStart"/>
      <w:r w:rsidRPr="00D42157">
        <w:rPr>
          <w:sz w:val="24"/>
          <w:szCs w:val="24"/>
        </w:rPr>
        <w:t>serta</w:t>
      </w:r>
      <w:proofErr w:type="spellEnd"/>
      <w:r w:rsidRPr="00D42157">
        <w:rPr>
          <w:sz w:val="24"/>
          <w:szCs w:val="24"/>
        </w:rPr>
        <w:t xml:space="preserve"> </w:t>
      </w:r>
      <w:proofErr w:type="spellStart"/>
      <w:r w:rsidRPr="00D42157">
        <w:rPr>
          <w:sz w:val="24"/>
          <w:szCs w:val="24"/>
        </w:rPr>
        <w:t>ingin</w:t>
      </w:r>
      <w:proofErr w:type="spellEnd"/>
      <w:r w:rsidRPr="00D42157">
        <w:rPr>
          <w:sz w:val="24"/>
          <w:szCs w:val="24"/>
        </w:rPr>
        <w:t xml:space="preserve"> </w:t>
      </w:r>
      <w:proofErr w:type="spellStart"/>
      <w:r w:rsidRPr="00D42157">
        <w:rPr>
          <w:sz w:val="24"/>
          <w:szCs w:val="24"/>
        </w:rPr>
        <w:t>mengkonfimasi</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w:t>
      </w:r>
      <w:proofErr w:type="spellStart"/>
      <w:r w:rsidRPr="00D42157">
        <w:rPr>
          <w:sz w:val="24"/>
          <w:szCs w:val="24"/>
        </w:rPr>
        <w:t>dosis</w:t>
      </w:r>
      <w:proofErr w:type="spellEnd"/>
      <w:r w:rsidRPr="00D42157">
        <w:rPr>
          <w:sz w:val="24"/>
          <w:szCs w:val="24"/>
        </w:rPr>
        <w:t xml:space="preserve"> </w:t>
      </w:r>
      <w:proofErr w:type="spellStart"/>
      <w:r w:rsidRPr="00D42157">
        <w:rPr>
          <w:sz w:val="24"/>
          <w:szCs w:val="24"/>
        </w:rPr>
        <w:t>sehingga</w:t>
      </w:r>
      <w:proofErr w:type="spellEnd"/>
      <w:r w:rsidRPr="00D42157">
        <w:rPr>
          <w:sz w:val="24"/>
          <w:szCs w:val="24"/>
        </w:rPr>
        <w:t xml:space="preserve"> </w:t>
      </w:r>
      <w:proofErr w:type="spellStart"/>
      <w:r w:rsidRPr="00D42157">
        <w:rPr>
          <w:sz w:val="24"/>
          <w:szCs w:val="24"/>
        </w:rPr>
        <w:t>apoteker</w:t>
      </w:r>
      <w:proofErr w:type="spellEnd"/>
      <w:r w:rsidRPr="00D42157">
        <w:rPr>
          <w:sz w:val="24"/>
          <w:szCs w:val="24"/>
        </w:rPr>
        <w:t xml:space="preserve"> </w:t>
      </w:r>
      <w:proofErr w:type="spellStart"/>
      <w:r w:rsidRPr="00D42157">
        <w:rPr>
          <w:sz w:val="24"/>
          <w:szCs w:val="24"/>
        </w:rPr>
        <w:t>bisa</w:t>
      </w:r>
      <w:proofErr w:type="spellEnd"/>
      <w:r w:rsidRPr="00D42157">
        <w:rPr>
          <w:sz w:val="24"/>
          <w:szCs w:val="24"/>
        </w:rPr>
        <w:t xml:space="preserve"> </w:t>
      </w:r>
      <w:proofErr w:type="spellStart"/>
      <w:r w:rsidRPr="00D42157">
        <w:rPr>
          <w:sz w:val="24"/>
          <w:szCs w:val="24"/>
        </w:rPr>
        <w:t>langsung</w:t>
      </w:r>
      <w:proofErr w:type="spellEnd"/>
      <w:r w:rsidRPr="00D42157">
        <w:rPr>
          <w:sz w:val="24"/>
          <w:szCs w:val="24"/>
        </w:rPr>
        <w:t xml:space="preserve"> </w:t>
      </w:r>
      <w:proofErr w:type="spellStart"/>
      <w:r w:rsidRPr="00D42157">
        <w:rPr>
          <w:sz w:val="24"/>
          <w:szCs w:val="24"/>
        </w:rPr>
        <w:t>menghubungi</w:t>
      </w:r>
      <w:proofErr w:type="spellEnd"/>
      <w:r w:rsidRPr="00D42157">
        <w:rPr>
          <w:sz w:val="24"/>
          <w:szCs w:val="24"/>
        </w:rPr>
        <w:t xml:space="preserve"> </w:t>
      </w:r>
      <w:proofErr w:type="spellStart"/>
      <w:r w:rsidRPr="00D42157">
        <w:rPr>
          <w:sz w:val="24"/>
          <w:szCs w:val="24"/>
        </w:rPr>
        <w:t>pihak</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yang </w:t>
      </w:r>
      <w:proofErr w:type="spellStart"/>
      <w:r w:rsidRPr="00D42157">
        <w:rPr>
          <w:sz w:val="24"/>
          <w:szCs w:val="24"/>
        </w:rPr>
        <w:t>bersangkutan</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mendorong</w:t>
      </w:r>
      <w:proofErr w:type="spellEnd"/>
      <w:r w:rsidRPr="00D42157">
        <w:rPr>
          <w:sz w:val="24"/>
          <w:szCs w:val="24"/>
        </w:rPr>
        <w:t xml:space="preserve"> </w:t>
      </w:r>
      <w:proofErr w:type="spellStart"/>
      <w:r w:rsidRPr="00D42157">
        <w:rPr>
          <w:sz w:val="24"/>
          <w:szCs w:val="24"/>
        </w:rPr>
        <w:t>kelancaran</w:t>
      </w:r>
      <w:proofErr w:type="spellEnd"/>
      <w:r w:rsidRPr="00D42157">
        <w:rPr>
          <w:sz w:val="24"/>
          <w:szCs w:val="24"/>
        </w:rPr>
        <w:t xml:space="preserve"> </w:t>
      </w:r>
      <w:proofErr w:type="spellStart"/>
      <w:r w:rsidRPr="00D42157">
        <w:rPr>
          <w:sz w:val="24"/>
          <w:szCs w:val="24"/>
        </w:rPr>
        <w:t>proses</w:t>
      </w:r>
      <w:proofErr w:type="spellEnd"/>
      <w:r w:rsidRPr="00D42157">
        <w:rPr>
          <w:sz w:val="24"/>
          <w:szCs w:val="24"/>
        </w:rPr>
        <w:t xml:space="preserve"> </w:t>
      </w:r>
      <w:proofErr w:type="spellStart"/>
      <w:r w:rsidRPr="00D42157">
        <w:rPr>
          <w:sz w:val="24"/>
          <w:szCs w:val="24"/>
        </w:rPr>
        <w:t>pelayanan</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apotek</w:t>
      </w:r>
      <w:proofErr w:type="spellEnd"/>
      <w:r w:rsidRPr="00D42157">
        <w:rPr>
          <w:sz w:val="24"/>
          <w:szCs w:val="24"/>
        </w:rPr>
        <w:t xml:space="preserve"> (Megawati &amp; </w:t>
      </w:r>
      <w:proofErr w:type="spellStart"/>
      <w:r w:rsidRPr="00D42157">
        <w:rPr>
          <w:sz w:val="24"/>
          <w:szCs w:val="24"/>
        </w:rPr>
        <w:t>Santoso</w:t>
      </w:r>
      <w:proofErr w:type="spellEnd"/>
      <w:r w:rsidRPr="00D42157">
        <w:rPr>
          <w:sz w:val="24"/>
          <w:szCs w:val="24"/>
        </w:rPr>
        <w:t>, 2017).</w:t>
      </w:r>
    </w:p>
    <w:p w:rsidR="007B2E44" w:rsidRDefault="007B2E44" w:rsidP="007B2E44">
      <w:pPr>
        <w:pStyle w:val="ListParagraph"/>
        <w:spacing w:line="360" w:lineRule="auto"/>
        <w:ind w:left="0" w:firstLine="567"/>
        <w:rPr>
          <w:sz w:val="24"/>
          <w:szCs w:val="24"/>
          <w:lang w:val="id-ID"/>
        </w:rPr>
      </w:pPr>
      <w:proofErr w:type="spellStart"/>
      <w:proofErr w:type="gramStart"/>
      <w:r w:rsidRPr="00D42157">
        <w:rPr>
          <w:sz w:val="24"/>
          <w:szCs w:val="24"/>
        </w:rPr>
        <w:t>Tanggal</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sangat</w:t>
      </w:r>
      <w:proofErr w:type="spellEnd"/>
      <w:r w:rsidRPr="00D42157">
        <w:rPr>
          <w:sz w:val="24"/>
          <w:szCs w:val="24"/>
        </w:rPr>
        <w:t xml:space="preserve"> </w:t>
      </w:r>
      <w:proofErr w:type="spellStart"/>
      <w:r w:rsidRPr="00D42157">
        <w:rPr>
          <w:sz w:val="24"/>
          <w:szCs w:val="24"/>
        </w:rPr>
        <w:t>penting</w:t>
      </w:r>
      <w:proofErr w:type="spellEnd"/>
      <w:r w:rsidRPr="00D42157">
        <w:rPr>
          <w:sz w:val="24"/>
          <w:szCs w:val="24"/>
        </w:rPr>
        <w:t xml:space="preserve"> </w:t>
      </w:r>
      <w:proofErr w:type="spellStart"/>
      <w:r w:rsidRPr="00D42157">
        <w:rPr>
          <w:sz w:val="24"/>
          <w:szCs w:val="24"/>
        </w:rPr>
        <w:t>karena</w:t>
      </w:r>
      <w:proofErr w:type="spellEnd"/>
      <w:r w:rsidRPr="00D42157">
        <w:rPr>
          <w:sz w:val="24"/>
          <w:szCs w:val="24"/>
        </w:rPr>
        <w:t xml:space="preserve"> </w:t>
      </w:r>
      <w:proofErr w:type="spellStart"/>
      <w:r w:rsidRPr="00D42157">
        <w:rPr>
          <w:sz w:val="24"/>
          <w:szCs w:val="24"/>
        </w:rPr>
        <w:t>berhubungan</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keamanan</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saat</w:t>
      </w:r>
      <w:proofErr w:type="spellEnd"/>
      <w:r w:rsidRPr="00D42157">
        <w:rPr>
          <w:sz w:val="24"/>
          <w:szCs w:val="24"/>
        </w:rPr>
        <w:t xml:space="preserve"> </w:t>
      </w:r>
      <w:proofErr w:type="spellStart"/>
      <w:r w:rsidRPr="00D42157">
        <w:rPr>
          <w:sz w:val="24"/>
          <w:szCs w:val="24"/>
        </w:rPr>
        <w:t>menebus</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apotek</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Apoteker</w:t>
      </w:r>
      <w:proofErr w:type="spellEnd"/>
      <w:r w:rsidRPr="00D42157">
        <w:rPr>
          <w:sz w:val="24"/>
          <w:szCs w:val="24"/>
        </w:rPr>
        <w:t xml:space="preserve">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menentukan</w:t>
      </w:r>
      <w:proofErr w:type="spellEnd"/>
      <w:r w:rsidRPr="00D42157">
        <w:rPr>
          <w:sz w:val="24"/>
          <w:szCs w:val="24"/>
        </w:rPr>
        <w:t xml:space="preserve"> </w:t>
      </w:r>
      <w:proofErr w:type="spellStart"/>
      <w:r w:rsidRPr="00D42157">
        <w:rPr>
          <w:sz w:val="24"/>
          <w:szCs w:val="24"/>
        </w:rPr>
        <w:t>apakah</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dilayani</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sarankan</w:t>
      </w:r>
      <w:proofErr w:type="spellEnd"/>
      <w:r w:rsidRPr="00D42157">
        <w:rPr>
          <w:sz w:val="24"/>
          <w:szCs w:val="24"/>
        </w:rPr>
        <w:t xml:space="preserve"> </w:t>
      </w:r>
      <w:proofErr w:type="spellStart"/>
      <w:r w:rsidRPr="00D42157">
        <w:rPr>
          <w:sz w:val="24"/>
          <w:szCs w:val="24"/>
        </w:rPr>
        <w:t>untuk</w:t>
      </w:r>
      <w:proofErr w:type="spellEnd"/>
      <w:r w:rsidRPr="00D42157">
        <w:rPr>
          <w:sz w:val="24"/>
          <w:szCs w:val="24"/>
        </w:rPr>
        <w:t xml:space="preserve"> </w:t>
      </w:r>
      <w:proofErr w:type="spellStart"/>
      <w:r w:rsidRPr="00D42157">
        <w:rPr>
          <w:sz w:val="24"/>
          <w:szCs w:val="24"/>
        </w:rPr>
        <w:t>kembali</w:t>
      </w:r>
      <w:proofErr w:type="spellEnd"/>
      <w:r w:rsidRPr="00D42157">
        <w:rPr>
          <w:sz w:val="24"/>
          <w:szCs w:val="24"/>
        </w:rPr>
        <w:t xml:space="preserve"> </w:t>
      </w:r>
      <w:proofErr w:type="spellStart"/>
      <w:r w:rsidRPr="00D42157">
        <w:rPr>
          <w:sz w:val="24"/>
          <w:szCs w:val="24"/>
        </w:rPr>
        <w:t>ke</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sebelumnya</w:t>
      </w:r>
      <w:proofErr w:type="spellEnd"/>
      <w:r w:rsidRPr="00D42157">
        <w:rPr>
          <w:sz w:val="24"/>
          <w:szCs w:val="24"/>
        </w:rPr>
        <w:t xml:space="preserve"> yang </w:t>
      </w:r>
      <w:proofErr w:type="spellStart"/>
      <w:r w:rsidRPr="00D42157">
        <w:rPr>
          <w:sz w:val="24"/>
          <w:szCs w:val="24"/>
        </w:rPr>
        <w:t>berkaitan</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w:t>
      </w:r>
      <w:proofErr w:type="gramEnd"/>
      <w:r w:rsidRPr="00D42157">
        <w:rPr>
          <w:sz w:val="24"/>
          <w:szCs w:val="24"/>
        </w:rPr>
        <w:t xml:space="preserve"> </w:t>
      </w:r>
      <w:proofErr w:type="gramStart"/>
      <w:r w:rsidRPr="00D42157">
        <w:rPr>
          <w:sz w:val="24"/>
          <w:szCs w:val="24"/>
        </w:rPr>
        <w:t xml:space="preserve">Di Indonesia </w:t>
      </w:r>
      <w:proofErr w:type="spellStart"/>
      <w:r w:rsidRPr="00D42157">
        <w:rPr>
          <w:sz w:val="24"/>
          <w:szCs w:val="24"/>
        </w:rPr>
        <w:t>belum</w:t>
      </w:r>
      <w:proofErr w:type="spellEnd"/>
      <w:r w:rsidRPr="00D42157">
        <w:rPr>
          <w:sz w:val="24"/>
          <w:szCs w:val="24"/>
        </w:rPr>
        <w:t xml:space="preserve"> </w:t>
      </w:r>
      <w:proofErr w:type="spellStart"/>
      <w:r w:rsidRPr="00D42157">
        <w:rPr>
          <w:sz w:val="24"/>
          <w:szCs w:val="24"/>
        </w:rPr>
        <w:t>ditentukan</w:t>
      </w:r>
      <w:proofErr w:type="spellEnd"/>
      <w:r w:rsidRPr="00D42157">
        <w:rPr>
          <w:sz w:val="24"/>
          <w:szCs w:val="24"/>
        </w:rPr>
        <w:t xml:space="preserve"> </w:t>
      </w:r>
      <w:proofErr w:type="spellStart"/>
      <w:r w:rsidRPr="00D42157">
        <w:rPr>
          <w:sz w:val="24"/>
          <w:szCs w:val="24"/>
        </w:rPr>
        <w:t>untuk</w:t>
      </w:r>
      <w:proofErr w:type="spellEnd"/>
      <w:r w:rsidRPr="00D42157">
        <w:rPr>
          <w:sz w:val="24"/>
          <w:szCs w:val="24"/>
        </w:rPr>
        <w:t xml:space="preserve"> </w:t>
      </w:r>
      <w:proofErr w:type="spellStart"/>
      <w:r w:rsidRPr="00D42157">
        <w:rPr>
          <w:sz w:val="24"/>
          <w:szCs w:val="24"/>
        </w:rPr>
        <w:t>batas</w:t>
      </w:r>
      <w:proofErr w:type="spellEnd"/>
      <w:r w:rsidRPr="00D42157">
        <w:rPr>
          <w:sz w:val="24"/>
          <w:szCs w:val="24"/>
        </w:rPr>
        <w:t xml:space="preserve"> </w:t>
      </w:r>
      <w:proofErr w:type="spellStart"/>
      <w:r w:rsidRPr="00D42157">
        <w:rPr>
          <w:sz w:val="24"/>
          <w:szCs w:val="24"/>
        </w:rPr>
        <w:t>maksimal</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yang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diterima</w:t>
      </w:r>
      <w:proofErr w:type="spellEnd"/>
      <w:r w:rsidRPr="00D42157">
        <w:rPr>
          <w:sz w:val="24"/>
          <w:szCs w:val="24"/>
        </w:rPr>
        <w:t xml:space="preserve"> </w:t>
      </w:r>
      <w:r w:rsidRPr="00D42157">
        <w:rPr>
          <w:sz w:val="24"/>
          <w:szCs w:val="24"/>
        </w:rPr>
        <w:lastRenderedPageBreak/>
        <w:t xml:space="preserve">(Megawati &amp; </w:t>
      </w:r>
      <w:proofErr w:type="spellStart"/>
      <w:r w:rsidRPr="00D42157">
        <w:rPr>
          <w:sz w:val="24"/>
          <w:szCs w:val="24"/>
        </w:rPr>
        <w:t>Santoso</w:t>
      </w:r>
      <w:proofErr w:type="spellEnd"/>
      <w:r w:rsidRPr="00D42157">
        <w:rPr>
          <w:sz w:val="24"/>
          <w:szCs w:val="24"/>
        </w:rPr>
        <w:t>, 2017).</w:t>
      </w:r>
      <w:proofErr w:type="gramEnd"/>
    </w:p>
    <w:p w:rsidR="007B2E44" w:rsidRDefault="007B2E44" w:rsidP="007B2E44">
      <w:pPr>
        <w:pStyle w:val="ListParagraph"/>
        <w:spacing w:line="360" w:lineRule="auto"/>
        <w:ind w:left="0" w:firstLine="720"/>
        <w:rPr>
          <w:sz w:val="24"/>
          <w:szCs w:val="24"/>
          <w:lang w:val="id-ID"/>
        </w:rPr>
      </w:pPr>
      <w:proofErr w:type="spellStart"/>
      <w:proofErr w:type="gramStart"/>
      <w:r w:rsidRPr="00D42157">
        <w:rPr>
          <w:sz w:val="24"/>
          <w:szCs w:val="24"/>
        </w:rPr>
        <w:t>Pada</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4.4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persentase</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analisis</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aspek</w:t>
      </w:r>
      <w:proofErr w:type="spellEnd"/>
      <w:r w:rsidRPr="00D42157">
        <w:rPr>
          <w:sz w:val="24"/>
          <w:szCs w:val="24"/>
        </w:rPr>
        <w:t xml:space="preserve"> </w:t>
      </w:r>
      <w:proofErr w:type="spellStart"/>
      <w:r w:rsidRPr="00D42157">
        <w:rPr>
          <w:sz w:val="24"/>
          <w:szCs w:val="24"/>
        </w:rPr>
        <w:t>subsriptio</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paraf</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67%.</w:t>
      </w:r>
      <w:proofErr w:type="gramEnd"/>
      <w:r w:rsidRPr="00D42157">
        <w:rPr>
          <w:sz w:val="24"/>
          <w:szCs w:val="24"/>
        </w:rPr>
        <w:t xml:space="preserve"> </w:t>
      </w:r>
      <w:proofErr w:type="spellStart"/>
      <w:proofErr w:type="gramStart"/>
      <w:r w:rsidRPr="00D42157">
        <w:rPr>
          <w:sz w:val="24"/>
          <w:szCs w:val="24"/>
        </w:rPr>
        <w:t>Paraf</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sangat</w:t>
      </w:r>
      <w:proofErr w:type="spellEnd"/>
      <w:r w:rsidRPr="00D42157">
        <w:rPr>
          <w:sz w:val="24"/>
          <w:szCs w:val="24"/>
        </w:rPr>
        <w:t xml:space="preserve"> </w:t>
      </w:r>
      <w:proofErr w:type="spellStart"/>
      <w:r w:rsidRPr="00D42157">
        <w:rPr>
          <w:sz w:val="24"/>
          <w:szCs w:val="24"/>
        </w:rPr>
        <w:t>penting</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karena</w:t>
      </w:r>
      <w:proofErr w:type="spellEnd"/>
      <w:r w:rsidRPr="00D42157">
        <w:rPr>
          <w:sz w:val="24"/>
          <w:szCs w:val="24"/>
        </w:rPr>
        <w:t xml:space="preserve">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menjamin</w:t>
      </w:r>
      <w:proofErr w:type="spellEnd"/>
      <w:r w:rsidRPr="00D42157">
        <w:rPr>
          <w:sz w:val="24"/>
          <w:szCs w:val="24"/>
        </w:rPr>
        <w:t xml:space="preserve"> </w:t>
      </w:r>
      <w:proofErr w:type="spellStart"/>
      <w:r w:rsidRPr="00D42157">
        <w:rPr>
          <w:sz w:val="24"/>
          <w:szCs w:val="24"/>
        </w:rPr>
        <w:t>keaslian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Paraf</w:t>
      </w:r>
      <w:proofErr w:type="spellEnd"/>
      <w:r w:rsidRPr="00D42157">
        <w:rPr>
          <w:sz w:val="24"/>
          <w:szCs w:val="24"/>
        </w:rPr>
        <w:t xml:space="preserve"> </w:t>
      </w:r>
      <w:proofErr w:type="spellStart"/>
      <w:r w:rsidRPr="00D42157">
        <w:rPr>
          <w:sz w:val="24"/>
          <w:szCs w:val="24"/>
        </w:rPr>
        <w:t>doker</w:t>
      </w:r>
      <w:proofErr w:type="spellEnd"/>
      <w:r w:rsidRPr="00D42157">
        <w:rPr>
          <w:sz w:val="24"/>
          <w:szCs w:val="24"/>
        </w:rPr>
        <w:t xml:space="preserve"> </w:t>
      </w:r>
      <w:proofErr w:type="spellStart"/>
      <w:r w:rsidRPr="00D42157">
        <w:rPr>
          <w:sz w:val="24"/>
          <w:szCs w:val="24"/>
        </w:rPr>
        <w:t>berfungsi</w:t>
      </w:r>
      <w:proofErr w:type="spellEnd"/>
      <w:r w:rsidRPr="00D42157">
        <w:rPr>
          <w:sz w:val="24"/>
          <w:szCs w:val="24"/>
        </w:rPr>
        <w:t xml:space="preserve"> </w:t>
      </w:r>
      <w:proofErr w:type="spellStart"/>
      <w:r w:rsidRPr="00D42157">
        <w:rPr>
          <w:sz w:val="24"/>
          <w:szCs w:val="24"/>
        </w:rPr>
        <w:t>sebagai</w:t>
      </w:r>
      <w:proofErr w:type="spellEnd"/>
      <w:r w:rsidRPr="00D42157">
        <w:rPr>
          <w:sz w:val="24"/>
          <w:szCs w:val="24"/>
        </w:rPr>
        <w:t xml:space="preserve"> </w:t>
      </w:r>
      <w:proofErr w:type="spellStart"/>
      <w:r w:rsidRPr="00D42157">
        <w:rPr>
          <w:sz w:val="24"/>
          <w:szCs w:val="24"/>
        </w:rPr>
        <w:t>legalitas</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kebeneran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dapat</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pertanggungjawabkan</w:t>
      </w:r>
      <w:proofErr w:type="spellEnd"/>
      <w:r w:rsidRPr="00D42157">
        <w:rPr>
          <w:sz w:val="24"/>
          <w:szCs w:val="24"/>
        </w:rPr>
        <w:t xml:space="preserve"> agar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terjadi</w:t>
      </w:r>
      <w:proofErr w:type="spellEnd"/>
      <w:r w:rsidRPr="00D42157">
        <w:rPr>
          <w:sz w:val="24"/>
          <w:szCs w:val="24"/>
        </w:rPr>
        <w:t xml:space="preserve"> </w:t>
      </w:r>
      <w:proofErr w:type="spellStart"/>
      <w:r w:rsidRPr="00D42157">
        <w:rPr>
          <w:sz w:val="24"/>
          <w:szCs w:val="24"/>
        </w:rPr>
        <w:t>penyalahgunaan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masyarakat</w:t>
      </w:r>
      <w:proofErr w:type="spellEnd"/>
      <w:r w:rsidRPr="00D42157">
        <w:rPr>
          <w:sz w:val="24"/>
          <w:szCs w:val="24"/>
        </w:rPr>
        <w:t xml:space="preserve"> </w:t>
      </w:r>
      <w:proofErr w:type="spellStart"/>
      <w:r w:rsidRPr="00D42157">
        <w:rPr>
          <w:sz w:val="24"/>
          <w:szCs w:val="24"/>
        </w:rPr>
        <w:t>terutama</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yang </w:t>
      </w:r>
      <w:proofErr w:type="spellStart"/>
      <w:r w:rsidRPr="00D42157">
        <w:rPr>
          <w:sz w:val="24"/>
          <w:szCs w:val="24"/>
        </w:rPr>
        <w:t>mengandung</w:t>
      </w:r>
      <w:proofErr w:type="spellEnd"/>
      <w:r w:rsidRPr="00D42157">
        <w:rPr>
          <w:sz w:val="24"/>
          <w:szCs w:val="24"/>
        </w:rPr>
        <w:t xml:space="preserve"> </w:t>
      </w:r>
      <w:proofErr w:type="spellStart"/>
      <w:r w:rsidRPr="00D42157">
        <w:rPr>
          <w:sz w:val="24"/>
          <w:szCs w:val="24"/>
        </w:rPr>
        <w:t>narkotika</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psikotropika</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Tetapi</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masih</w:t>
      </w:r>
      <w:proofErr w:type="spellEnd"/>
      <w:r w:rsidRPr="00D42157">
        <w:rPr>
          <w:sz w:val="24"/>
          <w:szCs w:val="24"/>
        </w:rPr>
        <w:t xml:space="preserve"> </w:t>
      </w:r>
      <w:proofErr w:type="spellStart"/>
      <w:r w:rsidRPr="00D42157">
        <w:rPr>
          <w:sz w:val="24"/>
          <w:szCs w:val="24"/>
        </w:rPr>
        <w:t>ada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yang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mencantumkan</w:t>
      </w:r>
      <w:proofErr w:type="spellEnd"/>
      <w:r w:rsidRPr="00D42157">
        <w:rPr>
          <w:sz w:val="24"/>
          <w:szCs w:val="24"/>
        </w:rPr>
        <w:t xml:space="preserve"> </w:t>
      </w:r>
      <w:proofErr w:type="spellStart"/>
      <w:r w:rsidRPr="00D42157">
        <w:rPr>
          <w:sz w:val="24"/>
          <w:szCs w:val="24"/>
        </w:rPr>
        <w:t>paraf</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Trisnawati</w:t>
      </w:r>
      <w:proofErr w:type="spellEnd"/>
      <w:r w:rsidRPr="00D42157">
        <w:rPr>
          <w:sz w:val="24"/>
          <w:szCs w:val="24"/>
        </w:rPr>
        <w:t>, 2019).</w:t>
      </w:r>
      <w:proofErr w:type="gramEnd"/>
    </w:p>
    <w:p w:rsidR="007B2E44" w:rsidRDefault="007B2E44" w:rsidP="007B2E44">
      <w:pPr>
        <w:pStyle w:val="ListParagraph"/>
        <w:spacing w:line="360" w:lineRule="auto"/>
        <w:ind w:left="0" w:firstLine="720"/>
        <w:rPr>
          <w:sz w:val="24"/>
          <w:szCs w:val="24"/>
          <w:lang w:val="id-ID"/>
        </w:rPr>
      </w:pP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4.5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pencantuman</w:t>
      </w:r>
      <w:proofErr w:type="spellEnd"/>
      <w:r w:rsidRPr="00D42157">
        <w:rPr>
          <w:sz w:val="24"/>
          <w:szCs w:val="24"/>
        </w:rPr>
        <w:t xml:space="preserve"> </w:t>
      </w: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telah</w:t>
      </w:r>
      <w:proofErr w:type="spellEnd"/>
      <w:r w:rsidRPr="00D42157">
        <w:rPr>
          <w:sz w:val="24"/>
          <w:szCs w:val="24"/>
        </w:rPr>
        <w:t xml:space="preserve"> </w:t>
      </w:r>
      <w:proofErr w:type="spellStart"/>
      <w:r w:rsidRPr="00D42157">
        <w:rPr>
          <w:sz w:val="24"/>
          <w:szCs w:val="24"/>
        </w:rPr>
        <w:t>terpenuhi</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100% </w:t>
      </w:r>
      <w:proofErr w:type="spellStart"/>
      <w:r w:rsidRPr="00D42157">
        <w:rPr>
          <w:sz w:val="24"/>
          <w:szCs w:val="24"/>
        </w:rPr>
        <w:t>atau</w:t>
      </w:r>
      <w:proofErr w:type="spellEnd"/>
      <w:r w:rsidRPr="00D42157">
        <w:rPr>
          <w:sz w:val="24"/>
          <w:szCs w:val="24"/>
        </w:rPr>
        <w:t xml:space="preserve"> 124 </w:t>
      </w:r>
      <w:proofErr w:type="spellStart"/>
      <w:r w:rsidRPr="00D42157">
        <w:rPr>
          <w:sz w:val="24"/>
          <w:szCs w:val="24"/>
        </w:rPr>
        <w:t>lembar</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124 total </w:t>
      </w:r>
      <w:proofErr w:type="spellStart"/>
      <w:r w:rsidRPr="00D42157">
        <w:rPr>
          <w:sz w:val="24"/>
          <w:szCs w:val="24"/>
        </w:rPr>
        <w:t>resep</w:t>
      </w:r>
      <w:proofErr w:type="spellEnd"/>
      <w:r w:rsidRPr="00D42157">
        <w:rPr>
          <w:sz w:val="24"/>
          <w:szCs w:val="24"/>
        </w:rPr>
        <w:t xml:space="preserve"> yang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analisis</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w:t>
      </w: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sesuai</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yang </w:t>
      </w:r>
      <w:proofErr w:type="spellStart"/>
      <w:r w:rsidRPr="00D42157">
        <w:rPr>
          <w:sz w:val="24"/>
          <w:szCs w:val="24"/>
        </w:rPr>
        <w:t>dilakukan</w:t>
      </w:r>
      <w:proofErr w:type="spellEnd"/>
      <w:r w:rsidRPr="00D42157">
        <w:rPr>
          <w:sz w:val="24"/>
          <w:szCs w:val="24"/>
        </w:rPr>
        <w:t xml:space="preserve"> </w:t>
      </w:r>
      <w:proofErr w:type="spellStart"/>
      <w:r w:rsidRPr="00D42157">
        <w:rPr>
          <w:sz w:val="24"/>
          <w:szCs w:val="24"/>
        </w:rPr>
        <w:t>Suryani</w:t>
      </w:r>
      <w:proofErr w:type="spellEnd"/>
      <w:r w:rsidRPr="00D42157">
        <w:rPr>
          <w:sz w:val="24"/>
          <w:szCs w:val="24"/>
        </w:rPr>
        <w:t xml:space="preserve">, </w:t>
      </w:r>
      <w:proofErr w:type="spellStart"/>
      <w:r w:rsidRPr="00D42157">
        <w:rPr>
          <w:sz w:val="24"/>
          <w:szCs w:val="24"/>
        </w:rPr>
        <w:t>Desnita</w:t>
      </w:r>
      <w:proofErr w:type="spellEnd"/>
      <w:r w:rsidRPr="00D42157">
        <w:rPr>
          <w:sz w:val="24"/>
          <w:szCs w:val="24"/>
        </w:rPr>
        <w:t xml:space="preserve"> &amp; </w:t>
      </w:r>
      <w:proofErr w:type="spellStart"/>
      <w:r w:rsidRPr="00D42157">
        <w:rPr>
          <w:sz w:val="24"/>
          <w:szCs w:val="24"/>
        </w:rPr>
        <w:t>Pratiwi</w:t>
      </w:r>
      <w:proofErr w:type="spellEnd"/>
      <w:r w:rsidRPr="00D42157">
        <w:rPr>
          <w:sz w:val="24"/>
          <w:szCs w:val="24"/>
        </w:rPr>
        <w:t xml:space="preserve"> (2018) yang </w:t>
      </w:r>
      <w:proofErr w:type="spellStart"/>
      <w:r w:rsidRPr="00D42157">
        <w:rPr>
          <w:sz w:val="24"/>
          <w:szCs w:val="24"/>
        </w:rPr>
        <w:t>mendapatkan</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aspek</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proofErr w:type="gramStart"/>
      <w:r w:rsidRPr="00D42157">
        <w:rPr>
          <w:sz w:val="24"/>
          <w:szCs w:val="24"/>
        </w:rPr>
        <w:t>nama</w:t>
      </w:r>
      <w:proofErr w:type="spellEnd"/>
      <w:proofErr w:type="gram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100%.</w:t>
      </w:r>
    </w:p>
    <w:p w:rsidR="007B2E44" w:rsidRDefault="007B2E44" w:rsidP="007B2E44">
      <w:pPr>
        <w:pStyle w:val="ListParagraph"/>
        <w:spacing w:line="360" w:lineRule="auto"/>
        <w:ind w:left="0" w:firstLine="567"/>
        <w:rPr>
          <w:sz w:val="24"/>
          <w:szCs w:val="24"/>
          <w:lang w:val="id-ID"/>
        </w:rPr>
      </w:pP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yang </w:t>
      </w:r>
      <w:proofErr w:type="spellStart"/>
      <w:r w:rsidRPr="00D42157">
        <w:rPr>
          <w:sz w:val="24"/>
          <w:szCs w:val="24"/>
        </w:rPr>
        <w:t>dicantumkan</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harus</w:t>
      </w:r>
      <w:proofErr w:type="spellEnd"/>
      <w:r w:rsidRPr="00D42157">
        <w:rPr>
          <w:sz w:val="24"/>
          <w:szCs w:val="24"/>
        </w:rPr>
        <w:t xml:space="preserve"> </w:t>
      </w:r>
      <w:proofErr w:type="spellStart"/>
      <w:r w:rsidRPr="00D42157">
        <w:rPr>
          <w:sz w:val="24"/>
          <w:szCs w:val="24"/>
        </w:rPr>
        <w:t>dituliskan</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jelas</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tepat</w:t>
      </w:r>
      <w:proofErr w:type="spellEnd"/>
      <w:r w:rsidRPr="00D42157">
        <w:rPr>
          <w:sz w:val="24"/>
          <w:szCs w:val="24"/>
        </w:rPr>
        <w:t xml:space="preserve"> </w:t>
      </w:r>
      <w:proofErr w:type="spellStart"/>
      <w:r w:rsidRPr="00D42157">
        <w:rPr>
          <w:sz w:val="24"/>
          <w:szCs w:val="24"/>
        </w:rPr>
        <w:t>indikasi</w:t>
      </w:r>
      <w:proofErr w:type="spellEnd"/>
      <w:r w:rsidRPr="00D42157">
        <w:rPr>
          <w:sz w:val="24"/>
          <w:szCs w:val="24"/>
        </w:rPr>
        <w:t xml:space="preserve">, </w:t>
      </w:r>
      <w:proofErr w:type="spellStart"/>
      <w:r w:rsidRPr="00D42157">
        <w:rPr>
          <w:sz w:val="24"/>
          <w:szCs w:val="24"/>
        </w:rPr>
        <w:t>karena</w:t>
      </w:r>
      <w:proofErr w:type="spellEnd"/>
      <w:r w:rsidRPr="00D42157">
        <w:rPr>
          <w:sz w:val="24"/>
          <w:szCs w:val="24"/>
        </w:rPr>
        <w:t xml:space="preserve"> </w:t>
      </w:r>
      <w:proofErr w:type="spellStart"/>
      <w:r w:rsidRPr="00D42157">
        <w:rPr>
          <w:sz w:val="24"/>
          <w:szCs w:val="24"/>
        </w:rPr>
        <w:t>untuk</w:t>
      </w:r>
      <w:proofErr w:type="spellEnd"/>
      <w:r w:rsidRPr="00D42157">
        <w:rPr>
          <w:sz w:val="24"/>
          <w:szCs w:val="24"/>
        </w:rPr>
        <w:t xml:space="preserve"> </w:t>
      </w:r>
      <w:proofErr w:type="spellStart"/>
      <w:r w:rsidRPr="00D42157">
        <w:rPr>
          <w:sz w:val="24"/>
          <w:szCs w:val="24"/>
        </w:rPr>
        <w:t>memudahkan</w:t>
      </w:r>
      <w:proofErr w:type="spellEnd"/>
      <w:r w:rsidRPr="00D42157">
        <w:rPr>
          <w:sz w:val="24"/>
          <w:szCs w:val="24"/>
        </w:rPr>
        <w:t xml:space="preserve"> </w:t>
      </w:r>
      <w:proofErr w:type="spellStart"/>
      <w:r w:rsidRPr="00D42157">
        <w:rPr>
          <w:sz w:val="24"/>
          <w:szCs w:val="24"/>
        </w:rPr>
        <w:t>apoteker</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pengambilan</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sehingga</w:t>
      </w:r>
      <w:proofErr w:type="spellEnd"/>
      <w:r w:rsidRPr="00D42157">
        <w:rPr>
          <w:sz w:val="24"/>
          <w:szCs w:val="24"/>
        </w:rPr>
        <w:t xml:space="preserve"> </w:t>
      </w:r>
      <w:proofErr w:type="spellStart"/>
      <w:r w:rsidRPr="00D42157">
        <w:rPr>
          <w:sz w:val="24"/>
          <w:szCs w:val="24"/>
        </w:rPr>
        <w:t>melancarkan</w:t>
      </w:r>
      <w:proofErr w:type="spellEnd"/>
      <w:r w:rsidRPr="00D42157">
        <w:rPr>
          <w:sz w:val="24"/>
          <w:szCs w:val="24"/>
        </w:rPr>
        <w:t xml:space="preserve"> </w:t>
      </w:r>
      <w:proofErr w:type="spellStart"/>
      <w:r w:rsidRPr="00D42157">
        <w:rPr>
          <w:sz w:val="24"/>
          <w:szCs w:val="24"/>
        </w:rPr>
        <w:t>proses</w:t>
      </w:r>
      <w:proofErr w:type="spellEnd"/>
      <w:r w:rsidRPr="00D42157">
        <w:rPr>
          <w:sz w:val="24"/>
          <w:szCs w:val="24"/>
        </w:rPr>
        <w:t xml:space="preserve"> </w:t>
      </w:r>
      <w:proofErr w:type="spellStart"/>
      <w:r w:rsidRPr="00D42157">
        <w:rPr>
          <w:sz w:val="24"/>
          <w:szCs w:val="24"/>
        </w:rPr>
        <w:t>pelayanan</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apotek</w:t>
      </w:r>
      <w:proofErr w:type="spellEnd"/>
      <w:r w:rsidRPr="00D42157">
        <w:rPr>
          <w:sz w:val="24"/>
          <w:szCs w:val="24"/>
        </w:rPr>
        <w:t xml:space="preserve">. </w:t>
      </w:r>
      <w:proofErr w:type="spellStart"/>
      <w:r w:rsidRPr="00D42157">
        <w:rPr>
          <w:sz w:val="24"/>
          <w:szCs w:val="24"/>
        </w:rPr>
        <w:t>Apabila</w:t>
      </w:r>
      <w:proofErr w:type="spellEnd"/>
      <w:r w:rsidRPr="00D42157">
        <w:rPr>
          <w:sz w:val="24"/>
          <w:szCs w:val="24"/>
        </w:rPr>
        <w:t xml:space="preserve"> </w:t>
      </w:r>
      <w:proofErr w:type="spellStart"/>
      <w:proofErr w:type="gramStart"/>
      <w:r w:rsidRPr="00D42157">
        <w:rPr>
          <w:sz w:val="24"/>
          <w:szCs w:val="24"/>
        </w:rPr>
        <w:t>nama</w:t>
      </w:r>
      <w:proofErr w:type="spellEnd"/>
      <w:proofErr w:type="gram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dituliskan</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jelas</w:t>
      </w:r>
      <w:proofErr w:type="spellEnd"/>
      <w:r w:rsidRPr="00D42157">
        <w:rPr>
          <w:sz w:val="24"/>
          <w:szCs w:val="24"/>
        </w:rPr>
        <w:t xml:space="preserve">, </w:t>
      </w:r>
      <w:proofErr w:type="spellStart"/>
      <w:r w:rsidRPr="00D42157">
        <w:rPr>
          <w:sz w:val="24"/>
          <w:szCs w:val="24"/>
        </w:rPr>
        <w:t>apoteker</w:t>
      </w:r>
      <w:proofErr w:type="spellEnd"/>
      <w:r w:rsidRPr="00D42157">
        <w:rPr>
          <w:sz w:val="24"/>
          <w:szCs w:val="24"/>
        </w:rPr>
        <w:t xml:space="preserve"> </w:t>
      </w:r>
      <w:proofErr w:type="spellStart"/>
      <w:r w:rsidRPr="00D42157">
        <w:rPr>
          <w:sz w:val="24"/>
          <w:szCs w:val="24"/>
        </w:rPr>
        <w:t>wajib</w:t>
      </w:r>
      <w:proofErr w:type="spellEnd"/>
      <w:r w:rsidRPr="00D42157">
        <w:rPr>
          <w:sz w:val="24"/>
          <w:szCs w:val="24"/>
        </w:rPr>
        <w:t xml:space="preserve"> </w:t>
      </w:r>
      <w:proofErr w:type="spellStart"/>
      <w:r w:rsidRPr="00D42157">
        <w:rPr>
          <w:sz w:val="24"/>
          <w:szCs w:val="24"/>
        </w:rPr>
        <w:t>mengkonfirmasi</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yang </w:t>
      </w:r>
      <w:proofErr w:type="spellStart"/>
      <w:r w:rsidRPr="00D42157">
        <w:rPr>
          <w:sz w:val="24"/>
          <w:szCs w:val="24"/>
        </w:rPr>
        <w:t>menuliskan</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w:t>
      </w:r>
      <w:proofErr w:type="spellStart"/>
      <w:r w:rsidRPr="00D42157">
        <w:rPr>
          <w:sz w:val="24"/>
          <w:szCs w:val="24"/>
        </w:rPr>
        <w:t>ketidakjelasan</w:t>
      </w:r>
      <w:proofErr w:type="spellEnd"/>
      <w:r w:rsidRPr="00D42157">
        <w:rPr>
          <w:sz w:val="24"/>
          <w:szCs w:val="24"/>
        </w:rPr>
        <w:t xml:space="preserve"> </w:t>
      </w:r>
      <w:proofErr w:type="spellStart"/>
      <w:r w:rsidRPr="00D42157">
        <w:rPr>
          <w:sz w:val="24"/>
          <w:szCs w:val="24"/>
        </w:rPr>
        <w:t>nama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yang </w:t>
      </w:r>
      <w:proofErr w:type="spellStart"/>
      <w:r w:rsidRPr="00D42157">
        <w:rPr>
          <w:sz w:val="24"/>
          <w:szCs w:val="24"/>
        </w:rPr>
        <w:t>ada</w:t>
      </w:r>
      <w:proofErr w:type="spellEnd"/>
      <w:r w:rsidRPr="00D42157">
        <w:rPr>
          <w:sz w:val="24"/>
          <w:szCs w:val="24"/>
        </w:rPr>
        <w:t xml:space="preserve"> </w:t>
      </w:r>
      <w:proofErr w:type="spellStart"/>
      <w:r w:rsidRPr="00D42157">
        <w:rPr>
          <w:sz w:val="24"/>
          <w:szCs w:val="24"/>
        </w:rPr>
        <w:t>di</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proofErr w:type="gramStart"/>
      <w:r w:rsidRPr="00D42157">
        <w:rPr>
          <w:sz w:val="24"/>
          <w:szCs w:val="24"/>
        </w:rPr>
        <w:t>sehingga</w:t>
      </w:r>
      <w:proofErr w:type="spellEnd"/>
      <w:proofErr w:type="gramEnd"/>
      <w:r w:rsidRPr="00D42157">
        <w:rPr>
          <w:sz w:val="24"/>
          <w:szCs w:val="24"/>
        </w:rPr>
        <w:t xml:space="preserve"> </w:t>
      </w:r>
      <w:proofErr w:type="spellStart"/>
      <w:r w:rsidRPr="00D42157">
        <w:rPr>
          <w:sz w:val="24"/>
          <w:szCs w:val="24"/>
        </w:rPr>
        <w:t>tidak</w:t>
      </w:r>
      <w:proofErr w:type="spellEnd"/>
      <w:r w:rsidRPr="00D42157">
        <w:rPr>
          <w:sz w:val="24"/>
          <w:szCs w:val="24"/>
        </w:rPr>
        <w:t xml:space="preserve"> </w:t>
      </w:r>
      <w:proofErr w:type="spellStart"/>
      <w:r w:rsidRPr="00D42157">
        <w:rPr>
          <w:sz w:val="24"/>
          <w:szCs w:val="24"/>
        </w:rPr>
        <w:t>terjadi</w:t>
      </w:r>
      <w:proofErr w:type="spellEnd"/>
      <w:r w:rsidRPr="00D42157">
        <w:rPr>
          <w:sz w:val="24"/>
          <w:szCs w:val="24"/>
        </w:rPr>
        <w:t xml:space="preserve"> </w:t>
      </w:r>
      <w:proofErr w:type="spellStart"/>
      <w:r w:rsidRPr="00D42157">
        <w:rPr>
          <w:sz w:val="24"/>
          <w:szCs w:val="24"/>
        </w:rPr>
        <w:t>kesalahan</w:t>
      </w:r>
      <w:proofErr w:type="spellEnd"/>
      <w:r w:rsidRPr="00D42157">
        <w:rPr>
          <w:sz w:val="24"/>
          <w:szCs w:val="24"/>
        </w:rPr>
        <w:t xml:space="preserve"> </w:t>
      </w:r>
      <w:proofErr w:type="spellStart"/>
      <w:r w:rsidRPr="00D42157">
        <w:rPr>
          <w:sz w:val="24"/>
          <w:szCs w:val="24"/>
        </w:rPr>
        <w:t>dalam</w:t>
      </w:r>
      <w:proofErr w:type="spellEnd"/>
      <w:r w:rsidRPr="00D42157">
        <w:rPr>
          <w:sz w:val="24"/>
          <w:szCs w:val="24"/>
        </w:rPr>
        <w:t xml:space="preserve"> </w:t>
      </w:r>
      <w:proofErr w:type="spellStart"/>
      <w:r w:rsidRPr="00D42157">
        <w:rPr>
          <w:sz w:val="24"/>
          <w:szCs w:val="24"/>
        </w:rPr>
        <w:t>pemberian</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kepada</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Yulita</w:t>
      </w:r>
      <w:proofErr w:type="spellEnd"/>
      <w:r w:rsidRPr="00D42157">
        <w:rPr>
          <w:sz w:val="24"/>
          <w:szCs w:val="24"/>
        </w:rPr>
        <w:t xml:space="preserve"> </w:t>
      </w:r>
      <w:r w:rsidRPr="00D42157">
        <w:rPr>
          <w:i/>
          <w:sz w:val="24"/>
          <w:szCs w:val="24"/>
        </w:rPr>
        <w:t>et al</w:t>
      </w:r>
      <w:r w:rsidRPr="00D42157">
        <w:rPr>
          <w:sz w:val="24"/>
          <w:szCs w:val="24"/>
        </w:rPr>
        <w:t xml:space="preserve">., </w:t>
      </w:r>
      <w:r w:rsidRPr="00D42157">
        <w:rPr>
          <w:sz w:val="24"/>
          <w:szCs w:val="24"/>
        </w:rPr>
        <w:lastRenderedPageBreak/>
        <w:t>2020).</w:t>
      </w:r>
    </w:p>
    <w:p w:rsidR="007B2E44" w:rsidRDefault="007B2E44" w:rsidP="007B2E44">
      <w:pPr>
        <w:pStyle w:val="ListParagraph"/>
        <w:spacing w:line="360" w:lineRule="auto"/>
        <w:ind w:left="0" w:firstLine="720"/>
        <w:rPr>
          <w:sz w:val="24"/>
          <w:szCs w:val="24"/>
          <w:lang w:val="id-ID"/>
        </w:rPr>
      </w:pP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tabel</w:t>
      </w:r>
      <w:proofErr w:type="spellEnd"/>
      <w:r w:rsidRPr="00D42157">
        <w:rPr>
          <w:sz w:val="24"/>
          <w:szCs w:val="24"/>
        </w:rPr>
        <w:t xml:space="preserve"> 4.5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pencantuman</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pemakaian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didapatkan</w:t>
      </w:r>
      <w:proofErr w:type="spellEnd"/>
      <w:r w:rsidRPr="00D42157">
        <w:rPr>
          <w:sz w:val="24"/>
          <w:szCs w:val="24"/>
        </w:rPr>
        <w:t xml:space="preserve"> </w:t>
      </w:r>
      <w:proofErr w:type="spellStart"/>
      <w:r w:rsidRPr="00D42157">
        <w:rPr>
          <w:sz w:val="24"/>
          <w:szCs w:val="24"/>
        </w:rPr>
        <w:t>sebesar</w:t>
      </w:r>
      <w:proofErr w:type="spellEnd"/>
      <w:r w:rsidRPr="00D42157">
        <w:rPr>
          <w:sz w:val="24"/>
          <w:szCs w:val="24"/>
        </w:rPr>
        <w:t xml:space="preserve"> 100% </w:t>
      </w:r>
      <w:proofErr w:type="spellStart"/>
      <w:r w:rsidRPr="00D42157">
        <w:rPr>
          <w:sz w:val="24"/>
          <w:szCs w:val="24"/>
        </w:rPr>
        <w:t>atau</w:t>
      </w:r>
      <w:proofErr w:type="spellEnd"/>
      <w:r w:rsidRPr="00D42157">
        <w:rPr>
          <w:sz w:val="24"/>
          <w:szCs w:val="24"/>
        </w:rPr>
        <w:t xml:space="preserve"> 124 </w:t>
      </w:r>
      <w:proofErr w:type="spellStart"/>
      <w:r w:rsidRPr="00D42157">
        <w:rPr>
          <w:sz w:val="24"/>
          <w:szCs w:val="24"/>
        </w:rPr>
        <w:t>lembar</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124 total </w:t>
      </w:r>
      <w:proofErr w:type="spellStart"/>
      <w:r w:rsidRPr="00D42157">
        <w:rPr>
          <w:sz w:val="24"/>
          <w:szCs w:val="24"/>
        </w:rPr>
        <w:t>resep</w:t>
      </w:r>
      <w:proofErr w:type="spellEnd"/>
      <w:r w:rsidRPr="00D42157">
        <w:rPr>
          <w:sz w:val="24"/>
          <w:szCs w:val="24"/>
        </w:rPr>
        <w:t xml:space="preserve"> yang </w:t>
      </w:r>
      <w:proofErr w:type="spellStart"/>
      <w:r w:rsidRPr="00D42157">
        <w:rPr>
          <w:sz w:val="24"/>
          <w:szCs w:val="24"/>
        </w:rPr>
        <w:t>dianalis</w:t>
      </w:r>
      <w:proofErr w:type="spellEnd"/>
      <w:r w:rsidRPr="00D42157">
        <w:rPr>
          <w:sz w:val="24"/>
          <w:szCs w:val="24"/>
        </w:rPr>
        <w:t xml:space="preserve">. </w:t>
      </w:r>
      <w:proofErr w:type="spellStart"/>
      <w:proofErr w:type="gramStart"/>
      <w:r w:rsidRPr="00D42157">
        <w:rPr>
          <w:sz w:val="24"/>
          <w:szCs w:val="24"/>
        </w:rPr>
        <w:t>Hasil</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terkait</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pemakaian</w:t>
      </w:r>
      <w:proofErr w:type="spellEnd"/>
      <w:r w:rsidRPr="00D42157">
        <w:rPr>
          <w:sz w:val="24"/>
          <w:szCs w:val="24"/>
        </w:rPr>
        <w:t xml:space="preserve">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sesuai</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penelitian</w:t>
      </w:r>
      <w:proofErr w:type="spellEnd"/>
      <w:r w:rsidRPr="00D42157">
        <w:rPr>
          <w:sz w:val="24"/>
          <w:szCs w:val="24"/>
        </w:rPr>
        <w:t xml:space="preserve"> yang </w:t>
      </w:r>
      <w:proofErr w:type="spellStart"/>
      <w:r w:rsidRPr="00D42157">
        <w:rPr>
          <w:sz w:val="24"/>
          <w:szCs w:val="24"/>
        </w:rPr>
        <w:t>dilakukan</w:t>
      </w:r>
      <w:proofErr w:type="spellEnd"/>
      <w:r w:rsidRPr="00D42157">
        <w:rPr>
          <w:sz w:val="24"/>
          <w:szCs w:val="24"/>
        </w:rPr>
        <w:t xml:space="preserve"> </w:t>
      </w:r>
      <w:proofErr w:type="spellStart"/>
      <w:r w:rsidRPr="00D42157">
        <w:rPr>
          <w:sz w:val="24"/>
          <w:szCs w:val="24"/>
        </w:rPr>
        <w:t>Suryani</w:t>
      </w:r>
      <w:proofErr w:type="spellEnd"/>
      <w:r w:rsidRPr="00D42157">
        <w:rPr>
          <w:sz w:val="24"/>
          <w:szCs w:val="24"/>
        </w:rPr>
        <w:t xml:space="preserve"> et al. (2018) yang </w:t>
      </w:r>
      <w:proofErr w:type="spellStart"/>
      <w:r w:rsidRPr="00D42157">
        <w:rPr>
          <w:sz w:val="24"/>
          <w:szCs w:val="24"/>
        </w:rPr>
        <w:t>mendapatkan</w:t>
      </w:r>
      <w:proofErr w:type="spellEnd"/>
      <w:r w:rsidRPr="00D42157">
        <w:rPr>
          <w:sz w:val="24"/>
          <w:szCs w:val="24"/>
        </w:rPr>
        <w:t xml:space="preserve"> </w:t>
      </w:r>
      <w:proofErr w:type="spellStart"/>
      <w:r w:rsidRPr="00D42157">
        <w:rPr>
          <w:sz w:val="24"/>
          <w:szCs w:val="24"/>
        </w:rPr>
        <w:t>hasil</w:t>
      </w:r>
      <w:proofErr w:type="spellEnd"/>
      <w:r w:rsidRPr="00D42157">
        <w:rPr>
          <w:sz w:val="24"/>
          <w:szCs w:val="24"/>
        </w:rPr>
        <w:t xml:space="preserve"> </w:t>
      </w:r>
      <w:proofErr w:type="spellStart"/>
      <w:r w:rsidRPr="00D42157">
        <w:rPr>
          <w:sz w:val="24"/>
          <w:szCs w:val="24"/>
        </w:rPr>
        <w:t>dari</w:t>
      </w:r>
      <w:proofErr w:type="spellEnd"/>
      <w:r w:rsidRPr="00D42157">
        <w:rPr>
          <w:sz w:val="24"/>
          <w:szCs w:val="24"/>
        </w:rPr>
        <w:t xml:space="preserve"> </w:t>
      </w:r>
      <w:proofErr w:type="spellStart"/>
      <w:r w:rsidRPr="00D42157">
        <w:rPr>
          <w:sz w:val="24"/>
          <w:szCs w:val="24"/>
        </w:rPr>
        <w:t>aspek</w:t>
      </w:r>
      <w:proofErr w:type="spellEnd"/>
      <w:r w:rsidRPr="00D42157">
        <w:rPr>
          <w:sz w:val="24"/>
          <w:szCs w:val="24"/>
        </w:rPr>
        <w:t xml:space="preserve"> </w:t>
      </w:r>
      <w:proofErr w:type="spellStart"/>
      <w:r w:rsidRPr="00D42157">
        <w:rPr>
          <w:sz w:val="24"/>
          <w:szCs w:val="24"/>
        </w:rPr>
        <w:t>kelengkapan</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pemakaian</w:t>
      </w:r>
      <w:proofErr w:type="spellEnd"/>
      <w:r w:rsidRPr="00D42157">
        <w:rPr>
          <w:sz w:val="24"/>
          <w:szCs w:val="24"/>
        </w:rPr>
        <w:t xml:space="preserve"> </w:t>
      </w:r>
      <w:proofErr w:type="spellStart"/>
      <w:r w:rsidRPr="00D42157">
        <w:rPr>
          <w:sz w:val="24"/>
          <w:szCs w:val="24"/>
        </w:rPr>
        <w:t>sebanyak</w:t>
      </w:r>
      <w:proofErr w:type="spellEnd"/>
      <w:r w:rsidRPr="00D42157">
        <w:rPr>
          <w:sz w:val="24"/>
          <w:szCs w:val="24"/>
        </w:rPr>
        <w:t xml:space="preserve"> 100%.</w:t>
      </w:r>
      <w:proofErr w:type="gramEnd"/>
      <w:r w:rsidRPr="00D42157">
        <w:rPr>
          <w:sz w:val="24"/>
          <w:szCs w:val="24"/>
        </w:rPr>
        <w:t xml:space="preserve"> </w:t>
      </w:r>
      <w:proofErr w:type="gramStart"/>
      <w:r w:rsidRPr="00D42157">
        <w:rPr>
          <w:sz w:val="24"/>
          <w:szCs w:val="24"/>
        </w:rPr>
        <w:t xml:space="preserve">Hal </w:t>
      </w:r>
      <w:proofErr w:type="spellStart"/>
      <w:r w:rsidRPr="00D42157">
        <w:rPr>
          <w:sz w:val="24"/>
          <w:szCs w:val="24"/>
        </w:rPr>
        <w:t>ini</w:t>
      </w:r>
      <w:proofErr w:type="spellEnd"/>
      <w:r w:rsidRPr="00D42157">
        <w:rPr>
          <w:sz w:val="24"/>
          <w:szCs w:val="24"/>
        </w:rPr>
        <w:t xml:space="preserve"> </w:t>
      </w:r>
      <w:proofErr w:type="spellStart"/>
      <w:r w:rsidRPr="00D42157">
        <w:rPr>
          <w:sz w:val="24"/>
          <w:szCs w:val="24"/>
        </w:rPr>
        <w:t>menunjukkan</w:t>
      </w:r>
      <w:proofErr w:type="spellEnd"/>
      <w:r w:rsidRPr="00D42157">
        <w:rPr>
          <w:sz w:val="24"/>
          <w:szCs w:val="24"/>
        </w:rPr>
        <w:t xml:space="preserve"> </w:t>
      </w:r>
      <w:proofErr w:type="spellStart"/>
      <w:r w:rsidRPr="00D42157">
        <w:rPr>
          <w:sz w:val="24"/>
          <w:szCs w:val="24"/>
        </w:rPr>
        <w:t>bahwa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telah</w:t>
      </w:r>
      <w:proofErr w:type="spellEnd"/>
      <w:r w:rsidRPr="00D42157">
        <w:rPr>
          <w:sz w:val="24"/>
          <w:szCs w:val="24"/>
        </w:rPr>
        <w:t xml:space="preserve"> </w:t>
      </w:r>
      <w:proofErr w:type="spellStart"/>
      <w:r w:rsidRPr="00D42157">
        <w:rPr>
          <w:sz w:val="24"/>
          <w:szCs w:val="24"/>
        </w:rPr>
        <w:t>memenuhi</w:t>
      </w:r>
      <w:proofErr w:type="spellEnd"/>
      <w:r w:rsidRPr="00D42157">
        <w:rPr>
          <w:sz w:val="24"/>
          <w:szCs w:val="24"/>
        </w:rPr>
        <w:t xml:space="preserve"> </w:t>
      </w:r>
      <w:proofErr w:type="spellStart"/>
      <w:r w:rsidRPr="00D42157">
        <w:rPr>
          <w:sz w:val="24"/>
          <w:szCs w:val="24"/>
        </w:rPr>
        <w:t>aspek</w:t>
      </w:r>
      <w:proofErr w:type="spellEnd"/>
      <w:r w:rsidRPr="00D42157">
        <w:rPr>
          <w:sz w:val="24"/>
          <w:szCs w:val="24"/>
        </w:rPr>
        <w:t xml:space="preserve"> </w:t>
      </w:r>
      <w:proofErr w:type="spellStart"/>
      <w:r w:rsidRPr="00D42157">
        <w:rPr>
          <w:sz w:val="24"/>
          <w:szCs w:val="24"/>
        </w:rPr>
        <w:t>penulisan</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pemakaian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resep.</w:t>
      </w:r>
      <w:proofErr w:type="spellEnd"/>
      <w:proofErr w:type="gramEnd"/>
    </w:p>
    <w:p w:rsidR="007B2E44" w:rsidRDefault="007B2E44" w:rsidP="007B2E44">
      <w:pPr>
        <w:pStyle w:val="ListParagraph"/>
        <w:spacing w:line="360" w:lineRule="auto"/>
        <w:ind w:left="0" w:firstLine="567"/>
        <w:rPr>
          <w:sz w:val="24"/>
          <w:szCs w:val="24"/>
          <w:lang w:val="id-ID"/>
        </w:rPr>
      </w:pPr>
      <w:proofErr w:type="spellStart"/>
      <w:proofErr w:type="gramStart"/>
      <w:r w:rsidRPr="00D42157">
        <w:rPr>
          <w:sz w:val="24"/>
          <w:szCs w:val="24"/>
        </w:rPr>
        <w:t>Aturan</w:t>
      </w:r>
      <w:proofErr w:type="spellEnd"/>
      <w:r w:rsidRPr="00D42157">
        <w:rPr>
          <w:sz w:val="24"/>
          <w:szCs w:val="24"/>
        </w:rPr>
        <w:t xml:space="preserve"> </w:t>
      </w:r>
      <w:proofErr w:type="spellStart"/>
      <w:r w:rsidRPr="00D42157">
        <w:rPr>
          <w:sz w:val="24"/>
          <w:szCs w:val="24"/>
        </w:rPr>
        <w:t>pakai</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harus</w:t>
      </w:r>
      <w:proofErr w:type="spellEnd"/>
      <w:r w:rsidRPr="00D42157">
        <w:rPr>
          <w:sz w:val="24"/>
          <w:szCs w:val="24"/>
        </w:rPr>
        <w:t xml:space="preserve"> </w:t>
      </w:r>
      <w:proofErr w:type="spellStart"/>
      <w:r w:rsidRPr="00D42157">
        <w:rPr>
          <w:sz w:val="24"/>
          <w:szCs w:val="24"/>
        </w:rPr>
        <w:t>ditulis</w:t>
      </w:r>
      <w:proofErr w:type="spellEnd"/>
      <w:r w:rsidRPr="00D42157">
        <w:rPr>
          <w:sz w:val="24"/>
          <w:szCs w:val="24"/>
        </w:rPr>
        <w:t xml:space="preserve"> </w:t>
      </w:r>
      <w:proofErr w:type="spellStart"/>
      <w:r w:rsidRPr="00D42157">
        <w:rPr>
          <w:sz w:val="24"/>
          <w:szCs w:val="24"/>
        </w:rPr>
        <w:t>dengan</w:t>
      </w:r>
      <w:proofErr w:type="spellEnd"/>
      <w:r w:rsidRPr="00D42157">
        <w:rPr>
          <w:sz w:val="24"/>
          <w:szCs w:val="24"/>
        </w:rPr>
        <w:t xml:space="preserve"> </w:t>
      </w:r>
      <w:proofErr w:type="spellStart"/>
      <w:r w:rsidRPr="00D42157">
        <w:rPr>
          <w:sz w:val="24"/>
          <w:szCs w:val="24"/>
        </w:rPr>
        <w:t>jelas</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lengkap</w:t>
      </w:r>
      <w:proofErr w:type="spellEnd"/>
      <w:r w:rsidRPr="00D42157">
        <w:rPr>
          <w:sz w:val="24"/>
          <w:szCs w:val="24"/>
        </w:rPr>
        <w:t xml:space="preserve"> </w:t>
      </w:r>
      <w:proofErr w:type="spellStart"/>
      <w:r w:rsidRPr="00D42157">
        <w:rPr>
          <w:sz w:val="24"/>
          <w:szCs w:val="24"/>
        </w:rPr>
        <w:t>karena</w:t>
      </w:r>
      <w:proofErr w:type="spellEnd"/>
      <w:r w:rsidRPr="00D42157">
        <w:rPr>
          <w:sz w:val="24"/>
          <w:szCs w:val="24"/>
        </w:rPr>
        <w:t xml:space="preserve"> </w:t>
      </w:r>
      <w:proofErr w:type="spellStart"/>
      <w:r w:rsidRPr="00D42157">
        <w:rPr>
          <w:sz w:val="24"/>
          <w:szCs w:val="24"/>
        </w:rPr>
        <w:t>sangat</w:t>
      </w:r>
      <w:proofErr w:type="spellEnd"/>
      <w:r w:rsidRPr="00D42157">
        <w:rPr>
          <w:sz w:val="24"/>
          <w:szCs w:val="24"/>
        </w:rPr>
        <w:t xml:space="preserve"> </w:t>
      </w:r>
      <w:proofErr w:type="spellStart"/>
      <w:r w:rsidRPr="00D42157">
        <w:rPr>
          <w:sz w:val="24"/>
          <w:szCs w:val="24"/>
        </w:rPr>
        <w:t>mempengaruhi</w:t>
      </w:r>
      <w:proofErr w:type="spellEnd"/>
      <w:r w:rsidRPr="00D42157">
        <w:rPr>
          <w:sz w:val="24"/>
          <w:szCs w:val="24"/>
        </w:rPr>
        <w:t xml:space="preserve">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saat</w:t>
      </w:r>
      <w:proofErr w:type="spellEnd"/>
      <w:r w:rsidRPr="00D42157">
        <w:rPr>
          <w:sz w:val="24"/>
          <w:szCs w:val="24"/>
        </w:rPr>
        <w:t xml:space="preserve"> </w:t>
      </w:r>
      <w:proofErr w:type="spellStart"/>
      <w:r w:rsidRPr="00D42157">
        <w:rPr>
          <w:sz w:val="24"/>
          <w:szCs w:val="24"/>
        </w:rPr>
        <w:t>mengkonsumsi</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w:t>
      </w:r>
      <w:proofErr w:type="gramEnd"/>
      <w:r w:rsidRPr="00D42157">
        <w:rPr>
          <w:sz w:val="24"/>
          <w:szCs w:val="24"/>
        </w:rPr>
        <w:t xml:space="preserve"> </w:t>
      </w:r>
      <w:proofErr w:type="spellStart"/>
      <w:proofErr w:type="gramStart"/>
      <w:r w:rsidRPr="00D42157">
        <w:rPr>
          <w:sz w:val="24"/>
          <w:szCs w:val="24"/>
        </w:rPr>
        <w:t>Sebaiknya</w:t>
      </w:r>
      <w:proofErr w:type="spellEnd"/>
      <w:r w:rsidRPr="00D42157">
        <w:rPr>
          <w:sz w:val="24"/>
          <w:szCs w:val="24"/>
        </w:rPr>
        <w:t xml:space="preserve"> </w:t>
      </w:r>
      <w:proofErr w:type="spellStart"/>
      <w:r w:rsidRPr="00D42157">
        <w:rPr>
          <w:sz w:val="24"/>
          <w:szCs w:val="24"/>
        </w:rPr>
        <w:t>dokter</w:t>
      </w:r>
      <w:proofErr w:type="spellEnd"/>
      <w:r w:rsidRPr="00D42157">
        <w:rPr>
          <w:sz w:val="24"/>
          <w:szCs w:val="24"/>
        </w:rPr>
        <w:t xml:space="preserve"> </w:t>
      </w:r>
      <w:proofErr w:type="spellStart"/>
      <w:r w:rsidRPr="00D42157">
        <w:rPr>
          <w:sz w:val="24"/>
          <w:szCs w:val="24"/>
        </w:rPr>
        <w:t>menulisankan</w:t>
      </w:r>
      <w:proofErr w:type="spellEnd"/>
      <w:r w:rsidRPr="00D42157">
        <w:rPr>
          <w:sz w:val="24"/>
          <w:szCs w:val="24"/>
        </w:rPr>
        <w:t xml:space="preserve"> </w:t>
      </w:r>
      <w:proofErr w:type="spellStart"/>
      <w:r w:rsidRPr="00D42157">
        <w:rPr>
          <w:sz w:val="24"/>
          <w:szCs w:val="24"/>
        </w:rPr>
        <w:t>aturan</w:t>
      </w:r>
      <w:proofErr w:type="spellEnd"/>
      <w:r w:rsidRPr="00D42157">
        <w:rPr>
          <w:sz w:val="24"/>
          <w:szCs w:val="24"/>
        </w:rPr>
        <w:t xml:space="preserve"> </w:t>
      </w:r>
      <w:proofErr w:type="spellStart"/>
      <w:r w:rsidRPr="00D42157">
        <w:rPr>
          <w:sz w:val="24"/>
          <w:szCs w:val="24"/>
        </w:rPr>
        <w:t>pakai</w:t>
      </w:r>
      <w:proofErr w:type="spellEnd"/>
      <w:r w:rsidRPr="00D42157">
        <w:rPr>
          <w:sz w:val="24"/>
          <w:szCs w:val="24"/>
        </w:rPr>
        <w:t xml:space="preserve"> </w:t>
      </w:r>
      <w:proofErr w:type="spellStart"/>
      <w:r w:rsidRPr="00D42157">
        <w:rPr>
          <w:sz w:val="24"/>
          <w:szCs w:val="24"/>
        </w:rPr>
        <w:t>didalam</w:t>
      </w:r>
      <w:proofErr w:type="spellEnd"/>
      <w:r w:rsidRPr="00D42157">
        <w:rPr>
          <w:sz w:val="24"/>
          <w:szCs w:val="24"/>
        </w:rPr>
        <w:t xml:space="preserve"> </w:t>
      </w:r>
      <w:proofErr w:type="spellStart"/>
      <w:r w:rsidRPr="00D42157">
        <w:rPr>
          <w:sz w:val="24"/>
          <w:szCs w:val="24"/>
        </w:rPr>
        <w:t>resep</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seperti</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diminum</w:t>
      </w:r>
      <w:proofErr w:type="spellEnd"/>
      <w:r w:rsidRPr="00D42157">
        <w:rPr>
          <w:sz w:val="24"/>
          <w:szCs w:val="24"/>
        </w:rPr>
        <w:t xml:space="preserve"> </w:t>
      </w:r>
      <w:proofErr w:type="spellStart"/>
      <w:r w:rsidRPr="00D42157">
        <w:rPr>
          <w:sz w:val="24"/>
          <w:szCs w:val="24"/>
        </w:rPr>
        <w:t>pada</w:t>
      </w:r>
      <w:proofErr w:type="spellEnd"/>
      <w:r w:rsidRPr="00D42157">
        <w:rPr>
          <w:sz w:val="24"/>
          <w:szCs w:val="24"/>
        </w:rPr>
        <w:t xml:space="preserve"> </w:t>
      </w:r>
      <w:proofErr w:type="spellStart"/>
      <w:r w:rsidRPr="00D42157">
        <w:rPr>
          <w:sz w:val="24"/>
          <w:szCs w:val="24"/>
        </w:rPr>
        <w:t>pagi</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siang</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malam</w:t>
      </w:r>
      <w:proofErr w:type="spellEnd"/>
      <w:r w:rsidRPr="00D42157">
        <w:rPr>
          <w:sz w:val="24"/>
          <w:szCs w:val="24"/>
        </w:rPr>
        <w:t xml:space="preserve"> </w:t>
      </w:r>
      <w:proofErr w:type="spellStart"/>
      <w:r w:rsidRPr="00D42157">
        <w:rPr>
          <w:sz w:val="24"/>
          <w:szCs w:val="24"/>
        </w:rPr>
        <w:t>hari</w:t>
      </w:r>
      <w:proofErr w:type="spellEnd"/>
      <w:r w:rsidRPr="00D42157">
        <w:rPr>
          <w:sz w:val="24"/>
          <w:szCs w:val="24"/>
        </w:rPr>
        <w:t xml:space="preserve"> </w:t>
      </w:r>
      <w:proofErr w:type="spellStart"/>
      <w:r w:rsidRPr="00D42157">
        <w:rPr>
          <w:sz w:val="24"/>
          <w:szCs w:val="24"/>
        </w:rPr>
        <w:t>dan</w:t>
      </w:r>
      <w:proofErr w:type="spellEnd"/>
      <w:r w:rsidRPr="00D42157">
        <w:rPr>
          <w:sz w:val="24"/>
          <w:szCs w:val="24"/>
        </w:rPr>
        <w:t xml:space="preserve"> </w:t>
      </w:r>
      <w:proofErr w:type="spellStart"/>
      <w:r w:rsidRPr="00D42157">
        <w:rPr>
          <w:sz w:val="24"/>
          <w:szCs w:val="24"/>
        </w:rPr>
        <w:t>diberikan</w:t>
      </w:r>
      <w:proofErr w:type="spellEnd"/>
      <w:r w:rsidRPr="00D42157">
        <w:rPr>
          <w:sz w:val="24"/>
          <w:szCs w:val="24"/>
        </w:rPr>
        <w:t xml:space="preserve"> interval </w:t>
      </w:r>
      <w:proofErr w:type="spellStart"/>
      <w:r w:rsidRPr="00D42157">
        <w:rPr>
          <w:sz w:val="24"/>
          <w:szCs w:val="24"/>
        </w:rPr>
        <w:t>waktu</w:t>
      </w:r>
      <w:proofErr w:type="spellEnd"/>
      <w:r w:rsidRPr="00D42157">
        <w:rPr>
          <w:sz w:val="24"/>
          <w:szCs w:val="24"/>
        </w:rPr>
        <w:t xml:space="preserve"> </w:t>
      </w:r>
      <w:proofErr w:type="spellStart"/>
      <w:r w:rsidRPr="00D42157">
        <w:rPr>
          <w:sz w:val="24"/>
          <w:szCs w:val="24"/>
        </w:rPr>
        <w:t>minum</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serta</w:t>
      </w:r>
      <w:proofErr w:type="spellEnd"/>
      <w:r w:rsidRPr="00D42157">
        <w:rPr>
          <w:sz w:val="24"/>
          <w:szCs w:val="24"/>
        </w:rPr>
        <w:t xml:space="preserve"> </w:t>
      </w:r>
      <w:proofErr w:type="spellStart"/>
      <w:r w:rsidRPr="00D42157">
        <w:rPr>
          <w:sz w:val="24"/>
          <w:szCs w:val="24"/>
        </w:rPr>
        <w:t>obat</w:t>
      </w:r>
      <w:proofErr w:type="spellEnd"/>
      <w:r w:rsidRPr="00D42157">
        <w:rPr>
          <w:sz w:val="24"/>
          <w:szCs w:val="24"/>
        </w:rPr>
        <w:t xml:space="preserve"> </w:t>
      </w:r>
      <w:proofErr w:type="spellStart"/>
      <w:r w:rsidRPr="00D42157">
        <w:rPr>
          <w:sz w:val="24"/>
          <w:szCs w:val="24"/>
        </w:rPr>
        <w:t>tersebut</w:t>
      </w:r>
      <w:proofErr w:type="spellEnd"/>
      <w:r w:rsidRPr="00D42157">
        <w:rPr>
          <w:sz w:val="24"/>
          <w:szCs w:val="24"/>
        </w:rPr>
        <w:t xml:space="preserve"> </w:t>
      </w:r>
      <w:proofErr w:type="spellStart"/>
      <w:r w:rsidRPr="00D42157">
        <w:rPr>
          <w:sz w:val="24"/>
          <w:szCs w:val="24"/>
        </w:rPr>
        <w:t>diminum</w:t>
      </w:r>
      <w:proofErr w:type="spellEnd"/>
      <w:r w:rsidRPr="00D42157">
        <w:rPr>
          <w:sz w:val="24"/>
          <w:szCs w:val="24"/>
        </w:rPr>
        <w:t xml:space="preserve"> </w:t>
      </w:r>
      <w:proofErr w:type="spellStart"/>
      <w:r w:rsidRPr="00D42157">
        <w:rPr>
          <w:sz w:val="24"/>
          <w:szCs w:val="24"/>
        </w:rPr>
        <w:t>sebelum</w:t>
      </w:r>
      <w:proofErr w:type="spellEnd"/>
      <w:r w:rsidRPr="00D42157">
        <w:rPr>
          <w:sz w:val="24"/>
          <w:szCs w:val="24"/>
        </w:rPr>
        <w:t xml:space="preserve"> </w:t>
      </w:r>
      <w:proofErr w:type="spellStart"/>
      <w:r w:rsidRPr="00D42157">
        <w:rPr>
          <w:sz w:val="24"/>
          <w:szCs w:val="24"/>
        </w:rPr>
        <w:t>atau</w:t>
      </w:r>
      <w:proofErr w:type="spellEnd"/>
      <w:r w:rsidRPr="00D42157">
        <w:rPr>
          <w:sz w:val="24"/>
          <w:szCs w:val="24"/>
        </w:rPr>
        <w:t xml:space="preserve"> </w:t>
      </w:r>
      <w:proofErr w:type="spellStart"/>
      <w:r w:rsidRPr="00D42157">
        <w:rPr>
          <w:sz w:val="24"/>
          <w:szCs w:val="24"/>
        </w:rPr>
        <w:t>sesudah</w:t>
      </w:r>
      <w:proofErr w:type="spellEnd"/>
      <w:r w:rsidRPr="00D42157">
        <w:rPr>
          <w:sz w:val="24"/>
          <w:szCs w:val="24"/>
        </w:rPr>
        <w:t xml:space="preserve"> </w:t>
      </w:r>
      <w:proofErr w:type="spellStart"/>
      <w:r w:rsidRPr="00D42157">
        <w:rPr>
          <w:sz w:val="24"/>
          <w:szCs w:val="24"/>
        </w:rPr>
        <w:t>makan</w:t>
      </w:r>
      <w:proofErr w:type="spellEnd"/>
      <w:r w:rsidRPr="00D42157">
        <w:rPr>
          <w:sz w:val="24"/>
          <w:szCs w:val="24"/>
        </w:rPr>
        <w:t xml:space="preserve"> agar </w:t>
      </w:r>
      <w:proofErr w:type="spellStart"/>
      <w:r w:rsidRPr="00D42157">
        <w:rPr>
          <w:sz w:val="24"/>
          <w:szCs w:val="24"/>
        </w:rPr>
        <w:t>pasien</w:t>
      </w:r>
      <w:proofErr w:type="spellEnd"/>
      <w:r w:rsidRPr="00D42157">
        <w:rPr>
          <w:sz w:val="24"/>
          <w:szCs w:val="24"/>
        </w:rPr>
        <w:t xml:space="preserve"> </w:t>
      </w:r>
      <w:proofErr w:type="spellStart"/>
      <w:r w:rsidRPr="00D42157">
        <w:rPr>
          <w:sz w:val="24"/>
          <w:szCs w:val="24"/>
        </w:rPr>
        <w:t>menerima</w:t>
      </w:r>
      <w:proofErr w:type="spellEnd"/>
      <w:r w:rsidRPr="00D42157">
        <w:rPr>
          <w:sz w:val="24"/>
          <w:szCs w:val="24"/>
        </w:rPr>
        <w:t xml:space="preserve"> </w:t>
      </w:r>
      <w:proofErr w:type="spellStart"/>
      <w:r w:rsidRPr="00D42157">
        <w:rPr>
          <w:sz w:val="24"/>
          <w:szCs w:val="24"/>
        </w:rPr>
        <w:t>informasi</w:t>
      </w:r>
      <w:proofErr w:type="spellEnd"/>
      <w:r w:rsidRPr="00D42157">
        <w:rPr>
          <w:sz w:val="24"/>
          <w:szCs w:val="24"/>
        </w:rPr>
        <w:t xml:space="preserve"> </w:t>
      </w:r>
      <w:proofErr w:type="spellStart"/>
      <w:r w:rsidRPr="00D42157">
        <w:rPr>
          <w:sz w:val="24"/>
          <w:szCs w:val="24"/>
        </w:rPr>
        <w:t>secara</w:t>
      </w:r>
      <w:proofErr w:type="spellEnd"/>
      <w:r w:rsidRPr="00D42157">
        <w:rPr>
          <w:sz w:val="24"/>
          <w:szCs w:val="24"/>
        </w:rPr>
        <w:t xml:space="preserve"> </w:t>
      </w:r>
      <w:proofErr w:type="spellStart"/>
      <w:r w:rsidRPr="00D42157">
        <w:rPr>
          <w:sz w:val="24"/>
          <w:szCs w:val="24"/>
        </w:rPr>
        <w:t>jelas</w:t>
      </w:r>
      <w:proofErr w:type="spellEnd"/>
      <w:r w:rsidRPr="00D42157">
        <w:rPr>
          <w:sz w:val="24"/>
          <w:szCs w:val="24"/>
        </w:rPr>
        <w:t xml:space="preserve"> (</w:t>
      </w:r>
      <w:proofErr w:type="spellStart"/>
      <w:r w:rsidRPr="00D42157">
        <w:rPr>
          <w:sz w:val="24"/>
          <w:szCs w:val="24"/>
        </w:rPr>
        <w:t>Yulita</w:t>
      </w:r>
      <w:proofErr w:type="spellEnd"/>
      <w:r w:rsidRPr="00D42157">
        <w:rPr>
          <w:sz w:val="24"/>
          <w:szCs w:val="24"/>
        </w:rPr>
        <w:t xml:space="preserve"> </w:t>
      </w:r>
      <w:r w:rsidRPr="00D42157">
        <w:rPr>
          <w:i/>
          <w:sz w:val="24"/>
          <w:szCs w:val="24"/>
        </w:rPr>
        <w:t>et al</w:t>
      </w:r>
      <w:r w:rsidRPr="00D42157">
        <w:rPr>
          <w:sz w:val="24"/>
          <w:szCs w:val="24"/>
        </w:rPr>
        <w:t>., 2020).</w:t>
      </w:r>
      <w:proofErr w:type="gramEnd"/>
    </w:p>
    <w:p w:rsidR="007B2E44" w:rsidRDefault="007B2E44" w:rsidP="007B2E44">
      <w:pPr>
        <w:pStyle w:val="Heading2"/>
        <w:spacing w:line="360" w:lineRule="auto"/>
        <w:ind w:left="0"/>
        <w:rPr>
          <w:lang w:val="id-ID"/>
        </w:rPr>
      </w:pPr>
      <w:r>
        <w:t>KEIMPULAN</w:t>
      </w:r>
    </w:p>
    <w:p w:rsidR="007B2E44" w:rsidRPr="006D6D8A" w:rsidRDefault="007B2E44" w:rsidP="007B2E44">
      <w:pPr>
        <w:pStyle w:val="ListParagraph"/>
        <w:spacing w:line="360" w:lineRule="auto"/>
        <w:ind w:left="0" w:firstLine="567"/>
        <w:rPr>
          <w:sz w:val="24"/>
          <w:lang w:val="id-ID"/>
        </w:rPr>
      </w:pPr>
      <w:proofErr w:type="spellStart"/>
      <w:r w:rsidRPr="006D6D8A">
        <w:rPr>
          <w:sz w:val="24"/>
        </w:rPr>
        <w:t>Didapatkan</w:t>
      </w:r>
      <w:proofErr w:type="spellEnd"/>
      <w:r w:rsidRPr="006D6D8A">
        <w:rPr>
          <w:sz w:val="24"/>
        </w:rPr>
        <w:t xml:space="preserve"> </w:t>
      </w:r>
      <w:proofErr w:type="spellStart"/>
      <w:r w:rsidRPr="006D6D8A">
        <w:rPr>
          <w:sz w:val="24"/>
        </w:rPr>
        <w:t>hasil</w:t>
      </w:r>
      <w:proofErr w:type="spellEnd"/>
      <w:r w:rsidRPr="006D6D8A">
        <w:rPr>
          <w:sz w:val="24"/>
        </w:rPr>
        <w:t xml:space="preserve"> </w:t>
      </w:r>
      <w:proofErr w:type="spellStart"/>
      <w:r w:rsidRPr="006D6D8A">
        <w:rPr>
          <w:sz w:val="24"/>
        </w:rPr>
        <w:t>penelian</w:t>
      </w:r>
      <w:proofErr w:type="spellEnd"/>
      <w:r w:rsidRPr="006D6D8A">
        <w:rPr>
          <w:sz w:val="24"/>
        </w:rPr>
        <w:t xml:space="preserve"> yang </w:t>
      </w:r>
      <w:proofErr w:type="spellStart"/>
      <w:r w:rsidRPr="006D6D8A">
        <w:rPr>
          <w:sz w:val="24"/>
        </w:rPr>
        <w:t>memenuhi</w:t>
      </w:r>
      <w:proofErr w:type="spellEnd"/>
      <w:r w:rsidRPr="006D6D8A">
        <w:rPr>
          <w:sz w:val="24"/>
        </w:rPr>
        <w:t xml:space="preserve"> </w:t>
      </w:r>
      <w:proofErr w:type="spellStart"/>
      <w:r w:rsidRPr="006D6D8A">
        <w:rPr>
          <w:sz w:val="24"/>
        </w:rPr>
        <w:t>semua</w:t>
      </w:r>
      <w:proofErr w:type="spellEnd"/>
      <w:r w:rsidRPr="006D6D8A">
        <w:rPr>
          <w:sz w:val="24"/>
        </w:rPr>
        <w:t xml:space="preserve"> </w:t>
      </w:r>
      <w:proofErr w:type="spellStart"/>
      <w:r w:rsidRPr="006D6D8A">
        <w:rPr>
          <w:sz w:val="24"/>
        </w:rPr>
        <w:t>aspek</w:t>
      </w:r>
      <w:proofErr w:type="spellEnd"/>
      <w:r w:rsidRPr="006D6D8A">
        <w:rPr>
          <w:sz w:val="24"/>
        </w:rPr>
        <w:t xml:space="preserve"> </w:t>
      </w:r>
      <w:proofErr w:type="spellStart"/>
      <w:r w:rsidRPr="006D6D8A">
        <w:rPr>
          <w:i/>
          <w:sz w:val="24"/>
        </w:rPr>
        <w:t>invocatio</w:t>
      </w:r>
      <w:proofErr w:type="spellEnd"/>
      <w:r w:rsidRPr="006D6D8A">
        <w:rPr>
          <w:i/>
          <w:sz w:val="24"/>
        </w:rPr>
        <w:t xml:space="preserve"> </w:t>
      </w:r>
      <w:proofErr w:type="spellStart"/>
      <w:r w:rsidRPr="006D6D8A">
        <w:rPr>
          <w:sz w:val="24"/>
        </w:rPr>
        <w:t>sebanyak</w:t>
      </w:r>
      <w:proofErr w:type="spellEnd"/>
      <w:r w:rsidRPr="006D6D8A">
        <w:rPr>
          <w:sz w:val="24"/>
        </w:rPr>
        <w:t xml:space="preserve"> 100%, </w:t>
      </w:r>
      <w:r w:rsidRPr="006D6D8A">
        <w:rPr>
          <w:i/>
          <w:sz w:val="24"/>
        </w:rPr>
        <w:t xml:space="preserve">pro </w:t>
      </w:r>
      <w:r w:rsidRPr="006D6D8A">
        <w:rPr>
          <w:sz w:val="24"/>
        </w:rPr>
        <w:t xml:space="preserve">0%, </w:t>
      </w:r>
      <w:proofErr w:type="spellStart"/>
      <w:r w:rsidRPr="006D6D8A">
        <w:rPr>
          <w:i/>
          <w:sz w:val="24"/>
        </w:rPr>
        <w:t>inscriptio</w:t>
      </w:r>
      <w:proofErr w:type="spellEnd"/>
      <w:r w:rsidRPr="006D6D8A">
        <w:rPr>
          <w:sz w:val="24"/>
        </w:rPr>
        <w:t xml:space="preserve"> 35%, </w:t>
      </w:r>
      <w:proofErr w:type="spellStart"/>
      <w:r w:rsidRPr="006D6D8A">
        <w:rPr>
          <w:i/>
          <w:sz w:val="24"/>
        </w:rPr>
        <w:t>subsriptio</w:t>
      </w:r>
      <w:proofErr w:type="spellEnd"/>
      <w:r w:rsidRPr="006D6D8A">
        <w:rPr>
          <w:sz w:val="24"/>
        </w:rPr>
        <w:t xml:space="preserve"> 67%, </w:t>
      </w:r>
      <w:proofErr w:type="spellStart"/>
      <w:r w:rsidRPr="006D6D8A">
        <w:rPr>
          <w:i/>
          <w:sz w:val="24"/>
        </w:rPr>
        <w:t>praescriptio</w:t>
      </w:r>
      <w:proofErr w:type="spellEnd"/>
      <w:r w:rsidRPr="006D6D8A">
        <w:rPr>
          <w:sz w:val="24"/>
        </w:rPr>
        <w:t xml:space="preserve"> 100% </w:t>
      </w:r>
      <w:proofErr w:type="spellStart"/>
      <w:r w:rsidRPr="006D6D8A">
        <w:rPr>
          <w:sz w:val="24"/>
        </w:rPr>
        <w:t>dan</w:t>
      </w:r>
      <w:proofErr w:type="spellEnd"/>
      <w:r w:rsidRPr="006D6D8A">
        <w:rPr>
          <w:sz w:val="24"/>
        </w:rPr>
        <w:t xml:space="preserve"> </w:t>
      </w:r>
      <w:proofErr w:type="spellStart"/>
      <w:r w:rsidRPr="006D6D8A">
        <w:rPr>
          <w:i/>
          <w:sz w:val="24"/>
        </w:rPr>
        <w:t>signatura</w:t>
      </w:r>
      <w:proofErr w:type="spellEnd"/>
      <w:r w:rsidRPr="006D6D8A">
        <w:rPr>
          <w:sz w:val="24"/>
        </w:rPr>
        <w:t xml:space="preserve"> 100%. </w:t>
      </w:r>
      <w:proofErr w:type="gramStart"/>
      <w:r w:rsidRPr="006D6D8A">
        <w:rPr>
          <w:sz w:val="24"/>
        </w:rPr>
        <w:t xml:space="preserve">Dari </w:t>
      </w:r>
      <w:proofErr w:type="spellStart"/>
      <w:r w:rsidRPr="006D6D8A">
        <w:rPr>
          <w:sz w:val="24"/>
        </w:rPr>
        <w:t>hasil</w:t>
      </w:r>
      <w:proofErr w:type="spellEnd"/>
      <w:r w:rsidRPr="006D6D8A">
        <w:rPr>
          <w:sz w:val="24"/>
        </w:rPr>
        <w:t xml:space="preserve"> </w:t>
      </w:r>
      <w:proofErr w:type="spellStart"/>
      <w:r w:rsidRPr="006D6D8A">
        <w:rPr>
          <w:sz w:val="24"/>
        </w:rPr>
        <w:t>penelitian</w:t>
      </w:r>
      <w:proofErr w:type="spellEnd"/>
      <w:r w:rsidRPr="006D6D8A">
        <w:rPr>
          <w:sz w:val="24"/>
        </w:rPr>
        <w:t xml:space="preserve"> </w:t>
      </w:r>
      <w:proofErr w:type="spellStart"/>
      <w:r w:rsidRPr="006D6D8A">
        <w:rPr>
          <w:sz w:val="24"/>
        </w:rPr>
        <w:t>diatas</w:t>
      </w:r>
      <w:proofErr w:type="spellEnd"/>
      <w:r w:rsidRPr="006D6D8A">
        <w:rPr>
          <w:sz w:val="24"/>
        </w:rPr>
        <w:t xml:space="preserve"> </w:t>
      </w:r>
      <w:proofErr w:type="spellStart"/>
      <w:r w:rsidRPr="006D6D8A">
        <w:rPr>
          <w:sz w:val="24"/>
        </w:rPr>
        <w:t>menunjukkan</w:t>
      </w:r>
      <w:proofErr w:type="spellEnd"/>
      <w:r w:rsidRPr="006D6D8A">
        <w:rPr>
          <w:sz w:val="24"/>
        </w:rPr>
        <w:t xml:space="preserve"> </w:t>
      </w:r>
      <w:proofErr w:type="spellStart"/>
      <w:r w:rsidRPr="006D6D8A">
        <w:rPr>
          <w:sz w:val="24"/>
        </w:rPr>
        <w:t>bahwa</w:t>
      </w:r>
      <w:proofErr w:type="spellEnd"/>
      <w:r w:rsidRPr="006D6D8A">
        <w:rPr>
          <w:sz w:val="24"/>
        </w:rPr>
        <w:t xml:space="preserve"> </w:t>
      </w:r>
      <w:proofErr w:type="spellStart"/>
      <w:r w:rsidRPr="006D6D8A">
        <w:rPr>
          <w:sz w:val="24"/>
        </w:rPr>
        <w:t>kelengkapan</w:t>
      </w:r>
      <w:proofErr w:type="spellEnd"/>
      <w:r w:rsidRPr="006D6D8A">
        <w:rPr>
          <w:sz w:val="24"/>
        </w:rPr>
        <w:t xml:space="preserve"> </w:t>
      </w:r>
      <w:proofErr w:type="spellStart"/>
      <w:r w:rsidRPr="006D6D8A">
        <w:rPr>
          <w:sz w:val="24"/>
        </w:rPr>
        <w:t>administratif</w:t>
      </w:r>
      <w:proofErr w:type="spellEnd"/>
      <w:r w:rsidRPr="006D6D8A">
        <w:rPr>
          <w:sz w:val="24"/>
        </w:rPr>
        <w:t xml:space="preserve"> </w:t>
      </w:r>
      <w:proofErr w:type="spellStart"/>
      <w:r w:rsidRPr="006D6D8A">
        <w:rPr>
          <w:sz w:val="24"/>
        </w:rPr>
        <w:t>resep</w:t>
      </w:r>
      <w:proofErr w:type="spellEnd"/>
      <w:r w:rsidRPr="006D6D8A">
        <w:rPr>
          <w:sz w:val="24"/>
        </w:rPr>
        <w:t xml:space="preserve"> </w:t>
      </w:r>
      <w:proofErr w:type="spellStart"/>
      <w:r w:rsidRPr="006D6D8A">
        <w:rPr>
          <w:sz w:val="24"/>
        </w:rPr>
        <w:t>di</w:t>
      </w:r>
      <w:proofErr w:type="spellEnd"/>
      <w:r w:rsidRPr="006D6D8A">
        <w:rPr>
          <w:sz w:val="24"/>
        </w:rPr>
        <w:t xml:space="preserve"> </w:t>
      </w:r>
      <w:proofErr w:type="spellStart"/>
      <w:r w:rsidRPr="006D6D8A">
        <w:rPr>
          <w:sz w:val="24"/>
        </w:rPr>
        <w:t>Apotek</w:t>
      </w:r>
      <w:proofErr w:type="spellEnd"/>
      <w:r w:rsidRPr="006D6D8A">
        <w:rPr>
          <w:sz w:val="24"/>
        </w:rPr>
        <w:t xml:space="preserve"> </w:t>
      </w:r>
      <w:proofErr w:type="spellStart"/>
      <w:r w:rsidRPr="006D6D8A">
        <w:rPr>
          <w:sz w:val="24"/>
        </w:rPr>
        <w:t>Sebantengan</w:t>
      </w:r>
      <w:proofErr w:type="spellEnd"/>
      <w:r w:rsidRPr="006D6D8A">
        <w:rPr>
          <w:sz w:val="24"/>
        </w:rPr>
        <w:t xml:space="preserve"> </w:t>
      </w:r>
      <w:proofErr w:type="spellStart"/>
      <w:r w:rsidRPr="006D6D8A">
        <w:rPr>
          <w:sz w:val="24"/>
        </w:rPr>
        <w:t>Ungaran</w:t>
      </w:r>
      <w:proofErr w:type="spellEnd"/>
      <w:r w:rsidRPr="006D6D8A">
        <w:rPr>
          <w:sz w:val="24"/>
        </w:rPr>
        <w:t xml:space="preserve"> </w:t>
      </w:r>
      <w:proofErr w:type="spellStart"/>
      <w:r w:rsidRPr="006D6D8A">
        <w:rPr>
          <w:sz w:val="24"/>
        </w:rPr>
        <w:t>Timur</w:t>
      </w:r>
      <w:proofErr w:type="spellEnd"/>
      <w:r w:rsidRPr="006D6D8A">
        <w:rPr>
          <w:sz w:val="24"/>
        </w:rPr>
        <w:t xml:space="preserve"> </w:t>
      </w:r>
      <w:proofErr w:type="spellStart"/>
      <w:r w:rsidRPr="006D6D8A">
        <w:rPr>
          <w:sz w:val="24"/>
        </w:rPr>
        <w:t>Kabupaten</w:t>
      </w:r>
      <w:proofErr w:type="spellEnd"/>
      <w:r w:rsidRPr="006D6D8A">
        <w:rPr>
          <w:sz w:val="24"/>
        </w:rPr>
        <w:t xml:space="preserve"> Semarang </w:t>
      </w:r>
      <w:proofErr w:type="spellStart"/>
      <w:r w:rsidRPr="006D6D8A">
        <w:rPr>
          <w:sz w:val="24"/>
        </w:rPr>
        <w:t>belum</w:t>
      </w:r>
      <w:proofErr w:type="spellEnd"/>
      <w:r w:rsidRPr="006D6D8A">
        <w:rPr>
          <w:sz w:val="24"/>
        </w:rPr>
        <w:t xml:space="preserve"> </w:t>
      </w:r>
      <w:proofErr w:type="spellStart"/>
      <w:r w:rsidRPr="006D6D8A">
        <w:rPr>
          <w:sz w:val="24"/>
        </w:rPr>
        <w:t>terpenuhi</w:t>
      </w:r>
      <w:proofErr w:type="spellEnd"/>
      <w:r w:rsidRPr="006D6D8A">
        <w:rPr>
          <w:sz w:val="24"/>
        </w:rPr>
        <w:t xml:space="preserve"> </w:t>
      </w:r>
      <w:proofErr w:type="spellStart"/>
      <w:r w:rsidRPr="006D6D8A">
        <w:rPr>
          <w:sz w:val="24"/>
        </w:rPr>
        <w:t>secara</w:t>
      </w:r>
      <w:proofErr w:type="spellEnd"/>
      <w:r w:rsidRPr="006D6D8A">
        <w:rPr>
          <w:sz w:val="24"/>
        </w:rPr>
        <w:t xml:space="preserve"> </w:t>
      </w:r>
      <w:proofErr w:type="spellStart"/>
      <w:r w:rsidRPr="006D6D8A">
        <w:rPr>
          <w:sz w:val="24"/>
        </w:rPr>
        <w:t>lengkap</w:t>
      </w:r>
      <w:proofErr w:type="spellEnd"/>
      <w:r w:rsidRPr="006D6D8A">
        <w:rPr>
          <w:sz w:val="24"/>
          <w:lang w:val="id-ID"/>
        </w:rPr>
        <w:t>.</w:t>
      </w:r>
      <w:proofErr w:type="gramEnd"/>
    </w:p>
    <w:p w:rsidR="006D6D8A" w:rsidRDefault="006D6D8A" w:rsidP="007B2E44">
      <w:pPr>
        <w:widowControl/>
        <w:autoSpaceDE/>
        <w:autoSpaceDN/>
        <w:spacing w:line="360" w:lineRule="auto"/>
        <w:rPr>
          <w:b/>
          <w:sz w:val="24"/>
          <w:szCs w:val="24"/>
          <w:lang w:val="id-ID"/>
        </w:rPr>
      </w:pPr>
    </w:p>
    <w:p w:rsidR="007B2E44" w:rsidRDefault="007B2E44" w:rsidP="007B2E44">
      <w:pPr>
        <w:widowControl/>
        <w:autoSpaceDE/>
        <w:autoSpaceDN/>
        <w:spacing w:line="360" w:lineRule="auto"/>
        <w:rPr>
          <w:b/>
          <w:sz w:val="24"/>
          <w:szCs w:val="24"/>
          <w:lang w:val="id-ID"/>
        </w:rPr>
      </w:pPr>
      <w:r w:rsidRPr="004D69C2">
        <w:rPr>
          <w:b/>
          <w:sz w:val="24"/>
          <w:szCs w:val="24"/>
        </w:rPr>
        <w:t xml:space="preserve">KETERBATASAN PENELITIAN </w:t>
      </w:r>
    </w:p>
    <w:p w:rsidR="007B2E44" w:rsidRDefault="007B2E44" w:rsidP="007B2E44">
      <w:pPr>
        <w:widowControl/>
        <w:tabs>
          <w:tab w:val="left" w:pos="3969"/>
        </w:tabs>
        <w:autoSpaceDE/>
        <w:autoSpaceDN/>
        <w:spacing w:line="360" w:lineRule="auto"/>
        <w:jc w:val="both"/>
        <w:rPr>
          <w:sz w:val="24"/>
          <w:szCs w:val="24"/>
          <w:lang w:val="id-ID"/>
        </w:rPr>
      </w:pPr>
      <w:proofErr w:type="spellStart"/>
      <w:proofErr w:type="gramStart"/>
      <w:r w:rsidRPr="004D69C2">
        <w:rPr>
          <w:sz w:val="24"/>
          <w:szCs w:val="24"/>
        </w:rPr>
        <w:t>Penelitian</w:t>
      </w:r>
      <w:proofErr w:type="spellEnd"/>
      <w:r w:rsidRPr="004D69C2">
        <w:rPr>
          <w:sz w:val="24"/>
          <w:szCs w:val="24"/>
        </w:rPr>
        <w:t xml:space="preserve"> yang </w:t>
      </w:r>
      <w:proofErr w:type="spellStart"/>
      <w:r w:rsidRPr="004D69C2">
        <w:rPr>
          <w:sz w:val="24"/>
          <w:szCs w:val="24"/>
        </w:rPr>
        <w:t>dilakukan</w:t>
      </w:r>
      <w:proofErr w:type="spellEnd"/>
      <w:r w:rsidRPr="004D69C2">
        <w:rPr>
          <w:sz w:val="24"/>
          <w:szCs w:val="24"/>
        </w:rPr>
        <w:t xml:space="preserve"> </w:t>
      </w:r>
      <w:proofErr w:type="spellStart"/>
      <w:r w:rsidRPr="004D69C2">
        <w:rPr>
          <w:sz w:val="24"/>
          <w:szCs w:val="24"/>
        </w:rPr>
        <w:t>saat</w:t>
      </w:r>
      <w:proofErr w:type="spellEnd"/>
      <w:r w:rsidRPr="004D69C2">
        <w:rPr>
          <w:sz w:val="24"/>
          <w:szCs w:val="24"/>
        </w:rPr>
        <w:t xml:space="preserve"> </w:t>
      </w:r>
      <w:proofErr w:type="spellStart"/>
      <w:r w:rsidRPr="004D69C2">
        <w:rPr>
          <w:sz w:val="24"/>
          <w:szCs w:val="24"/>
        </w:rPr>
        <w:t>ini</w:t>
      </w:r>
      <w:proofErr w:type="spellEnd"/>
      <w:r w:rsidRPr="004D69C2">
        <w:rPr>
          <w:sz w:val="24"/>
          <w:szCs w:val="24"/>
        </w:rPr>
        <w:t xml:space="preserve"> </w:t>
      </w:r>
      <w:proofErr w:type="spellStart"/>
      <w:r w:rsidRPr="004D69C2">
        <w:rPr>
          <w:sz w:val="24"/>
          <w:szCs w:val="24"/>
        </w:rPr>
        <w:t>masih</w:t>
      </w:r>
      <w:proofErr w:type="spellEnd"/>
      <w:r w:rsidRPr="004D69C2">
        <w:rPr>
          <w:sz w:val="24"/>
          <w:szCs w:val="24"/>
        </w:rPr>
        <w:t xml:space="preserve"> </w:t>
      </w:r>
      <w:proofErr w:type="spellStart"/>
      <w:r w:rsidRPr="004D69C2">
        <w:rPr>
          <w:sz w:val="24"/>
          <w:szCs w:val="24"/>
        </w:rPr>
        <w:t>banyak</w:t>
      </w:r>
      <w:proofErr w:type="spellEnd"/>
      <w:r w:rsidRPr="004D69C2">
        <w:rPr>
          <w:sz w:val="24"/>
          <w:szCs w:val="24"/>
        </w:rPr>
        <w:t xml:space="preserve"> </w:t>
      </w:r>
      <w:proofErr w:type="spellStart"/>
      <w:r w:rsidRPr="004D69C2">
        <w:rPr>
          <w:sz w:val="24"/>
          <w:szCs w:val="24"/>
        </w:rPr>
        <w:t>kekurangan</w:t>
      </w:r>
      <w:proofErr w:type="spellEnd"/>
      <w:r w:rsidRPr="004D69C2">
        <w:rPr>
          <w:sz w:val="24"/>
          <w:szCs w:val="24"/>
        </w:rPr>
        <w:t xml:space="preserve"> </w:t>
      </w:r>
      <w:proofErr w:type="spellStart"/>
      <w:r w:rsidRPr="004D69C2">
        <w:rPr>
          <w:sz w:val="24"/>
          <w:szCs w:val="24"/>
        </w:rPr>
        <w:t>dan</w:t>
      </w:r>
      <w:proofErr w:type="spellEnd"/>
      <w:r w:rsidRPr="004D69C2">
        <w:rPr>
          <w:sz w:val="24"/>
          <w:szCs w:val="24"/>
        </w:rPr>
        <w:t xml:space="preserve"> </w:t>
      </w:r>
      <w:proofErr w:type="spellStart"/>
      <w:r w:rsidRPr="004D69C2">
        <w:rPr>
          <w:sz w:val="24"/>
          <w:szCs w:val="24"/>
        </w:rPr>
        <w:t>keterbatasan</w:t>
      </w:r>
      <w:proofErr w:type="spellEnd"/>
      <w:r w:rsidRPr="004D69C2">
        <w:rPr>
          <w:sz w:val="24"/>
          <w:szCs w:val="24"/>
        </w:rPr>
        <w:t xml:space="preserve"> </w:t>
      </w:r>
      <w:proofErr w:type="spellStart"/>
      <w:r w:rsidRPr="004D69C2">
        <w:rPr>
          <w:sz w:val="24"/>
          <w:szCs w:val="24"/>
        </w:rPr>
        <w:t>yaitu</w:t>
      </w:r>
      <w:proofErr w:type="spellEnd"/>
      <w:r w:rsidRPr="004D69C2">
        <w:rPr>
          <w:sz w:val="24"/>
          <w:szCs w:val="24"/>
        </w:rPr>
        <w:t xml:space="preserve"> </w:t>
      </w:r>
      <w:proofErr w:type="spellStart"/>
      <w:r w:rsidRPr="004D69C2">
        <w:rPr>
          <w:sz w:val="24"/>
          <w:szCs w:val="24"/>
        </w:rPr>
        <w:t>waktu</w:t>
      </w:r>
      <w:proofErr w:type="spellEnd"/>
      <w:r w:rsidRPr="004D69C2">
        <w:rPr>
          <w:sz w:val="24"/>
          <w:szCs w:val="24"/>
        </w:rPr>
        <w:t xml:space="preserve"> yang </w:t>
      </w:r>
      <w:proofErr w:type="spellStart"/>
      <w:r w:rsidRPr="004D69C2">
        <w:rPr>
          <w:sz w:val="24"/>
          <w:szCs w:val="24"/>
        </w:rPr>
        <w:t>digunakan</w:t>
      </w:r>
      <w:proofErr w:type="spellEnd"/>
      <w:r w:rsidRPr="004D69C2">
        <w:rPr>
          <w:sz w:val="24"/>
          <w:szCs w:val="24"/>
        </w:rPr>
        <w:t xml:space="preserve"> </w:t>
      </w:r>
      <w:proofErr w:type="spellStart"/>
      <w:r w:rsidRPr="004D69C2">
        <w:rPr>
          <w:sz w:val="24"/>
          <w:szCs w:val="24"/>
        </w:rPr>
        <w:t>untuk</w:t>
      </w:r>
      <w:proofErr w:type="spellEnd"/>
      <w:r w:rsidRPr="004D69C2">
        <w:rPr>
          <w:sz w:val="24"/>
          <w:szCs w:val="24"/>
        </w:rPr>
        <w:t xml:space="preserve"> </w:t>
      </w:r>
      <w:proofErr w:type="spellStart"/>
      <w:r w:rsidRPr="004D69C2">
        <w:rPr>
          <w:sz w:val="24"/>
          <w:szCs w:val="24"/>
        </w:rPr>
        <w:t>penelitian</w:t>
      </w:r>
      <w:proofErr w:type="spellEnd"/>
      <w:r w:rsidRPr="004D69C2">
        <w:rPr>
          <w:sz w:val="24"/>
          <w:szCs w:val="24"/>
        </w:rPr>
        <w:t xml:space="preserve"> </w:t>
      </w:r>
      <w:proofErr w:type="spellStart"/>
      <w:r w:rsidRPr="004D69C2">
        <w:rPr>
          <w:sz w:val="24"/>
          <w:szCs w:val="24"/>
        </w:rPr>
        <w:t>sangat</w:t>
      </w:r>
      <w:proofErr w:type="spellEnd"/>
      <w:r w:rsidRPr="004D69C2">
        <w:rPr>
          <w:sz w:val="24"/>
          <w:szCs w:val="24"/>
        </w:rPr>
        <w:t xml:space="preserve"> </w:t>
      </w:r>
      <w:proofErr w:type="spellStart"/>
      <w:r w:rsidRPr="004D69C2">
        <w:rPr>
          <w:sz w:val="24"/>
          <w:szCs w:val="24"/>
        </w:rPr>
        <w:t>singkat</w:t>
      </w:r>
      <w:proofErr w:type="spellEnd"/>
      <w:r w:rsidRPr="004D69C2">
        <w:rPr>
          <w:sz w:val="24"/>
          <w:szCs w:val="24"/>
        </w:rPr>
        <w:t>.</w:t>
      </w:r>
      <w:proofErr w:type="gramEnd"/>
      <w:r w:rsidRPr="004D69C2">
        <w:rPr>
          <w:sz w:val="24"/>
          <w:szCs w:val="24"/>
        </w:rPr>
        <w:t xml:space="preserve"> </w:t>
      </w:r>
      <w:bookmarkStart w:id="6" w:name="_Toc64236607"/>
    </w:p>
    <w:p w:rsidR="007B2E44" w:rsidRDefault="007B2E44" w:rsidP="007B2E44">
      <w:pPr>
        <w:widowControl/>
        <w:tabs>
          <w:tab w:val="left" w:pos="3969"/>
        </w:tabs>
        <w:autoSpaceDE/>
        <w:autoSpaceDN/>
        <w:spacing w:line="360" w:lineRule="auto"/>
        <w:jc w:val="both"/>
        <w:rPr>
          <w:b/>
          <w:sz w:val="24"/>
          <w:szCs w:val="24"/>
          <w:lang w:val="id-ID"/>
        </w:rPr>
      </w:pPr>
      <w:r w:rsidRPr="004D69C2">
        <w:rPr>
          <w:b/>
          <w:sz w:val="24"/>
          <w:szCs w:val="24"/>
        </w:rPr>
        <w:t>SARAN</w:t>
      </w:r>
      <w:bookmarkEnd w:id="6"/>
    </w:p>
    <w:p w:rsidR="007B2E44" w:rsidRPr="004D69C2" w:rsidRDefault="007B2E44" w:rsidP="007B2E44">
      <w:pPr>
        <w:pStyle w:val="ListParagraph"/>
        <w:widowControl/>
        <w:numPr>
          <w:ilvl w:val="0"/>
          <w:numId w:val="8"/>
        </w:numPr>
        <w:tabs>
          <w:tab w:val="left" w:pos="3969"/>
        </w:tabs>
        <w:autoSpaceDE/>
        <w:autoSpaceDN/>
        <w:spacing w:line="360" w:lineRule="auto"/>
        <w:ind w:left="284" w:hanging="284"/>
        <w:rPr>
          <w:b/>
          <w:sz w:val="24"/>
          <w:szCs w:val="24"/>
        </w:rPr>
      </w:pPr>
      <w:proofErr w:type="spellStart"/>
      <w:r w:rsidRPr="004D69C2">
        <w:rPr>
          <w:sz w:val="24"/>
          <w:szCs w:val="24"/>
        </w:rPr>
        <w:t>Diperlukan</w:t>
      </w:r>
      <w:proofErr w:type="spellEnd"/>
      <w:r w:rsidRPr="004D69C2">
        <w:rPr>
          <w:sz w:val="24"/>
          <w:szCs w:val="24"/>
        </w:rPr>
        <w:t xml:space="preserve"> </w:t>
      </w:r>
      <w:proofErr w:type="spellStart"/>
      <w:r w:rsidRPr="004D69C2">
        <w:rPr>
          <w:sz w:val="24"/>
          <w:szCs w:val="24"/>
        </w:rPr>
        <w:t>pencatatan</w:t>
      </w:r>
      <w:proofErr w:type="spellEnd"/>
      <w:r w:rsidRPr="004D69C2">
        <w:rPr>
          <w:sz w:val="24"/>
          <w:szCs w:val="24"/>
        </w:rPr>
        <w:t xml:space="preserve"> </w:t>
      </w:r>
      <w:proofErr w:type="spellStart"/>
      <w:r w:rsidRPr="004D69C2">
        <w:rPr>
          <w:sz w:val="24"/>
          <w:szCs w:val="24"/>
        </w:rPr>
        <w:t>secara</w:t>
      </w:r>
      <w:proofErr w:type="spellEnd"/>
      <w:r w:rsidRPr="004D69C2">
        <w:rPr>
          <w:sz w:val="24"/>
          <w:szCs w:val="24"/>
        </w:rPr>
        <w:t xml:space="preserve"> </w:t>
      </w:r>
      <w:proofErr w:type="spellStart"/>
      <w:r w:rsidRPr="004D69C2">
        <w:rPr>
          <w:sz w:val="24"/>
          <w:szCs w:val="24"/>
        </w:rPr>
        <w:t>lengkap</w:t>
      </w:r>
      <w:proofErr w:type="spellEnd"/>
      <w:r w:rsidRPr="004D69C2">
        <w:rPr>
          <w:sz w:val="24"/>
          <w:szCs w:val="24"/>
        </w:rPr>
        <w:t xml:space="preserve"> </w:t>
      </w:r>
      <w:proofErr w:type="spellStart"/>
      <w:r w:rsidRPr="004D69C2">
        <w:rPr>
          <w:sz w:val="24"/>
          <w:szCs w:val="24"/>
        </w:rPr>
        <w:t>terkait</w:t>
      </w:r>
      <w:proofErr w:type="spellEnd"/>
      <w:r w:rsidRPr="004D69C2">
        <w:rPr>
          <w:sz w:val="24"/>
          <w:szCs w:val="24"/>
        </w:rPr>
        <w:t xml:space="preserve"> data </w:t>
      </w:r>
      <w:proofErr w:type="spellStart"/>
      <w:r w:rsidRPr="004D69C2">
        <w:rPr>
          <w:sz w:val="24"/>
          <w:szCs w:val="24"/>
        </w:rPr>
        <w:t>pasien</w:t>
      </w:r>
      <w:proofErr w:type="spellEnd"/>
      <w:r w:rsidRPr="004D69C2">
        <w:rPr>
          <w:sz w:val="24"/>
          <w:szCs w:val="24"/>
        </w:rPr>
        <w:t xml:space="preserve">, data </w:t>
      </w:r>
      <w:proofErr w:type="spellStart"/>
      <w:r w:rsidRPr="004D69C2">
        <w:rPr>
          <w:sz w:val="24"/>
          <w:szCs w:val="24"/>
        </w:rPr>
        <w:t>dokter</w:t>
      </w:r>
      <w:proofErr w:type="spellEnd"/>
      <w:r w:rsidRPr="004D69C2">
        <w:rPr>
          <w:sz w:val="24"/>
          <w:szCs w:val="24"/>
        </w:rPr>
        <w:t xml:space="preserve"> </w:t>
      </w:r>
      <w:proofErr w:type="spellStart"/>
      <w:r w:rsidRPr="004D69C2">
        <w:rPr>
          <w:sz w:val="24"/>
          <w:szCs w:val="24"/>
        </w:rPr>
        <w:t>dan</w:t>
      </w:r>
      <w:proofErr w:type="spellEnd"/>
      <w:r w:rsidRPr="004D69C2">
        <w:rPr>
          <w:sz w:val="24"/>
          <w:szCs w:val="24"/>
        </w:rPr>
        <w:t xml:space="preserve"> </w:t>
      </w:r>
      <w:proofErr w:type="spellStart"/>
      <w:r w:rsidRPr="004D69C2">
        <w:rPr>
          <w:sz w:val="24"/>
          <w:szCs w:val="24"/>
        </w:rPr>
        <w:t>diagnosa</w:t>
      </w:r>
      <w:proofErr w:type="spellEnd"/>
      <w:r w:rsidRPr="004D69C2">
        <w:rPr>
          <w:sz w:val="24"/>
          <w:szCs w:val="24"/>
        </w:rPr>
        <w:t xml:space="preserve"> </w:t>
      </w:r>
      <w:proofErr w:type="spellStart"/>
      <w:r w:rsidRPr="004D69C2">
        <w:rPr>
          <w:sz w:val="24"/>
          <w:szCs w:val="24"/>
        </w:rPr>
        <w:t>untuk</w:t>
      </w:r>
      <w:proofErr w:type="spellEnd"/>
      <w:r w:rsidRPr="004D69C2">
        <w:rPr>
          <w:sz w:val="24"/>
          <w:szCs w:val="24"/>
        </w:rPr>
        <w:t xml:space="preserve"> </w:t>
      </w:r>
      <w:proofErr w:type="spellStart"/>
      <w:r w:rsidRPr="004D69C2">
        <w:rPr>
          <w:sz w:val="24"/>
          <w:szCs w:val="24"/>
        </w:rPr>
        <w:t>mencegah</w:t>
      </w:r>
      <w:proofErr w:type="spellEnd"/>
      <w:r w:rsidRPr="004D69C2">
        <w:rPr>
          <w:sz w:val="24"/>
          <w:szCs w:val="24"/>
        </w:rPr>
        <w:t xml:space="preserve"> </w:t>
      </w:r>
      <w:proofErr w:type="spellStart"/>
      <w:r w:rsidRPr="004D69C2">
        <w:rPr>
          <w:sz w:val="24"/>
          <w:szCs w:val="24"/>
        </w:rPr>
        <w:t>terjadinya</w:t>
      </w:r>
      <w:proofErr w:type="spellEnd"/>
      <w:r w:rsidRPr="004D69C2">
        <w:rPr>
          <w:sz w:val="24"/>
          <w:szCs w:val="24"/>
        </w:rPr>
        <w:t xml:space="preserve"> </w:t>
      </w:r>
      <w:r w:rsidRPr="004D69C2">
        <w:rPr>
          <w:i/>
          <w:sz w:val="24"/>
          <w:szCs w:val="24"/>
        </w:rPr>
        <w:t>medication error.</w:t>
      </w:r>
    </w:p>
    <w:p w:rsidR="006D6D8A" w:rsidRPr="006D6D8A" w:rsidRDefault="007B2E44" w:rsidP="007B2E44">
      <w:pPr>
        <w:pStyle w:val="ListParagraph"/>
        <w:widowControl/>
        <w:numPr>
          <w:ilvl w:val="0"/>
          <w:numId w:val="8"/>
        </w:numPr>
        <w:tabs>
          <w:tab w:val="left" w:pos="3969"/>
        </w:tabs>
        <w:autoSpaceDE/>
        <w:autoSpaceDN/>
        <w:spacing w:line="360" w:lineRule="auto"/>
        <w:ind w:left="284" w:hanging="284"/>
        <w:rPr>
          <w:b/>
          <w:sz w:val="24"/>
          <w:szCs w:val="24"/>
        </w:rPr>
      </w:pPr>
      <w:proofErr w:type="spellStart"/>
      <w:r w:rsidRPr="004D69C2">
        <w:rPr>
          <w:sz w:val="24"/>
          <w:szCs w:val="24"/>
        </w:rPr>
        <w:t>Perlu</w:t>
      </w:r>
      <w:proofErr w:type="spellEnd"/>
      <w:r w:rsidRPr="004D69C2">
        <w:rPr>
          <w:sz w:val="24"/>
          <w:szCs w:val="24"/>
        </w:rPr>
        <w:t xml:space="preserve"> </w:t>
      </w:r>
      <w:proofErr w:type="spellStart"/>
      <w:r w:rsidRPr="004D69C2">
        <w:rPr>
          <w:sz w:val="24"/>
          <w:szCs w:val="24"/>
        </w:rPr>
        <w:t>dilakukan</w:t>
      </w:r>
      <w:proofErr w:type="spellEnd"/>
      <w:r w:rsidRPr="004D69C2">
        <w:rPr>
          <w:sz w:val="24"/>
          <w:szCs w:val="24"/>
        </w:rPr>
        <w:t xml:space="preserve"> </w:t>
      </w:r>
      <w:proofErr w:type="spellStart"/>
      <w:r w:rsidRPr="004D69C2">
        <w:rPr>
          <w:sz w:val="24"/>
          <w:szCs w:val="24"/>
        </w:rPr>
        <w:t>penelitian</w:t>
      </w:r>
      <w:proofErr w:type="spellEnd"/>
      <w:r w:rsidRPr="004D69C2">
        <w:rPr>
          <w:sz w:val="24"/>
          <w:szCs w:val="24"/>
        </w:rPr>
        <w:t xml:space="preserve"> yang </w:t>
      </w:r>
      <w:proofErr w:type="spellStart"/>
      <w:proofErr w:type="gramStart"/>
      <w:r w:rsidRPr="004D69C2">
        <w:rPr>
          <w:sz w:val="24"/>
          <w:szCs w:val="24"/>
        </w:rPr>
        <w:t>sama</w:t>
      </w:r>
      <w:proofErr w:type="spellEnd"/>
      <w:proofErr w:type="gramEnd"/>
      <w:r w:rsidRPr="004D69C2">
        <w:rPr>
          <w:sz w:val="24"/>
          <w:szCs w:val="24"/>
        </w:rPr>
        <w:t xml:space="preserve"> </w:t>
      </w:r>
      <w:proofErr w:type="spellStart"/>
      <w:r w:rsidRPr="004D69C2">
        <w:rPr>
          <w:sz w:val="24"/>
          <w:szCs w:val="24"/>
        </w:rPr>
        <w:t>untuk</w:t>
      </w:r>
      <w:proofErr w:type="spellEnd"/>
      <w:r w:rsidRPr="004D69C2">
        <w:rPr>
          <w:sz w:val="24"/>
          <w:szCs w:val="24"/>
        </w:rPr>
        <w:t xml:space="preserve"> </w:t>
      </w:r>
      <w:proofErr w:type="spellStart"/>
      <w:r w:rsidRPr="004D69C2">
        <w:rPr>
          <w:sz w:val="24"/>
          <w:szCs w:val="24"/>
        </w:rPr>
        <w:t>mengetahui</w:t>
      </w:r>
      <w:proofErr w:type="spellEnd"/>
      <w:r w:rsidRPr="004D69C2">
        <w:rPr>
          <w:sz w:val="24"/>
          <w:szCs w:val="24"/>
        </w:rPr>
        <w:t xml:space="preserve"> </w:t>
      </w:r>
      <w:proofErr w:type="spellStart"/>
      <w:r w:rsidRPr="004D69C2">
        <w:rPr>
          <w:sz w:val="24"/>
          <w:szCs w:val="24"/>
        </w:rPr>
        <w:t>pengaruh</w:t>
      </w:r>
      <w:proofErr w:type="spellEnd"/>
      <w:r w:rsidRPr="004D69C2">
        <w:rPr>
          <w:sz w:val="24"/>
          <w:szCs w:val="24"/>
        </w:rPr>
        <w:t xml:space="preserve"> </w:t>
      </w:r>
      <w:proofErr w:type="spellStart"/>
      <w:r w:rsidRPr="004D69C2">
        <w:rPr>
          <w:sz w:val="24"/>
          <w:szCs w:val="24"/>
        </w:rPr>
        <w:t>proses</w:t>
      </w:r>
      <w:proofErr w:type="spellEnd"/>
      <w:r w:rsidRPr="004D69C2">
        <w:rPr>
          <w:sz w:val="24"/>
          <w:szCs w:val="24"/>
        </w:rPr>
        <w:t xml:space="preserve"> </w:t>
      </w:r>
      <w:proofErr w:type="spellStart"/>
      <w:r w:rsidRPr="004D69C2">
        <w:rPr>
          <w:sz w:val="24"/>
          <w:szCs w:val="24"/>
        </w:rPr>
        <w:t>skrining</w:t>
      </w:r>
      <w:proofErr w:type="spellEnd"/>
      <w:r w:rsidRPr="004D69C2">
        <w:rPr>
          <w:sz w:val="24"/>
          <w:szCs w:val="24"/>
        </w:rPr>
        <w:t xml:space="preserve"> </w:t>
      </w:r>
      <w:proofErr w:type="spellStart"/>
      <w:r w:rsidRPr="004D69C2">
        <w:rPr>
          <w:sz w:val="24"/>
          <w:szCs w:val="24"/>
        </w:rPr>
        <w:t>resep</w:t>
      </w:r>
      <w:proofErr w:type="spellEnd"/>
      <w:r w:rsidRPr="004D69C2">
        <w:rPr>
          <w:sz w:val="24"/>
          <w:szCs w:val="24"/>
        </w:rPr>
        <w:t xml:space="preserve"> </w:t>
      </w:r>
      <w:proofErr w:type="spellStart"/>
      <w:r w:rsidRPr="004D69C2">
        <w:rPr>
          <w:sz w:val="24"/>
          <w:szCs w:val="24"/>
        </w:rPr>
        <w:t>oleh</w:t>
      </w:r>
      <w:proofErr w:type="spellEnd"/>
      <w:r w:rsidRPr="004D69C2">
        <w:rPr>
          <w:sz w:val="24"/>
          <w:szCs w:val="24"/>
        </w:rPr>
        <w:t xml:space="preserve"> </w:t>
      </w:r>
      <w:proofErr w:type="spellStart"/>
      <w:r w:rsidRPr="004D69C2">
        <w:rPr>
          <w:sz w:val="24"/>
          <w:szCs w:val="24"/>
        </w:rPr>
        <w:t>apoteker</w:t>
      </w:r>
      <w:proofErr w:type="spellEnd"/>
      <w:r w:rsidRPr="004D69C2">
        <w:rPr>
          <w:sz w:val="24"/>
          <w:szCs w:val="24"/>
        </w:rPr>
        <w:t xml:space="preserve"> </w:t>
      </w:r>
      <w:proofErr w:type="spellStart"/>
      <w:r w:rsidRPr="004D69C2">
        <w:rPr>
          <w:sz w:val="24"/>
          <w:szCs w:val="24"/>
        </w:rPr>
        <w:t>dan</w:t>
      </w:r>
      <w:proofErr w:type="spellEnd"/>
      <w:r w:rsidRPr="004D69C2">
        <w:rPr>
          <w:sz w:val="24"/>
          <w:szCs w:val="24"/>
        </w:rPr>
        <w:t xml:space="preserve"> </w:t>
      </w:r>
      <w:proofErr w:type="spellStart"/>
      <w:r w:rsidRPr="004D69C2">
        <w:rPr>
          <w:sz w:val="24"/>
          <w:szCs w:val="24"/>
        </w:rPr>
        <w:t>tenaga</w:t>
      </w:r>
      <w:proofErr w:type="spellEnd"/>
      <w:r w:rsidRPr="004D69C2">
        <w:rPr>
          <w:sz w:val="24"/>
          <w:szCs w:val="24"/>
        </w:rPr>
        <w:t xml:space="preserve"> </w:t>
      </w:r>
      <w:proofErr w:type="spellStart"/>
      <w:r w:rsidRPr="004D69C2">
        <w:rPr>
          <w:sz w:val="24"/>
          <w:szCs w:val="24"/>
        </w:rPr>
        <w:t>teknik</w:t>
      </w:r>
      <w:proofErr w:type="spellEnd"/>
      <w:r w:rsidRPr="004D69C2">
        <w:rPr>
          <w:sz w:val="24"/>
          <w:szCs w:val="24"/>
        </w:rPr>
        <w:t xml:space="preserve"> </w:t>
      </w:r>
      <w:proofErr w:type="spellStart"/>
      <w:r w:rsidRPr="004D69C2">
        <w:rPr>
          <w:sz w:val="24"/>
          <w:szCs w:val="24"/>
        </w:rPr>
        <w:t>kefarmasian</w:t>
      </w:r>
      <w:proofErr w:type="spellEnd"/>
      <w:r w:rsidRPr="004D69C2">
        <w:rPr>
          <w:sz w:val="24"/>
          <w:szCs w:val="24"/>
        </w:rPr>
        <w:t xml:space="preserve"> </w:t>
      </w:r>
      <w:proofErr w:type="spellStart"/>
      <w:r w:rsidRPr="004D69C2">
        <w:rPr>
          <w:sz w:val="24"/>
          <w:szCs w:val="24"/>
        </w:rPr>
        <w:t>terhadap</w:t>
      </w:r>
      <w:proofErr w:type="spellEnd"/>
      <w:r w:rsidRPr="004D69C2">
        <w:rPr>
          <w:sz w:val="24"/>
          <w:szCs w:val="24"/>
        </w:rPr>
        <w:t xml:space="preserve"> </w:t>
      </w:r>
      <w:proofErr w:type="spellStart"/>
      <w:r w:rsidRPr="004D69C2">
        <w:rPr>
          <w:sz w:val="24"/>
          <w:szCs w:val="24"/>
        </w:rPr>
        <w:t>angka</w:t>
      </w:r>
      <w:proofErr w:type="spellEnd"/>
      <w:r w:rsidRPr="004D69C2">
        <w:rPr>
          <w:sz w:val="24"/>
          <w:szCs w:val="24"/>
        </w:rPr>
        <w:t xml:space="preserve"> </w:t>
      </w:r>
      <w:proofErr w:type="spellStart"/>
      <w:r w:rsidRPr="004D69C2">
        <w:rPr>
          <w:sz w:val="24"/>
          <w:szCs w:val="24"/>
        </w:rPr>
        <w:t>kejadian</w:t>
      </w:r>
      <w:proofErr w:type="spellEnd"/>
      <w:r w:rsidRPr="004D69C2">
        <w:rPr>
          <w:sz w:val="24"/>
          <w:szCs w:val="24"/>
        </w:rPr>
        <w:t xml:space="preserve"> </w:t>
      </w:r>
      <w:proofErr w:type="spellStart"/>
      <w:r w:rsidRPr="004D69C2">
        <w:rPr>
          <w:sz w:val="24"/>
          <w:szCs w:val="24"/>
        </w:rPr>
        <w:t>ketidaklengkapan</w:t>
      </w:r>
      <w:proofErr w:type="spellEnd"/>
      <w:r w:rsidRPr="004D69C2">
        <w:rPr>
          <w:sz w:val="24"/>
          <w:szCs w:val="24"/>
        </w:rPr>
        <w:t xml:space="preserve"> </w:t>
      </w:r>
      <w:proofErr w:type="spellStart"/>
      <w:r w:rsidRPr="004D69C2">
        <w:rPr>
          <w:sz w:val="24"/>
          <w:szCs w:val="24"/>
        </w:rPr>
        <w:t>pada</w:t>
      </w:r>
      <w:proofErr w:type="spellEnd"/>
      <w:r w:rsidRPr="004D69C2">
        <w:rPr>
          <w:sz w:val="24"/>
          <w:szCs w:val="24"/>
        </w:rPr>
        <w:t xml:space="preserve"> </w:t>
      </w:r>
      <w:proofErr w:type="spellStart"/>
      <w:r w:rsidRPr="004D69C2">
        <w:rPr>
          <w:sz w:val="24"/>
          <w:szCs w:val="24"/>
        </w:rPr>
        <w:t>aspek</w:t>
      </w:r>
      <w:proofErr w:type="spellEnd"/>
      <w:r w:rsidRPr="004D69C2">
        <w:rPr>
          <w:sz w:val="24"/>
          <w:szCs w:val="24"/>
        </w:rPr>
        <w:t xml:space="preserve"> </w:t>
      </w:r>
      <w:proofErr w:type="spellStart"/>
      <w:r w:rsidRPr="004D69C2">
        <w:rPr>
          <w:sz w:val="24"/>
          <w:szCs w:val="24"/>
        </w:rPr>
        <w:t>skrining</w:t>
      </w:r>
      <w:proofErr w:type="spellEnd"/>
      <w:r w:rsidRPr="004D69C2">
        <w:rPr>
          <w:sz w:val="24"/>
          <w:szCs w:val="24"/>
        </w:rPr>
        <w:t xml:space="preserve"> </w:t>
      </w:r>
      <w:proofErr w:type="spellStart"/>
      <w:r w:rsidRPr="004D69C2">
        <w:rPr>
          <w:sz w:val="24"/>
          <w:szCs w:val="24"/>
        </w:rPr>
        <w:t>administratif</w:t>
      </w:r>
      <w:proofErr w:type="spellEnd"/>
      <w:r w:rsidRPr="004D69C2">
        <w:rPr>
          <w:sz w:val="24"/>
          <w:szCs w:val="24"/>
        </w:rPr>
        <w:t xml:space="preserve"> </w:t>
      </w:r>
      <w:proofErr w:type="spellStart"/>
      <w:r w:rsidRPr="004D69C2">
        <w:rPr>
          <w:sz w:val="24"/>
          <w:szCs w:val="24"/>
        </w:rPr>
        <w:t>resep</w:t>
      </w:r>
      <w:proofErr w:type="spellEnd"/>
      <w:r w:rsidRPr="004D69C2">
        <w:rPr>
          <w:sz w:val="24"/>
          <w:szCs w:val="24"/>
        </w:rPr>
        <w:t>.</w:t>
      </w:r>
    </w:p>
    <w:p w:rsidR="00426691" w:rsidRPr="00426691" w:rsidRDefault="00426691" w:rsidP="00426691">
      <w:pPr>
        <w:widowControl/>
        <w:tabs>
          <w:tab w:val="left" w:pos="3969"/>
        </w:tabs>
        <w:autoSpaceDE/>
        <w:autoSpaceDN/>
        <w:spacing w:line="360" w:lineRule="auto"/>
        <w:rPr>
          <w:b/>
          <w:sz w:val="24"/>
          <w:szCs w:val="24"/>
          <w:lang w:val="id-ID"/>
        </w:rPr>
      </w:pPr>
    </w:p>
    <w:p w:rsidR="006D6D8A" w:rsidRPr="006D6D8A" w:rsidRDefault="006D6D8A" w:rsidP="006D6D8A">
      <w:pPr>
        <w:pStyle w:val="ListParagraph"/>
        <w:widowControl/>
        <w:tabs>
          <w:tab w:val="left" w:pos="3969"/>
        </w:tabs>
        <w:autoSpaceDE/>
        <w:autoSpaceDN/>
        <w:spacing w:line="360" w:lineRule="auto"/>
        <w:ind w:left="0" w:firstLine="0"/>
        <w:rPr>
          <w:b/>
          <w:sz w:val="24"/>
          <w:szCs w:val="24"/>
          <w:lang w:val="id-ID"/>
        </w:rPr>
      </w:pPr>
      <w:r w:rsidRPr="006D6D8A">
        <w:rPr>
          <w:b/>
          <w:sz w:val="24"/>
          <w:szCs w:val="24"/>
          <w:lang w:val="id-ID"/>
        </w:rPr>
        <w:t>DAFTAR PUSTAKA</w:t>
      </w:r>
    </w:p>
    <w:p w:rsidR="006D6D8A" w:rsidRDefault="006D6D8A" w:rsidP="006D6D8A">
      <w:pPr>
        <w:adjustRightInd w:val="0"/>
        <w:ind w:left="851" w:hanging="851"/>
        <w:jc w:val="both"/>
        <w:rPr>
          <w:noProof/>
          <w:sz w:val="24"/>
          <w:szCs w:val="24"/>
        </w:rPr>
      </w:pPr>
      <w:r w:rsidRPr="00D42157">
        <w:rPr>
          <w:sz w:val="24"/>
          <w:szCs w:val="24"/>
        </w:rPr>
        <w:fldChar w:fldCharType="begin" w:fldLock="1"/>
      </w:r>
      <w:r w:rsidRPr="00D42157">
        <w:rPr>
          <w:sz w:val="24"/>
          <w:szCs w:val="24"/>
        </w:rPr>
        <w:instrText xml:space="preserve">ADDIN Mendeley Bibliography CSL_BIBLIOGRAPHY </w:instrText>
      </w:r>
      <w:r w:rsidRPr="00D42157">
        <w:rPr>
          <w:sz w:val="24"/>
          <w:szCs w:val="24"/>
        </w:rPr>
        <w:fldChar w:fldCharType="separate"/>
      </w:r>
      <w:r w:rsidRPr="00D42157">
        <w:rPr>
          <w:noProof/>
          <w:sz w:val="24"/>
          <w:szCs w:val="24"/>
        </w:rPr>
        <w:t xml:space="preserve">Amalia. (2014). </w:t>
      </w:r>
      <w:r w:rsidRPr="00D42157">
        <w:rPr>
          <w:i/>
          <w:noProof/>
          <w:sz w:val="24"/>
          <w:szCs w:val="24"/>
        </w:rPr>
        <w:t>Rational Drug Prescription Writing</w:t>
      </w:r>
      <w:r w:rsidRPr="00D42157">
        <w:rPr>
          <w:noProof/>
          <w:sz w:val="24"/>
          <w:szCs w:val="24"/>
        </w:rPr>
        <w:t xml:space="preserve">. </w:t>
      </w:r>
      <w:r w:rsidRPr="00D42157">
        <w:rPr>
          <w:i/>
          <w:iCs/>
          <w:noProof/>
          <w:sz w:val="24"/>
          <w:szCs w:val="24"/>
        </w:rPr>
        <w:t>Juke</w:t>
      </w:r>
      <w:r w:rsidRPr="00D42157">
        <w:rPr>
          <w:noProof/>
          <w:sz w:val="24"/>
          <w:szCs w:val="24"/>
        </w:rPr>
        <w:t xml:space="preserve">, </w:t>
      </w:r>
      <w:r w:rsidRPr="00D42157">
        <w:rPr>
          <w:i/>
          <w:iCs/>
          <w:noProof/>
          <w:sz w:val="24"/>
          <w:szCs w:val="24"/>
        </w:rPr>
        <w:t>4</w:t>
      </w:r>
      <w:r w:rsidRPr="00D42157">
        <w:rPr>
          <w:noProof/>
          <w:sz w:val="24"/>
          <w:szCs w:val="24"/>
        </w:rPr>
        <w:t>(7), 22–30.</w:t>
      </w:r>
    </w:p>
    <w:p w:rsidR="006D6D8A" w:rsidRDefault="006D6D8A" w:rsidP="006D6D8A">
      <w:pPr>
        <w:adjustRightInd w:val="0"/>
        <w:ind w:left="851" w:hanging="851"/>
        <w:jc w:val="both"/>
        <w:rPr>
          <w:noProof/>
          <w:sz w:val="24"/>
          <w:szCs w:val="24"/>
        </w:rPr>
      </w:pPr>
      <w:r w:rsidRPr="00D42157">
        <w:rPr>
          <w:noProof/>
          <w:sz w:val="24"/>
          <w:szCs w:val="24"/>
        </w:rPr>
        <w:t xml:space="preserve">Astuti, D. W. I. Y. (2017). </w:t>
      </w:r>
      <w:r w:rsidRPr="00226583">
        <w:rPr>
          <w:i/>
          <w:noProof/>
          <w:sz w:val="24"/>
          <w:szCs w:val="24"/>
        </w:rPr>
        <w:t>Hubungan Tingkat Pengetahuan Dengan Kejadian Infeksi Menular Seksual Pada Wanita Usia Subur Di Puskesmas Sleman.</w:t>
      </w:r>
      <w:r w:rsidRPr="00D42157">
        <w:rPr>
          <w:noProof/>
          <w:sz w:val="24"/>
          <w:szCs w:val="24"/>
        </w:rPr>
        <w:t xml:space="preserve"> </w:t>
      </w:r>
      <w:r w:rsidRPr="00D42157">
        <w:rPr>
          <w:i/>
          <w:iCs/>
          <w:noProof/>
          <w:sz w:val="24"/>
          <w:szCs w:val="24"/>
        </w:rPr>
        <w:t>Politeknik Kesehatan Yogyakarta</w:t>
      </w:r>
      <w:r w:rsidRPr="00D42157">
        <w:rPr>
          <w:noProof/>
          <w:sz w:val="24"/>
          <w:szCs w:val="24"/>
        </w:rPr>
        <w:t>.</w:t>
      </w:r>
    </w:p>
    <w:p w:rsidR="006D6D8A" w:rsidRDefault="006D6D8A" w:rsidP="006D6D8A">
      <w:pPr>
        <w:adjustRightInd w:val="0"/>
        <w:ind w:left="851" w:hanging="851"/>
        <w:jc w:val="both"/>
        <w:rPr>
          <w:noProof/>
          <w:sz w:val="24"/>
          <w:szCs w:val="24"/>
        </w:rPr>
      </w:pPr>
      <w:r w:rsidRPr="00C412F0">
        <w:rPr>
          <w:sz w:val="24"/>
          <w:szCs w:val="24"/>
        </w:rPr>
        <w:fldChar w:fldCharType="begin" w:fldLock="1"/>
      </w:r>
      <w:r w:rsidRPr="00D42157">
        <w:rPr>
          <w:sz w:val="24"/>
          <w:szCs w:val="24"/>
        </w:rPr>
        <w:instrText xml:space="preserve">ADDIN Mendeley Bibliography CSL_BIBLIOGRAPHY </w:instrText>
      </w:r>
      <w:r w:rsidRPr="00C412F0">
        <w:rPr>
          <w:sz w:val="24"/>
          <w:szCs w:val="24"/>
        </w:rPr>
        <w:fldChar w:fldCharType="separate"/>
      </w:r>
      <w:r w:rsidRPr="00D42157">
        <w:rPr>
          <w:noProof/>
          <w:sz w:val="24"/>
          <w:szCs w:val="24"/>
        </w:rPr>
        <w:t>Ather, A., Neelkantreddy, P., Anand, G., Manjunath, G., Vishwanath, J., &amp; Riyaz, M. (2013).</w:t>
      </w:r>
      <w:r w:rsidRPr="00D42157">
        <w:rPr>
          <w:i/>
          <w:noProof/>
          <w:sz w:val="24"/>
          <w:szCs w:val="24"/>
        </w:rPr>
        <w:t xml:space="preserve"> A Study on Determination of Prescription Writing Errors in out Patient Department of Medicine in a Teaching Hospital</w:t>
      </w:r>
      <w:r w:rsidRPr="00D42157">
        <w:rPr>
          <w:noProof/>
          <w:sz w:val="24"/>
          <w:szCs w:val="24"/>
        </w:rPr>
        <w:t xml:space="preserve">. </w:t>
      </w:r>
      <w:r w:rsidRPr="00D42157">
        <w:rPr>
          <w:i/>
          <w:iCs/>
          <w:noProof/>
          <w:sz w:val="24"/>
          <w:szCs w:val="24"/>
        </w:rPr>
        <w:t>Indian Journal of Pharmacy Practice</w:t>
      </w:r>
      <w:r w:rsidRPr="00D42157">
        <w:rPr>
          <w:noProof/>
          <w:sz w:val="24"/>
          <w:szCs w:val="24"/>
        </w:rPr>
        <w:t xml:space="preserve">, </w:t>
      </w:r>
      <w:r w:rsidRPr="00D42157">
        <w:rPr>
          <w:i/>
          <w:iCs/>
          <w:noProof/>
          <w:sz w:val="24"/>
          <w:szCs w:val="24"/>
        </w:rPr>
        <w:t>6</w:t>
      </w:r>
      <w:r w:rsidRPr="00D42157">
        <w:rPr>
          <w:noProof/>
          <w:sz w:val="24"/>
          <w:szCs w:val="24"/>
        </w:rPr>
        <w:t>(2), 21–24.</w:t>
      </w:r>
    </w:p>
    <w:p w:rsidR="006D6D8A" w:rsidRPr="00D42157" w:rsidRDefault="006D6D8A" w:rsidP="006D6D8A">
      <w:pPr>
        <w:adjustRightInd w:val="0"/>
        <w:ind w:left="851" w:hanging="851"/>
        <w:jc w:val="both"/>
        <w:rPr>
          <w:noProof/>
          <w:sz w:val="24"/>
          <w:szCs w:val="24"/>
        </w:rPr>
      </w:pPr>
      <w:r w:rsidRPr="00D42157">
        <w:rPr>
          <w:noProof/>
          <w:sz w:val="24"/>
          <w:szCs w:val="24"/>
        </w:rPr>
        <w:t xml:space="preserve">Audina, T. (2018). </w:t>
      </w:r>
      <w:r w:rsidRPr="00D42157">
        <w:rPr>
          <w:i/>
          <w:iCs/>
          <w:noProof/>
          <w:sz w:val="24"/>
          <w:szCs w:val="24"/>
        </w:rPr>
        <w:t>Pengkajian Resep Pasien Rawat Jalan di Rumah Sakit Universitas Sumatera Utara</w:t>
      </w:r>
      <w:r w:rsidRPr="00D42157">
        <w:rPr>
          <w:noProof/>
          <w:sz w:val="24"/>
          <w:szCs w:val="24"/>
        </w:rPr>
        <w:t>. h 31-35.</w:t>
      </w:r>
    </w:p>
    <w:p w:rsidR="006D6D8A" w:rsidRPr="00D42157" w:rsidRDefault="006D6D8A" w:rsidP="006D6D8A">
      <w:pPr>
        <w:adjustRightInd w:val="0"/>
        <w:ind w:left="851" w:hanging="851"/>
        <w:jc w:val="both"/>
        <w:rPr>
          <w:noProof/>
          <w:sz w:val="24"/>
          <w:szCs w:val="24"/>
        </w:rPr>
      </w:pPr>
      <w:r w:rsidRPr="00D42157">
        <w:rPr>
          <w:noProof/>
          <w:sz w:val="24"/>
          <w:szCs w:val="24"/>
        </w:rPr>
        <w:t xml:space="preserve">Bilqis, S. U. (2015). </w:t>
      </w:r>
      <w:r w:rsidRPr="00226583">
        <w:rPr>
          <w:i/>
          <w:noProof/>
          <w:sz w:val="24"/>
          <w:szCs w:val="24"/>
        </w:rPr>
        <w:t>Kajian Administrasi, Farmasetik Dan Klinis Resep Pasien Rawat Jalan Di Rumkital Dr. Mintohardjo Pada Bulan Januari 2015.</w:t>
      </w:r>
      <w:r w:rsidRPr="00D42157">
        <w:rPr>
          <w:noProof/>
          <w:sz w:val="24"/>
          <w:szCs w:val="24"/>
        </w:rPr>
        <w:t xml:space="preserve"> </w:t>
      </w:r>
      <w:r w:rsidRPr="00D42157">
        <w:rPr>
          <w:i/>
          <w:iCs/>
          <w:noProof/>
          <w:sz w:val="24"/>
          <w:szCs w:val="24"/>
        </w:rPr>
        <w:t>Uin Syarif Hidayatullah Jakarta</w:t>
      </w:r>
      <w:r w:rsidRPr="00D42157">
        <w:rPr>
          <w:noProof/>
          <w:sz w:val="24"/>
          <w:szCs w:val="24"/>
        </w:rPr>
        <w:t>.</w:t>
      </w:r>
    </w:p>
    <w:p w:rsidR="006D6D8A" w:rsidRPr="00D42157" w:rsidRDefault="006D6D8A" w:rsidP="006D6D8A">
      <w:pPr>
        <w:adjustRightInd w:val="0"/>
        <w:ind w:left="851" w:hanging="851"/>
        <w:jc w:val="both"/>
        <w:rPr>
          <w:noProof/>
          <w:sz w:val="24"/>
          <w:szCs w:val="24"/>
        </w:rPr>
      </w:pPr>
      <w:r w:rsidRPr="00D42157">
        <w:rPr>
          <w:noProof/>
          <w:sz w:val="24"/>
          <w:szCs w:val="24"/>
        </w:rPr>
        <w:t>Cohen, M. R. (1985) ‘</w:t>
      </w:r>
      <w:r w:rsidRPr="00226583">
        <w:rPr>
          <w:i/>
          <w:noProof/>
          <w:sz w:val="24"/>
          <w:szCs w:val="24"/>
        </w:rPr>
        <w:t>Medication error</w:t>
      </w:r>
      <w:r w:rsidRPr="00D42157">
        <w:rPr>
          <w:noProof/>
          <w:sz w:val="24"/>
          <w:szCs w:val="24"/>
        </w:rPr>
        <w:t xml:space="preserve">’, </w:t>
      </w:r>
      <w:r w:rsidRPr="00D42157">
        <w:rPr>
          <w:i/>
          <w:iCs/>
          <w:noProof/>
          <w:sz w:val="24"/>
          <w:szCs w:val="24"/>
        </w:rPr>
        <w:lastRenderedPageBreak/>
        <w:t>Nursing</w:t>
      </w:r>
      <w:r w:rsidRPr="00D42157">
        <w:rPr>
          <w:noProof/>
          <w:sz w:val="24"/>
          <w:szCs w:val="24"/>
        </w:rPr>
        <w:t>, 15(12), pp. 9–11.doi: 10.1097/00152193-198512000-00002.</w:t>
      </w:r>
    </w:p>
    <w:p w:rsidR="006D6D8A" w:rsidRPr="00D42157" w:rsidRDefault="006D6D8A" w:rsidP="006D6D8A">
      <w:pPr>
        <w:adjustRightInd w:val="0"/>
        <w:ind w:left="851" w:hanging="851"/>
        <w:jc w:val="both"/>
        <w:rPr>
          <w:noProof/>
          <w:sz w:val="24"/>
          <w:szCs w:val="24"/>
        </w:rPr>
      </w:pPr>
      <w:r w:rsidRPr="00D42157">
        <w:rPr>
          <w:noProof/>
          <w:sz w:val="24"/>
          <w:szCs w:val="24"/>
        </w:rPr>
        <w:t xml:space="preserve">Dina Tri Amalia, A. S. (2016). </w:t>
      </w:r>
      <w:r w:rsidRPr="00226583">
        <w:rPr>
          <w:i/>
          <w:noProof/>
          <w:sz w:val="24"/>
          <w:szCs w:val="24"/>
        </w:rPr>
        <w:t>Rational Drug Prescription Writing</w:t>
      </w:r>
      <w:r w:rsidRPr="00D42157">
        <w:rPr>
          <w:noProof/>
          <w:sz w:val="24"/>
          <w:szCs w:val="24"/>
        </w:rPr>
        <w:t xml:space="preserve">. </w:t>
      </w:r>
      <w:r w:rsidRPr="00D42157">
        <w:rPr>
          <w:i/>
          <w:iCs/>
          <w:noProof/>
          <w:sz w:val="24"/>
          <w:szCs w:val="24"/>
        </w:rPr>
        <w:t>Juke</w:t>
      </w:r>
      <w:r w:rsidRPr="00D42157">
        <w:rPr>
          <w:noProof/>
          <w:sz w:val="24"/>
          <w:szCs w:val="24"/>
        </w:rPr>
        <w:t xml:space="preserve">, </w:t>
      </w:r>
      <w:r w:rsidRPr="00D42157">
        <w:rPr>
          <w:i/>
          <w:iCs/>
          <w:noProof/>
          <w:sz w:val="24"/>
          <w:szCs w:val="24"/>
        </w:rPr>
        <w:t>4</w:t>
      </w:r>
      <w:r w:rsidRPr="00D42157">
        <w:rPr>
          <w:noProof/>
          <w:sz w:val="24"/>
          <w:szCs w:val="24"/>
        </w:rPr>
        <w:t>(7), 22–30.</w:t>
      </w:r>
    </w:p>
    <w:p w:rsidR="006D6D8A" w:rsidRPr="00D42157" w:rsidRDefault="006D6D8A" w:rsidP="006D6D8A">
      <w:pPr>
        <w:adjustRightInd w:val="0"/>
        <w:ind w:left="851" w:hanging="851"/>
        <w:jc w:val="both"/>
        <w:rPr>
          <w:noProof/>
          <w:sz w:val="24"/>
          <w:szCs w:val="24"/>
        </w:rPr>
      </w:pPr>
      <w:r w:rsidRPr="00D42157">
        <w:rPr>
          <w:noProof/>
          <w:sz w:val="24"/>
          <w:szCs w:val="24"/>
        </w:rPr>
        <w:t xml:space="preserve">Fitria Megawati, P. S. (2017). </w:t>
      </w:r>
      <w:r w:rsidRPr="00D42157">
        <w:rPr>
          <w:i/>
          <w:iCs/>
          <w:noProof/>
          <w:sz w:val="24"/>
          <w:szCs w:val="24"/>
        </w:rPr>
        <w:t>Pengkajian Resep Secara Administratif Berdasarkan Peraturan Menteri Kesehatan Ri No 35 Tahun 2014</w:t>
      </w:r>
      <w:r w:rsidRPr="00D42157">
        <w:rPr>
          <w:noProof/>
          <w:sz w:val="24"/>
          <w:szCs w:val="24"/>
        </w:rPr>
        <w:t xml:space="preserve">. </w:t>
      </w:r>
      <w:r w:rsidRPr="00D42157">
        <w:rPr>
          <w:i/>
          <w:iCs/>
          <w:noProof/>
          <w:sz w:val="24"/>
          <w:szCs w:val="24"/>
        </w:rPr>
        <w:t>3</w:t>
      </w:r>
      <w:r w:rsidRPr="00D42157">
        <w:rPr>
          <w:noProof/>
          <w:sz w:val="24"/>
          <w:szCs w:val="24"/>
        </w:rPr>
        <w:t>(35),12–16.</w:t>
      </w:r>
    </w:p>
    <w:p w:rsidR="006D6D8A" w:rsidRPr="00D42157" w:rsidRDefault="006D6D8A" w:rsidP="006D6D8A">
      <w:pPr>
        <w:adjustRightInd w:val="0"/>
        <w:ind w:left="851" w:hanging="851"/>
        <w:jc w:val="both"/>
        <w:rPr>
          <w:noProof/>
          <w:sz w:val="24"/>
          <w:szCs w:val="24"/>
        </w:rPr>
      </w:pPr>
      <w:r w:rsidRPr="00D42157">
        <w:rPr>
          <w:noProof/>
          <w:sz w:val="24"/>
          <w:szCs w:val="24"/>
        </w:rPr>
        <w:t xml:space="preserve">Galih Adi Pramana , Andrey Wahyudi, D. L. (2020). Hubungan Karakteristik Dengan Tingkat Pengetahuan Penggunaan Antibiotik Di Desa Dawung Artikel. </w:t>
      </w:r>
      <w:r w:rsidRPr="00D42157">
        <w:rPr>
          <w:i/>
          <w:iCs/>
          <w:noProof/>
          <w:sz w:val="24"/>
          <w:szCs w:val="24"/>
        </w:rPr>
        <w:t>Indonesian Journal Of Pharmacy And Natural Product</w:t>
      </w:r>
      <w:r w:rsidRPr="00D42157">
        <w:rPr>
          <w:noProof/>
          <w:sz w:val="24"/>
          <w:szCs w:val="24"/>
        </w:rPr>
        <w:t>.</w:t>
      </w:r>
    </w:p>
    <w:p w:rsidR="006D6D8A" w:rsidRPr="00D42157" w:rsidRDefault="006D6D8A" w:rsidP="006D6D8A">
      <w:pPr>
        <w:adjustRightInd w:val="0"/>
        <w:ind w:left="851" w:hanging="851"/>
        <w:jc w:val="both"/>
        <w:rPr>
          <w:noProof/>
          <w:sz w:val="24"/>
          <w:szCs w:val="24"/>
        </w:rPr>
      </w:pPr>
      <w:r w:rsidRPr="00D42157">
        <w:rPr>
          <w:noProof/>
          <w:sz w:val="24"/>
          <w:szCs w:val="24"/>
        </w:rPr>
        <w:t xml:space="preserve">Hutagalung, E. (2019). </w:t>
      </w:r>
      <w:r w:rsidRPr="00D42157">
        <w:rPr>
          <w:i/>
          <w:noProof/>
          <w:sz w:val="24"/>
          <w:szCs w:val="24"/>
        </w:rPr>
        <w:t>Evaluasi Skrining Kelengkapan Resep Pasien BPJS Rawat Jalan Di Rsud Dr. Pirngadi Kota Medan</w:t>
      </w:r>
      <w:r w:rsidRPr="00D42157">
        <w:rPr>
          <w:noProof/>
          <w:sz w:val="24"/>
          <w:szCs w:val="24"/>
        </w:rPr>
        <w:t xml:space="preserve">. In </w:t>
      </w:r>
      <w:r w:rsidRPr="00D42157">
        <w:rPr>
          <w:i/>
          <w:iCs/>
          <w:noProof/>
          <w:sz w:val="24"/>
          <w:szCs w:val="24"/>
        </w:rPr>
        <w:t>Αγαη</w:t>
      </w:r>
      <w:r w:rsidRPr="00D42157">
        <w:rPr>
          <w:noProof/>
          <w:sz w:val="24"/>
          <w:szCs w:val="24"/>
        </w:rPr>
        <w:t xml:space="preserve"> (Vol. 8, Issue 5, p. 55).</w:t>
      </w:r>
    </w:p>
    <w:p w:rsidR="006D6D8A" w:rsidRPr="00D42157" w:rsidRDefault="006D6D8A" w:rsidP="006D6D8A">
      <w:pPr>
        <w:adjustRightInd w:val="0"/>
        <w:ind w:left="851" w:hanging="851"/>
        <w:jc w:val="both"/>
        <w:rPr>
          <w:noProof/>
          <w:sz w:val="24"/>
          <w:szCs w:val="24"/>
        </w:rPr>
      </w:pPr>
      <w:r w:rsidRPr="00D42157">
        <w:rPr>
          <w:noProof/>
          <w:sz w:val="24"/>
          <w:szCs w:val="24"/>
        </w:rPr>
        <w:t xml:space="preserve">Islami, S. M. (2017). </w:t>
      </w:r>
      <w:r w:rsidRPr="00D42157">
        <w:rPr>
          <w:i/>
          <w:iCs/>
          <w:noProof/>
          <w:sz w:val="24"/>
          <w:szCs w:val="24"/>
        </w:rPr>
        <w:t>Skripsi Mardiah Fkik Uin Syarif Hidayatullah Jakarta</w:t>
      </w:r>
      <w:r w:rsidRPr="00D42157">
        <w:rPr>
          <w:noProof/>
          <w:sz w:val="24"/>
          <w:szCs w:val="24"/>
        </w:rPr>
        <w:t>.</w:t>
      </w:r>
    </w:p>
    <w:p w:rsidR="006D6D8A" w:rsidRDefault="006D6D8A" w:rsidP="006D6D8A">
      <w:pPr>
        <w:adjustRightInd w:val="0"/>
        <w:ind w:left="851" w:hanging="851"/>
        <w:jc w:val="both"/>
        <w:rPr>
          <w:noProof/>
          <w:sz w:val="24"/>
          <w:szCs w:val="24"/>
        </w:rPr>
      </w:pPr>
      <w:r w:rsidRPr="00D42157">
        <w:rPr>
          <w:noProof/>
          <w:sz w:val="24"/>
          <w:szCs w:val="24"/>
        </w:rPr>
        <w:t xml:space="preserve">Ismaya, N. A., Tho, I. La, &amp; Fathoni, M. I. (2019). </w:t>
      </w:r>
      <w:r w:rsidRPr="00D42157">
        <w:rPr>
          <w:i/>
          <w:noProof/>
          <w:sz w:val="24"/>
          <w:szCs w:val="24"/>
        </w:rPr>
        <w:t>Gambaran Kelengkapan Resep Secara Administratif dan Farmasetik di Apotek K24 Pos Pengumben</w:t>
      </w:r>
      <w:r w:rsidRPr="00D42157">
        <w:rPr>
          <w:noProof/>
          <w:sz w:val="24"/>
          <w:szCs w:val="24"/>
        </w:rPr>
        <w:t xml:space="preserve">. </w:t>
      </w:r>
      <w:r w:rsidRPr="00D42157">
        <w:rPr>
          <w:i/>
          <w:iCs/>
          <w:noProof/>
          <w:sz w:val="24"/>
          <w:szCs w:val="24"/>
        </w:rPr>
        <w:t>Edu Masda Journal</w:t>
      </w:r>
      <w:r w:rsidRPr="00D42157">
        <w:rPr>
          <w:noProof/>
          <w:sz w:val="24"/>
          <w:szCs w:val="24"/>
        </w:rPr>
        <w:t xml:space="preserve">, </w:t>
      </w:r>
      <w:r w:rsidRPr="00D42157">
        <w:rPr>
          <w:i/>
          <w:iCs/>
          <w:noProof/>
          <w:sz w:val="24"/>
          <w:szCs w:val="24"/>
        </w:rPr>
        <w:t>3</w:t>
      </w:r>
      <w:r w:rsidRPr="00D42157">
        <w:rPr>
          <w:noProof/>
          <w:sz w:val="24"/>
          <w:szCs w:val="24"/>
        </w:rPr>
        <w:t>(2), 1–10.</w:t>
      </w:r>
    </w:p>
    <w:p w:rsidR="006D6D8A" w:rsidRDefault="006D6D8A" w:rsidP="006D6D8A">
      <w:pPr>
        <w:adjustRightInd w:val="0"/>
        <w:ind w:left="851" w:hanging="851"/>
        <w:jc w:val="both"/>
        <w:rPr>
          <w:noProof/>
          <w:sz w:val="24"/>
          <w:szCs w:val="24"/>
        </w:rPr>
      </w:pPr>
      <w:r w:rsidRPr="00D42157">
        <w:rPr>
          <w:noProof/>
          <w:sz w:val="24"/>
          <w:szCs w:val="24"/>
        </w:rPr>
        <w:t xml:space="preserve">Karminingtyas, Citra Ayu Yulita, Dian Oktianti, S. R. (2020). </w:t>
      </w:r>
      <w:r w:rsidRPr="00226583">
        <w:rPr>
          <w:i/>
          <w:noProof/>
          <w:sz w:val="24"/>
          <w:szCs w:val="24"/>
        </w:rPr>
        <w:t>Analisis Medication Error Pada Aspek Administratif Di Apotek Sari Sehat Ungaran</w:t>
      </w:r>
      <w:r w:rsidRPr="00D42157">
        <w:rPr>
          <w:noProof/>
          <w:sz w:val="24"/>
          <w:szCs w:val="24"/>
        </w:rPr>
        <w:t xml:space="preserve">. </w:t>
      </w:r>
      <w:r w:rsidRPr="00D42157">
        <w:rPr>
          <w:i/>
          <w:iCs/>
          <w:noProof/>
          <w:sz w:val="24"/>
          <w:szCs w:val="24"/>
        </w:rPr>
        <w:t>Indonesian Journal Of Pharmacy And Natural Product</w:t>
      </w:r>
      <w:r w:rsidRPr="00D42157">
        <w:rPr>
          <w:noProof/>
          <w:sz w:val="24"/>
          <w:szCs w:val="24"/>
        </w:rPr>
        <w:t>.</w:t>
      </w:r>
    </w:p>
    <w:p w:rsidR="006D6D8A" w:rsidRDefault="006D6D8A" w:rsidP="006D6D8A">
      <w:pPr>
        <w:adjustRightInd w:val="0"/>
        <w:ind w:left="851" w:hanging="851"/>
        <w:jc w:val="both"/>
        <w:rPr>
          <w:sz w:val="24"/>
        </w:rPr>
      </w:pPr>
      <w:r w:rsidRPr="008F2A7F">
        <w:rPr>
          <w:sz w:val="24"/>
        </w:rPr>
        <w:t xml:space="preserve">Keputusan Menteri Kesehatan RI </w:t>
      </w:r>
      <w:r w:rsidRPr="00226583">
        <w:rPr>
          <w:i/>
          <w:sz w:val="24"/>
        </w:rPr>
        <w:t>tentang Persyaratan Apotek</w:t>
      </w:r>
      <w:r w:rsidRPr="008F2A7F">
        <w:rPr>
          <w:sz w:val="24"/>
        </w:rPr>
        <w:t>, Kepmenkes Nomor 278/MENKES/SK/V/1981</w:t>
      </w:r>
    </w:p>
    <w:p w:rsidR="006D6D8A" w:rsidRPr="00D42157" w:rsidRDefault="006D6D8A" w:rsidP="006D6D8A">
      <w:pPr>
        <w:adjustRightInd w:val="0"/>
        <w:ind w:left="851" w:hanging="851"/>
        <w:jc w:val="both"/>
        <w:rPr>
          <w:noProof/>
          <w:sz w:val="24"/>
          <w:szCs w:val="24"/>
        </w:rPr>
      </w:pPr>
      <w:r w:rsidRPr="008F2A7F">
        <w:rPr>
          <w:sz w:val="24"/>
        </w:rPr>
        <w:t>Keputusan Menteri Kesehatan RI</w:t>
      </w:r>
      <w:r w:rsidRPr="00226583">
        <w:rPr>
          <w:i/>
          <w:sz w:val="24"/>
        </w:rPr>
        <w:t xml:space="preserve"> tentang Standar pelayanan Kefarmasian di Apotek</w:t>
      </w:r>
      <w:r w:rsidRPr="008F2A7F">
        <w:rPr>
          <w:sz w:val="24"/>
        </w:rPr>
        <w:t>. Kepmenkes Nomor 1027 tahun 2004</w:t>
      </w:r>
    </w:p>
    <w:p w:rsidR="006D6D8A" w:rsidRDefault="006D6D8A" w:rsidP="006D6D8A">
      <w:pPr>
        <w:adjustRightInd w:val="0"/>
        <w:ind w:left="851" w:hanging="851"/>
        <w:jc w:val="both"/>
        <w:rPr>
          <w:noProof/>
          <w:sz w:val="24"/>
          <w:szCs w:val="24"/>
        </w:rPr>
      </w:pPr>
      <w:r w:rsidRPr="00D42157">
        <w:rPr>
          <w:noProof/>
          <w:sz w:val="24"/>
          <w:szCs w:val="24"/>
        </w:rPr>
        <w:t xml:space="preserve">Megawati, F., &amp; Santoso, P. (2017). </w:t>
      </w:r>
      <w:r w:rsidRPr="00D42157">
        <w:rPr>
          <w:i/>
          <w:noProof/>
          <w:sz w:val="24"/>
          <w:szCs w:val="24"/>
        </w:rPr>
        <w:t>Pengkajian Resep Secara Administratif Berdasarkan Peraturan Menteri Kesehatan Ri No 35 Tahun 2014 Pada Resep Dokter Spesialis Kandungan Di Apotek Sthira Dhipa</w:t>
      </w:r>
      <w:r w:rsidRPr="00D42157">
        <w:rPr>
          <w:noProof/>
          <w:sz w:val="24"/>
          <w:szCs w:val="24"/>
        </w:rPr>
        <w:t xml:space="preserve">. </w:t>
      </w:r>
      <w:r w:rsidRPr="00D42157">
        <w:rPr>
          <w:i/>
          <w:iCs/>
          <w:noProof/>
          <w:sz w:val="24"/>
          <w:szCs w:val="24"/>
        </w:rPr>
        <w:t>Jurnal Ilmiah Medicamento</w:t>
      </w:r>
      <w:r w:rsidRPr="00D42157">
        <w:rPr>
          <w:noProof/>
          <w:sz w:val="24"/>
          <w:szCs w:val="24"/>
        </w:rPr>
        <w:t xml:space="preserve">, </w:t>
      </w:r>
      <w:r w:rsidRPr="00D42157">
        <w:rPr>
          <w:i/>
          <w:iCs/>
          <w:noProof/>
          <w:sz w:val="24"/>
          <w:szCs w:val="24"/>
        </w:rPr>
        <w:t>3</w:t>
      </w:r>
      <w:r w:rsidRPr="00D42157">
        <w:rPr>
          <w:noProof/>
          <w:sz w:val="24"/>
          <w:szCs w:val="24"/>
        </w:rPr>
        <w:t>(1), 12–16.</w:t>
      </w:r>
    </w:p>
    <w:p w:rsidR="006D6D8A" w:rsidRDefault="006D6D8A" w:rsidP="006D6D8A">
      <w:pPr>
        <w:adjustRightInd w:val="0"/>
        <w:ind w:left="851"/>
        <w:jc w:val="both"/>
        <w:rPr>
          <w:noProof/>
          <w:sz w:val="24"/>
          <w:szCs w:val="24"/>
        </w:rPr>
      </w:pPr>
      <w:r w:rsidRPr="00D42157">
        <w:rPr>
          <w:noProof/>
          <w:sz w:val="24"/>
          <w:szCs w:val="24"/>
        </w:rPr>
        <w:lastRenderedPageBreak/>
        <w:t>https://doi.org/10.36733/medicamento.v3i1.1042</w:t>
      </w:r>
    </w:p>
    <w:p w:rsidR="006D6D8A" w:rsidRDefault="006D6D8A" w:rsidP="006D6D8A">
      <w:pPr>
        <w:adjustRightInd w:val="0"/>
        <w:jc w:val="both"/>
        <w:rPr>
          <w:noProof/>
          <w:sz w:val="24"/>
          <w:szCs w:val="24"/>
        </w:rPr>
      </w:pPr>
    </w:p>
    <w:p w:rsidR="006D6D8A" w:rsidRDefault="006D6D8A" w:rsidP="006D6D8A">
      <w:pPr>
        <w:adjustRightInd w:val="0"/>
        <w:ind w:left="851" w:hanging="851"/>
        <w:jc w:val="both"/>
        <w:rPr>
          <w:noProof/>
          <w:sz w:val="24"/>
          <w:szCs w:val="24"/>
        </w:rPr>
      </w:pPr>
      <w:r>
        <w:rPr>
          <w:noProof/>
          <w:sz w:val="24"/>
          <w:szCs w:val="24"/>
        </w:rPr>
        <w:t xml:space="preserve">MenKes RI. (2016) Peraturan Menteri Kesehatan RI No. 73 Tahun 2016 </w:t>
      </w:r>
      <w:r w:rsidRPr="00226583">
        <w:rPr>
          <w:i/>
          <w:noProof/>
          <w:sz w:val="24"/>
          <w:szCs w:val="24"/>
        </w:rPr>
        <w:t>Tentang Standar Pelayanan Kefarmasian di Apotek</w:t>
      </w:r>
      <w:r>
        <w:rPr>
          <w:noProof/>
          <w:sz w:val="24"/>
          <w:szCs w:val="24"/>
        </w:rPr>
        <w:t xml:space="preserve">. Jakarta: Kementrian Kesehatan RI. Halaman 3. </w:t>
      </w:r>
    </w:p>
    <w:p w:rsidR="006D6D8A" w:rsidRDefault="006D6D8A" w:rsidP="006D6D8A">
      <w:pPr>
        <w:adjustRightInd w:val="0"/>
        <w:ind w:left="851"/>
        <w:jc w:val="both"/>
        <w:rPr>
          <w:noProof/>
          <w:sz w:val="24"/>
          <w:szCs w:val="24"/>
        </w:rPr>
      </w:pPr>
    </w:p>
    <w:p w:rsidR="006D6D8A" w:rsidRPr="00D42157" w:rsidRDefault="006D6D8A" w:rsidP="006D6D8A">
      <w:pPr>
        <w:adjustRightInd w:val="0"/>
        <w:jc w:val="both"/>
        <w:rPr>
          <w:noProof/>
          <w:sz w:val="24"/>
          <w:szCs w:val="24"/>
        </w:rPr>
      </w:pPr>
      <w:r w:rsidRPr="00D42157">
        <w:rPr>
          <w:noProof/>
          <w:sz w:val="24"/>
          <w:szCs w:val="24"/>
        </w:rPr>
        <w:t xml:space="preserve">M, N. R. I., &amp; Pratiwi, D. R. (2018). </w:t>
      </w:r>
      <w:r w:rsidRPr="00D42157">
        <w:rPr>
          <w:i/>
          <w:iCs/>
          <w:noProof/>
          <w:sz w:val="24"/>
          <w:szCs w:val="24"/>
        </w:rPr>
        <w:t>Analisis Kelengkapan Administratif Resep di Apotek Bhumi</w:t>
      </w:r>
      <w:r w:rsidRPr="00D42157">
        <w:rPr>
          <w:noProof/>
          <w:sz w:val="24"/>
          <w:szCs w:val="24"/>
        </w:rPr>
        <w:t xml:space="preserve">. </w:t>
      </w:r>
      <w:r w:rsidRPr="00D42157">
        <w:rPr>
          <w:i/>
          <w:iCs/>
          <w:noProof/>
          <w:sz w:val="24"/>
          <w:szCs w:val="24"/>
        </w:rPr>
        <w:t>6</w:t>
      </w:r>
      <w:r w:rsidRPr="00D42157">
        <w:rPr>
          <w:noProof/>
          <w:sz w:val="24"/>
          <w:szCs w:val="24"/>
        </w:rPr>
        <w:t>(35), 6–11.</w:t>
      </w:r>
    </w:p>
    <w:p w:rsidR="006D6D8A" w:rsidRDefault="006D6D8A" w:rsidP="006D6D8A">
      <w:pPr>
        <w:adjustRightInd w:val="0"/>
        <w:ind w:left="851" w:hanging="851"/>
        <w:jc w:val="both"/>
        <w:rPr>
          <w:noProof/>
          <w:sz w:val="24"/>
          <w:szCs w:val="24"/>
        </w:rPr>
      </w:pPr>
      <w:r w:rsidRPr="00D42157">
        <w:rPr>
          <w:noProof/>
          <w:sz w:val="24"/>
          <w:szCs w:val="24"/>
        </w:rPr>
        <w:t xml:space="preserve">Nesar, S., Shoaib, M. H., Rahim, N., Iffat, W., Shakeel, S., &amp; Bibi, R. (2015). </w:t>
      </w:r>
      <w:r w:rsidRPr="00D42157">
        <w:rPr>
          <w:i/>
          <w:noProof/>
          <w:sz w:val="24"/>
          <w:szCs w:val="24"/>
        </w:rPr>
        <w:t>Prescription writing practices and errors in prescriptions containing cardiovascular drugs especially ace inhibitors in Karachi, Pakistan</w:t>
      </w:r>
      <w:r w:rsidRPr="00D42157">
        <w:rPr>
          <w:noProof/>
          <w:sz w:val="24"/>
          <w:szCs w:val="24"/>
        </w:rPr>
        <w:t xml:space="preserve">. </w:t>
      </w:r>
      <w:r w:rsidRPr="00D42157">
        <w:rPr>
          <w:i/>
          <w:iCs/>
          <w:noProof/>
          <w:sz w:val="24"/>
          <w:szCs w:val="24"/>
        </w:rPr>
        <w:t>Asian Journal of Pharmaceutical and Clinical Research</w:t>
      </w:r>
      <w:r w:rsidRPr="00D42157">
        <w:rPr>
          <w:noProof/>
          <w:sz w:val="24"/>
          <w:szCs w:val="24"/>
        </w:rPr>
        <w:t xml:space="preserve">, </w:t>
      </w:r>
      <w:r w:rsidRPr="00D42157">
        <w:rPr>
          <w:i/>
          <w:iCs/>
          <w:noProof/>
          <w:sz w:val="24"/>
          <w:szCs w:val="24"/>
        </w:rPr>
        <w:t>8</w:t>
      </w:r>
      <w:r w:rsidRPr="00D42157">
        <w:rPr>
          <w:noProof/>
          <w:sz w:val="24"/>
          <w:szCs w:val="24"/>
        </w:rPr>
        <w:t>(4), 53–55.</w:t>
      </w:r>
    </w:p>
    <w:p w:rsidR="006D6D8A" w:rsidRPr="00937FA6" w:rsidRDefault="006D6D8A" w:rsidP="006D6D8A">
      <w:pPr>
        <w:adjustRightInd w:val="0"/>
        <w:ind w:left="851" w:hanging="851"/>
        <w:jc w:val="both"/>
        <w:rPr>
          <w:noProof/>
          <w:sz w:val="24"/>
          <w:szCs w:val="24"/>
        </w:rPr>
      </w:pPr>
      <w:r w:rsidRPr="00D42157">
        <w:rPr>
          <w:noProof/>
          <w:sz w:val="24"/>
          <w:szCs w:val="24"/>
        </w:rPr>
        <w:t>Oktavianty, T. (2017). Studi Kelengkapan Resep Psikotropika dan Narkotika di Beberapa Apotek di Kota Medan Periode Maret-Mei 2017 (Skripsi). Universitas Sumatera Utara.</w:t>
      </w:r>
      <w:r w:rsidRPr="00D42157">
        <w:rPr>
          <w:sz w:val="24"/>
          <w:szCs w:val="24"/>
        </w:rPr>
        <w:fldChar w:fldCharType="begin" w:fldLock="1"/>
      </w:r>
      <w:r w:rsidRPr="00D42157">
        <w:rPr>
          <w:sz w:val="24"/>
          <w:szCs w:val="24"/>
        </w:rPr>
        <w:instrText xml:space="preserve">ADDIN Mendeley Bibliography CSL_BIBLIOGRAPHY </w:instrText>
      </w:r>
      <w:r w:rsidRPr="00D42157">
        <w:rPr>
          <w:sz w:val="24"/>
          <w:szCs w:val="24"/>
        </w:rPr>
        <w:fldChar w:fldCharType="separate"/>
      </w:r>
    </w:p>
    <w:p w:rsidR="006D6D8A" w:rsidRPr="00D42157" w:rsidRDefault="006D6D8A" w:rsidP="006D6D8A">
      <w:pPr>
        <w:adjustRightInd w:val="0"/>
        <w:ind w:left="851" w:hanging="851"/>
        <w:jc w:val="both"/>
        <w:rPr>
          <w:noProof/>
          <w:sz w:val="24"/>
          <w:szCs w:val="24"/>
        </w:rPr>
      </w:pPr>
      <w:r w:rsidRPr="00D42157">
        <w:rPr>
          <w:noProof/>
          <w:sz w:val="24"/>
          <w:szCs w:val="24"/>
        </w:rPr>
        <w:t xml:space="preserve">Trisnawati, D. (2019). </w:t>
      </w:r>
      <w:r w:rsidRPr="00D42157">
        <w:rPr>
          <w:i/>
          <w:iCs/>
          <w:noProof/>
          <w:sz w:val="24"/>
          <w:szCs w:val="24"/>
        </w:rPr>
        <w:t>Gambaran Kelengkapan Resep Di Puskesmas Petatal Kecamatan Datuk Tanah Datar Kabupaten Batu Bara Tahun 2018</w:t>
      </w:r>
      <w:r w:rsidRPr="00D42157">
        <w:rPr>
          <w:noProof/>
          <w:sz w:val="24"/>
          <w:szCs w:val="24"/>
        </w:rPr>
        <w:t>. Politeknik Kesehatan Kemenkes Medan Jurusan Farmasi.</w:t>
      </w:r>
    </w:p>
    <w:p w:rsidR="006D6D8A" w:rsidRPr="00D42157" w:rsidRDefault="006D6D8A" w:rsidP="006D6D8A">
      <w:pPr>
        <w:adjustRightInd w:val="0"/>
        <w:ind w:left="851" w:hanging="851"/>
        <w:jc w:val="both"/>
        <w:rPr>
          <w:noProof/>
          <w:sz w:val="24"/>
          <w:szCs w:val="24"/>
        </w:rPr>
      </w:pPr>
      <w:r w:rsidRPr="00D42157">
        <w:rPr>
          <w:sz w:val="24"/>
          <w:szCs w:val="24"/>
        </w:rPr>
        <w:fldChar w:fldCharType="end"/>
      </w:r>
      <w:r w:rsidRPr="00D42157">
        <w:rPr>
          <w:sz w:val="24"/>
          <w:szCs w:val="24"/>
        </w:rPr>
        <w:fldChar w:fldCharType="begin" w:fldLock="1"/>
      </w:r>
      <w:r w:rsidRPr="00D42157">
        <w:rPr>
          <w:sz w:val="24"/>
          <w:szCs w:val="24"/>
        </w:rPr>
        <w:instrText xml:space="preserve">ADDIN Mendeley Bibliography CSL_BIBLIOGRAPHY </w:instrText>
      </w:r>
      <w:r w:rsidRPr="00D42157">
        <w:rPr>
          <w:sz w:val="24"/>
          <w:szCs w:val="24"/>
        </w:rPr>
        <w:fldChar w:fldCharType="separate"/>
      </w:r>
      <w:r w:rsidRPr="00D42157">
        <w:rPr>
          <w:noProof/>
          <w:sz w:val="24"/>
          <w:szCs w:val="24"/>
        </w:rPr>
        <w:t xml:space="preserve">Timbongol, C., Lolo, W. A. and Sudewi, S. (2016) ‘Identifikasi Kesalahan Pengobatan (Medication Error) Pada Tahap Peresepan (Prescribing) Di Poli Interna Rsud Bitung’, </w:t>
      </w:r>
      <w:r w:rsidRPr="00D42157">
        <w:rPr>
          <w:i/>
          <w:iCs/>
          <w:noProof/>
          <w:sz w:val="24"/>
          <w:szCs w:val="24"/>
        </w:rPr>
        <w:t>Pharmacon</w:t>
      </w:r>
      <w:r w:rsidRPr="00D42157">
        <w:rPr>
          <w:noProof/>
          <w:sz w:val="24"/>
          <w:szCs w:val="24"/>
        </w:rPr>
        <w:t>, 5(3), pp. 1–6. doi: 10.35799/pha.5.2016.12930.</w:t>
      </w:r>
    </w:p>
    <w:p w:rsidR="006D6D8A" w:rsidRPr="00D42157" w:rsidRDefault="006D6D8A" w:rsidP="006D6D8A">
      <w:pPr>
        <w:adjustRightInd w:val="0"/>
        <w:jc w:val="both"/>
        <w:rPr>
          <w:sz w:val="24"/>
          <w:szCs w:val="24"/>
        </w:rPr>
      </w:pPr>
      <w:r w:rsidRPr="00D42157">
        <w:rPr>
          <w:sz w:val="24"/>
          <w:szCs w:val="24"/>
        </w:rPr>
        <w:fldChar w:fldCharType="end"/>
      </w:r>
    </w:p>
    <w:p w:rsidR="006D6D8A" w:rsidRPr="00226583" w:rsidRDefault="006D6D8A" w:rsidP="006D6D8A">
      <w:pPr>
        <w:ind w:left="851" w:hanging="851"/>
        <w:jc w:val="both"/>
        <w:rPr>
          <w:i/>
        </w:rPr>
      </w:pPr>
      <w:r w:rsidRPr="00D42157">
        <w:fldChar w:fldCharType="end"/>
      </w:r>
      <w:r w:rsidRPr="00D42157">
        <w:rPr>
          <w:noProof/>
          <w:sz w:val="24"/>
          <w:szCs w:val="24"/>
        </w:rPr>
        <w:t>Yuliani, N. N. and Letde, V. (2019) ‘</w:t>
      </w:r>
      <w:r w:rsidRPr="00226583">
        <w:rPr>
          <w:i/>
          <w:noProof/>
          <w:sz w:val="24"/>
          <w:szCs w:val="24"/>
        </w:rPr>
        <w:t>Analisis Waktu Tunggu Pelayanan Resep di Puskesmas Pasir Panjang Kota Kupang Bulan April Tahun 2018’</w:t>
      </w:r>
      <w:r w:rsidRPr="00D42157">
        <w:rPr>
          <w:noProof/>
          <w:sz w:val="24"/>
          <w:szCs w:val="24"/>
        </w:rPr>
        <w:t xml:space="preserve">, </w:t>
      </w:r>
      <w:r w:rsidRPr="00D42157">
        <w:rPr>
          <w:i/>
          <w:iCs/>
          <w:noProof/>
          <w:sz w:val="24"/>
          <w:szCs w:val="24"/>
        </w:rPr>
        <w:t>Jurnal Inovasi Kebijakan</w:t>
      </w:r>
      <w:r w:rsidRPr="00D42157">
        <w:rPr>
          <w:noProof/>
          <w:sz w:val="24"/>
          <w:szCs w:val="24"/>
        </w:rPr>
        <w:t>, 4(1), pp. 45–52. doi: 10.37182/w</w:t>
      </w:r>
      <w:r>
        <w:rPr>
          <w:noProof/>
          <w:sz w:val="24"/>
          <w:szCs w:val="24"/>
        </w:rPr>
        <w:t>jik.v4i1.30</w:t>
      </w:r>
      <w:r w:rsidRPr="00D42157">
        <w:rPr>
          <w:sz w:val="24"/>
          <w:szCs w:val="24"/>
        </w:rPr>
        <w:t>.</w:t>
      </w:r>
      <w:r w:rsidRPr="00D42157">
        <w:rPr>
          <w:sz w:val="24"/>
          <w:szCs w:val="24"/>
        </w:rPr>
        <w:fldChar w:fldCharType="end"/>
      </w:r>
      <w:r>
        <w:rPr>
          <w:sz w:val="24"/>
          <w:szCs w:val="24"/>
        </w:rPr>
        <w:t xml:space="preserve"> </w:t>
      </w:r>
    </w:p>
    <w:p w:rsidR="006D6D8A" w:rsidRDefault="006D6D8A" w:rsidP="006D6D8A">
      <w:pPr>
        <w:adjustRightInd w:val="0"/>
        <w:jc w:val="both"/>
        <w:rPr>
          <w:noProof/>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Pr="00D42157" w:rsidRDefault="006D6D8A" w:rsidP="006D6D8A">
      <w:pPr>
        <w:jc w:val="both"/>
        <w:rPr>
          <w:sz w:val="24"/>
          <w:szCs w:val="24"/>
        </w:rPr>
      </w:pPr>
    </w:p>
    <w:p w:rsidR="006D6D8A" w:rsidRDefault="006D6D8A" w:rsidP="006D6D8A">
      <w:pPr>
        <w:jc w:val="both"/>
        <w:rPr>
          <w:sz w:val="24"/>
          <w:szCs w:val="24"/>
        </w:rPr>
      </w:pPr>
    </w:p>
    <w:p w:rsidR="006D6D8A" w:rsidRDefault="006D6D8A" w:rsidP="006D6D8A">
      <w:pPr>
        <w:jc w:val="both"/>
        <w:rPr>
          <w:sz w:val="24"/>
          <w:szCs w:val="24"/>
        </w:rPr>
      </w:pPr>
    </w:p>
    <w:p w:rsidR="006D6D8A" w:rsidRDefault="006D6D8A" w:rsidP="006D6D8A">
      <w:pPr>
        <w:jc w:val="both"/>
        <w:rPr>
          <w:sz w:val="24"/>
          <w:szCs w:val="24"/>
        </w:rPr>
      </w:pPr>
    </w:p>
    <w:p w:rsidR="006D6D8A" w:rsidRDefault="006D6D8A" w:rsidP="006D6D8A">
      <w:pPr>
        <w:jc w:val="both"/>
        <w:rPr>
          <w:sz w:val="24"/>
          <w:szCs w:val="24"/>
        </w:rPr>
      </w:pPr>
    </w:p>
    <w:p w:rsidR="007B2E44" w:rsidRPr="004D69C2" w:rsidRDefault="007B2E44" w:rsidP="006D6D8A">
      <w:pPr>
        <w:pStyle w:val="ListParagraph"/>
        <w:widowControl/>
        <w:tabs>
          <w:tab w:val="left" w:pos="3969"/>
        </w:tabs>
        <w:autoSpaceDE/>
        <w:autoSpaceDN/>
        <w:spacing w:line="360" w:lineRule="auto"/>
        <w:ind w:left="284" w:firstLine="0"/>
        <w:rPr>
          <w:b/>
          <w:sz w:val="24"/>
          <w:szCs w:val="24"/>
        </w:rPr>
      </w:pPr>
      <w:r w:rsidRPr="004D69C2">
        <w:rPr>
          <w:sz w:val="24"/>
          <w:szCs w:val="24"/>
        </w:rPr>
        <w:t xml:space="preserve"> </w:t>
      </w:r>
    </w:p>
    <w:p w:rsidR="007B2E44" w:rsidRPr="006D6D8A" w:rsidRDefault="007B2E44" w:rsidP="006D6D8A">
      <w:pPr>
        <w:spacing w:line="360" w:lineRule="auto"/>
        <w:rPr>
          <w:lang w:val="id-ID"/>
        </w:rPr>
      </w:pPr>
    </w:p>
    <w:p w:rsidR="006B247B" w:rsidRDefault="006B247B" w:rsidP="002144F0">
      <w:pPr>
        <w:pStyle w:val="BodyText"/>
        <w:tabs>
          <w:tab w:val="left" w:pos="935"/>
          <w:tab w:val="left" w:pos="1691"/>
          <w:tab w:val="left" w:pos="3037"/>
        </w:tabs>
        <w:spacing w:before="90" w:line="360" w:lineRule="auto"/>
        <w:ind w:left="120" w:right="375" w:firstLine="720"/>
        <w:jc w:val="center"/>
        <w:rPr>
          <w:lang w:val="id-ID"/>
        </w:rPr>
      </w:pPr>
    </w:p>
    <w:p w:rsidR="006B247B" w:rsidRDefault="006B247B" w:rsidP="002144F0">
      <w:pPr>
        <w:pStyle w:val="BodyText"/>
        <w:tabs>
          <w:tab w:val="left" w:pos="935"/>
          <w:tab w:val="left" w:pos="1691"/>
          <w:tab w:val="left" w:pos="3037"/>
        </w:tabs>
        <w:spacing w:before="90" w:line="360" w:lineRule="auto"/>
        <w:ind w:left="120" w:right="375" w:firstLine="720"/>
        <w:jc w:val="center"/>
        <w:rPr>
          <w:lang w:val="id-ID"/>
        </w:rPr>
      </w:pPr>
    </w:p>
    <w:p w:rsidR="002144F0" w:rsidRPr="002144F0" w:rsidRDefault="002144F0" w:rsidP="002144F0">
      <w:pPr>
        <w:pStyle w:val="BodyText"/>
        <w:tabs>
          <w:tab w:val="left" w:pos="935"/>
          <w:tab w:val="left" w:pos="1691"/>
          <w:tab w:val="left" w:pos="3037"/>
        </w:tabs>
        <w:spacing w:before="90" w:line="360" w:lineRule="auto"/>
        <w:ind w:left="120" w:right="375" w:firstLine="720"/>
        <w:jc w:val="center"/>
        <w:rPr>
          <w:lang w:val="id-ID"/>
        </w:rPr>
        <w:sectPr w:rsidR="002144F0" w:rsidRPr="002144F0" w:rsidSect="0095477F">
          <w:type w:val="continuous"/>
          <w:pgSz w:w="11910" w:h="16840"/>
          <w:pgMar w:top="1580" w:right="1060" w:bottom="709" w:left="1320" w:header="720" w:footer="720" w:gutter="0"/>
          <w:cols w:num="2" w:space="720" w:equalWidth="0">
            <w:col w:w="4249" w:space="692"/>
            <w:col w:w="4589"/>
          </w:cols>
        </w:sectPr>
      </w:pPr>
    </w:p>
    <w:p w:rsidR="00B55F9E" w:rsidRPr="006D6D8A" w:rsidRDefault="004D69C2" w:rsidP="004D69C2">
      <w:pPr>
        <w:ind w:left="851" w:hanging="851"/>
        <w:jc w:val="both"/>
        <w:rPr>
          <w:i/>
          <w:lang w:val="id-ID"/>
        </w:rPr>
      </w:pPr>
      <w:r>
        <w:rPr>
          <w:sz w:val="24"/>
          <w:szCs w:val="24"/>
        </w:rPr>
        <w:lastRenderedPageBreak/>
        <w:t xml:space="preserve"> </w:t>
      </w:r>
    </w:p>
    <w:sectPr w:rsidR="00B55F9E" w:rsidRPr="006D6D8A" w:rsidSect="004D69C2">
      <w:type w:val="continuous"/>
      <w:pgSz w:w="11910" w:h="16840"/>
      <w:pgMar w:top="1360" w:right="1060" w:bottom="280" w:left="1320" w:header="720" w:footer="720" w:gutter="0"/>
      <w:cols w:num="2" w:space="720" w:equalWidth="0">
        <w:col w:w="4324" w:space="1538"/>
        <w:col w:w="3668"/>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47E5D"/>
    <w:multiLevelType w:val="hybridMultilevel"/>
    <w:tmpl w:val="FAECCD44"/>
    <w:lvl w:ilvl="0" w:tplc="674660CA">
      <w:start w:val="1"/>
      <w:numFmt w:val="lowerLetter"/>
      <w:lvlText w:val="%1."/>
      <w:lvlJc w:val="left"/>
      <w:pPr>
        <w:ind w:left="548" w:hanging="360"/>
        <w:jc w:val="right"/>
      </w:pPr>
      <w:rPr>
        <w:rFonts w:ascii="Times New Roman" w:eastAsia="Times New Roman" w:hAnsi="Times New Roman" w:cs="Times New Roman" w:hint="default"/>
        <w:spacing w:val="-3"/>
        <w:w w:val="99"/>
        <w:sz w:val="24"/>
        <w:szCs w:val="24"/>
        <w:lang w:eastAsia="en-US" w:bidi="ar-SA"/>
      </w:rPr>
    </w:lvl>
    <w:lvl w:ilvl="1" w:tplc="8A8CB3D6">
      <w:start w:val="1"/>
      <w:numFmt w:val="decimal"/>
      <w:lvlText w:val="%2."/>
      <w:lvlJc w:val="left"/>
      <w:pPr>
        <w:ind w:left="972" w:hanging="360"/>
        <w:jc w:val="right"/>
      </w:pPr>
      <w:rPr>
        <w:rFonts w:ascii="Times New Roman" w:eastAsia="Times New Roman" w:hAnsi="Times New Roman" w:cs="Times New Roman" w:hint="default"/>
        <w:spacing w:val="-3"/>
        <w:w w:val="99"/>
        <w:sz w:val="24"/>
        <w:szCs w:val="24"/>
        <w:lang w:eastAsia="en-US" w:bidi="ar-SA"/>
      </w:rPr>
    </w:lvl>
    <w:lvl w:ilvl="2" w:tplc="9E745304">
      <w:numFmt w:val="bullet"/>
      <w:lvlText w:val="•"/>
      <w:lvlJc w:val="left"/>
      <w:pPr>
        <w:ind w:left="1359" w:hanging="360"/>
      </w:pPr>
      <w:rPr>
        <w:rFonts w:hint="default"/>
        <w:lang w:eastAsia="en-US" w:bidi="ar-SA"/>
      </w:rPr>
    </w:lvl>
    <w:lvl w:ilvl="3" w:tplc="21CA8AE6">
      <w:numFmt w:val="bullet"/>
      <w:lvlText w:val="•"/>
      <w:lvlJc w:val="left"/>
      <w:pPr>
        <w:ind w:left="1738" w:hanging="360"/>
      </w:pPr>
      <w:rPr>
        <w:rFonts w:hint="default"/>
        <w:lang w:eastAsia="en-US" w:bidi="ar-SA"/>
      </w:rPr>
    </w:lvl>
    <w:lvl w:ilvl="4" w:tplc="1F7AFC96">
      <w:numFmt w:val="bullet"/>
      <w:lvlText w:val="•"/>
      <w:lvlJc w:val="left"/>
      <w:pPr>
        <w:ind w:left="2117" w:hanging="360"/>
      </w:pPr>
      <w:rPr>
        <w:rFonts w:hint="default"/>
        <w:lang w:eastAsia="en-US" w:bidi="ar-SA"/>
      </w:rPr>
    </w:lvl>
    <w:lvl w:ilvl="5" w:tplc="8C341556">
      <w:numFmt w:val="bullet"/>
      <w:lvlText w:val="•"/>
      <w:lvlJc w:val="left"/>
      <w:pPr>
        <w:ind w:left="2496" w:hanging="360"/>
      </w:pPr>
      <w:rPr>
        <w:rFonts w:hint="default"/>
        <w:lang w:eastAsia="en-US" w:bidi="ar-SA"/>
      </w:rPr>
    </w:lvl>
    <w:lvl w:ilvl="6" w:tplc="DD1E6D6A">
      <w:numFmt w:val="bullet"/>
      <w:lvlText w:val="•"/>
      <w:lvlJc w:val="left"/>
      <w:pPr>
        <w:ind w:left="2876" w:hanging="360"/>
      </w:pPr>
      <w:rPr>
        <w:rFonts w:hint="default"/>
        <w:lang w:eastAsia="en-US" w:bidi="ar-SA"/>
      </w:rPr>
    </w:lvl>
    <w:lvl w:ilvl="7" w:tplc="F1001130">
      <w:numFmt w:val="bullet"/>
      <w:lvlText w:val="•"/>
      <w:lvlJc w:val="left"/>
      <w:pPr>
        <w:ind w:left="3255" w:hanging="360"/>
      </w:pPr>
      <w:rPr>
        <w:rFonts w:hint="default"/>
        <w:lang w:eastAsia="en-US" w:bidi="ar-SA"/>
      </w:rPr>
    </w:lvl>
    <w:lvl w:ilvl="8" w:tplc="D8106BCC">
      <w:numFmt w:val="bullet"/>
      <w:lvlText w:val="•"/>
      <w:lvlJc w:val="left"/>
      <w:pPr>
        <w:ind w:left="3634" w:hanging="360"/>
      </w:pPr>
      <w:rPr>
        <w:rFonts w:hint="default"/>
        <w:lang w:eastAsia="en-US" w:bidi="ar-SA"/>
      </w:rPr>
    </w:lvl>
  </w:abstractNum>
  <w:abstractNum w:abstractNumId="1">
    <w:nsid w:val="4B1A6896"/>
    <w:multiLevelType w:val="hybridMultilevel"/>
    <w:tmpl w:val="06D6A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C31351F"/>
    <w:multiLevelType w:val="hybridMultilevel"/>
    <w:tmpl w:val="65946B3E"/>
    <w:lvl w:ilvl="0" w:tplc="AD1825B4">
      <w:start w:val="1"/>
      <w:numFmt w:val="decimal"/>
      <w:lvlText w:val="%1."/>
      <w:lvlJc w:val="left"/>
      <w:pPr>
        <w:ind w:left="786" w:hanging="360"/>
      </w:pPr>
      <w:rPr>
        <w:rFonts w:ascii="Times New Roman" w:eastAsia="Times New Roman"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4F466C64"/>
    <w:multiLevelType w:val="hybridMultilevel"/>
    <w:tmpl w:val="66F092A6"/>
    <w:lvl w:ilvl="0" w:tplc="0616CBF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50C71FDE"/>
    <w:multiLevelType w:val="hybridMultilevel"/>
    <w:tmpl w:val="CC4403AE"/>
    <w:lvl w:ilvl="0" w:tplc="8D8E03E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5F050451"/>
    <w:multiLevelType w:val="hybridMultilevel"/>
    <w:tmpl w:val="C4709698"/>
    <w:lvl w:ilvl="0" w:tplc="AEA2F590">
      <w:start w:val="1"/>
      <w:numFmt w:val="decimal"/>
      <w:lvlText w:val="%1."/>
      <w:lvlJc w:val="left"/>
      <w:pPr>
        <w:ind w:left="644" w:hanging="360"/>
      </w:pPr>
      <w:rPr>
        <w:rFonts w:ascii="Times New Roman" w:eastAsia="Times New Roman"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60074289"/>
    <w:multiLevelType w:val="hybridMultilevel"/>
    <w:tmpl w:val="250CB8D6"/>
    <w:lvl w:ilvl="0" w:tplc="812851B6">
      <w:start w:val="1"/>
      <w:numFmt w:val="decimal"/>
      <w:lvlText w:val="%1."/>
      <w:lvlJc w:val="left"/>
      <w:pPr>
        <w:ind w:left="1364" w:hanging="360"/>
      </w:pPr>
      <w:rPr>
        <w:rFonts w:ascii="Times New Roman" w:eastAsia="Times New Roman" w:hAnsi="Times New Roman" w:cs="Times New Roman"/>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
    <w:nsid w:val="626C1176"/>
    <w:multiLevelType w:val="hybridMultilevel"/>
    <w:tmpl w:val="FCD86E62"/>
    <w:lvl w:ilvl="0" w:tplc="39B4415A">
      <w:start w:val="1"/>
      <w:numFmt w:val="lowerLetter"/>
      <w:lvlText w:val="%1."/>
      <w:lvlJc w:val="left"/>
      <w:pPr>
        <w:ind w:left="548" w:hanging="428"/>
      </w:pPr>
      <w:rPr>
        <w:rFonts w:ascii="Times New Roman" w:eastAsia="Times New Roman" w:hAnsi="Times New Roman" w:cs="Times New Roman" w:hint="default"/>
        <w:b/>
        <w:bCs/>
        <w:spacing w:val="-10"/>
        <w:w w:val="99"/>
        <w:sz w:val="24"/>
        <w:szCs w:val="24"/>
        <w:lang w:eastAsia="en-US" w:bidi="ar-SA"/>
      </w:rPr>
    </w:lvl>
    <w:lvl w:ilvl="1" w:tplc="90DE1EA8">
      <w:start w:val="1"/>
      <w:numFmt w:val="upperLetter"/>
      <w:lvlText w:val="%2."/>
      <w:lvlJc w:val="left"/>
      <w:pPr>
        <w:ind w:left="1113" w:hanging="352"/>
      </w:pPr>
      <w:rPr>
        <w:rFonts w:ascii="Times New Roman" w:eastAsia="Times New Roman" w:hAnsi="Times New Roman" w:cs="Times New Roman" w:hint="default"/>
        <w:spacing w:val="-29"/>
        <w:w w:val="99"/>
        <w:sz w:val="24"/>
        <w:szCs w:val="24"/>
        <w:lang w:eastAsia="en-US" w:bidi="ar-SA"/>
      </w:rPr>
    </w:lvl>
    <w:lvl w:ilvl="2" w:tplc="556EE16C">
      <w:numFmt w:val="bullet"/>
      <w:lvlText w:val="•"/>
      <w:lvlJc w:val="left"/>
      <w:pPr>
        <w:ind w:left="1476" w:hanging="352"/>
      </w:pPr>
      <w:rPr>
        <w:rFonts w:hint="default"/>
        <w:lang w:eastAsia="en-US" w:bidi="ar-SA"/>
      </w:rPr>
    </w:lvl>
    <w:lvl w:ilvl="3" w:tplc="794A6C14">
      <w:numFmt w:val="bullet"/>
      <w:lvlText w:val="•"/>
      <w:lvlJc w:val="left"/>
      <w:pPr>
        <w:ind w:left="1832" w:hanging="352"/>
      </w:pPr>
      <w:rPr>
        <w:rFonts w:hint="default"/>
        <w:lang w:eastAsia="en-US" w:bidi="ar-SA"/>
      </w:rPr>
    </w:lvl>
    <w:lvl w:ilvl="4" w:tplc="C4DA7AB6">
      <w:numFmt w:val="bullet"/>
      <w:lvlText w:val="•"/>
      <w:lvlJc w:val="left"/>
      <w:pPr>
        <w:ind w:left="2188" w:hanging="352"/>
      </w:pPr>
      <w:rPr>
        <w:rFonts w:hint="default"/>
        <w:lang w:eastAsia="en-US" w:bidi="ar-SA"/>
      </w:rPr>
    </w:lvl>
    <w:lvl w:ilvl="5" w:tplc="2BDA9C02">
      <w:numFmt w:val="bullet"/>
      <w:lvlText w:val="•"/>
      <w:lvlJc w:val="left"/>
      <w:pPr>
        <w:ind w:left="2544" w:hanging="352"/>
      </w:pPr>
      <w:rPr>
        <w:rFonts w:hint="default"/>
        <w:lang w:eastAsia="en-US" w:bidi="ar-SA"/>
      </w:rPr>
    </w:lvl>
    <w:lvl w:ilvl="6" w:tplc="A68AAA40">
      <w:numFmt w:val="bullet"/>
      <w:lvlText w:val="•"/>
      <w:lvlJc w:val="left"/>
      <w:pPr>
        <w:ind w:left="2900" w:hanging="352"/>
      </w:pPr>
      <w:rPr>
        <w:rFonts w:hint="default"/>
        <w:lang w:eastAsia="en-US" w:bidi="ar-SA"/>
      </w:rPr>
    </w:lvl>
    <w:lvl w:ilvl="7" w:tplc="D17615E8">
      <w:numFmt w:val="bullet"/>
      <w:lvlText w:val="•"/>
      <w:lvlJc w:val="left"/>
      <w:pPr>
        <w:ind w:left="3256" w:hanging="352"/>
      </w:pPr>
      <w:rPr>
        <w:rFonts w:hint="default"/>
        <w:lang w:eastAsia="en-US" w:bidi="ar-SA"/>
      </w:rPr>
    </w:lvl>
    <w:lvl w:ilvl="8" w:tplc="DB9A3242">
      <w:numFmt w:val="bullet"/>
      <w:lvlText w:val="•"/>
      <w:lvlJc w:val="left"/>
      <w:pPr>
        <w:ind w:left="3613" w:hanging="352"/>
      </w:pPr>
      <w:rPr>
        <w:rFonts w:hint="default"/>
        <w:lang w:eastAsia="en-US" w:bidi="ar-SA"/>
      </w:rPr>
    </w:lvl>
  </w:abstractNum>
  <w:num w:numId="1">
    <w:abstractNumId w:val="7"/>
  </w:num>
  <w:num w:numId="2">
    <w:abstractNumId w:val="0"/>
  </w:num>
  <w:num w:numId="3">
    <w:abstractNumId w:val="6"/>
  </w:num>
  <w:num w:numId="4">
    <w:abstractNumId w:val="4"/>
  </w:num>
  <w:num w:numId="5">
    <w:abstractNumId w:val="5"/>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drawingGridHorizontalSpacing w:val="110"/>
  <w:displayHorizontalDrawingGridEvery w:val="2"/>
  <w:characterSpacingControl w:val="doNotCompress"/>
  <w:compat>
    <w:ulTrailSpace/>
    <w:shapeLayoutLikeWW8/>
  </w:compat>
  <w:rsids>
    <w:rsidRoot w:val="00B55F9E"/>
    <w:rsid w:val="000F49A1"/>
    <w:rsid w:val="002144F0"/>
    <w:rsid w:val="00294DB7"/>
    <w:rsid w:val="00426691"/>
    <w:rsid w:val="004D69C2"/>
    <w:rsid w:val="004F39ED"/>
    <w:rsid w:val="0055787A"/>
    <w:rsid w:val="00614DF1"/>
    <w:rsid w:val="006B247B"/>
    <w:rsid w:val="006D6D8A"/>
    <w:rsid w:val="007B2E44"/>
    <w:rsid w:val="007C7D76"/>
    <w:rsid w:val="0095477F"/>
    <w:rsid w:val="00A20978"/>
    <w:rsid w:val="00B55F9E"/>
    <w:rsid w:val="00BD475B"/>
    <w:rsid w:val="00C12843"/>
    <w:rsid w:val="00EE748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55F9E"/>
    <w:rPr>
      <w:rFonts w:ascii="Times New Roman" w:eastAsia="Times New Roman" w:hAnsi="Times New Roman" w:cs="Times New Roman"/>
    </w:rPr>
  </w:style>
  <w:style w:type="paragraph" w:styleId="Heading1">
    <w:name w:val="heading 1"/>
    <w:basedOn w:val="Normal"/>
    <w:uiPriority w:val="1"/>
    <w:qFormat/>
    <w:rsid w:val="00B55F9E"/>
    <w:pPr>
      <w:ind w:left="211" w:right="481"/>
      <w:jc w:val="center"/>
      <w:outlineLvl w:val="0"/>
    </w:pPr>
    <w:rPr>
      <w:b/>
      <w:bCs/>
      <w:sz w:val="28"/>
      <w:szCs w:val="28"/>
    </w:rPr>
  </w:style>
  <w:style w:type="paragraph" w:styleId="Heading2">
    <w:name w:val="heading 2"/>
    <w:basedOn w:val="Normal"/>
    <w:uiPriority w:val="1"/>
    <w:qFormat/>
    <w:rsid w:val="00B55F9E"/>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55F9E"/>
    <w:rPr>
      <w:sz w:val="24"/>
      <w:szCs w:val="24"/>
    </w:rPr>
  </w:style>
  <w:style w:type="paragraph" w:styleId="ListParagraph">
    <w:name w:val="List Paragraph"/>
    <w:basedOn w:val="Normal"/>
    <w:link w:val="ListParagraphChar"/>
    <w:uiPriority w:val="34"/>
    <w:qFormat/>
    <w:rsid w:val="00B55F9E"/>
    <w:pPr>
      <w:spacing w:before="1"/>
      <w:ind w:left="904" w:hanging="360"/>
      <w:jc w:val="both"/>
    </w:pPr>
  </w:style>
  <w:style w:type="paragraph" w:customStyle="1" w:styleId="TableParagraph">
    <w:name w:val="Table Paragraph"/>
    <w:basedOn w:val="Normal"/>
    <w:uiPriority w:val="1"/>
    <w:qFormat/>
    <w:rsid w:val="00B55F9E"/>
    <w:pPr>
      <w:spacing w:before="11"/>
      <w:jc w:val="center"/>
    </w:pPr>
  </w:style>
  <w:style w:type="paragraph" w:styleId="BalloonText">
    <w:name w:val="Balloon Text"/>
    <w:basedOn w:val="Normal"/>
    <w:link w:val="BalloonTextChar"/>
    <w:uiPriority w:val="99"/>
    <w:semiHidden/>
    <w:unhideWhenUsed/>
    <w:rsid w:val="00A20978"/>
    <w:rPr>
      <w:rFonts w:ascii="Tahoma" w:hAnsi="Tahoma" w:cs="Tahoma"/>
      <w:sz w:val="16"/>
      <w:szCs w:val="16"/>
    </w:rPr>
  </w:style>
  <w:style w:type="character" w:customStyle="1" w:styleId="BalloonTextChar">
    <w:name w:val="Balloon Text Char"/>
    <w:basedOn w:val="DefaultParagraphFont"/>
    <w:link w:val="BalloonText"/>
    <w:uiPriority w:val="99"/>
    <w:semiHidden/>
    <w:rsid w:val="00A20978"/>
    <w:rPr>
      <w:rFonts w:ascii="Tahoma" w:eastAsia="Times New Roman" w:hAnsi="Tahoma" w:cs="Tahoma"/>
      <w:sz w:val="16"/>
      <w:szCs w:val="16"/>
    </w:rPr>
  </w:style>
  <w:style w:type="character" w:styleId="Hyperlink">
    <w:name w:val="Hyperlink"/>
    <w:basedOn w:val="DefaultParagraphFont"/>
    <w:uiPriority w:val="99"/>
    <w:unhideWhenUsed/>
    <w:rsid w:val="00A20978"/>
    <w:rPr>
      <w:color w:val="0000FF" w:themeColor="hyperlink"/>
      <w:u w:val="single"/>
    </w:rPr>
  </w:style>
  <w:style w:type="character" w:customStyle="1" w:styleId="ListParagraphChar">
    <w:name w:val="List Paragraph Char"/>
    <w:link w:val="ListParagraph"/>
    <w:uiPriority w:val="1"/>
    <w:qFormat/>
    <w:locked/>
    <w:rsid w:val="00A20978"/>
    <w:rPr>
      <w:rFonts w:ascii="Times New Roman" w:eastAsia="Times New Roman" w:hAnsi="Times New Roman" w:cs="Times New Roman"/>
    </w:rPr>
  </w:style>
  <w:style w:type="table" w:styleId="TableGrid">
    <w:name w:val="Table Grid"/>
    <w:basedOn w:val="TableNormal"/>
    <w:uiPriority w:val="59"/>
    <w:rsid w:val="006B247B"/>
    <w:pPr>
      <w:widowControl/>
      <w:autoSpaceDE/>
      <w:autoSpaceDN/>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B247B"/>
    <w:pPr>
      <w:widowControl/>
      <w:autoSpaceDE/>
      <w:autoSpaceDN/>
      <w:spacing w:after="200"/>
    </w:pPr>
    <w:rPr>
      <w:rFonts w:asciiTheme="minorHAnsi" w:eastAsiaTheme="minorEastAsia" w:hAnsiTheme="minorHAnsi" w:cstheme="minorBidi"/>
      <w:b/>
      <w:bCs/>
      <w:color w:val="4F81BD" w:themeColor="accent1"/>
      <w:sz w:val="18"/>
      <w:szCs w:val="18"/>
      <w:lang w:val="id-ID" w:eastAsia="id-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ityamaulina2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3131</Words>
  <Characters>17849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ANTARES</dc:creator>
  <cp:lastModifiedBy>LENOVO</cp:lastModifiedBy>
  <cp:revision>5</cp:revision>
  <dcterms:created xsi:type="dcterms:W3CDTF">2021-02-15T03:50:00Z</dcterms:created>
  <dcterms:modified xsi:type="dcterms:W3CDTF">2021-02-15T10:04:00Z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Microsoft® Word 2016</vt:lpwstr>
  </property>
  <property fmtid="{D5CDD505-2E9C-101B-9397-08002B2CF9AE}" pid="4" name="LastSaved">
    <vt:filetime>2021-02-15T00:00:00Z</vt:filetime>
  </property>
</Properties>
</file>