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C9" w:rsidRPr="00325684" w:rsidRDefault="00A41CC9" w:rsidP="00A41CC9">
      <w:pPr>
        <w:spacing w:line="360" w:lineRule="auto"/>
        <w:rPr>
          <w:rFonts w:ascii="Times New Roman" w:hAnsi="Times New Roman" w:cs="Times New Roman"/>
          <w:sz w:val="24"/>
          <w:szCs w:val="24"/>
        </w:rPr>
      </w:pPr>
    </w:p>
    <w:p w:rsidR="00A41CC9" w:rsidRPr="00325684" w:rsidRDefault="00A41CC9" w:rsidP="00A41CC9">
      <w:pPr>
        <w:spacing w:line="360" w:lineRule="auto"/>
        <w:jc w:val="center"/>
        <w:rPr>
          <w:rFonts w:ascii="Times New Roman" w:hAnsi="Times New Roman" w:cs="Times New Roman"/>
          <w:sz w:val="24"/>
          <w:szCs w:val="24"/>
        </w:rPr>
      </w:pPr>
      <w:r w:rsidRPr="00325684">
        <w:rPr>
          <w:rFonts w:ascii="Times New Roman" w:hAnsi="Times New Roman" w:cs="Times New Roman"/>
          <w:noProof/>
        </w:rPr>
        <w:drawing>
          <wp:inline distT="0" distB="0" distL="0" distR="0" wp14:anchorId="62F5F703" wp14:editId="11120BD4">
            <wp:extent cx="1668145" cy="1657985"/>
            <wp:effectExtent l="0" t="0" r="8255" b="0"/>
            <wp:docPr id="53" name="Picture 53" descr="Lambang dan A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dan Ar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657985"/>
                    </a:xfrm>
                    <a:prstGeom prst="rect">
                      <a:avLst/>
                    </a:prstGeom>
                    <a:noFill/>
                    <a:ln>
                      <a:noFill/>
                    </a:ln>
                  </pic:spPr>
                </pic:pic>
              </a:graphicData>
            </a:graphic>
          </wp:inline>
        </w:drawing>
      </w:r>
    </w:p>
    <w:p w:rsidR="00A41CC9" w:rsidRPr="00325684" w:rsidRDefault="00A41CC9" w:rsidP="00A41CC9">
      <w:pPr>
        <w:spacing w:line="360" w:lineRule="auto"/>
        <w:jc w:val="center"/>
        <w:rPr>
          <w:rFonts w:ascii="Times New Roman" w:hAnsi="Times New Roman" w:cs="Times New Roman"/>
          <w:b/>
          <w:sz w:val="24"/>
          <w:szCs w:val="24"/>
        </w:rPr>
      </w:pPr>
    </w:p>
    <w:p w:rsidR="00A41CC9" w:rsidRPr="00325684" w:rsidRDefault="00A41CC9" w:rsidP="00A41CC9">
      <w:pPr>
        <w:spacing w:line="360" w:lineRule="auto"/>
        <w:jc w:val="center"/>
        <w:rPr>
          <w:rFonts w:ascii="Times New Roman" w:hAnsi="Times New Roman" w:cs="Times New Roman"/>
          <w:b/>
          <w:sz w:val="28"/>
          <w:szCs w:val="28"/>
        </w:rPr>
      </w:pPr>
      <w:r w:rsidRPr="00325684">
        <w:rPr>
          <w:rFonts w:ascii="Times New Roman" w:hAnsi="Times New Roman" w:cs="Times New Roman"/>
          <w:b/>
          <w:sz w:val="28"/>
          <w:szCs w:val="28"/>
        </w:rPr>
        <w:t>PROFIL PENGGUNAAN OBAT HIPERTENSI UNTUK PASIEN HIPERTENSI DI PUSKESMAS GRABAG II</w:t>
      </w:r>
    </w:p>
    <w:p w:rsidR="00A41CC9" w:rsidRPr="00325684" w:rsidRDefault="00A41CC9" w:rsidP="00A41CC9">
      <w:pPr>
        <w:spacing w:line="360" w:lineRule="auto"/>
        <w:jc w:val="center"/>
        <w:rPr>
          <w:rFonts w:ascii="Times New Roman" w:hAnsi="Times New Roman" w:cs="Times New Roman"/>
          <w:b/>
          <w:sz w:val="28"/>
          <w:szCs w:val="28"/>
        </w:rPr>
      </w:pPr>
    </w:p>
    <w:p w:rsidR="00A41CC9" w:rsidRPr="00325684" w:rsidRDefault="00A41CC9" w:rsidP="00A41CC9">
      <w:pPr>
        <w:spacing w:line="360" w:lineRule="auto"/>
        <w:jc w:val="center"/>
        <w:rPr>
          <w:rFonts w:ascii="Times New Roman" w:hAnsi="Times New Roman" w:cs="Times New Roman"/>
          <w:sz w:val="28"/>
          <w:szCs w:val="28"/>
        </w:rPr>
      </w:pPr>
      <w:r w:rsidRPr="00325684">
        <w:rPr>
          <w:rFonts w:ascii="Times New Roman" w:hAnsi="Times New Roman" w:cs="Times New Roman"/>
          <w:sz w:val="28"/>
          <w:szCs w:val="28"/>
        </w:rPr>
        <w:t>ARTIKEL</w:t>
      </w:r>
    </w:p>
    <w:p w:rsidR="00A41CC9" w:rsidRPr="00325684" w:rsidRDefault="00A41CC9" w:rsidP="00A41CC9">
      <w:pPr>
        <w:spacing w:line="360" w:lineRule="auto"/>
        <w:rPr>
          <w:rFonts w:ascii="Times New Roman" w:hAnsi="Times New Roman" w:cs="Times New Roman"/>
          <w:b/>
          <w:sz w:val="24"/>
          <w:szCs w:val="24"/>
        </w:rPr>
      </w:pPr>
    </w:p>
    <w:p w:rsidR="00A41CC9" w:rsidRPr="00325684" w:rsidRDefault="00A41CC9" w:rsidP="00A41CC9">
      <w:pPr>
        <w:spacing w:line="360" w:lineRule="auto"/>
        <w:jc w:val="center"/>
        <w:rPr>
          <w:rFonts w:ascii="Times New Roman" w:hAnsi="Times New Roman" w:cs="Times New Roman"/>
          <w:sz w:val="24"/>
          <w:szCs w:val="24"/>
        </w:rPr>
      </w:pPr>
      <w:proofErr w:type="gramStart"/>
      <w:r w:rsidRPr="00325684">
        <w:rPr>
          <w:rFonts w:ascii="Times New Roman" w:hAnsi="Times New Roman" w:cs="Times New Roman"/>
          <w:sz w:val="24"/>
          <w:szCs w:val="24"/>
        </w:rPr>
        <w:t>Oleh :</w:t>
      </w:r>
      <w:proofErr w:type="gramEnd"/>
    </w:p>
    <w:p w:rsidR="00A41CC9" w:rsidRPr="00325684" w:rsidRDefault="00A41CC9" w:rsidP="00A41CC9">
      <w:pPr>
        <w:spacing w:line="360" w:lineRule="auto"/>
        <w:jc w:val="center"/>
        <w:rPr>
          <w:rFonts w:ascii="Times New Roman" w:hAnsi="Times New Roman" w:cs="Times New Roman"/>
          <w:sz w:val="28"/>
          <w:szCs w:val="28"/>
        </w:rPr>
      </w:pPr>
      <w:r w:rsidRPr="00325684">
        <w:rPr>
          <w:rFonts w:ascii="Times New Roman" w:hAnsi="Times New Roman" w:cs="Times New Roman"/>
          <w:sz w:val="28"/>
          <w:szCs w:val="28"/>
        </w:rPr>
        <w:t>NURLAELA HANDAYANI</w:t>
      </w:r>
    </w:p>
    <w:p w:rsidR="00A41CC9" w:rsidRPr="00325684" w:rsidRDefault="00A41CC9" w:rsidP="00A41CC9">
      <w:pPr>
        <w:spacing w:line="360" w:lineRule="auto"/>
        <w:jc w:val="center"/>
        <w:rPr>
          <w:rFonts w:ascii="Times New Roman" w:hAnsi="Times New Roman" w:cs="Times New Roman"/>
          <w:sz w:val="28"/>
          <w:szCs w:val="28"/>
        </w:rPr>
      </w:pPr>
      <w:r w:rsidRPr="00325684">
        <w:rPr>
          <w:rFonts w:ascii="Times New Roman" w:hAnsi="Times New Roman" w:cs="Times New Roman"/>
          <w:sz w:val="28"/>
          <w:szCs w:val="28"/>
        </w:rPr>
        <w:t>NIM. 050117A083</w:t>
      </w:r>
    </w:p>
    <w:p w:rsidR="00A41CC9" w:rsidRPr="00325684" w:rsidRDefault="00A41CC9" w:rsidP="00A41CC9">
      <w:pPr>
        <w:spacing w:line="360" w:lineRule="auto"/>
        <w:jc w:val="center"/>
        <w:rPr>
          <w:rFonts w:ascii="Times New Roman" w:hAnsi="Times New Roman" w:cs="Times New Roman"/>
          <w:sz w:val="28"/>
          <w:szCs w:val="28"/>
        </w:rPr>
      </w:pPr>
    </w:p>
    <w:p w:rsidR="00A41CC9" w:rsidRPr="00325684" w:rsidRDefault="00A41CC9" w:rsidP="00A41CC9">
      <w:pPr>
        <w:spacing w:line="360" w:lineRule="auto"/>
        <w:jc w:val="center"/>
        <w:rPr>
          <w:rFonts w:ascii="Times New Roman" w:hAnsi="Times New Roman" w:cs="Times New Roman"/>
          <w:sz w:val="28"/>
          <w:szCs w:val="28"/>
        </w:rPr>
      </w:pPr>
    </w:p>
    <w:p w:rsidR="00A41CC9" w:rsidRPr="00325684" w:rsidRDefault="00A41CC9" w:rsidP="00A41CC9">
      <w:pPr>
        <w:spacing w:line="360" w:lineRule="auto"/>
        <w:jc w:val="center"/>
        <w:rPr>
          <w:rFonts w:ascii="Times New Roman" w:hAnsi="Times New Roman" w:cs="Times New Roman"/>
          <w:sz w:val="28"/>
          <w:szCs w:val="28"/>
        </w:rPr>
      </w:pPr>
      <w:r w:rsidRPr="00325684">
        <w:rPr>
          <w:rFonts w:ascii="Times New Roman" w:hAnsi="Times New Roman" w:cs="Times New Roman"/>
          <w:sz w:val="28"/>
          <w:szCs w:val="28"/>
        </w:rPr>
        <w:t xml:space="preserve">PROGRAM STUDI S1 FARMASI </w:t>
      </w:r>
    </w:p>
    <w:p w:rsidR="00A41CC9" w:rsidRPr="00325684" w:rsidRDefault="00A41CC9" w:rsidP="00A41CC9">
      <w:pPr>
        <w:spacing w:line="360" w:lineRule="auto"/>
        <w:jc w:val="center"/>
        <w:rPr>
          <w:rFonts w:ascii="Times New Roman" w:hAnsi="Times New Roman" w:cs="Times New Roman"/>
          <w:sz w:val="28"/>
          <w:szCs w:val="28"/>
        </w:rPr>
      </w:pPr>
      <w:r w:rsidRPr="00325684">
        <w:rPr>
          <w:rFonts w:ascii="Times New Roman" w:hAnsi="Times New Roman" w:cs="Times New Roman"/>
          <w:sz w:val="28"/>
          <w:szCs w:val="28"/>
        </w:rPr>
        <w:t xml:space="preserve">FAKULTAS KESEHATAN </w:t>
      </w:r>
    </w:p>
    <w:p w:rsidR="00A41CC9" w:rsidRPr="00325684" w:rsidRDefault="00A41CC9" w:rsidP="00A41CC9">
      <w:pPr>
        <w:spacing w:line="360" w:lineRule="auto"/>
        <w:jc w:val="center"/>
        <w:rPr>
          <w:rFonts w:ascii="Times New Roman" w:hAnsi="Times New Roman" w:cs="Times New Roman"/>
          <w:sz w:val="28"/>
          <w:szCs w:val="28"/>
        </w:rPr>
      </w:pPr>
      <w:r w:rsidRPr="00325684">
        <w:rPr>
          <w:rFonts w:ascii="Times New Roman" w:hAnsi="Times New Roman" w:cs="Times New Roman"/>
          <w:sz w:val="28"/>
          <w:szCs w:val="28"/>
        </w:rPr>
        <w:t xml:space="preserve">UNIVERSITAS NGUDI WALUYO </w:t>
      </w:r>
    </w:p>
    <w:p w:rsidR="00A41CC9" w:rsidRDefault="00A41CC9" w:rsidP="00A41CC9">
      <w:pPr>
        <w:spacing w:line="360" w:lineRule="auto"/>
        <w:jc w:val="center"/>
        <w:rPr>
          <w:rFonts w:ascii="Times New Roman" w:hAnsi="Times New Roman" w:cs="Times New Roman"/>
          <w:sz w:val="28"/>
          <w:szCs w:val="28"/>
        </w:rPr>
      </w:pPr>
      <w:r w:rsidRPr="00325684">
        <w:rPr>
          <w:rFonts w:ascii="Times New Roman" w:hAnsi="Times New Roman" w:cs="Times New Roman"/>
          <w:sz w:val="28"/>
          <w:szCs w:val="28"/>
        </w:rPr>
        <w:t>2021</w:t>
      </w: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r>
        <w:rPr>
          <w:noProof/>
        </w:rPr>
        <w:lastRenderedPageBreak/>
        <w:drawing>
          <wp:anchor distT="0" distB="0" distL="114300" distR="114300" simplePos="0" relativeHeight="251659264" behindDoc="1" locked="0" layoutInCell="1" allowOverlap="1" wp14:anchorId="45CA61C3" wp14:editId="00156064">
            <wp:simplePos x="0" y="0"/>
            <wp:positionH relativeFrom="page">
              <wp:posOffset>16476</wp:posOffset>
            </wp:positionH>
            <wp:positionV relativeFrom="paragraph">
              <wp:posOffset>-914400</wp:posOffset>
            </wp:positionV>
            <wp:extent cx="7545422" cy="106762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615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3870" cy="10688191"/>
                    </a:xfrm>
                    <a:prstGeom prst="rect">
                      <a:avLst/>
                    </a:prstGeom>
                  </pic:spPr>
                </pic:pic>
              </a:graphicData>
            </a:graphic>
            <wp14:sizeRelH relativeFrom="page">
              <wp14:pctWidth>0</wp14:pctWidth>
            </wp14:sizeRelH>
            <wp14:sizeRelV relativeFrom="page">
              <wp14:pctHeight>0</wp14:pctHeight>
            </wp14:sizeRelV>
          </wp:anchor>
        </w:drawing>
      </w: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6C75BE" w:rsidRDefault="006C75BE" w:rsidP="00A41CC9">
      <w:pPr>
        <w:spacing w:line="360" w:lineRule="auto"/>
        <w:jc w:val="center"/>
        <w:rPr>
          <w:rFonts w:ascii="Times New Roman" w:hAnsi="Times New Roman" w:cs="Times New Roman"/>
          <w:sz w:val="28"/>
          <w:szCs w:val="28"/>
        </w:rPr>
      </w:pPr>
    </w:p>
    <w:p w:rsidR="00B240B8" w:rsidRPr="00325684" w:rsidRDefault="00B240B8" w:rsidP="006C75BE">
      <w:pPr>
        <w:spacing w:line="360" w:lineRule="auto"/>
        <w:rPr>
          <w:rFonts w:ascii="Times New Roman" w:hAnsi="Times New Roman" w:cs="Times New Roman"/>
          <w:sz w:val="28"/>
          <w:szCs w:val="28"/>
        </w:rPr>
      </w:pPr>
    </w:p>
    <w:p w:rsidR="00B240B8" w:rsidRPr="00325684" w:rsidRDefault="00B240B8" w:rsidP="0090130E">
      <w:pPr>
        <w:spacing w:line="240" w:lineRule="auto"/>
        <w:jc w:val="center"/>
        <w:rPr>
          <w:rFonts w:ascii="Times New Roman" w:hAnsi="Times New Roman" w:cs="Times New Roman"/>
          <w:b/>
          <w:sz w:val="24"/>
          <w:szCs w:val="24"/>
        </w:rPr>
      </w:pPr>
      <w:r w:rsidRPr="00325684">
        <w:rPr>
          <w:rFonts w:ascii="Times New Roman" w:hAnsi="Times New Roman" w:cs="Times New Roman"/>
          <w:b/>
          <w:sz w:val="24"/>
          <w:szCs w:val="24"/>
        </w:rPr>
        <w:lastRenderedPageBreak/>
        <w:t>PROFIL PENGGUNAAN OBAT HIPERTENSI UNTUK PASIEN HIPERTENSI DI PUSKESMAS GRABAG II</w:t>
      </w:r>
    </w:p>
    <w:p w:rsidR="00C45057" w:rsidRPr="00325684" w:rsidRDefault="00B240B8" w:rsidP="00AF6501">
      <w:pPr>
        <w:widowControl w:val="0"/>
        <w:pBdr>
          <w:top w:val="nil"/>
          <w:left w:val="nil"/>
          <w:bottom w:val="nil"/>
          <w:right w:val="nil"/>
          <w:between w:val="nil"/>
        </w:pBdr>
        <w:spacing w:line="240" w:lineRule="auto"/>
        <w:ind w:left="2"/>
        <w:jc w:val="center"/>
        <w:rPr>
          <w:rFonts w:ascii="Times New Roman" w:hAnsi="Times New Roman" w:cs="Times New Roman"/>
          <w:sz w:val="24"/>
          <w:szCs w:val="24"/>
        </w:rPr>
      </w:pPr>
      <w:r w:rsidRPr="00325684">
        <w:rPr>
          <w:rFonts w:ascii="Times New Roman" w:eastAsia="Times" w:hAnsi="Times New Roman" w:cs="Times New Roman"/>
          <w:color w:val="000000"/>
          <w:sz w:val="24"/>
          <w:szCs w:val="24"/>
        </w:rPr>
        <w:t xml:space="preserve">Nurlaela </w:t>
      </w:r>
      <w:proofErr w:type="gramStart"/>
      <w:r w:rsidRPr="00325684">
        <w:rPr>
          <w:rFonts w:ascii="Times New Roman" w:eastAsia="Times" w:hAnsi="Times New Roman" w:cs="Times New Roman"/>
          <w:color w:val="000000"/>
          <w:sz w:val="24"/>
          <w:szCs w:val="24"/>
        </w:rPr>
        <w:t>Handayani</w:t>
      </w:r>
      <w:r w:rsidR="00C45057" w:rsidRPr="00325684">
        <w:rPr>
          <w:rFonts w:ascii="Times New Roman" w:eastAsia="Times" w:hAnsi="Times New Roman" w:cs="Times New Roman"/>
          <w:color w:val="000000"/>
          <w:sz w:val="24"/>
          <w:szCs w:val="24"/>
          <w:vertAlign w:val="superscript"/>
        </w:rPr>
        <w:t>(</w:t>
      </w:r>
      <w:proofErr w:type="gramEnd"/>
      <w:r w:rsidR="00C45057" w:rsidRPr="00325684">
        <w:rPr>
          <w:rFonts w:ascii="Times New Roman" w:eastAsia="Times" w:hAnsi="Times New Roman" w:cs="Times New Roman"/>
          <w:color w:val="000000"/>
          <w:sz w:val="24"/>
          <w:szCs w:val="24"/>
          <w:vertAlign w:val="superscript"/>
        </w:rPr>
        <w:t>1)</w:t>
      </w:r>
      <w:r w:rsidR="00C45057" w:rsidRPr="00325684">
        <w:rPr>
          <w:rFonts w:ascii="Times New Roman" w:eastAsia="Times" w:hAnsi="Times New Roman" w:cs="Times New Roman"/>
          <w:color w:val="000000"/>
          <w:sz w:val="24"/>
          <w:szCs w:val="24"/>
        </w:rPr>
        <w:t xml:space="preserve">, </w:t>
      </w:r>
      <w:r w:rsidR="00C45057" w:rsidRPr="00325684">
        <w:rPr>
          <w:rFonts w:ascii="Times New Roman" w:hAnsi="Times New Roman" w:cs="Times New Roman"/>
          <w:sz w:val="24"/>
          <w:szCs w:val="24"/>
        </w:rPr>
        <w:t>Dian Oktianti</w:t>
      </w:r>
      <w:r w:rsidR="00C45057" w:rsidRPr="00325684">
        <w:rPr>
          <w:rFonts w:ascii="Times New Roman" w:hAnsi="Times New Roman" w:cs="Times New Roman"/>
          <w:sz w:val="24"/>
          <w:szCs w:val="24"/>
          <w:vertAlign w:val="superscript"/>
        </w:rPr>
        <w:t>(2)</w:t>
      </w:r>
    </w:p>
    <w:p w:rsidR="00C45057" w:rsidRPr="00325684" w:rsidRDefault="00C45057" w:rsidP="00AF6501">
      <w:pPr>
        <w:widowControl w:val="0"/>
        <w:pBdr>
          <w:top w:val="nil"/>
          <w:left w:val="nil"/>
          <w:bottom w:val="nil"/>
          <w:right w:val="nil"/>
          <w:between w:val="nil"/>
        </w:pBdr>
        <w:spacing w:line="240" w:lineRule="auto"/>
        <w:ind w:left="2"/>
        <w:jc w:val="center"/>
        <w:rPr>
          <w:rFonts w:ascii="Times New Roman" w:hAnsi="Times New Roman" w:cs="Times New Roman"/>
          <w:sz w:val="24"/>
          <w:szCs w:val="24"/>
        </w:rPr>
      </w:pPr>
      <w:r w:rsidRPr="00325684">
        <w:rPr>
          <w:rFonts w:ascii="Times New Roman" w:hAnsi="Times New Roman" w:cs="Times New Roman"/>
          <w:sz w:val="24"/>
          <w:szCs w:val="24"/>
        </w:rPr>
        <w:t>Program Studi S-1 Farmasi Universitas Ngudi Waluyo</w:t>
      </w:r>
    </w:p>
    <w:p w:rsidR="00C45057" w:rsidRPr="00325684" w:rsidRDefault="00C45057" w:rsidP="00AF6501">
      <w:pPr>
        <w:widowControl w:val="0"/>
        <w:pBdr>
          <w:top w:val="nil"/>
          <w:left w:val="nil"/>
          <w:bottom w:val="nil"/>
          <w:right w:val="nil"/>
          <w:between w:val="nil"/>
        </w:pBdr>
        <w:spacing w:line="240" w:lineRule="auto"/>
        <w:ind w:left="2"/>
        <w:jc w:val="center"/>
        <w:rPr>
          <w:rFonts w:ascii="Times New Roman" w:hAnsi="Times New Roman" w:cs="Times New Roman"/>
          <w:sz w:val="24"/>
          <w:szCs w:val="24"/>
        </w:rPr>
      </w:pPr>
      <w:r w:rsidRPr="00325684">
        <w:rPr>
          <w:rFonts w:ascii="Times New Roman" w:hAnsi="Times New Roman" w:cs="Times New Roman"/>
          <w:sz w:val="24"/>
          <w:szCs w:val="24"/>
        </w:rPr>
        <w:t xml:space="preserve">Email : </w:t>
      </w:r>
      <w:hyperlink r:id="rId10" w:history="1">
        <w:r w:rsidRPr="00325684">
          <w:rPr>
            <w:rStyle w:val="Hyperlink"/>
            <w:rFonts w:ascii="Times New Roman" w:hAnsi="Times New Roman" w:cs="Times New Roman"/>
            <w:sz w:val="24"/>
            <w:szCs w:val="24"/>
          </w:rPr>
          <w:t>nurlaelahandayani083@gmail.com</w:t>
        </w:r>
      </w:hyperlink>
    </w:p>
    <w:p w:rsidR="00C45057" w:rsidRPr="00325684" w:rsidRDefault="00C45057" w:rsidP="00AF6501">
      <w:pPr>
        <w:spacing w:line="240" w:lineRule="auto"/>
        <w:jc w:val="center"/>
        <w:rPr>
          <w:rFonts w:ascii="Times New Roman" w:hAnsi="Times New Roman" w:cs="Times New Roman"/>
          <w:b/>
          <w:sz w:val="24"/>
          <w:szCs w:val="24"/>
        </w:rPr>
      </w:pPr>
      <w:r w:rsidRPr="00325684">
        <w:rPr>
          <w:rFonts w:ascii="Times New Roman" w:hAnsi="Times New Roman" w:cs="Times New Roman"/>
          <w:b/>
          <w:sz w:val="24"/>
          <w:szCs w:val="24"/>
        </w:rPr>
        <w:t>ABSTRAK</w:t>
      </w:r>
    </w:p>
    <w:p w:rsidR="0090130E" w:rsidRPr="00325684" w:rsidRDefault="00C45057" w:rsidP="00AF6501">
      <w:pPr>
        <w:spacing w:before="240" w:after="0" w:line="240" w:lineRule="auto"/>
        <w:jc w:val="both"/>
        <w:rPr>
          <w:rFonts w:ascii="Times New Roman" w:hAnsi="Times New Roman" w:cs="Times New Roman"/>
          <w:sz w:val="24"/>
          <w:szCs w:val="24"/>
        </w:rPr>
      </w:pPr>
      <w:r w:rsidRPr="00325684">
        <w:rPr>
          <w:rFonts w:ascii="Times New Roman" w:hAnsi="Times New Roman" w:cs="Times New Roman"/>
          <w:b/>
          <w:sz w:val="24"/>
          <w:szCs w:val="24"/>
        </w:rPr>
        <w:t xml:space="preserve">Latar Belakang: </w:t>
      </w:r>
      <w:r w:rsidRPr="00325684">
        <w:rPr>
          <w:rFonts w:ascii="Times New Roman" w:hAnsi="Times New Roman" w:cs="Times New Roman"/>
          <w:sz w:val="24"/>
          <w:szCs w:val="24"/>
        </w:rPr>
        <w:t>Penyakit hipertensi merupakan penyakit yang menduduki peringkat tertinggi dalam kelompok penyakit yang tidak menular (PTM). Hipertensi yang berlangsung dalam jangka waktu lama dapat menyebabkan kerusakan organ target. Tujuan dari penelitian ini adalah mengetahui Penggunaan obat Hipertensi Untuk Pasien Hipertensi di Puskesmas Grabag II.</w:t>
      </w:r>
    </w:p>
    <w:p w:rsidR="00C45057" w:rsidRPr="00325684" w:rsidRDefault="00C45057" w:rsidP="0090130E">
      <w:pPr>
        <w:spacing w:after="0" w:line="240" w:lineRule="auto"/>
        <w:jc w:val="both"/>
        <w:rPr>
          <w:rFonts w:ascii="Times New Roman" w:hAnsi="Times New Roman" w:cs="Times New Roman"/>
          <w:sz w:val="24"/>
          <w:szCs w:val="24"/>
        </w:rPr>
      </w:pPr>
      <w:r w:rsidRPr="00325684">
        <w:rPr>
          <w:rFonts w:ascii="Times New Roman" w:hAnsi="Times New Roman" w:cs="Times New Roman"/>
          <w:b/>
          <w:sz w:val="24"/>
          <w:szCs w:val="24"/>
        </w:rPr>
        <w:t xml:space="preserve">Metode: </w:t>
      </w:r>
      <w:r w:rsidRPr="00325684">
        <w:rPr>
          <w:rFonts w:ascii="Times New Roman" w:hAnsi="Times New Roman" w:cs="Times New Roman"/>
          <w:sz w:val="24"/>
          <w:szCs w:val="24"/>
        </w:rPr>
        <w:t xml:space="preserve">metode penelitian yang dilakukan adalah metode deskriptif, dengan pengambilan data secara retrospektif. Sampel penelitian ini adalah seluruh data pasien pengguna obat hipertensi periode Oktober-Desember 2020 di Puskesmas Grabag II. Pasien penguna obat hipertensi didapatkan jumlah total sampel sebanyak 65 pasien. </w:t>
      </w:r>
    </w:p>
    <w:p w:rsidR="00C45057" w:rsidRPr="00325684" w:rsidRDefault="00C45057" w:rsidP="0090130E">
      <w:pPr>
        <w:spacing w:after="0" w:line="240" w:lineRule="auto"/>
        <w:jc w:val="both"/>
        <w:rPr>
          <w:rFonts w:ascii="Times New Roman" w:hAnsi="Times New Roman" w:cs="Times New Roman"/>
          <w:sz w:val="24"/>
          <w:szCs w:val="24"/>
        </w:rPr>
      </w:pPr>
      <w:r w:rsidRPr="00325684">
        <w:rPr>
          <w:rFonts w:ascii="Times New Roman" w:hAnsi="Times New Roman" w:cs="Times New Roman"/>
          <w:b/>
          <w:sz w:val="24"/>
          <w:szCs w:val="24"/>
        </w:rPr>
        <w:t xml:space="preserve">Hasil: </w:t>
      </w:r>
      <w:r w:rsidRPr="00325684">
        <w:rPr>
          <w:rFonts w:ascii="Times New Roman" w:hAnsi="Times New Roman" w:cs="Times New Roman"/>
          <w:sz w:val="24"/>
          <w:szCs w:val="24"/>
        </w:rPr>
        <w:t xml:space="preserve">Dari penelitian yang telah dilakukan, pasien yang menerima obat hipertensi paling banyak diberikan pada jenis kelamin perempuan (66%) dibandingkan laki-laki (34%). Hasil penelitian penggunaan obat hipertensi berdasarkan umur paling banyak usia 51-60 tahun (43%). Penggunaan golongan 2 kombinasi obat hipertensi terbanyak CCB + ACEI (22%) dan jenis obat amlodipine + Lisinopril (18%). Hasil penelitian ini diperoleh bahwa penggunaan obat hipertensi tunggal terbanyak Amlodipin (60%) dengan golongan CCB dan paling sedikit obat hipertensi Candesartan dengan golongan ARB (2%). </w:t>
      </w:r>
    </w:p>
    <w:p w:rsidR="00C45057" w:rsidRPr="00325684" w:rsidRDefault="00C45057" w:rsidP="0090130E">
      <w:pPr>
        <w:spacing w:after="0" w:line="240" w:lineRule="auto"/>
        <w:jc w:val="both"/>
        <w:rPr>
          <w:rFonts w:ascii="Times New Roman" w:hAnsi="Times New Roman" w:cs="Times New Roman"/>
          <w:sz w:val="24"/>
          <w:szCs w:val="24"/>
        </w:rPr>
      </w:pPr>
      <w:r w:rsidRPr="00325684">
        <w:rPr>
          <w:rFonts w:ascii="Times New Roman" w:hAnsi="Times New Roman" w:cs="Times New Roman"/>
          <w:b/>
          <w:sz w:val="24"/>
          <w:szCs w:val="24"/>
        </w:rPr>
        <w:t>Simpulan:</w:t>
      </w:r>
      <w:r w:rsidRPr="00325684">
        <w:rPr>
          <w:rFonts w:ascii="Times New Roman" w:hAnsi="Times New Roman" w:cs="Times New Roman"/>
          <w:sz w:val="24"/>
          <w:szCs w:val="24"/>
        </w:rPr>
        <w:t xml:space="preserve">  Pasien yang mendapatkan terapi obat hipertensi paling banyak adalah jenis kelamin perempuan. Penggunaan obat hipertensi berdasarkan umur paling banyak usia 51-50 tahun. Penggunaan obat hipertensi tunggal paling banyak obat amlodipin merupakan golongan CCB. Penggunaan obat hipertensi dengan 2 kombinasi paling banyak golongan CCB + ACEI denga jenis obat amlodipine + Lisinopril.</w:t>
      </w:r>
    </w:p>
    <w:p w:rsidR="00C45057" w:rsidRPr="00325684" w:rsidRDefault="00C45057" w:rsidP="0090130E">
      <w:pPr>
        <w:spacing w:after="0" w:line="240" w:lineRule="auto"/>
        <w:jc w:val="both"/>
        <w:rPr>
          <w:rFonts w:ascii="Times New Roman" w:hAnsi="Times New Roman" w:cs="Times New Roman"/>
          <w:sz w:val="24"/>
          <w:szCs w:val="24"/>
        </w:rPr>
      </w:pPr>
      <w:r w:rsidRPr="00325684">
        <w:rPr>
          <w:rFonts w:ascii="Times New Roman" w:hAnsi="Times New Roman" w:cs="Times New Roman"/>
          <w:b/>
          <w:sz w:val="24"/>
          <w:szCs w:val="24"/>
        </w:rPr>
        <w:t xml:space="preserve">Kata kunci: </w:t>
      </w:r>
      <w:r w:rsidRPr="00325684">
        <w:rPr>
          <w:rFonts w:ascii="Times New Roman" w:hAnsi="Times New Roman" w:cs="Times New Roman"/>
          <w:sz w:val="24"/>
          <w:szCs w:val="24"/>
        </w:rPr>
        <w:t>H</w:t>
      </w:r>
      <w:r w:rsidR="00835A40" w:rsidRPr="00325684">
        <w:rPr>
          <w:rFonts w:ascii="Times New Roman" w:hAnsi="Times New Roman" w:cs="Times New Roman"/>
          <w:sz w:val="24"/>
          <w:szCs w:val="24"/>
        </w:rPr>
        <w:t xml:space="preserve">ipertensi; Profil penggunaan obat; </w:t>
      </w:r>
      <w:r w:rsidRPr="00325684">
        <w:rPr>
          <w:rFonts w:ascii="Times New Roman" w:hAnsi="Times New Roman" w:cs="Times New Roman"/>
          <w:sz w:val="24"/>
          <w:szCs w:val="24"/>
        </w:rPr>
        <w:t xml:space="preserve">Puskesmas. </w:t>
      </w:r>
    </w:p>
    <w:p w:rsidR="00C45057" w:rsidRPr="00325684" w:rsidRDefault="00C45057" w:rsidP="0090130E">
      <w:pPr>
        <w:widowControl w:val="0"/>
        <w:pBdr>
          <w:top w:val="nil"/>
          <w:left w:val="nil"/>
          <w:bottom w:val="nil"/>
          <w:right w:val="nil"/>
          <w:between w:val="nil"/>
        </w:pBdr>
        <w:spacing w:before="591" w:line="240" w:lineRule="auto"/>
        <w:jc w:val="center"/>
        <w:rPr>
          <w:rFonts w:ascii="Times New Roman" w:eastAsia="Times" w:hAnsi="Times New Roman" w:cs="Times New Roman"/>
          <w:b/>
          <w:i/>
          <w:color w:val="000000"/>
          <w:sz w:val="24"/>
          <w:szCs w:val="24"/>
        </w:rPr>
      </w:pPr>
      <w:r w:rsidRPr="00325684">
        <w:rPr>
          <w:rFonts w:ascii="Times New Roman" w:eastAsia="Times" w:hAnsi="Times New Roman" w:cs="Times New Roman"/>
          <w:b/>
          <w:i/>
          <w:color w:val="000000"/>
          <w:sz w:val="24"/>
          <w:szCs w:val="24"/>
        </w:rPr>
        <w:t xml:space="preserve">ABSTRACT </w:t>
      </w:r>
    </w:p>
    <w:p w:rsidR="0090130E" w:rsidRPr="00325684" w:rsidRDefault="00C45057" w:rsidP="0090130E">
      <w:pPr>
        <w:widowControl w:val="0"/>
        <w:pBdr>
          <w:top w:val="nil"/>
          <w:left w:val="nil"/>
          <w:bottom w:val="nil"/>
          <w:right w:val="nil"/>
          <w:between w:val="nil"/>
        </w:pBdr>
        <w:spacing w:after="0" w:line="240" w:lineRule="auto"/>
        <w:ind w:left="2" w:right="1"/>
        <w:jc w:val="both"/>
        <w:rPr>
          <w:rFonts w:ascii="Times New Roman" w:eastAsia="Times" w:hAnsi="Times New Roman" w:cs="Times New Roman"/>
          <w:color w:val="000000"/>
          <w:sz w:val="24"/>
          <w:szCs w:val="24"/>
        </w:rPr>
      </w:pPr>
      <w:r w:rsidRPr="00325684">
        <w:rPr>
          <w:rFonts w:ascii="Times New Roman" w:eastAsia="Times" w:hAnsi="Times New Roman" w:cs="Times New Roman"/>
          <w:b/>
          <w:color w:val="000000"/>
          <w:sz w:val="24"/>
          <w:szCs w:val="24"/>
        </w:rPr>
        <w:t xml:space="preserve">Background: </w:t>
      </w:r>
      <w:r w:rsidRPr="00325684">
        <w:rPr>
          <w:rFonts w:ascii="Times New Roman" w:eastAsia="Times" w:hAnsi="Times New Roman" w:cs="Times New Roman"/>
          <w:color w:val="000000"/>
          <w:sz w:val="24"/>
          <w:szCs w:val="24"/>
        </w:rPr>
        <w:t>Hypertension is a disease that ranks highest in the non-communicable disease (PTM) group. Hypertension that lasts for a long time can cause damage to target organs. The purpose of this study was to determine the use of hypertension drugs for hypertension patients at Grabag II P</w:t>
      </w:r>
      <w:r w:rsidR="0090130E" w:rsidRPr="00325684">
        <w:rPr>
          <w:rFonts w:ascii="Times New Roman" w:eastAsia="Times" w:hAnsi="Times New Roman" w:cs="Times New Roman"/>
          <w:color w:val="000000"/>
          <w:sz w:val="24"/>
          <w:szCs w:val="24"/>
        </w:rPr>
        <w:t>ublic Health Center.</w:t>
      </w:r>
    </w:p>
    <w:p w:rsidR="0010189F" w:rsidRDefault="00C45057" w:rsidP="0010189F">
      <w:pPr>
        <w:widowControl w:val="0"/>
        <w:pBdr>
          <w:top w:val="nil"/>
          <w:left w:val="nil"/>
          <w:bottom w:val="nil"/>
          <w:right w:val="nil"/>
          <w:between w:val="nil"/>
        </w:pBdr>
        <w:spacing w:after="0" w:line="240" w:lineRule="auto"/>
        <w:ind w:left="2" w:right="1"/>
        <w:jc w:val="both"/>
        <w:rPr>
          <w:rFonts w:ascii="Times New Roman" w:eastAsia="Times" w:hAnsi="Times New Roman" w:cs="Times New Roman"/>
          <w:color w:val="000000"/>
          <w:sz w:val="24"/>
          <w:szCs w:val="24"/>
        </w:rPr>
      </w:pPr>
      <w:r w:rsidRPr="00325684">
        <w:rPr>
          <w:rFonts w:ascii="Times New Roman" w:eastAsia="Times" w:hAnsi="Times New Roman" w:cs="Times New Roman"/>
          <w:b/>
          <w:color w:val="000000"/>
          <w:sz w:val="24"/>
          <w:szCs w:val="24"/>
        </w:rPr>
        <w:t xml:space="preserve">Method: </w:t>
      </w:r>
      <w:r w:rsidRPr="00325684">
        <w:rPr>
          <w:rFonts w:ascii="Times New Roman" w:eastAsia="Times" w:hAnsi="Times New Roman" w:cs="Times New Roman"/>
          <w:color w:val="000000"/>
          <w:sz w:val="24"/>
          <w:szCs w:val="24"/>
        </w:rPr>
        <w:t>the research method used is</w:t>
      </w:r>
      <w:r w:rsidRPr="00325684">
        <w:rPr>
          <w:rFonts w:ascii="Times New Roman" w:eastAsia="Times" w:hAnsi="Times New Roman" w:cs="Times New Roman"/>
          <w:sz w:val="24"/>
          <w:szCs w:val="24"/>
        </w:rPr>
        <w:t xml:space="preserve"> </w:t>
      </w:r>
      <w:r w:rsidRPr="00325684">
        <w:rPr>
          <w:rFonts w:ascii="Times New Roman" w:eastAsia="Times" w:hAnsi="Times New Roman" w:cs="Times New Roman"/>
          <w:color w:val="000000"/>
          <w:sz w:val="24"/>
          <w:szCs w:val="24"/>
        </w:rPr>
        <w:t xml:space="preserve">descriptive method, with retrospective data collection. The sample of this study was all patient data on hypertension drug users for the period October-December 2020 at Puskesmas Grabag II. Patients using hypertension drugs obtained a total sample size of 65 patients.  </w:t>
      </w:r>
    </w:p>
    <w:p w:rsidR="0090130E" w:rsidRPr="00325684" w:rsidRDefault="00C45057" w:rsidP="0010189F">
      <w:pPr>
        <w:widowControl w:val="0"/>
        <w:pBdr>
          <w:top w:val="nil"/>
          <w:left w:val="nil"/>
          <w:bottom w:val="nil"/>
          <w:right w:val="nil"/>
          <w:between w:val="nil"/>
        </w:pBdr>
        <w:spacing w:line="240" w:lineRule="auto"/>
        <w:ind w:left="2" w:right="1"/>
        <w:jc w:val="both"/>
        <w:rPr>
          <w:rFonts w:ascii="Times New Roman" w:eastAsia="Times" w:hAnsi="Times New Roman" w:cs="Times New Roman"/>
          <w:color w:val="000000"/>
          <w:sz w:val="24"/>
          <w:szCs w:val="24"/>
        </w:rPr>
      </w:pPr>
      <w:r w:rsidRPr="00325684">
        <w:rPr>
          <w:rFonts w:ascii="Times New Roman" w:eastAsia="Times" w:hAnsi="Times New Roman" w:cs="Times New Roman"/>
          <w:b/>
          <w:color w:val="000000"/>
          <w:sz w:val="24"/>
          <w:szCs w:val="24"/>
        </w:rPr>
        <w:t xml:space="preserve">Results: </w:t>
      </w:r>
      <w:r w:rsidRPr="00325684">
        <w:rPr>
          <w:rFonts w:ascii="Times New Roman" w:eastAsia="Times" w:hAnsi="Times New Roman" w:cs="Times New Roman"/>
          <w:color w:val="000000"/>
          <w:sz w:val="24"/>
          <w:szCs w:val="24"/>
        </w:rPr>
        <w:t xml:space="preserve">From the research that has been conducted, patients who received hypertension drugs were mostly female (66%) than male (34%). The results of the research on the use of hypertension drugs based on age were mostly 51-60 years (43%). The highest use of class 2 hypertension drug combination CCB + ACEI (22%) and the type of drug amlodipine + Lisinopril (18%). The results of this study showed that the most single hypertensive drug use was Amlodipine (60%) with the CCB group and the least amount of the Candesartan hypertension drug with the group ARB (2%).  </w:t>
      </w:r>
    </w:p>
    <w:p w:rsidR="0010189F" w:rsidRDefault="00C45057" w:rsidP="0010189F">
      <w:pPr>
        <w:widowControl w:val="0"/>
        <w:pBdr>
          <w:top w:val="nil"/>
          <w:left w:val="nil"/>
          <w:bottom w:val="nil"/>
          <w:right w:val="nil"/>
          <w:between w:val="nil"/>
        </w:pBdr>
        <w:spacing w:before="151" w:after="0" w:line="240" w:lineRule="auto"/>
        <w:ind w:right="1"/>
        <w:jc w:val="both"/>
        <w:rPr>
          <w:rFonts w:ascii="Times New Roman" w:eastAsia="Times" w:hAnsi="Times New Roman" w:cs="Times New Roman"/>
          <w:color w:val="000000"/>
          <w:sz w:val="24"/>
          <w:szCs w:val="24"/>
        </w:rPr>
      </w:pPr>
      <w:r w:rsidRPr="00325684">
        <w:rPr>
          <w:rFonts w:ascii="Times New Roman" w:eastAsia="Times" w:hAnsi="Times New Roman" w:cs="Times New Roman"/>
          <w:b/>
          <w:color w:val="000000"/>
          <w:sz w:val="24"/>
          <w:szCs w:val="24"/>
        </w:rPr>
        <w:lastRenderedPageBreak/>
        <w:t xml:space="preserve">Conclusion: </w:t>
      </w:r>
      <w:r w:rsidRPr="00325684">
        <w:rPr>
          <w:rFonts w:ascii="Times New Roman" w:eastAsia="Times" w:hAnsi="Times New Roman" w:cs="Times New Roman"/>
          <w:color w:val="000000"/>
          <w:sz w:val="24"/>
          <w:szCs w:val="24"/>
        </w:rPr>
        <w:t xml:space="preserve">Most of the patients receiving hypertension drug therapy are female. The most age-based use of hypertension drugs is 51-50 years. The most common use of single hypertension drug amlodipine is in the CCB group. The use of hypertension drugs with 2 combinations is the most CCB + ACEI group with the type of drug amlodipine + Lisinopril. </w:t>
      </w:r>
      <w:r w:rsidRPr="00325684">
        <w:rPr>
          <w:rFonts w:ascii="Times New Roman" w:eastAsia="Times" w:hAnsi="Times New Roman" w:cs="Times New Roman"/>
          <w:b/>
          <w:color w:val="000000"/>
          <w:sz w:val="24"/>
          <w:szCs w:val="24"/>
        </w:rPr>
        <w:t xml:space="preserve">Keywords: </w:t>
      </w:r>
      <w:r w:rsidR="00835A40" w:rsidRPr="00325684">
        <w:rPr>
          <w:rFonts w:ascii="Times New Roman" w:eastAsia="Times" w:hAnsi="Times New Roman" w:cs="Times New Roman"/>
          <w:color w:val="000000"/>
          <w:sz w:val="24"/>
          <w:szCs w:val="24"/>
        </w:rPr>
        <w:t xml:space="preserve">Hypertension; </w:t>
      </w:r>
      <w:r w:rsidRPr="00325684">
        <w:rPr>
          <w:rFonts w:ascii="Times New Roman" w:eastAsia="Times" w:hAnsi="Times New Roman" w:cs="Times New Roman"/>
          <w:color w:val="000000"/>
          <w:sz w:val="24"/>
          <w:szCs w:val="24"/>
        </w:rPr>
        <w:t>Drug use pr</w:t>
      </w:r>
      <w:r w:rsidR="00835A40" w:rsidRPr="00325684">
        <w:rPr>
          <w:rFonts w:ascii="Times New Roman" w:eastAsia="Times" w:hAnsi="Times New Roman" w:cs="Times New Roman"/>
          <w:color w:val="000000"/>
          <w:sz w:val="24"/>
          <w:szCs w:val="24"/>
        </w:rPr>
        <w:t xml:space="preserve">ofile; </w:t>
      </w:r>
      <w:r w:rsidRPr="00325684">
        <w:rPr>
          <w:rFonts w:ascii="Times New Roman" w:eastAsia="Times" w:hAnsi="Times New Roman" w:cs="Times New Roman"/>
          <w:color w:val="000000"/>
          <w:sz w:val="24"/>
          <w:szCs w:val="24"/>
        </w:rPr>
        <w:t xml:space="preserve">Puskesmas. </w:t>
      </w:r>
    </w:p>
    <w:p w:rsidR="00AF6501" w:rsidRPr="0010189F" w:rsidRDefault="00AF6501" w:rsidP="0010189F">
      <w:pPr>
        <w:widowControl w:val="0"/>
        <w:pBdr>
          <w:top w:val="nil"/>
          <w:left w:val="nil"/>
          <w:bottom w:val="nil"/>
          <w:right w:val="nil"/>
          <w:between w:val="nil"/>
        </w:pBdr>
        <w:spacing w:before="151" w:after="0" w:line="240" w:lineRule="auto"/>
        <w:ind w:right="1"/>
        <w:jc w:val="both"/>
        <w:rPr>
          <w:rFonts w:ascii="Times New Roman" w:eastAsia="Times" w:hAnsi="Times New Roman" w:cs="Times New Roman"/>
          <w:color w:val="000000"/>
          <w:sz w:val="24"/>
          <w:szCs w:val="24"/>
        </w:rPr>
      </w:pPr>
    </w:p>
    <w:p w:rsidR="00AF6501" w:rsidRDefault="00AF6501" w:rsidP="007528C7">
      <w:pPr>
        <w:widowControl w:val="0"/>
        <w:pBdr>
          <w:top w:val="nil"/>
          <w:left w:val="nil"/>
          <w:bottom w:val="nil"/>
          <w:right w:val="nil"/>
          <w:between w:val="nil"/>
        </w:pBdr>
        <w:spacing w:before="151" w:line="360" w:lineRule="auto"/>
        <w:ind w:right="1"/>
        <w:jc w:val="both"/>
        <w:rPr>
          <w:rFonts w:ascii="Times New Roman" w:eastAsia="Times" w:hAnsi="Times New Roman" w:cs="Times New Roman"/>
          <w:b/>
          <w:color w:val="000000"/>
          <w:sz w:val="24"/>
          <w:szCs w:val="24"/>
        </w:rPr>
        <w:sectPr w:rsidR="00AF6501" w:rsidSect="0010189F">
          <w:type w:val="continuous"/>
          <w:pgSz w:w="11906" w:h="16838" w:code="9"/>
          <w:pgMar w:top="1440" w:right="1440" w:bottom="1440" w:left="1440" w:header="708" w:footer="708" w:gutter="0"/>
          <w:cols w:space="708"/>
          <w:docGrid w:linePitch="360"/>
        </w:sectPr>
      </w:pPr>
    </w:p>
    <w:p w:rsidR="00714A8C" w:rsidRPr="00325684" w:rsidRDefault="00714A8C" w:rsidP="007528C7">
      <w:pPr>
        <w:widowControl w:val="0"/>
        <w:pBdr>
          <w:top w:val="nil"/>
          <w:left w:val="nil"/>
          <w:bottom w:val="nil"/>
          <w:right w:val="nil"/>
          <w:between w:val="nil"/>
        </w:pBdr>
        <w:spacing w:before="151" w:line="360" w:lineRule="auto"/>
        <w:ind w:right="1"/>
        <w:jc w:val="both"/>
        <w:rPr>
          <w:rFonts w:ascii="Times New Roman" w:eastAsia="Times" w:hAnsi="Times New Roman" w:cs="Times New Roman"/>
          <w:b/>
          <w:color w:val="000000"/>
          <w:sz w:val="24"/>
          <w:szCs w:val="24"/>
        </w:rPr>
      </w:pPr>
      <w:r w:rsidRPr="00325684">
        <w:rPr>
          <w:rFonts w:ascii="Times New Roman" w:eastAsia="Times" w:hAnsi="Times New Roman" w:cs="Times New Roman"/>
          <w:b/>
          <w:color w:val="000000"/>
          <w:sz w:val="24"/>
          <w:szCs w:val="24"/>
        </w:rPr>
        <w:lastRenderedPageBreak/>
        <w:t xml:space="preserve">PENDAHULUAN </w:t>
      </w:r>
    </w:p>
    <w:p w:rsidR="002F48E5" w:rsidRPr="00325684" w:rsidRDefault="002F48E5" w:rsidP="002F48E5">
      <w:pPr>
        <w:spacing w:line="360" w:lineRule="auto"/>
        <w:jc w:val="both"/>
        <w:rPr>
          <w:rFonts w:ascii="Times New Roman" w:hAnsi="Times New Roman" w:cs="Times New Roman"/>
          <w:sz w:val="24"/>
          <w:szCs w:val="24"/>
        </w:rPr>
        <w:sectPr w:rsidR="002F48E5" w:rsidRPr="00325684" w:rsidSect="00AF6501">
          <w:type w:val="continuous"/>
          <w:pgSz w:w="11906" w:h="16838" w:code="9"/>
          <w:pgMar w:top="1440" w:right="1440" w:bottom="1440" w:left="1440" w:header="708" w:footer="708" w:gutter="0"/>
          <w:cols w:num="2" w:space="708"/>
          <w:docGrid w:linePitch="360"/>
        </w:sectPr>
      </w:pPr>
    </w:p>
    <w:p w:rsidR="002F48E5" w:rsidRPr="00325684" w:rsidRDefault="00F44745" w:rsidP="00F44745">
      <w:pPr>
        <w:spacing w:after="0" w:line="360" w:lineRule="auto"/>
        <w:ind w:firstLine="720"/>
        <w:jc w:val="both"/>
        <w:rPr>
          <w:rFonts w:ascii="Times New Roman" w:hAnsi="Times New Roman" w:cs="Times New Roman"/>
          <w:sz w:val="24"/>
          <w:szCs w:val="24"/>
        </w:rPr>
      </w:pPr>
      <w:r w:rsidRPr="00325684">
        <w:rPr>
          <w:rFonts w:ascii="Times New Roman" w:hAnsi="Times New Roman" w:cs="Times New Roman"/>
          <w:sz w:val="24"/>
          <w:szCs w:val="24"/>
        </w:rPr>
        <w:lastRenderedPageBreak/>
        <w:t>Hipertensi atau biasa masyarakat menyebutnya tekanan darah tinggi adalah peningkatan tekana sistolik yang lebih dari 140 mmHg dan tekana darah diastolik yang lebih dari 90 mmHg dilakukan pada dua kali pengukuran dengan selang waktu yaitu 5 menit dalam keadaan yang cukup istirahat atau dalam keadaan yang tenang</w:t>
      </w:r>
      <w:r w:rsidRPr="00325684">
        <w:rPr>
          <w:rFonts w:ascii="Times New Roman" w:hAnsi="Times New Roman" w:cs="Times New Roman"/>
          <w:sz w:val="24"/>
          <w:szCs w:val="24"/>
        </w:rPr>
        <w:fldChar w:fldCharType="begin" w:fldLock="1"/>
      </w:r>
      <w:r w:rsidR="006B54A7" w:rsidRPr="00325684">
        <w:rPr>
          <w:rFonts w:ascii="Times New Roman" w:hAnsi="Times New Roman" w:cs="Times New Roman"/>
          <w:sz w:val="24"/>
          <w:szCs w:val="24"/>
        </w:rPr>
        <w:instrText>ADDIN CSL_CITATION {"citationItems":[{"id":"ITEM-1","itemData":{"ISBN":"978-602-8937-24-5","ISSN":"13514180","PMID":"15991970","abstract":"Badan Penelitian dan Pengembangan Kesehatan telah menyelesaikan Riset Kesehatan Dasar (Riskesdas) 2018 yang dilakukan secara terintegrasi dengan Susenas Maret (Badan Pusat Statistik). Terintegrasinya riset ini sangat penting karena dimungkinkan analisis yang lebih mendalam. Status kesehatan dan determinan kesehatan bisa dilihat dari faktor sosial ekonomi, sehingga informasi yang dihasilkan lebih komprehensif. Data Riskesdas juga dapat digunakan untuk menghitung Indeks Pembangunan Kesehatan Masyarakat (IPKM), sehingga dapat diketahui perubahan pencapaian sasaran pembangunan kesehatan di setiap level wilayah, dari tingkat kabupaten/kota, provinsi maupun nasional. Pengumpulan data Riskesdas yang dilakukan pada 300.000 sampel rumah tangga (1,2 juta jiwa) telah menghasilkan beragam data dan informasi yang memperlihatkan wajah kesehatan Indonesia. Data dan informasi ini meliputi Status Gizi; Kesehatan Ibu; Kesehatan Anak; Penyakit Menular; Penyakit Tidak Menular, Kesehatan Jiwa, dan Kesehatan Gigi Mulut; Disabilitas dan Cidera; Kesehatan Lingkungan; Akses Pelayanan Kesehatan; dan Pelayanan Kesehatan Tradisional.","author":[{"dropping-particle":"","family":"Kemenkes RI","given":"","non-dropping-particle":"","parse-names":false,"suffix":""}],"container-title":"Kementrian Kesehatan Republik Indonesia","id":"ITEM-1","issued":{"date-parts":[["2018"]]},"title":"Hipertensi membunuh Diam-Diam","type":"article-journal"},"uris":["http://www.mendeley.com/documents/?uuid=58e736c4-2359-40d2-a0ba-8e1bf632e6ce","http://www.mendeley.com/documents/?uuid=5df9c435-55b6-4661-a921-4bb9e5832f7b","http://www.mendeley.com/documents/?uuid=94c4a1ff-3474-4e4e-8c0b-1757219e9933","http://www.mendeley.com/documents/?uuid=5ea7c86f-e1b0-4ae6-93a5-2e404fd04ec4","http://www.mendeley.com/documents/?uuid=d50783b9-c1e2-41b1-bc64-65e5ba24ba29","http://www.mendeley.com/documents/?uuid=5ac2223a-7400-4734-a2f2-f9a9b3cc82fe","http://www.mendeley.com/documents/?uuid=532f313b-890e-4f33-bb9f-88ae621156d2","http://www.mendeley.com/documents/?uuid=41f04b84-c00b-4bb1-89ac-87b1dcae3af1"]}],"mendeley":{"formattedCitation":"(Kemenkes RI, 2018)","manualFormatting":" (Kemenkes RI, 2018)","plainTextFormattedCitation":"(Kemenkes RI, 2018)","previouslyFormattedCitation":"(Kemenkes RI, 2018)"},"properties":{"noteIndex":0},"schema":"https://github.com/citation-style-language/schema/raw/master/csl-citation.json"}</w:instrText>
      </w:r>
      <w:r w:rsidRPr="00325684">
        <w:rPr>
          <w:rFonts w:ascii="Times New Roman" w:hAnsi="Times New Roman" w:cs="Times New Roman"/>
          <w:sz w:val="24"/>
          <w:szCs w:val="24"/>
        </w:rPr>
        <w:fldChar w:fldCharType="separate"/>
      </w:r>
      <w:r w:rsidRPr="00325684">
        <w:rPr>
          <w:rFonts w:ascii="Times New Roman" w:hAnsi="Times New Roman" w:cs="Times New Roman"/>
          <w:noProof/>
          <w:sz w:val="24"/>
          <w:szCs w:val="24"/>
        </w:rPr>
        <w:t xml:space="preserve"> (Kemenkes RI, 2018)</w:t>
      </w:r>
      <w:r w:rsidRPr="00325684">
        <w:rPr>
          <w:rFonts w:ascii="Times New Roman" w:hAnsi="Times New Roman" w:cs="Times New Roman"/>
          <w:sz w:val="24"/>
          <w:szCs w:val="24"/>
        </w:rPr>
        <w:fldChar w:fldCharType="end"/>
      </w:r>
      <w:r w:rsidRPr="00325684">
        <w:rPr>
          <w:rFonts w:ascii="Times New Roman" w:hAnsi="Times New Roman" w:cs="Times New Roman"/>
          <w:sz w:val="24"/>
          <w:szCs w:val="24"/>
        </w:rPr>
        <w:t>.</w:t>
      </w:r>
    </w:p>
    <w:p w:rsidR="002F48E5" w:rsidRPr="00325684" w:rsidRDefault="007528C7" w:rsidP="00F44745">
      <w:pPr>
        <w:spacing w:after="0" w:line="360" w:lineRule="auto"/>
        <w:ind w:firstLine="720"/>
        <w:jc w:val="both"/>
        <w:rPr>
          <w:rFonts w:ascii="Times New Roman" w:hAnsi="Times New Roman" w:cs="Times New Roman"/>
          <w:sz w:val="24"/>
          <w:szCs w:val="24"/>
        </w:rPr>
      </w:pPr>
      <w:r w:rsidRPr="00325684">
        <w:rPr>
          <w:rFonts w:ascii="Times New Roman" w:hAnsi="Times New Roman" w:cs="Times New Roman"/>
          <w:sz w:val="24"/>
          <w:szCs w:val="24"/>
        </w:rPr>
        <w:t xml:space="preserve">Hipertensi atau tekanan darah tinggi yang berlangsung dalam jangka waktu yang lama dapat menyebabkan kerusakan organ target pada tubuh manusia. Kerusakan yang terjadi pada organ bergantung pada seberapa tinggi tekanan darahnya dan seberapa lama tekanan darah tinggi atau hipertensi yang dialami tersebut tidak dapat terkontrol </w:t>
      </w:r>
      <w:r w:rsidRPr="00325684">
        <w:rPr>
          <w:rFonts w:ascii="Times New Roman" w:hAnsi="Times New Roman" w:cs="Times New Roman"/>
          <w:sz w:val="24"/>
          <w:szCs w:val="24"/>
        </w:rPr>
        <w:fldChar w:fldCharType="begin" w:fldLock="1"/>
      </w:r>
      <w:r w:rsidRPr="00325684">
        <w:rPr>
          <w:rFonts w:ascii="Times New Roman" w:hAnsi="Times New Roman" w:cs="Times New Roman"/>
          <w:sz w:val="24"/>
          <w:szCs w:val="24"/>
        </w:rPr>
        <w:instrText>ADDIN CSL_CITATION {"citationItems":[{"id":"ITEM-1","itemData":{"abstract":"Hipertensi merupakan salah satu penyakit yang paling umum ditemukan dalam kedokteran primer. Komplikasi hipertensi dapat mengenai berbagai organ target, seperti jantung, otak, ginjal, mata dan arteri perifer. Kerusakan organ-organ tersebut bergantung pada seberapa tinggi tekanan darah dan seberapa lama tekanan darah tinggi tersebut tidak terkontrol dan tidak diobati. Studi menunjukkan bahwa penurunan rerata tekanan darah sistolik dapat menurunkan risiko mortalitas akibat penyakit jantung iskemik atau stroke. Salah satu guideline terbaru yang dapat dijadikan acuan di Indonesia adalah guideline Joint National Committee(JNC) 8 tahun 2014. Rekomendasi JNC 8 dibuat berdasarkan bukti-bukti dari berbagai studi acak terkontrol. Dua poin baru yang penting dalam guideline JNC 8 ini adalah perubahan tar?et tekanan darah sistolik pada pasien berusia 60 tahun ke atas menjadi &lt;150 mmHg dan target tekanan darah pada pasien dewasa dengan diabetes atau penyakit ginjal kronik berubah menjadi &lt;140/90 mmHg. Modifikasi gaya hidup, meskipun tidak dijelaskan secara detail juga tetap masuk dalam algoritma JNC 8 ini","author":[{"dropping-particle":"","family":"Muhadi","given":"","non-dropping-particle":"","parse-names":false,"suffix":""}],"container-title":"Cermin Dunia Kedokteran","id":"ITEM-1","issued":{"date-parts":[["2016"]]},"title":"JNC 8 : Evidence-based Guideline Penanganan Pasien Hipertensi Dewasa","type":"article-journal"},"uris":["http://www.mendeley.com/documents/?uuid=e89c949f-9967-4633-9167-f91f85809684"]}],"mendeley":{"formattedCitation":"(Muhadi, 2016)","plainTextFormattedCitation":"(Muhadi, 2016)","previouslyFormattedCitation":"(Muhadi, 2016)"},"properties":{"noteIndex":0},"schema":"https://github.com/citation-style-language/schema/raw/master/csl-citation.json"}</w:instrText>
      </w:r>
      <w:r w:rsidRPr="00325684">
        <w:rPr>
          <w:rFonts w:ascii="Times New Roman" w:hAnsi="Times New Roman" w:cs="Times New Roman"/>
          <w:sz w:val="24"/>
          <w:szCs w:val="24"/>
        </w:rPr>
        <w:fldChar w:fldCharType="separate"/>
      </w:r>
      <w:r w:rsidRPr="00325684">
        <w:rPr>
          <w:rFonts w:ascii="Times New Roman" w:hAnsi="Times New Roman" w:cs="Times New Roman"/>
          <w:noProof/>
          <w:sz w:val="24"/>
          <w:szCs w:val="24"/>
        </w:rPr>
        <w:t>(Muhadi, 2016)</w:t>
      </w:r>
      <w:r w:rsidRPr="00325684">
        <w:rPr>
          <w:rFonts w:ascii="Times New Roman" w:hAnsi="Times New Roman" w:cs="Times New Roman"/>
          <w:sz w:val="24"/>
          <w:szCs w:val="24"/>
        </w:rPr>
        <w:fldChar w:fldCharType="end"/>
      </w:r>
      <w:r w:rsidRPr="00325684">
        <w:rPr>
          <w:rFonts w:ascii="Times New Roman" w:hAnsi="Times New Roman" w:cs="Times New Roman"/>
          <w:sz w:val="24"/>
          <w:szCs w:val="24"/>
        </w:rPr>
        <w:t xml:space="preserve">. Puskesmas adalah tempat terselenggaranya fasilitas pelayanan kesehatan dari pemerintah untuk kegiatan program kesehatan yang berada di lingkungan masyarakat dan salah satu kegiatan dalam upaya kesehatan perseorangan dalam tingkat pertama yang dapat dijangkau dengan mudah oleh masyarakat sekitar </w:t>
      </w:r>
      <w:r w:rsidRPr="00325684">
        <w:rPr>
          <w:rFonts w:ascii="Times New Roman" w:hAnsi="Times New Roman" w:cs="Times New Roman"/>
          <w:sz w:val="24"/>
          <w:szCs w:val="24"/>
        </w:rPr>
        <w:fldChar w:fldCharType="begin" w:fldLock="1"/>
      </w:r>
      <w:r w:rsidRPr="00325684">
        <w:rPr>
          <w:rFonts w:ascii="Times New Roman" w:hAnsi="Times New Roman" w:cs="Times New Roman"/>
          <w:sz w:val="24"/>
          <w:szCs w:val="24"/>
        </w:rPr>
        <w:instrText>ADDIN CSL_CITATION {"citationItems":[{"id":"ITEM-1","itemData":{"ISBN":"9781317920908","ISSN":"08445621","PMID":"20056882","abstract":"This book explores the relationship between problem analysis, leadership, decision making, and change. It contains many problem scenarios, case studies, and vignettes.","author":[{"dropping-particle":"","family":"Permenkes","given":"","non-dropping-particle":"","parse-names":false,"suffix":""}],"container-title":"Implementation Science","id":"ITEM-1","issued":{"date-parts":[["2014"]]},"title":"Peraturan Menteri Kesehatan No 75 Tahun 2014 Tentang Puskesmas","type":"article-journal"},"uris":["http://www.mendeley.com/documents/?uuid=a550444d-01de-481e-8024-5f2f997e78ca","http://www.mendeley.com/documents/?uuid=d75dbe32-07ed-4c86-b927-2313a5bc0bc5","http://www.mendeley.com/documents/?uuid=bfd332a4-3161-4969-89d8-c5aea9b50206","http://www.mendeley.com/documents/?uuid=54508b20-2f35-464e-92fa-8cd41ffa7971","http://www.mendeley.com/documents/?uuid=1813d464-56c6-4279-bf6b-f59e89ac0872","http://www.mendeley.com/documents/?uuid=6474b948-61c6-4738-8920-d3ac578a0ad4","http://www.mendeley.com/documents/?uuid=4352937c-e4e7-405a-84b2-fe7b9c13ff4d","http://www.mendeley.com/documents/?uuid=e987137c-9245-433a-bf70-870b1bd0f67c"]}],"mendeley":{"formattedCitation":"(Permenkes, 2014)","plainTextFormattedCitation":"(Permenkes, 2014)","previouslyFormattedCitation":"(Permenkes, 2014)"},"properties":{"noteIndex":0},"schema":"https://github.com/citation-style-language/schema/raw/master/csl-citation.json"}</w:instrText>
      </w:r>
      <w:r w:rsidRPr="00325684">
        <w:rPr>
          <w:rFonts w:ascii="Times New Roman" w:hAnsi="Times New Roman" w:cs="Times New Roman"/>
          <w:sz w:val="24"/>
          <w:szCs w:val="24"/>
        </w:rPr>
        <w:fldChar w:fldCharType="separate"/>
      </w:r>
      <w:r w:rsidRPr="00325684">
        <w:rPr>
          <w:rFonts w:ascii="Times New Roman" w:hAnsi="Times New Roman" w:cs="Times New Roman"/>
          <w:noProof/>
          <w:sz w:val="24"/>
          <w:szCs w:val="24"/>
        </w:rPr>
        <w:t>(Permenkes, 2014)</w:t>
      </w:r>
      <w:r w:rsidRPr="00325684">
        <w:rPr>
          <w:rFonts w:ascii="Times New Roman" w:hAnsi="Times New Roman" w:cs="Times New Roman"/>
          <w:sz w:val="24"/>
          <w:szCs w:val="24"/>
        </w:rPr>
        <w:fldChar w:fldCharType="end"/>
      </w:r>
      <w:r w:rsidRPr="00325684">
        <w:rPr>
          <w:rFonts w:ascii="Times New Roman" w:hAnsi="Times New Roman" w:cs="Times New Roman"/>
          <w:sz w:val="24"/>
          <w:szCs w:val="24"/>
        </w:rPr>
        <w:t xml:space="preserve">. </w:t>
      </w:r>
    </w:p>
    <w:p w:rsidR="002F48E5" w:rsidRPr="00325684" w:rsidRDefault="007528C7" w:rsidP="00F44745">
      <w:pPr>
        <w:spacing w:after="0" w:line="360" w:lineRule="auto"/>
        <w:ind w:firstLine="720"/>
        <w:jc w:val="both"/>
        <w:rPr>
          <w:rFonts w:ascii="Times New Roman" w:hAnsi="Times New Roman" w:cs="Times New Roman"/>
          <w:sz w:val="24"/>
          <w:szCs w:val="24"/>
        </w:rPr>
      </w:pPr>
      <w:r w:rsidRPr="00325684">
        <w:rPr>
          <w:rFonts w:ascii="Times New Roman" w:hAnsi="Times New Roman" w:cs="Times New Roman"/>
          <w:sz w:val="24"/>
          <w:szCs w:val="24"/>
        </w:rPr>
        <w:lastRenderedPageBreak/>
        <w:t xml:space="preserve">Menurut data yang di dapat oleh Riset Kesehatan Dasar (Riskesdas) pada tahun 2018 penyakit hipertensi yang telah menduduki persentase peringkat tertinggi dalam suatu kelompok penyakit yang tidak menular (PTM), prevelensinya sebesar 34,1% pada penduduk yang &gt;18 tahun. Nilai yang telah didapatkan oleh Riskesdas tahun 2018 mengalami peningkatan dibandingan pada Riskesdas tahun 2013 sebesar 25,8%. Penyakit hipertensi atau tekanan darah tinggi sudah menempati kedudukan terbesar dari semua penyakit yang tidak menular di provinsi Jawa Tengah yaitu tahun 2016 sebesar 60 % dan meningkat kembali ditahun 2017 yaitu sebesar 64,83%  </w:t>
      </w:r>
      <w:r w:rsidRPr="00325684">
        <w:rPr>
          <w:rFonts w:ascii="Times New Roman" w:hAnsi="Times New Roman" w:cs="Times New Roman"/>
          <w:sz w:val="24"/>
          <w:szCs w:val="24"/>
        </w:rPr>
        <w:fldChar w:fldCharType="begin" w:fldLock="1"/>
      </w:r>
      <w:r w:rsidRPr="00325684">
        <w:rPr>
          <w:rFonts w:ascii="Times New Roman" w:hAnsi="Times New Roman" w:cs="Times New Roman"/>
          <w:sz w:val="24"/>
          <w:szCs w:val="24"/>
        </w:rPr>
        <w:instrText>ADDIN CSL_CITATION {"citationItems":[{"id":"ITEM-1","itemData":{"abstract":"Angka Kematian Ibu (AKI) merupakan barometer pelayanan kesehatan dan indikator pengukuran derajat kesehatan masyarakat yang kondisinya saat ini masih tergolong rawan ditandai dengan masih lambatnya penurunan AKI. Jumlah kasus kematian ibu di Provinsi Jawa Tengah pada tahun 2018 sebanyak 421 kasus, angka ini mengalami penurunan dibandingkan jumlah kasus kematian ibu tahun 2017 sebanyak 475 kasus. Dengan demikian Angka kematian ibu Provinsi Jawa Tengah juga mengalami penurunan dari 88,05 per 100.000 kelahiran hidup pada tahun 2017 menjadi 78,60 per 100.000 kelahiran hidup pada tahun 2018","author":[{"dropping-particle":"","family":"Dinas Kesehatan","given":"","non-dropping-particle":"","parse-names":false,"suffix":""}],"container-title":"Profil Kesehatan Jawa Tengah","id":"ITEM-1","issued":{"date-parts":[["2018"]]},"title":"Profil Dinas Kesehatan Jawa Tengah","type":"article-journal"},"uris":["http://www.mendeley.com/documents/?uuid=dcbdc1de-a852-4750-8acc-ff3450037ab9","http://www.mendeley.com/documents/?uuid=7350b324-f273-4aad-bcc1-9ed035d97efa","http://www.mendeley.com/documents/?uuid=230e36e4-3b16-4f12-b5d3-43cf1c2f830e","http://www.mendeley.com/documents/?uuid=e5fbdc5a-79db-4a95-85ea-5ba54d480e57","http://www.mendeley.com/documents/?uuid=15b1a691-75bc-497c-815d-76dd73f637a4","http://www.mendeley.com/documents/?uuid=e9abbca6-b8e4-405c-a55f-7acf66803bb0","http://www.mendeley.com/documents/?uuid=a4f4caa6-f52e-471b-b92c-026b58efa42f","http://www.mendeley.com/documents/?uuid=970a68fe-fa96-4409-af1d-52678f2500be"]}],"mendeley":{"formattedCitation":"(Dinas Kesehatan, 2018)","plainTextFormattedCitation":"(Dinas Kesehatan, 2018)","previouslyFormattedCitation":"(Dinas Kesehatan, 2018)"},"properties":{"noteIndex":0},"schema":"https://github.com/citation-style-language/schema/raw/master/csl-citation.json"}</w:instrText>
      </w:r>
      <w:r w:rsidRPr="00325684">
        <w:rPr>
          <w:rFonts w:ascii="Times New Roman" w:hAnsi="Times New Roman" w:cs="Times New Roman"/>
          <w:sz w:val="24"/>
          <w:szCs w:val="24"/>
        </w:rPr>
        <w:fldChar w:fldCharType="separate"/>
      </w:r>
      <w:r w:rsidRPr="00325684">
        <w:rPr>
          <w:rFonts w:ascii="Times New Roman" w:hAnsi="Times New Roman" w:cs="Times New Roman"/>
          <w:noProof/>
          <w:sz w:val="24"/>
          <w:szCs w:val="24"/>
        </w:rPr>
        <w:t>(Dinas Kesehatan, 2018)</w:t>
      </w:r>
      <w:r w:rsidRPr="00325684">
        <w:rPr>
          <w:rFonts w:ascii="Times New Roman" w:hAnsi="Times New Roman" w:cs="Times New Roman"/>
          <w:sz w:val="24"/>
          <w:szCs w:val="24"/>
        </w:rPr>
        <w:fldChar w:fldCharType="end"/>
      </w:r>
      <w:r w:rsidRPr="00325684">
        <w:rPr>
          <w:rFonts w:ascii="Times New Roman" w:hAnsi="Times New Roman" w:cs="Times New Roman"/>
          <w:sz w:val="24"/>
          <w:szCs w:val="24"/>
        </w:rPr>
        <w:t xml:space="preserve">. </w:t>
      </w:r>
    </w:p>
    <w:p w:rsidR="002F48E5" w:rsidRPr="00325684" w:rsidRDefault="007528C7" w:rsidP="002F48E5">
      <w:pPr>
        <w:spacing w:line="360" w:lineRule="auto"/>
        <w:ind w:firstLine="720"/>
        <w:jc w:val="both"/>
        <w:rPr>
          <w:rFonts w:ascii="Times New Roman" w:hAnsi="Times New Roman" w:cs="Times New Roman"/>
          <w:sz w:val="24"/>
          <w:szCs w:val="24"/>
        </w:rPr>
      </w:pPr>
      <w:r w:rsidRPr="00325684">
        <w:rPr>
          <w:rFonts w:ascii="Times New Roman" w:hAnsi="Times New Roman" w:cs="Times New Roman"/>
          <w:sz w:val="24"/>
          <w:szCs w:val="24"/>
        </w:rPr>
        <w:t xml:space="preserve">Berdasarkan uraian diatas, maka akan dilakukan kegiatan pnelitian tentang profil penggunaan obat hipertensi untuk pasien hipertensi di Puskesmas Grabag. Penelitian ini bertujuan untuk mengetahui karakteristik pasien berdasarkan umur dan jenis kelamin dan untuk mengetahui golongan obat serta nama obat yang digunakan untuk pengobatan penyakit hipertensi </w:t>
      </w:r>
      <w:r w:rsidR="002F48E5" w:rsidRPr="00325684">
        <w:rPr>
          <w:rFonts w:ascii="Times New Roman" w:hAnsi="Times New Roman" w:cs="Times New Roman"/>
          <w:sz w:val="24"/>
          <w:szCs w:val="24"/>
        </w:rPr>
        <w:t xml:space="preserve">di Puskesmas Grabag.   </w:t>
      </w:r>
    </w:p>
    <w:p w:rsidR="002F48E5" w:rsidRPr="00325684" w:rsidRDefault="002F48E5" w:rsidP="002F48E5">
      <w:pPr>
        <w:spacing w:line="360" w:lineRule="auto"/>
        <w:jc w:val="both"/>
        <w:rPr>
          <w:rFonts w:ascii="Times New Roman" w:hAnsi="Times New Roman" w:cs="Times New Roman"/>
          <w:b/>
          <w:sz w:val="24"/>
          <w:szCs w:val="24"/>
        </w:rPr>
        <w:sectPr w:rsidR="002F48E5" w:rsidRPr="00325684" w:rsidSect="00AF6501">
          <w:type w:val="continuous"/>
          <w:pgSz w:w="11906" w:h="16838" w:code="9"/>
          <w:pgMar w:top="1440" w:right="1440" w:bottom="1440" w:left="1440" w:header="708" w:footer="708" w:gutter="0"/>
          <w:cols w:num="2" w:space="852"/>
          <w:docGrid w:linePitch="360"/>
        </w:sectPr>
      </w:pPr>
    </w:p>
    <w:p w:rsidR="002F48E5" w:rsidRPr="00325684" w:rsidRDefault="002F48E5" w:rsidP="006B54A7">
      <w:pPr>
        <w:spacing w:after="0" w:line="360" w:lineRule="auto"/>
        <w:jc w:val="both"/>
        <w:rPr>
          <w:rFonts w:ascii="Times New Roman" w:hAnsi="Times New Roman" w:cs="Times New Roman"/>
          <w:b/>
          <w:sz w:val="24"/>
          <w:szCs w:val="24"/>
        </w:rPr>
      </w:pPr>
      <w:r w:rsidRPr="00325684">
        <w:rPr>
          <w:rFonts w:ascii="Times New Roman" w:hAnsi="Times New Roman" w:cs="Times New Roman"/>
          <w:b/>
          <w:sz w:val="24"/>
          <w:szCs w:val="24"/>
        </w:rPr>
        <w:lastRenderedPageBreak/>
        <w:t xml:space="preserve">METODE </w:t>
      </w:r>
    </w:p>
    <w:p w:rsidR="00FA7738" w:rsidRPr="00F06ED4" w:rsidRDefault="002F48E5" w:rsidP="00FA7738">
      <w:pPr>
        <w:pStyle w:val="ListParagraph"/>
        <w:numPr>
          <w:ilvl w:val="0"/>
          <w:numId w:val="7"/>
        </w:numPr>
        <w:spacing w:line="360" w:lineRule="auto"/>
        <w:ind w:left="426"/>
        <w:jc w:val="both"/>
        <w:rPr>
          <w:rFonts w:ascii="Times New Roman" w:hAnsi="Times New Roman" w:cs="Times New Roman"/>
          <w:b/>
          <w:sz w:val="24"/>
          <w:szCs w:val="24"/>
        </w:rPr>
      </w:pPr>
      <w:r w:rsidRPr="00F06ED4">
        <w:rPr>
          <w:rFonts w:ascii="Times New Roman" w:hAnsi="Times New Roman" w:cs="Times New Roman"/>
          <w:b/>
          <w:sz w:val="24"/>
          <w:szCs w:val="24"/>
        </w:rPr>
        <w:t xml:space="preserve">Metode Penelitian </w:t>
      </w:r>
    </w:p>
    <w:p w:rsidR="002F48E5" w:rsidRPr="00325684" w:rsidRDefault="002F48E5" w:rsidP="00FA7738">
      <w:pPr>
        <w:pStyle w:val="ListParagraph"/>
        <w:spacing w:line="360" w:lineRule="auto"/>
        <w:ind w:left="426" w:firstLine="294"/>
        <w:jc w:val="both"/>
        <w:rPr>
          <w:rFonts w:ascii="Times New Roman" w:hAnsi="Times New Roman" w:cs="Times New Roman"/>
          <w:sz w:val="24"/>
          <w:szCs w:val="24"/>
        </w:rPr>
      </w:pPr>
      <w:r w:rsidRPr="00325684">
        <w:rPr>
          <w:rFonts w:ascii="Times New Roman" w:hAnsi="Times New Roman" w:cs="Times New Roman"/>
          <w:sz w:val="24"/>
          <w:szCs w:val="24"/>
        </w:rPr>
        <w:t xml:space="preserve">Penelitian ini menggunakan metode yang bersifat observasional. Dengan menggunakan metode </w:t>
      </w:r>
      <w:r w:rsidR="001F4316">
        <w:rPr>
          <w:rFonts w:ascii="Times New Roman" w:hAnsi="Times New Roman" w:cs="Times New Roman"/>
          <w:sz w:val="24"/>
          <w:szCs w:val="24"/>
        </w:rPr>
        <w:t xml:space="preserve">yaitu deskriptif evaluatif karena dengan dilakukan </w:t>
      </w:r>
      <w:r w:rsidRPr="00325684">
        <w:rPr>
          <w:rFonts w:ascii="Times New Roman" w:hAnsi="Times New Roman" w:cs="Times New Roman"/>
          <w:sz w:val="24"/>
          <w:szCs w:val="24"/>
        </w:rPr>
        <w:t>pengambilan data dan membandingkan suatu data yang dikumpulkan dengan standar yang telah ada. Pengumpulkan data dengan cara retrospektif berupa pengambilan catatan rekam medik pasien Hipertensi di Puskesmas Grabag</w:t>
      </w:r>
      <w:r w:rsidRPr="00325684">
        <w:rPr>
          <w:rFonts w:ascii="Times New Roman" w:hAnsi="Times New Roman" w:cs="Times New Roman"/>
          <w:i/>
          <w:sz w:val="24"/>
          <w:szCs w:val="24"/>
        </w:rPr>
        <w:t>.</w:t>
      </w:r>
    </w:p>
    <w:p w:rsidR="00FA7738" w:rsidRPr="00F06ED4" w:rsidRDefault="002F48E5" w:rsidP="00FA7738">
      <w:pPr>
        <w:pStyle w:val="ListParagraph"/>
        <w:numPr>
          <w:ilvl w:val="0"/>
          <w:numId w:val="7"/>
        </w:numPr>
        <w:spacing w:line="360" w:lineRule="auto"/>
        <w:ind w:left="426"/>
        <w:jc w:val="both"/>
        <w:rPr>
          <w:rFonts w:ascii="Times New Roman" w:hAnsi="Times New Roman" w:cs="Times New Roman"/>
          <w:b/>
          <w:sz w:val="24"/>
          <w:szCs w:val="24"/>
        </w:rPr>
      </w:pPr>
      <w:r w:rsidRPr="00F06ED4">
        <w:rPr>
          <w:rFonts w:ascii="Times New Roman" w:hAnsi="Times New Roman" w:cs="Times New Roman"/>
          <w:b/>
          <w:sz w:val="24"/>
          <w:szCs w:val="24"/>
        </w:rPr>
        <w:t xml:space="preserve">Waktu dan Tempat Penelitian </w:t>
      </w:r>
    </w:p>
    <w:p w:rsidR="0010189F" w:rsidRDefault="002F48E5" w:rsidP="0010189F">
      <w:pPr>
        <w:pStyle w:val="ListParagraph"/>
        <w:spacing w:line="360" w:lineRule="auto"/>
        <w:ind w:left="426" w:firstLine="294"/>
        <w:jc w:val="both"/>
        <w:rPr>
          <w:rFonts w:ascii="Times New Roman" w:hAnsi="Times New Roman" w:cs="Times New Roman"/>
          <w:sz w:val="24"/>
          <w:szCs w:val="24"/>
        </w:rPr>
      </w:pPr>
      <w:r w:rsidRPr="00325684">
        <w:rPr>
          <w:rFonts w:ascii="Times New Roman" w:hAnsi="Times New Roman" w:cs="Times New Roman"/>
          <w:sz w:val="24"/>
          <w:szCs w:val="24"/>
        </w:rPr>
        <w:t xml:space="preserve">Penelitian dilakukan di Puskesmas Grabag dengan waktu penelitian </w:t>
      </w:r>
      <w:r w:rsidR="001F4316">
        <w:rPr>
          <w:rFonts w:ascii="Times New Roman" w:hAnsi="Times New Roman" w:cs="Times New Roman"/>
          <w:sz w:val="24"/>
          <w:szCs w:val="24"/>
        </w:rPr>
        <w:t xml:space="preserve">yaitu </w:t>
      </w:r>
      <w:r w:rsidRPr="00325684">
        <w:rPr>
          <w:rFonts w:ascii="Times New Roman" w:hAnsi="Times New Roman" w:cs="Times New Roman"/>
          <w:sz w:val="24"/>
          <w:szCs w:val="24"/>
        </w:rPr>
        <w:t xml:space="preserve">pada bulan Januari 2021 dengan </w:t>
      </w:r>
      <w:r w:rsidR="001F4316">
        <w:rPr>
          <w:rFonts w:ascii="Times New Roman" w:hAnsi="Times New Roman" w:cs="Times New Roman"/>
          <w:sz w:val="24"/>
          <w:szCs w:val="24"/>
        </w:rPr>
        <w:t xml:space="preserve">menggunakan data </w:t>
      </w:r>
      <w:r w:rsidR="0010189F">
        <w:rPr>
          <w:rFonts w:ascii="Times New Roman" w:hAnsi="Times New Roman" w:cs="Times New Roman"/>
          <w:sz w:val="24"/>
          <w:szCs w:val="24"/>
        </w:rPr>
        <w:t>periode bulan O</w:t>
      </w:r>
      <w:r w:rsidRPr="00325684">
        <w:rPr>
          <w:rFonts w:ascii="Times New Roman" w:hAnsi="Times New Roman" w:cs="Times New Roman"/>
          <w:sz w:val="24"/>
          <w:szCs w:val="24"/>
        </w:rPr>
        <w:t xml:space="preserve">ktober-Desember 2020. </w:t>
      </w:r>
    </w:p>
    <w:p w:rsidR="00F06ED4" w:rsidRPr="00F06ED4" w:rsidRDefault="00F06ED4" w:rsidP="00F06ED4">
      <w:pPr>
        <w:pStyle w:val="ListParagraph"/>
        <w:numPr>
          <w:ilvl w:val="0"/>
          <w:numId w:val="7"/>
        </w:numPr>
        <w:spacing w:line="360" w:lineRule="auto"/>
        <w:ind w:left="426"/>
        <w:jc w:val="both"/>
        <w:rPr>
          <w:rFonts w:ascii="Times New Roman" w:hAnsi="Times New Roman" w:cs="Times New Roman"/>
          <w:b/>
          <w:sz w:val="24"/>
          <w:szCs w:val="24"/>
        </w:rPr>
      </w:pPr>
      <w:r w:rsidRPr="00F06ED4">
        <w:rPr>
          <w:rFonts w:ascii="Times New Roman" w:hAnsi="Times New Roman" w:cs="Times New Roman"/>
          <w:b/>
          <w:sz w:val="24"/>
          <w:szCs w:val="24"/>
        </w:rPr>
        <w:t xml:space="preserve">Subjek Penelitian </w:t>
      </w:r>
    </w:p>
    <w:p w:rsidR="00F06ED4" w:rsidRPr="001F4316" w:rsidRDefault="001F4316" w:rsidP="001F4316">
      <w:pPr>
        <w:pStyle w:val="ListParagraph"/>
        <w:numPr>
          <w:ilvl w:val="3"/>
          <w:numId w:val="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Populasi </w:t>
      </w:r>
      <w:r w:rsidR="00F06ED4" w:rsidRPr="001F4316">
        <w:rPr>
          <w:rFonts w:ascii="Times New Roman" w:hAnsi="Times New Roman" w:cs="Times New Roman"/>
          <w:sz w:val="24"/>
          <w:szCs w:val="24"/>
        </w:rPr>
        <w:t xml:space="preserve">dalam </w:t>
      </w:r>
      <w:r>
        <w:rPr>
          <w:rFonts w:ascii="Times New Roman" w:hAnsi="Times New Roman" w:cs="Times New Roman"/>
          <w:sz w:val="24"/>
          <w:szCs w:val="24"/>
        </w:rPr>
        <w:t xml:space="preserve">yang digunakan dalam </w:t>
      </w:r>
      <w:r w:rsidR="00F06ED4" w:rsidRPr="001F4316">
        <w:rPr>
          <w:rFonts w:ascii="Times New Roman" w:hAnsi="Times New Roman" w:cs="Times New Roman"/>
          <w:sz w:val="24"/>
          <w:szCs w:val="24"/>
        </w:rPr>
        <w:t>penelitian ini sebanyak 65 pasien yang menderita hipertensi yang mendapatkan pengobatan antihipertensi oral di Puskesmas Grabag.</w:t>
      </w:r>
    </w:p>
    <w:p w:rsidR="00F06ED4" w:rsidRPr="001F4316" w:rsidRDefault="001F4316" w:rsidP="001F4316">
      <w:pPr>
        <w:pStyle w:val="ListParagraph"/>
        <w:numPr>
          <w:ilvl w:val="3"/>
          <w:numId w:val="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Sampel yang </w:t>
      </w:r>
      <w:r w:rsidR="00F06ED4" w:rsidRPr="001F4316">
        <w:rPr>
          <w:rFonts w:ascii="Times New Roman" w:hAnsi="Times New Roman" w:cs="Times New Roman"/>
          <w:sz w:val="24"/>
          <w:szCs w:val="24"/>
        </w:rPr>
        <w:t xml:space="preserve">digunakan dalam penelitian ini sebanyak 65 pasien hipertensi merupakan bagian dari populasi pasien yang mendapatkan pengobatan antihipertensi oral di Puskesmas Grabag. Data penelitian yang diambil secara acak sesuai pada kriiteria inklusi dan eksklusi. </w:t>
      </w:r>
      <w:r w:rsidR="00F06ED4" w:rsidRPr="001F4316">
        <w:rPr>
          <w:rFonts w:ascii="Times New Roman" w:hAnsi="Times New Roman" w:cs="Times New Roman"/>
          <w:sz w:val="24"/>
          <w:szCs w:val="24"/>
        </w:rPr>
        <w:lastRenderedPageBreak/>
        <w:t>Adapun</w:t>
      </w:r>
      <w:r>
        <w:rPr>
          <w:rFonts w:ascii="Times New Roman" w:hAnsi="Times New Roman" w:cs="Times New Roman"/>
          <w:sz w:val="24"/>
          <w:szCs w:val="24"/>
        </w:rPr>
        <w:t xml:space="preserve"> untuk </w:t>
      </w:r>
      <w:r w:rsidR="00F06ED4" w:rsidRPr="001F4316">
        <w:rPr>
          <w:rFonts w:ascii="Times New Roman" w:hAnsi="Times New Roman" w:cs="Times New Roman"/>
          <w:sz w:val="24"/>
          <w:szCs w:val="24"/>
        </w:rPr>
        <w:t>kriterianya dibagi menjadi dua yaitu:</w:t>
      </w:r>
    </w:p>
    <w:p w:rsidR="006C75BE" w:rsidRDefault="00F06ED4" w:rsidP="006C75BE">
      <w:pPr>
        <w:pStyle w:val="ListParagraph"/>
        <w:numPr>
          <w:ilvl w:val="1"/>
          <w:numId w:val="7"/>
        </w:numPr>
        <w:spacing w:line="360" w:lineRule="auto"/>
        <w:ind w:left="1134" w:hanging="283"/>
        <w:jc w:val="both"/>
        <w:rPr>
          <w:rFonts w:ascii="Times New Roman" w:hAnsi="Times New Roman" w:cs="Times New Roman"/>
          <w:sz w:val="24"/>
          <w:szCs w:val="24"/>
        </w:rPr>
      </w:pPr>
      <w:r w:rsidRPr="00F06ED4">
        <w:rPr>
          <w:rFonts w:ascii="Times New Roman" w:hAnsi="Times New Roman" w:cs="Times New Roman"/>
          <w:sz w:val="24"/>
          <w:szCs w:val="24"/>
        </w:rPr>
        <w:t>Kriteria Inklusi</w:t>
      </w:r>
    </w:p>
    <w:p w:rsidR="006C75BE" w:rsidRDefault="00F06ED4" w:rsidP="006C75BE">
      <w:pPr>
        <w:pStyle w:val="ListParagraph"/>
        <w:spacing w:line="360" w:lineRule="auto"/>
        <w:ind w:left="1134"/>
        <w:jc w:val="both"/>
        <w:rPr>
          <w:rFonts w:ascii="Times New Roman" w:hAnsi="Times New Roman" w:cs="Times New Roman"/>
          <w:sz w:val="24"/>
          <w:szCs w:val="24"/>
        </w:rPr>
      </w:pPr>
      <w:r w:rsidRPr="006C75BE">
        <w:rPr>
          <w:rFonts w:ascii="Times New Roman" w:hAnsi="Times New Roman" w:cs="Times New Roman"/>
          <w:sz w:val="24"/>
          <w:szCs w:val="24"/>
        </w:rPr>
        <w:t xml:space="preserve">Kriteria inklusi adalah suatu karakteristik yang umum beserta dengan subyek dari suatu penelitian populasi target dan dapat terjangkau yang akan diteliti </w:t>
      </w:r>
      <w:r w:rsidRPr="006C75BE">
        <w:rPr>
          <w:rFonts w:ascii="Times New Roman" w:hAnsi="Times New Roman" w:cs="Times New Roman"/>
          <w:sz w:val="24"/>
          <w:szCs w:val="24"/>
        </w:rPr>
        <w:fldChar w:fldCharType="begin" w:fldLock="1"/>
      </w:r>
      <w:r w:rsidRPr="006C75BE">
        <w:rPr>
          <w:rFonts w:ascii="Times New Roman" w:hAnsi="Times New Roman" w:cs="Times New Roman"/>
          <w:sz w:val="24"/>
          <w:szCs w:val="24"/>
        </w:rPr>
        <w:instrText>ADDIN CSL_CITATION {"citationItems":[{"id":"ITEM-1","itemData":{"ISBN":"9788578110796","ISSN":"1098-6596","PMID":"25246403","abstract":"Standar operasional prosedur (SOP)adalah suatu sistem atau ketntuan yang sudah disusun untuk melakukan tindakan dalam menyelesaikan pekerjan. Penelitian ini bertujuan untuk melihat apakah ada pengaruh pelaksanaan SOP perawat pelaksanan terhadaptingkat kecemasan pasien.Jenis penelitian yang diajukan quiasi experiment dengan desain one group pretest – postest.Data dianalisa dengan cara univariat dan bivariate,pengujian bivariate menggunakan uji T test.Pengambilan sampel dilakukan dengan tehknik Accidental sampling berjumlah 15 orang.Hasil penelitian diperoleh bahwa ada pengaruh pelaksanaan SOP perawat terhadap tingkat kecemasan pasien,dibuktikan dengan nilai p value 0,000.Berdasarkan hasil penelitian tersebut diharapkan perawat dalam melakukan tindakan hendaknya selalu sehingga pekerjaan dapat dilaksanakan secara maksimal Kata","author":[{"dropping-particle":"","family":"Hidayat","given":"Ridha","non-dropping-particle":"","parse-names":false,"suffix":""},{"dropping-particle":"","family":"Hayati","given":"Hilda","non-dropping-particle":"","parse-names":false,"suffix":""}],"container-title":"Jurnal Ners","id":"ITEM-1","issued":{"date-parts":[["2019"]]},"title":"Pengaruh Pelaksanaan Sop Perawat Pelaksana Terhadap Tingkat Kecemasan Pasien Di Rawat Inap Rsud Bangkinang","type":"article-journal"},"uris":["http://www.mendeley.com/documents/?uuid=542a7ab8-6e09-4ffe-9243-d882fccf6b14"]}],"mendeley":{"formattedCitation":"(Hidayat and Hayati, 2019)","plainTextFormattedCitation":"(Hidayat and Hayati, 2019)","previouslyFormattedCitation":"(Hidayat and Hayati, 2019)"},"properties":{"noteIndex":0},"schema":"https://github.com/citation-style-language/schema/raw/master/csl-citation.json"}</w:instrText>
      </w:r>
      <w:r w:rsidRPr="006C75BE">
        <w:rPr>
          <w:rFonts w:ascii="Times New Roman" w:hAnsi="Times New Roman" w:cs="Times New Roman"/>
          <w:sz w:val="24"/>
          <w:szCs w:val="24"/>
        </w:rPr>
        <w:fldChar w:fldCharType="separate"/>
      </w:r>
      <w:r w:rsidRPr="006C75BE">
        <w:rPr>
          <w:rFonts w:ascii="Times New Roman" w:hAnsi="Times New Roman" w:cs="Times New Roman"/>
          <w:noProof/>
          <w:sz w:val="24"/>
          <w:szCs w:val="24"/>
        </w:rPr>
        <w:t>(Hidayat and Hayati, 2019)</w:t>
      </w:r>
      <w:r w:rsidRPr="006C75BE">
        <w:rPr>
          <w:rFonts w:ascii="Times New Roman" w:hAnsi="Times New Roman" w:cs="Times New Roman"/>
          <w:sz w:val="24"/>
          <w:szCs w:val="24"/>
        </w:rPr>
        <w:fldChar w:fldCharType="end"/>
      </w:r>
      <w:r w:rsidRPr="006C75BE">
        <w:rPr>
          <w:rFonts w:ascii="Times New Roman" w:hAnsi="Times New Roman" w:cs="Times New Roman"/>
          <w:sz w:val="24"/>
          <w:szCs w:val="24"/>
        </w:rPr>
        <w:t>. Kriteria sampel yang diteliti meliputi:</w:t>
      </w:r>
    </w:p>
    <w:p w:rsidR="006C75BE" w:rsidRDefault="00F06ED4" w:rsidP="006C75BE">
      <w:pPr>
        <w:pStyle w:val="ListParagraph"/>
        <w:numPr>
          <w:ilvl w:val="0"/>
          <w:numId w:val="16"/>
        </w:numPr>
        <w:spacing w:line="360" w:lineRule="auto"/>
        <w:ind w:left="1418" w:hanging="284"/>
        <w:jc w:val="both"/>
        <w:rPr>
          <w:rFonts w:ascii="Times New Roman" w:hAnsi="Times New Roman" w:cs="Times New Roman"/>
          <w:sz w:val="24"/>
          <w:szCs w:val="24"/>
        </w:rPr>
      </w:pPr>
      <w:r w:rsidRPr="006C75BE">
        <w:rPr>
          <w:rFonts w:ascii="Times New Roman" w:hAnsi="Times New Roman" w:cs="Times New Roman"/>
          <w:sz w:val="24"/>
          <w:szCs w:val="24"/>
        </w:rPr>
        <w:t xml:space="preserve">Pasien </w:t>
      </w:r>
      <w:r w:rsidR="001F4316">
        <w:rPr>
          <w:rFonts w:ascii="Times New Roman" w:hAnsi="Times New Roman" w:cs="Times New Roman"/>
          <w:sz w:val="24"/>
          <w:szCs w:val="24"/>
        </w:rPr>
        <w:t xml:space="preserve">atau responden </w:t>
      </w:r>
      <w:r w:rsidRPr="006C75BE">
        <w:rPr>
          <w:rFonts w:ascii="Times New Roman" w:hAnsi="Times New Roman" w:cs="Times New Roman"/>
          <w:sz w:val="24"/>
          <w:szCs w:val="24"/>
        </w:rPr>
        <w:t>yang sudah terdiagnosis penyakit hipertensi.</w:t>
      </w:r>
    </w:p>
    <w:p w:rsidR="006C75BE" w:rsidRDefault="00F06ED4" w:rsidP="006C75BE">
      <w:pPr>
        <w:pStyle w:val="ListParagraph"/>
        <w:numPr>
          <w:ilvl w:val="0"/>
          <w:numId w:val="16"/>
        </w:numPr>
        <w:spacing w:line="360" w:lineRule="auto"/>
        <w:ind w:left="1418" w:hanging="284"/>
        <w:jc w:val="both"/>
        <w:rPr>
          <w:rFonts w:ascii="Times New Roman" w:hAnsi="Times New Roman" w:cs="Times New Roman"/>
          <w:sz w:val="24"/>
          <w:szCs w:val="24"/>
        </w:rPr>
      </w:pPr>
      <w:r w:rsidRPr="006C75BE">
        <w:rPr>
          <w:rFonts w:ascii="Times New Roman" w:hAnsi="Times New Roman" w:cs="Times New Roman"/>
          <w:sz w:val="24"/>
          <w:szCs w:val="24"/>
        </w:rPr>
        <w:t>Pasien penyekit hipertensi memiliki kelengkapan data rekam medik di puskesmas grabag dengan kategori dari usia 30 - 71 tahun lebih.</w:t>
      </w:r>
    </w:p>
    <w:p w:rsidR="006C75BE" w:rsidRDefault="00F06ED4" w:rsidP="006C75BE">
      <w:pPr>
        <w:pStyle w:val="ListParagraph"/>
        <w:numPr>
          <w:ilvl w:val="1"/>
          <w:numId w:val="7"/>
        </w:numPr>
        <w:spacing w:line="360" w:lineRule="auto"/>
        <w:ind w:left="1134" w:hanging="283"/>
        <w:jc w:val="both"/>
        <w:rPr>
          <w:rFonts w:ascii="Times New Roman" w:hAnsi="Times New Roman" w:cs="Times New Roman"/>
          <w:sz w:val="24"/>
          <w:szCs w:val="24"/>
        </w:rPr>
      </w:pPr>
      <w:r w:rsidRPr="006C75BE">
        <w:rPr>
          <w:rFonts w:ascii="Times New Roman" w:hAnsi="Times New Roman" w:cs="Times New Roman"/>
          <w:sz w:val="24"/>
          <w:szCs w:val="24"/>
        </w:rPr>
        <w:t xml:space="preserve">Kriteria Eksklusi </w:t>
      </w:r>
    </w:p>
    <w:p w:rsidR="006C75BE" w:rsidRDefault="00F06ED4" w:rsidP="006C75BE">
      <w:pPr>
        <w:pStyle w:val="ListParagraph"/>
        <w:spacing w:line="360" w:lineRule="auto"/>
        <w:ind w:left="1134" w:firstLine="306"/>
        <w:jc w:val="both"/>
        <w:rPr>
          <w:rFonts w:ascii="Times New Roman" w:hAnsi="Times New Roman" w:cs="Times New Roman"/>
          <w:sz w:val="24"/>
          <w:szCs w:val="24"/>
        </w:rPr>
      </w:pPr>
      <w:r w:rsidRPr="006C75BE">
        <w:rPr>
          <w:rFonts w:ascii="Times New Roman" w:hAnsi="Times New Roman" w:cs="Times New Roman"/>
          <w:sz w:val="24"/>
          <w:szCs w:val="24"/>
        </w:rPr>
        <w:t xml:space="preserve">kriteria Eksklusi merupakan suatu hal yang mengeluarkan subyek yang sudah memenuhi kriteria dari inklusi </w:t>
      </w:r>
      <w:r w:rsidRPr="006C75BE">
        <w:rPr>
          <w:rFonts w:ascii="Times New Roman" w:hAnsi="Times New Roman" w:cs="Times New Roman"/>
          <w:sz w:val="24"/>
          <w:szCs w:val="24"/>
        </w:rPr>
        <w:fldChar w:fldCharType="begin" w:fldLock="1"/>
      </w:r>
      <w:r w:rsidRPr="006C75BE">
        <w:rPr>
          <w:rFonts w:ascii="Times New Roman" w:hAnsi="Times New Roman" w:cs="Times New Roman"/>
          <w:sz w:val="24"/>
          <w:szCs w:val="24"/>
        </w:rPr>
        <w:instrText>ADDIN CSL_CITATION {"citationItems":[{"id":"ITEM-1","itemData":{"ISBN":"9788578110796","ISSN":"1098-6596","PMID":"25246403","abstract":"Standar operasional prosedur (SOP)adalah suatu sistem atau ketntuan yang sudah disusun untuk melakukan tindakan dalam menyelesaikan pekerjan. Penelitian ini bertujuan untuk melihat apakah ada pengaruh pelaksanaan SOP perawat pelaksanan terhadaptingkat kecemasan pasien.Jenis penelitian yang diajukan quiasi experiment dengan desain one group pretest – postest.Data dianalisa dengan cara univariat dan bivariate,pengujian bivariate menggunakan uji T test.Pengambilan sampel dilakukan dengan tehknik Accidental sampling berjumlah 15 orang.Hasil penelitian diperoleh bahwa ada pengaruh pelaksanaan SOP perawat terhadap tingkat kecemasan pasien,dibuktikan dengan nilai p value 0,000.Berdasarkan hasil penelitian tersebut diharapkan perawat dalam melakukan tindakan hendaknya selalu sehingga pekerjaan dapat dilaksanakan secara maksimal Kata","author":[{"dropping-particle":"","family":"Hidayat","given":"Ridha","non-dropping-particle":"","parse-names":false,"suffix":""},{"dropping-particle":"","family":"Hayati","given":"Hilda","non-dropping-particle":"","parse-names":false,"suffix":""}],"container-title":"Jurnal Ners","id":"ITEM-1","issued":{"date-parts":[["2019"]]},"title":"Pengaruh Pelaksanaan Sop Perawat Pelaksana Terhadap Tingkat Kecemasan Pasien Di Rawat Inap Rsud Bangkinang","type":"article-journal"},"uris":["http://www.mendeley.com/documents/?uuid=542a7ab8-6e09-4ffe-9243-d882fccf6b14"]}],"mendeley":{"formattedCitation":"(Hidayat and Hayati, 2019)","plainTextFormattedCitation":"(Hidayat and Hayati, 2019)","previouslyFormattedCitation":"(Hidayat and Hayati, 2019)"},"properties":{"noteIndex":0},"schema":"https://github.com/citation-style-language/schema/raw/master/csl-citation.json"}</w:instrText>
      </w:r>
      <w:r w:rsidRPr="006C75BE">
        <w:rPr>
          <w:rFonts w:ascii="Times New Roman" w:hAnsi="Times New Roman" w:cs="Times New Roman"/>
          <w:sz w:val="24"/>
          <w:szCs w:val="24"/>
        </w:rPr>
        <w:fldChar w:fldCharType="separate"/>
      </w:r>
      <w:r w:rsidRPr="006C75BE">
        <w:rPr>
          <w:rFonts w:ascii="Times New Roman" w:hAnsi="Times New Roman" w:cs="Times New Roman"/>
          <w:noProof/>
          <w:sz w:val="24"/>
          <w:szCs w:val="24"/>
        </w:rPr>
        <w:t>(Hidayat and Hayati, 2019)</w:t>
      </w:r>
      <w:r w:rsidRPr="006C75BE">
        <w:rPr>
          <w:rFonts w:ascii="Times New Roman" w:hAnsi="Times New Roman" w:cs="Times New Roman"/>
          <w:sz w:val="24"/>
          <w:szCs w:val="24"/>
        </w:rPr>
        <w:fldChar w:fldCharType="end"/>
      </w:r>
      <w:r w:rsidRPr="006C75BE">
        <w:rPr>
          <w:rFonts w:ascii="Times New Roman" w:hAnsi="Times New Roman" w:cs="Times New Roman"/>
          <w:sz w:val="24"/>
          <w:szCs w:val="24"/>
        </w:rPr>
        <w:t>. Kriteria sampel yang diteliti meliputi:</w:t>
      </w:r>
    </w:p>
    <w:p w:rsidR="006C75BE" w:rsidRDefault="00F06ED4" w:rsidP="001F4316">
      <w:pPr>
        <w:pStyle w:val="ListParagraph"/>
        <w:numPr>
          <w:ilvl w:val="0"/>
          <w:numId w:val="17"/>
        </w:numPr>
        <w:spacing w:line="360" w:lineRule="auto"/>
        <w:ind w:left="1418" w:right="401" w:hanging="284"/>
        <w:jc w:val="both"/>
        <w:rPr>
          <w:rFonts w:ascii="Times New Roman" w:hAnsi="Times New Roman" w:cs="Times New Roman"/>
          <w:sz w:val="24"/>
          <w:szCs w:val="24"/>
        </w:rPr>
      </w:pPr>
      <w:r w:rsidRPr="006C75BE">
        <w:rPr>
          <w:rFonts w:ascii="Times New Roman" w:hAnsi="Times New Roman" w:cs="Times New Roman"/>
          <w:sz w:val="24"/>
          <w:szCs w:val="24"/>
        </w:rPr>
        <w:t xml:space="preserve">pasien </w:t>
      </w:r>
      <w:r w:rsidR="001F4316">
        <w:rPr>
          <w:rFonts w:ascii="Times New Roman" w:hAnsi="Times New Roman" w:cs="Times New Roman"/>
          <w:sz w:val="24"/>
          <w:szCs w:val="24"/>
        </w:rPr>
        <w:t xml:space="preserve">dengan riwayat </w:t>
      </w:r>
      <w:r w:rsidRPr="006C75BE">
        <w:rPr>
          <w:rFonts w:ascii="Times New Roman" w:hAnsi="Times New Roman" w:cs="Times New Roman"/>
          <w:sz w:val="24"/>
          <w:szCs w:val="24"/>
        </w:rPr>
        <w:t xml:space="preserve">penyakit lebih dari satu. </w:t>
      </w:r>
    </w:p>
    <w:p w:rsidR="00F06ED4" w:rsidRPr="00AF6501" w:rsidRDefault="00F06ED4" w:rsidP="00AF6501">
      <w:pPr>
        <w:pStyle w:val="ListParagraph"/>
        <w:numPr>
          <w:ilvl w:val="0"/>
          <w:numId w:val="17"/>
        </w:numPr>
        <w:spacing w:line="360" w:lineRule="auto"/>
        <w:ind w:left="1418" w:hanging="284"/>
        <w:jc w:val="both"/>
        <w:rPr>
          <w:rFonts w:ascii="Times New Roman" w:hAnsi="Times New Roman" w:cs="Times New Roman"/>
          <w:sz w:val="24"/>
          <w:szCs w:val="24"/>
        </w:rPr>
      </w:pPr>
      <w:r w:rsidRPr="006C75BE">
        <w:rPr>
          <w:rFonts w:ascii="Times New Roman" w:hAnsi="Times New Roman" w:cs="Times New Roman"/>
          <w:sz w:val="24"/>
          <w:szCs w:val="24"/>
        </w:rPr>
        <w:t>Pasien hamil.</w:t>
      </w:r>
    </w:p>
    <w:p w:rsidR="002F48E5" w:rsidRPr="006C75BE" w:rsidRDefault="002F48E5" w:rsidP="002F48E5">
      <w:pPr>
        <w:pStyle w:val="ListParagraph"/>
        <w:numPr>
          <w:ilvl w:val="0"/>
          <w:numId w:val="7"/>
        </w:numPr>
        <w:spacing w:line="360" w:lineRule="auto"/>
        <w:ind w:left="426"/>
        <w:jc w:val="both"/>
        <w:rPr>
          <w:rFonts w:ascii="Times New Roman" w:hAnsi="Times New Roman" w:cs="Times New Roman"/>
          <w:b/>
          <w:sz w:val="24"/>
          <w:szCs w:val="24"/>
        </w:rPr>
      </w:pPr>
      <w:r w:rsidRPr="006C75BE">
        <w:rPr>
          <w:rFonts w:ascii="Times New Roman" w:hAnsi="Times New Roman" w:cs="Times New Roman"/>
          <w:b/>
          <w:sz w:val="24"/>
          <w:szCs w:val="24"/>
        </w:rPr>
        <w:t xml:space="preserve">Pengelolaan Data </w:t>
      </w:r>
    </w:p>
    <w:p w:rsidR="002F48E5" w:rsidRPr="00325684" w:rsidRDefault="002F48E5" w:rsidP="002F48E5">
      <w:pPr>
        <w:pStyle w:val="ListParagraph"/>
        <w:spacing w:line="360" w:lineRule="auto"/>
        <w:ind w:left="426" w:firstLine="357"/>
        <w:jc w:val="both"/>
        <w:rPr>
          <w:rFonts w:ascii="Times New Roman" w:hAnsi="Times New Roman" w:cs="Times New Roman"/>
          <w:sz w:val="24"/>
          <w:szCs w:val="24"/>
        </w:rPr>
      </w:pPr>
      <w:r w:rsidRPr="00325684">
        <w:rPr>
          <w:rFonts w:ascii="Times New Roman" w:hAnsi="Times New Roman" w:cs="Times New Roman"/>
          <w:sz w:val="24"/>
          <w:szCs w:val="24"/>
        </w:rPr>
        <w:t xml:space="preserve">Responden dalam penelitian ini yaitu pasien Hipertensi di Puskesmas Grabag dengan kategori usia 30-71 tahun yang berjumlah 65 pasien. Teknik </w:t>
      </w:r>
      <w:r w:rsidRPr="00325684">
        <w:rPr>
          <w:rFonts w:ascii="Times New Roman" w:hAnsi="Times New Roman" w:cs="Times New Roman"/>
          <w:sz w:val="24"/>
          <w:szCs w:val="24"/>
        </w:rPr>
        <w:lastRenderedPageBreak/>
        <w:t xml:space="preserve">pengamilan sampel menggunkana teknik </w:t>
      </w:r>
      <w:r w:rsidRPr="00325684">
        <w:rPr>
          <w:rFonts w:ascii="Times New Roman" w:hAnsi="Times New Roman" w:cs="Times New Roman"/>
          <w:i/>
          <w:sz w:val="24"/>
          <w:szCs w:val="24"/>
        </w:rPr>
        <w:t xml:space="preserve">purposive sampling, </w:t>
      </w:r>
      <w:r w:rsidRPr="00325684">
        <w:rPr>
          <w:rFonts w:ascii="Times New Roman" w:hAnsi="Times New Roman" w:cs="Times New Roman"/>
          <w:sz w:val="24"/>
          <w:szCs w:val="24"/>
        </w:rPr>
        <w:t xml:space="preserve">teknik penentuan sampel </w:t>
      </w:r>
      <w:r w:rsidR="006B54A7" w:rsidRPr="00325684">
        <w:rPr>
          <w:rFonts w:ascii="Times New Roman" w:hAnsi="Times New Roman" w:cs="Times New Roman"/>
          <w:sz w:val="24"/>
          <w:szCs w:val="24"/>
        </w:rPr>
        <w:t xml:space="preserve">yaitu </w:t>
      </w:r>
      <w:r w:rsidRPr="00325684">
        <w:rPr>
          <w:rFonts w:ascii="Times New Roman" w:hAnsi="Times New Roman" w:cs="Times New Roman"/>
          <w:sz w:val="24"/>
          <w:szCs w:val="24"/>
        </w:rPr>
        <w:t xml:space="preserve">dengan menggunakan pertimbangan tertentu. </w:t>
      </w:r>
    </w:p>
    <w:p w:rsidR="002F48E5" w:rsidRPr="00325684" w:rsidRDefault="002F48E5" w:rsidP="00FA7738">
      <w:pPr>
        <w:pStyle w:val="ListParagraph"/>
        <w:numPr>
          <w:ilvl w:val="0"/>
          <w:numId w:val="6"/>
        </w:numPr>
        <w:spacing w:line="360" w:lineRule="auto"/>
        <w:ind w:left="851"/>
        <w:jc w:val="both"/>
        <w:rPr>
          <w:rFonts w:ascii="Times New Roman" w:hAnsi="Times New Roman" w:cs="Times New Roman"/>
          <w:sz w:val="24"/>
          <w:szCs w:val="24"/>
        </w:rPr>
      </w:pPr>
      <w:r w:rsidRPr="00325684">
        <w:rPr>
          <w:rFonts w:ascii="Times New Roman" w:hAnsi="Times New Roman" w:cs="Times New Roman"/>
          <w:sz w:val="24"/>
          <w:szCs w:val="24"/>
        </w:rPr>
        <w:t xml:space="preserve">Cara menentukan jumlah sampel yang akan diambil dalam penelitian ini digunakan rumus solven: </w:t>
      </w:r>
    </w:p>
    <w:p w:rsidR="002F48E5" w:rsidRPr="00325684" w:rsidRDefault="002F48E5" w:rsidP="00FA7738">
      <w:pPr>
        <w:pStyle w:val="ListParagraph"/>
        <w:spacing w:line="360" w:lineRule="auto"/>
        <w:ind w:left="851"/>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 xml:space="preserve">1+N </m:t>
              </m:r>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²</m:t>
              </m:r>
            </m:den>
          </m:f>
        </m:oMath>
      </m:oMathPara>
    </w:p>
    <w:p w:rsidR="002F48E5" w:rsidRPr="00325684" w:rsidRDefault="002F48E5" w:rsidP="00FA7738">
      <w:pPr>
        <w:pStyle w:val="ListParagraph"/>
        <w:spacing w:line="360" w:lineRule="auto"/>
        <w:ind w:left="1418" w:hanging="425"/>
        <w:jc w:val="both"/>
        <w:rPr>
          <w:rFonts w:ascii="Times New Roman" w:eastAsiaTheme="minorEastAsia" w:hAnsi="Times New Roman" w:cs="Times New Roman"/>
          <w:sz w:val="24"/>
          <w:szCs w:val="24"/>
        </w:rPr>
      </w:pPr>
      <w:r w:rsidRPr="00325684">
        <w:rPr>
          <w:rFonts w:ascii="Times New Roman" w:eastAsiaTheme="minorEastAsia" w:hAnsi="Times New Roman" w:cs="Times New Roman"/>
          <w:sz w:val="24"/>
          <w:szCs w:val="24"/>
        </w:rPr>
        <w:t xml:space="preserve">Keterangan: </w:t>
      </w:r>
    </w:p>
    <w:p w:rsidR="002F48E5" w:rsidRPr="00325684" w:rsidRDefault="002F48E5" w:rsidP="00FA7738">
      <w:pPr>
        <w:pStyle w:val="ListParagraph"/>
        <w:spacing w:line="360" w:lineRule="auto"/>
        <w:ind w:left="1418" w:hanging="425"/>
        <w:jc w:val="both"/>
        <w:rPr>
          <w:rFonts w:ascii="Times New Roman" w:eastAsiaTheme="minorEastAsia" w:hAnsi="Times New Roman" w:cs="Times New Roman"/>
          <w:sz w:val="24"/>
          <w:szCs w:val="24"/>
        </w:rPr>
      </w:pPr>
      <w:r w:rsidRPr="00325684">
        <w:rPr>
          <w:rFonts w:ascii="Times New Roman" w:eastAsiaTheme="minorEastAsia" w:hAnsi="Times New Roman" w:cs="Times New Roman"/>
          <w:sz w:val="24"/>
          <w:szCs w:val="24"/>
        </w:rPr>
        <w:t xml:space="preserve">N: Jumlah Populasi </w:t>
      </w:r>
    </w:p>
    <w:p w:rsidR="002F48E5" w:rsidRPr="00325684" w:rsidRDefault="002F48E5" w:rsidP="00FA7738">
      <w:pPr>
        <w:pStyle w:val="ListParagraph"/>
        <w:spacing w:line="360" w:lineRule="auto"/>
        <w:ind w:left="1418" w:hanging="425"/>
        <w:jc w:val="both"/>
        <w:rPr>
          <w:rFonts w:ascii="Times New Roman" w:eastAsiaTheme="minorEastAsia" w:hAnsi="Times New Roman" w:cs="Times New Roman"/>
          <w:sz w:val="24"/>
          <w:szCs w:val="24"/>
        </w:rPr>
      </w:pPr>
      <w:r w:rsidRPr="00325684">
        <w:rPr>
          <w:rFonts w:ascii="Times New Roman" w:eastAsiaTheme="minorEastAsia" w:hAnsi="Times New Roman" w:cs="Times New Roman"/>
          <w:sz w:val="24"/>
          <w:szCs w:val="24"/>
        </w:rPr>
        <w:t>n: Jumlah Sampel.</w:t>
      </w:r>
    </w:p>
    <w:p w:rsidR="002F48E5" w:rsidRPr="00325684" w:rsidRDefault="002F48E5" w:rsidP="00D4005A">
      <w:pPr>
        <w:pStyle w:val="ListParagraph"/>
        <w:spacing w:line="360" w:lineRule="auto"/>
        <w:ind w:left="1418" w:right="-24" w:hanging="425"/>
        <w:jc w:val="both"/>
        <w:rPr>
          <w:rFonts w:ascii="Times New Roman" w:hAnsi="Times New Roman" w:cs="Times New Roman"/>
          <w:sz w:val="24"/>
          <w:szCs w:val="24"/>
        </w:rPr>
      </w:pPr>
      <w:r w:rsidRPr="00325684">
        <w:rPr>
          <w:rFonts w:ascii="Times New Roman" w:hAnsi="Times New Roman" w:cs="Times New Roman"/>
          <w:sz w:val="24"/>
          <w:szCs w:val="24"/>
        </w:rPr>
        <w:lastRenderedPageBreak/>
        <w:t>d: Tingkat kepercayaan serta ketepa</w:t>
      </w:r>
      <w:r w:rsidR="00D4005A">
        <w:rPr>
          <w:rFonts w:ascii="Times New Roman" w:hAnsi="Times New Roman" w:cs="Times New Roman"/>
          <w:sz w:val="24"/>
          <w:szCs w:val="24"/>
        </w:rPr>
        <w:t xml:space="preserve">tan yang diinginkan (ditetapkan </w:t>
      </w:r>
      <w:r w:rsidR="00FA7738" w:rsidRPr="00325684">
        <w:rPr>
          <w:rFonts w:ascii="Times New Roman" w:hAnsi="Times New Roman" w:cs="Times New Roman"/>
          <w:sz w:val="24"/>
          <w:szCs w:val="24"/>
        </w:rPr>
        <w:t xml:space="preserve">sebesar </w:t>
      </w:r>
      <w:r w:rsidRPr="00325684">
        <w:rPr>
          <w:rFonts w:ascii="Times New Roman" w:hAnsi="Times New Roman" w:cs="Times New Roman"/>
          <w:sz w:val="24"/>
          <w:szCs w:val="24"/>
        </w:rPr>
        <w:t>10% dengan tingkat kepercayaan sebesar 95%)</w:t>
      </w:r>
    </w:p>
    <w:p w:rsidR="002F48E5" w:rsidRPr="00325684" w:rsidRDefault="002F48E5" w:rsidP="00FA7738">
      <w:pPr>
        <w:pStyle w:val="ListParagraph"/>
        <w:numPr>
          <w:ilvl w:val="0"/>
          <w:numId w:val="6"/>
        </w:numPr>
        <w:spacing w:line="360" w:lineRule="auto"/>
        <w:ind w:left="851"/>
        <w:jc w:val="both"/>
        <w:rPr>
          <w:rFonts w:ascii="Times New Roman" w:hAnsi="Times New Roman" w:cs="Times New Roman"/>
          <w:sz w:val="24"/>
          <w:szCs w:val="24"/>
        </w:rPr>
      </w:pPr>
      <w:r w:rsidRPr="00325684">
        <w:rPr>
          <w:rFonts w:ascii="Times New Roman" w:eastAsiaTheme="minorEastAsia" w:hAnsi="Times New Roman" w:cs="Times New Roman"/>
          <w:sz w:val="24"/>
          <w:szCs w:val="24"/>
        </w:rPr>
        <w:t xml:space="preserve">Perhitungan Persentase </w:t>
      </w:r>
    </w:p>
    <w:p w:rsidR="002F48E5" w:rsidRPr="00325684" w:rsidRDefault="002F48E5" w:rsidP="00FA7738">
      <w:pPr>
        <w:pStyle w:val="ListParagraph"/>
        <w:spacing w:line="360" w:lineRule="auto"/>
        <w:ind w:left="851"/>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x 100 %</m:t>
          </m:r>
        </m:oMath>
      </m:oMathPara>
    </w:p>
    <w:p w:rsidR="002F48E5" w:rsidRPr="00325684" w:rsidRDefault="002F48E5" w:rsidP="00FA7738">
      <w:pPr>
        <w:pStyle w:val="ListParagraph"/>
        <w:spacing w:line="360" w:lineRule="auto"/>
        <w:ind w:left="851" w:firstLine="142"/>
        <w:jc w:val="both"/>
        <w:rPr>
          <w:rFonts w:ascii="Times New Roman" w:eastAsiaTheme="minorEastAsia" w:hAnsi="Times New Roman" w:cs="Times New Roman"/>
          <w:sz w:val="24"/>
          <w:szCs w:val="24"/>
        </w:rPr>
      </w:pPr>
      <w:r w:rsidRPr="00325684">
        <w:rPr>
          <w:rFonts w:ascii="Times New Roman" w:eastAsiaTheme="minorEastAsia" w:hAnsi="Times New Roman" w:cs="Times New Roman"/>
          <w:sz w:val="24"/>
          <w:szCs w:val="24"/>
        </w:rPr>
        <w:t>Keterangan:</w:t>
      </w:r>
    </w:p>
    <w:p w:rsidR="002F48E5" w:rsidRPr="00325684" w:rsidRDefault="002F48E5" w:rsidP="00FA7738">
      <w:pPr>
        <w:pStyle w:val="ListParagraph"/>
        <w:spacing w:line="360" w:lineRule="auto"/>
        <w:ind w:left="851" w:firstLine="142"/>
        <w:jc w:val="both"/>
        <w:rPr>
          <w:rFonts w:ascii="Times New Roman" w:eastAsiaTheme="minorEastAsia" w:hAnsi="Times New Roman" w:cs="Times New Roman"/>
          <w:sz w:val="24"/>
          <w:szCs w:val="24"/>
        </w:rPr>
      </w:pPr>
      <w:r w:rsidRPr="00325684">
        <w:rPr>
          <w:rFonts w:ascii="Times New Roman" w:eastAsiaTheme="minorEastAsia" w:hAnsi="Times New Roman" w:cs="Times New Roman"/>
          <w:sz w:val="24"/>
          <w:szCs w:val="24"/>
        </w:rPr>
        <w:t>X = hasil Persentase</w:t>
      </w:r>
    </w:p>
    <w:p w:rsidR="002F48E5" w:rsidRPr="00325684" w:rsidRDefault="002F48E5" w:rsidP="00FA7738">
      <w:pPr>
        <w:pStyle w:val="ListParagraph"/>
        <w:spacing w:line="360" w:lineRule="auto"/>
        <w:ind w:left="851" w:firstLine="142"/>
        <w:jc w:val="both"/>
        <w:rPr>
          <w:rFonts w:ascii="Times New Roman" w:eastAsiaTheme="minorEastAsia" w:hAnsi="Times New Roman" w:cs="Times New Roman"/>
          <w:sz w:val="24"/>
          <w:szCs w:val="24"/>
        </w:rPr>
      </w:pPr>
      <w:r w:rsidRPr="00325684">
        <w:rPr>
          <w:rFonts w:ascii="Times New Roman" w:eastAsiaTheme="minorEastAsia" w:hAnsi="Times New Roman" w:cs="Times New Roman"/>
          <w:sz w:val="24"/>
          <w:szCs w:val="24"/>
        </w:rPr>
        <w:t>F = Frekuansi hasil penelitian</w:t>
      </w:r>
    </w:p>
    <w:p w:rsidR="001F4316" w:rsidRDefault="002F48E5" w:rsidP="00FA7738">
      <w:pPr>
        <w:pStyle w:val="ListParagraph"/>
        <w:spacing w:line="360" w:lineRule="auto"/>
        <w:ind w:left="851" w:firstLine="142"/>
        <w:jc w:val="both"/>
        <w:rPr>
          <w:rFonts w:ascii="Times New Roman" w:eastAsiaTheme="minorEastAsia" w:hAnsi="Times New Roman" w:cs="Times New Roman"/>
          <w:sz w:val="24"/>
          <w:szCs w:val="24"/>
        </w:rPr>
        <w:sectPr w:rsidR="001F4316" w:rsidSect="001F4316">
          <w:type w:val="continuous"/>
          <w:pgSz w:w="11906" w:h="16838" w:code="9"/>
          <w:pgMar w:top="1440" w:right="1440" w:bottom="1440" w:left="1440" w:header="708" w:footer="708" w:gutter="0"/>
          <w:cols w:num="2" w:space="568"/>
          <w:docGrid w:linePitch="360"/>
        </w:sectPr>
      </w:pPr>
      <w:r w:rsidRPr="00325684">
        <w:rPr>
          <w:rFonts w:ascii="Times New Roman" w:eastAsiaTheme="minorEastAsia" w:hAnsi="Times New Roman" w:cs="Times New Roman"/>
          <w:sz w:val="24"/>
          <w:szCs w:val="24"/>
        </w:rPr>
        <w:t xml:space="preserve">n = jumlah sampel penelitia </w:t>
      </w:r>
    </w:p>
    <w:p w:rsidR="002F48E5" w:rsidRPr="00325684" w:rsidRDefault="002F48E5" w:rsidP="00D4005A">
      <w:pPr>
        <w:spacing w:after="0" w:line="360" w:lineRule="auto"/>
        <w:jc w:val="both"/>
        <w:rPr>
          <w:rFonts w:ascii="Times New Roman" w:hAnsi="Times New Roman" w:cs="Times New Roman"/>
          <w:b/>
          <w:sz w:val="24"/>
          <w:szCs w:val="24"/>
        </w:rPr>
      </w:pPr>
      <w:r w:rsidRPr="00325684">
        <w:rPr>
          <w:rFonts w:ascii="Times New Roman" w:hAnsi="Times New Roman" w:cs="Times New Roman"/>
          <w:b/>
          <w:sz w:val="24"/>
          <w:szCs w:val="24"/>
        </w:rPr>
        <w:lastRenderedPageBreak/>
        <w:t xml:space="preserve">HASIL DAN PEMBAHASAN </w:t>
      </w:r>
    </w:p>
    <w:p w:rsidR="00D4005A" w:rsidRDefault="00D4005A" w:rsidP="00FA7738">
      <w:pPr>
        <w:pStyle w:val="ListParagraph"/>
        <w:numPr>
          <w:ilvl w:val="0"/>
          <w:numId w:val="8"/>
        </w:numPr>
        <w:spacing w:line="360" w:lineRule="auto"/>
        <w:ind w:left="426" w:hanging="425"/>
        <w:jc w:val="both"/>
        <w:rPr>
          <w:rFonts w:ascii="Times New Roman" w:hAnsi="Times New Roman" w:cs="Times New Roman"/>
          <w:b/>
          <w:sz w:val="24"/>
          <w:szCs w:val="24"/>
        </w:rPr>
        <w:sectPr w:rsidR="00D4005A" w:rsidSect="00D4005A">
          <w:type w:val="continuous"/>
          <w:pgSz w:w="11906" w:h="16838" w:code="9"/>
          <w:pgMar w:top="1440" w:right="1440" w:bottom="1440" w:left="1440" w:header="708" w:footer="708" w:gutter="0"/>
          <w:cols w:space="708"/>
          <w:docGrid w:linePitch="360"/>
        </w:sectPr>
      </w:pPr>
    </w:p>
    <w:p w:rsidR="00FA7738" w:rsidRPr="00325684" w:rsidRDefault="002F48E5" w:rsidP="00FA7738">
      <w:pPr>
        <w:pStyle w:val="ListParagraph"/>
        <w:numPr>
          <w:ilvl w:val="0"/>
          <w:numId w:val="8"/>
        </w:numPr>
        <w:spacing w:line="360" w:lineRule="auto"/>
        <w:ind w:left="426" w:hanging="425"/>
        <w:jc w:val="both"/>
        <w:rPr>
          <w:rFonts w:ascii="Times New Roman" w:hAnsi="Times New Roman" w:cs="Times New Roman"/>
          <w:b/>
          <w:sz w:val="24"/>
          <w:szCs w:val="24"/>
        </w:rPr>
      </w:pPr>
      <w:r w:rsidRPr="00325684">
        <w:rPr>
          <w:rFonts w:ascii="Times New Roman" w:hAnsi="Times New Roman" w:cs="Times New Roman"/>
          <w:b/>
          <w:sz w:val="24"/>
          <w:szCs w:val="24"/>
        </w:rPr>
        <w:lastRenderedPageBreak/>
        <w:t xml:space="preserve">Karakteristik Responden </w:t>
      </w:r>
    </w:p>
    <w:p w:rsidR="002F48E5" w:rsidRPr="00325684" w:rsidRDefault="002F48E5" w:rsidP="00FA7738">
      <w:pPr>
        <w:pStyle w:val="ListParagraph"/>
        <w:spacing w:line="360" w:lineRule="auto"/>
        <w:ind w:left="426" w:firstLine="294"/>
        <w:jc w:val="both"/>
        <w:rPr>
          <w:rFonts w:ascii="Times New Roman" w:hAnsi="Times New Roman" w:cs="Times New Roman"/>
          <w:sz w:val="24"/>
          <w:szCs w:val="24"/>
        </w:rPr>
      </w:pPr>
      <w:r w:rsidRPr="00325684">
        <w:rPr>
          <w:rFonts w:ascii="Times New Roman" w:hAnsi="Times New Roman" w:cs="Times New Roman"/>
          <w:sz w:val="24"/>
          <w:szCs w:val="24"/>
        </w:rPr>
        <w:t xml:space="preserve">Karakteristik responden hipertensi yang dianalisis pada penelitian </w:t>
      </w:r>
      <w:r w:rsidR="00D4005A">
        <w:rPr>
          <w:rFonts w:ascii="Times New Roman" w:hAnsi="Times New Roman" w:cs="Times New Roman"/>
          <w:sz w:val="24"/>
          <w:szCs w:val="24"/>
        </w:rPr>
        <w:t xml:space="preserve">ini dengan </w:t>
      </w:r>
      <w:r w:rsidRPr="00325684">
        <w:rPr>
          <w:rFonts w:ascii="Times New Roman" w:hAnsi="Times New Roman" w:cs="Times New Roman"/>
          <w:sz w:val="24"/>
          <w:szCs w:val="24"/>
        </w:rPr>
        <w:t xml:space="preserve">berdasarkan jenis kelamin dan </w:t>
      </w:r>
      <w:r w:rsidRPr="00325684">
        <w:rPr>
          <w:rFonts w:ascii="Times New Roman" w:hAnsi="Times New Roman" w:cs="Times New Roman"/>
          <w:sz w:val="24"/>
          <w:szCs w:val="24"/>
        </w:rPr>
        <w:lastRenderedPageBreak/>
        <w:t>berdasarkan umur di Puskesmas Grabag dengan jumlah responden sebanyak 65 pasien, data tersebut dapat dilihat di tabel 1.</w:t>
      </w:r>
    </w:p>
    <w:p w:rsidR="00FA7738" w:rsidRPr="00325684" w:rsidRDefault="00FA7738" w:rsidP="00FA7738">
      <w:pPr>
        <w:spacing w:line="360" w:lineRule="auto"/>
        <w:ind w:left="426" w:hanging="425"/>
        <w:jc w:val="center"/>
        <w:rPr>
          <w:rFonts w:ascii="Times New Roman" w:hAnsi="Times New Roman" w:cs="Times New Roman"/>
          <w:sz w:val="24"/>
          <w:szCs w:val="24"/>
        </w:rPr>
        <w:sectPr w:rsidR="00FA7738" w:rsidRPr="00325684" w:rsidSect="00D4005A">
          <w:type w:val="continuous"/>
          <w:pgSz w:w="11906" w:h="16838" w:code="9"/>
          <w:pgMar w:top="1440" w:right="1440" w:bottom="1440" w:left="1440" w:header="708" w:footer="708" w:gutter="0"/>
          <w:cols w:num="2" w:space="708"/>
          <w:docGrid w:linePitch="360"/>
        </w:sectPr>
      </w:pPr>
    </w:p>
    <w:p w:rsidR="002F48E5" w:rsidRPr="00325684" w:rsidRDefault="002F48E5" w:rsidP="00D4005A">
      <w:pPr>
        <w:spacing w:after="0" w:line="360" w:lineRule="auto"/>
        <w:ind w:left="426" w:hanging="425"/>
        <w:jc w:val="center"/>
        <w:rPr>
          <w:rFonts w:ascii="Times New Roman" w:hAnsi="Times New Roman" w:cs="Times New Roman"/>
          <w:sz w:val="24"/>
          <w:szCs w:val="24"/>
        </w:rPr>
      </w:pPr>
      <w:r w:rsidRPr="00325684">
        <w:rPr>
          <w:rFonts w:ascii="Times New Roman" w:hAnsi="Times New Roman" w:cs="Times New Roman"/>
          <w:sz w:val="24"/>
          <w:szCs w:val="24"/>
        </w:rPr>
        <w:lastRenderedPageBreak/>
        <w:t>Tabel 1. Karakteristik Responden</w:t>
      </w:r>
    </w:p>
    <w:tbl>
      <w:tblPr>
        <w:tblW w:w="4252" w:type="dxa"/>
        <w:tblInd w:w="2399" w:type="dxa"/>
        <w:tblLook w:val="04A0" w:firstRow="1" w:lastRow="0" w:firstColumn="1" w:lastColumn="0" w:noHBand="0" w:noVBand="1"/>
      </w:tblPr>
      <w:tblGrid>
        <w:gridCol w:w="1606"/>
        <w:gridCol w:w="960"/>
        <w:gridCol w:w="1686"/>
      </w:tblGrid>
      <w:tr w:rsidR="002F48E5" w:rsidRPr="00325684" w:rsidTr="00FA7738">
        <w:trPr>
          <w:trHeight w:val="311"/>
        </w:trPr>
        <w:tc>
          <w:tcPr>
            <w:tcW w:w="1606" w:type="dxa"/>
            <w:tcBorders>
              <w:top w:val="single" w:sz="4" w:space="0" w:color="auto"/>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 xml:space="preserve">Jenis Kelamin </w:t>
            </w:r>
          </w:p>
        </w:tc>
        <w:tc>
          <w:tcPr>
            <w:tcW w:w="960" w:type="dxa"/>
            <w:tcBorders>
              <w:top w:val="single" w:sz="4" w:space="0" w:color="auto"/>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Jumlah</w:t>
            </w:r>
          </w:p>
        </w:tc>
        <w:tc>
          <w:tcPr>
            <w:tcW w:w="1686" w:type="dxa"/>
            <w:tcBorders>
              <w:top w:val="single" w:sz="4" w:space="0" w:color="auto"/>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Persentase (%)</w:t>
            </w:r>
          </w:p>
        </w:tc>
      </w:tr>
      <w:tr w:rsidR="002F48E5" w:rsidRPr="00325684" w:rsidTr="00CF126B">
        <w:trPr>
          <w:trHeight w:val="315"/>
        </w:trPr>
        <w:tc>
          <w:tcPr>
            <w:tcW w:w="160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both"/>
              <w:rPr>
                <w:rFonts w:ascii="Times New Roman" w:eastAsia="Times New Roman" w:hAnsi="Times New Roman" w:cs="Times New Roman"/>
                <w:bCs/>
                <w:color w:val="000000"/>
                <w:sz w:val="24"/>
                <w:szCs w:val="24"/>
              </w:rPr>
            </w:pPr>
            <w:r w:rsidRPr="00325684">
              <w:rPr>
                <w:rFonts w:ascii="Times New Roman" w:eastAsia="Times New Roman" w:hAnsi="Times New Roman" w:cs="Times New Roman"/>
                <w:bCs/>
                <w:color w:val="000000"/>
                <w:sz w:val="24"/>
                <w:szCs w:val="24"/>
              </w:rPr>
              <w:t>Laki-laki</w:t>
            </w:r>
          </w:p>
        </w:tc>
        <w:tc>
          <w:tcPr>
            <w:tcW w:w="960"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22</w:t>
            </w:r>
          </w:p>
        </w:tc>
        <w:tc>
          <w:tcPr>
            <w:tcW w:w="168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34%</w:t>
            </w:r>
          </w:p>
        </w:tc>
      </w:tr>
      <w:tr w:rsidR="002F48E5" w:rsidRPr="00325684" w:rsidTr="00CF126B">
        <w:trPr>
          <w:trHeight w:val="315"/>
        </w:trPr>
        <w:tc>
          <w:tcPr>
            <w:tcW w:w="160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both"/>
              <w:rPr>
                <w:rFonts w:ascii="Times New Roman" w:eastAsia="Times New Roman" w:hAnsi="Times New Roman" w:cs="Times New Roman"/>
                <w:bCs/>
                <w:color w:val="000000"/>
                <w:sz w:val="24"/>
                <w:szCs w:val="24"/>
              </w:rPr>
            </w:pPr>
            <w:r w:rsidRPr="00325684">
              <w:rPr>
                <w:rFonts w:ascii="Times New Roman" w:eastAsia="Times New Roman" w:hAnsi="Times New Roman" w:cs="Times New Roman"/>
                <w:bCs/>
                <w:color w:val="000000"/>
                <w:sz w:val="24"/>
                <w:szCs w:val="24"/>
              </w:rPr>
              <w:t>Perempuan</w:t>
            </w:r>
          </w:p>
        </w:tc>
        <w:tc>
          <w:tcPr>
            <w:tcW w:w="960"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43</w:t>
            </w:r>
          </w:p>
        </w:tc>
        <w:tc>
          <w:tcPr>
            <w:tcW w:w="168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66%</w:t>
            </w:r>
          </w:p>
        </w:tc>
      </w:tr>
      <w:tr w:rsidR="002F48E5" w:rsidRPr="00325684" w:rsidTr="00D4005A">
        <w:trPr>
          <w:trHeight w:val="167"/>
        </w:trPr>
        <w:tc>
          <w:tcPr>
            <w:tcW w:w="160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both"/>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 xml:space="preserve">Total </w:t>
            </w:r>
          </w:p>
        </w:tc>
        <w:tc>
          <w:tcPr>
            <w:tcW w:w="960"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65</w:t>
            </w:r>
          </w:p>
        </w:tc>
        <w:tc>
          <w:tcPr>
            <w:tcW w:w="168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100%</w:t>
            </w:r>
          </w:p>
        </w:tc>
      </w:tr>
      <w:tr w:rsidR="002F48E5" w:rsidRPr="00325684" w:rsidTr="00FA7738">
        <w:trPr>
          <w:trHeight w:val="123"/>
        </w:trPr>
        <w:tc>
          <w:tcPr>
            <w:tcW w:w="1606" w:type="dxa"/>
            <w:tcBorders>
              <w:top w:val="single" w:sz="4" w:space="0" w:color="auto"/>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Umur</w:t>
            </w:r>
          </w:p>
        </w:tc>
        <w:tc>
          <w:tcPr>
            <w:tcW w:w="960" w:type="dxa"/>
            <w:tcBorders>
              <w:top w:val="single" w:sz="4" w:space="0" w:color="auto"/>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Jumlah</w:t>
            </w:r>
          </w:p>
        </w:tc>
        <w:tc>
          <w:tcPr>
            <w:tcW w:w="1686" w:type="dxa"/>
            <w:tcBorders>
              <w:top w:val="single" w:sz="4" w:space="0" w:color="auto"/>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Persentase (%)</w:t>
            </w:r>
          </w:p>
        </w:tc>
      </w:tr>
      <w:tr w:rsidR="002F48E5" w:rsidRPr="00325684" w:rsidTr="00CF126B">
        <w:trPr>
          <w:trHeight w:val="315"/>
        </w:trPr>
        <w:tc>
          <w:tcPr>
            <w:tcW w:w="160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30 th - 40 th</w:t>
            </w:r>
          </w:p>
        </w:tc>
        <w:tc>
          <w:tcPr>
            <w:tcW w:w="960"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1</w:t>
            </w:r>
          </w:p>
        </w:tc>
        <w:tc>
          <w:tcPr>
            <w:tcW w:w="168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2%</w:t>
            </w:r>
          </w:p>
        </w:tc>
      </w:tr>
      <w:tr w:rsidR="002F48E5" w:rsidRPr="00325684" w:rsidTr="00CF126B">
        <w:trPr>
          <w:trHeight w:val="315"/>
        </w:trPr>
        <w:tc>
          <w:tcPr>
            <w:tcW w:w="160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41 th - 50th</w:t>
            </w:r>
          </w:p>
        </w:tc>
        <w:tc>
          <w:tcPr>
            <w:tcW w:w="960"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13</w:t>
            </w:r>
          </w:p>
        </w:tc>
        <w:tc>
          <w:tcPr>
            <w:tcW w:w="168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20%</w:t>
            </w:r>
          </w:p>
        </w:tc>
      </w:tr>
      <w:tr w:rsidR="002F48E5" w:rsidRPr="00325684" w:rsidTr="00CF126B">
        <w:trPr>
          <w:trHeight w:val="315"/>
        </w:trPr>
        <w:tc>
          <w:tcPr>
            <w:tcW w:w="160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51 th – 60 th</w:t>
            </w:r>
          </w:p>
        </w:tc>
        <w:tc>
          <w:tcPr>
            <w:tcW w:w="960"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28</w:t>
            </w:r>
          </w:p>
        </w:tc>
        <w:tc>
          <w:tcPr>
            <w:tcW w:w="168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43%</w:t>
            </w:r>
          </w:p>
        </w:tc>
      </w:tr>
      <w:tr w:rsidR="002F48E5" w:rsidRPr="00325684" w:rsidTr="00CF126B">
        <w:trPr>
          <w:trHeight w:val="315"/>
        </w:trPr>
        <w:tc>
          <w:tcPr>
            <w:tcW w:w="160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61 th – 70 th</w:t>
            </w:r>
          </w:p>
        </w:tc>
        <w:tc>
          <w:tcPr>
            <w:tcW w:w="960"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15</w:t>
            </w:r>
          </w:p>
        </w:tc>
        <w:tc>
          <w:tcPr>
            <w:tcW w:w="1686" w:type="dxa"/>
            <w:tcBorders>
              <w:top w:val="nil"/>
              <w:left w:val="nil"/>
              <w:bottom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23%</w:t>
            </w:r>
          </w:p>
        </w:tc>
      </w:tr>
      <w:tr w:rsidR="002F48E5" w:rsidRPr="00325684" w:rsidTr="00D4005A">
        <w:trPr>
          <w:trHeight w:val="315"/>
        </w:trPr>
        <w:tc>
          <w:tcPr>
            <w:tcW w:w="1606" w:type="dxa"/>
            <w:tcBorders>
              <w:top w:val="nil"/>
              <w:left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&gt; 71 th</w:t>
            </w:r>
          </w:p>
        </w:tc>
        <w:tc>
          <w:tcPr>
            <w:tcW w:w="960" w:type="dxa"/>
            <w:tcBorders>
              <w:top w:val="nil"/>
              <w:left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8</w:t>
            </w:r>
          </w:p>
        </w:tc>
        <w:tc>
          <w:tcPr>
            <w:tcW w:w="1686" w:type="dxa"/>
            <w:tcBorders>
              <w:top w:val="nil"/>
              <w:left w:val="nil"/>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12%</w:t>
            </w:r>
          </w:p>
        </w:tc>
      </w:tr>
      <w:tr w:rsidR="002F48E5" w:rsidRPr="00325684" w:rsidTr="00D4005A">
        <w:trPr>
          <w:trHeight w:val="72"/>
        </w:trPr>
        <w:tc>
          <w:tcPr>
            <w:tcW w:w="1606" w:type="dxa"/>
            <w:tcBorders>
              <w:top w:val="nil"/>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bCs/>
                <w:color w:val="000000"/>
                <w:sz w:val="24"/>
                <w:szCs w:val="24"/>
              </w:rPr>
            </w:pPr>
            <w:r w:rsidRPr="00325684">
              <w:rPr>
                <w:rFonts w:ascii="Times New Roman" w:eastAsia="Times New Roman" w:hAnsi="Times New Roman" w:cs="Times New Roman"/>
                <w:bCs/>
                <w:color w:val="000000"/>
                <w:sz w:val="24"/>
                <w:szCs w:val="24"/>
              </w:rPr>
              <w:t xml:space="preserve">Total </w:t>
            </w:r>
          </w:p>
        </w:tc>
        <w:tc>
          <w:tcPr>
            <w:tcW w:w="960" w:type="dxa"/>
            <w:tcBorders>
              <w:top w:val="nil"/>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65</w:t>
            </w:r>
          </w:p>
        </w:tc>
        <w:tc>
          <w:tcPr>
            <w:tcW w:w="1686" w:type="dxa"/>
            <w:tcBorders>
              <w:top w:val="nil"/>
              <w:left w:val="nil"/>
              <w:bottom w:val="single" w:sz="4" w:space="0" w:color="auto"/>
              <w:right w:val="nil"/>
            </w:tcBorders>
            <w:shd w:val="clear" w:color="auto" w:fill="auto"/>
            <w:noWrap/>
            <w:vAlign w:val="center"/>
            <w:hideMark/>
          </w:tcPr>
          <w:p w:rsidR="002F48E5" w:rsidRPr="00325684" w:rsidRDefault="002F48E5" w:rsidP="00FA7738">
            <w:pPr>
              <w:spacing w:after="0" w:line="240" w:lineRule="auto"/>
              <w:ind w:left="426" w:hanging="425"/>
              <w:jc w:val="center"/>
              <w:rPr>
                <w:rFonts w:ascii="Times New Roman" w:eastAsia="Times New Roman" w:hAnsi="Times New Roman" w:cs="Times New Roman"/>
                <w:color w:val="000000"/>
                <w:sz w:val="24"/>
                <w:szCs w:val="24"/>
              </w:rPr>
            </w:pPr>
            <w:r w:rsidRPr="00325684">
              <w:rPr>
                <w:rFonts w:ascii="Times New Roman" w:eastAsia="Times New Roman" w:hAnsi="Times New Roman" w:cs="Times New Roman"/>
                <w:color w:val="000000"/>
                <w:sz w:val="24"/>
                <w:szCs w:val="24"/>
              </w:rPr>
              <w:t>100%</w:t>
            </w:r>
          </w:p>
        </w:tc>
      </w:tr>
    </w:tbl>
    <w:p w:rsidR="00D4005A" w:rsidRDefault="00D4005A" w:rsidP="006C75BE">
      <w:pPr>
        <w:spacing w:after="0" w:line="360" w:lineRule="auto"/>
        <w:ind w:left="426" w:firstLine="294"/>
        <w:jc w:val="both"/>
        <w:rPr>
          <w:rFonts w:ascii="Times New Roman" w:hAnsi="Times New Roman" w:cs="Times New Roman"/>
          <w:sz w:val="24"/>
          <w:szCs w:val="24"/>
        </w:rPr>
      </w:pPr>
    </w:p>
    <w:p w:rsidR="00D4005A" w:rsidRDefault="00D4005A" w:rsidP="006C75BE">
      <w:pPr>
        <w:spacing w:after="0" w:line="360" w:lineRule="auto"/>
        <w:ind w:left="426" w:firstLine="294"/>
        <w:jc w:val="both"/>
        <w:rPr>
          <w:rFonts w:ascii="Times New Roman" w:hAnsi="Times New Roman" w:cs="Times New Roman"/>
          <w:sz w:val="24"/>
          <w:szCs w:val="24"/>
        </w:rPr>
        <w:sectPr w:rsidR="00D4005A" w:rsidSect="00D4005A">
          <w:type w:val="continuous"/>
          <w:pgSz w:w="11906" w:h="16838" w:code="9"/>
          <w:pgMar w:top="1440" w:right="1440" w:bottom="1440" w:left="1440" w:header="708" w:footer="708" w:gutter="0"/>
          <w:cols w:space="708"/>
          <w:docGrid w:linePitch="360"/>
        </w:sectPr>
      </w:pPr>
    </w:p>
    <w:p w:rsidR="00FA7738" w:rsidRPr="00325684" w:rsidRDefault="002F48E5" w:rsidP="006C75BE">
      <w:pPr>
        <w:spacing w:after="0" w:line="360" w:lineRule="auto"/>
        <w:ind w:left="426" w:firstLine="294"/>
        <w:jc w:val="both"/>
        <w:rPr>
          <w:rFonts w:ascii="Times New Roman" w:hAnsi="Times New Roman" w:cs="Times New Roman"/>
          <w:sz w:val="24"/>
          <w:szCs w:val="24"/>
        </w:rPr>
      </w:pPr>
      <w:r w:rsidRPr="00325684">
        <w:rPr>
          <w:rFonts w:ascii="Times New Roman" w:hAnsi="Times New Roman" w:cs="Times New Roman"/>
          <w:sz w:val="24"/>
          <w:szCs w:val="24"/>
        </w:rPr>
        <w:lastRenderedPageBreak/>
        <w:t>Berdasarkan tabel diatas, responden jenis kelamin perempuan lebih ban</w:t>
      </w:r>
      <w:r w:rsidR="00D4005A">
        <w:rPr>
          <w:rFonts w:ascii="Times New Roman" w:hAnsi="Times New Roman" w:cs="Times New Roman"/>
          <w:sz w:val="24"/>
          <w:szCs w:val="24"/>
        </w:rPr>
        <w:t xml:space="preserve">yak yaitu </w:t>
      </w:r>
      <w:r w:rsidR="00FA7738" w:rsidRPr="00325684">
        <w:rPr>
          <w:rFonts w:ascii="Times New Roman" w:hAnsi="Times New Roman" w:cs="Times New Roman"/>
          <w:sz w:val="24"/>
          <w:szCs w:val="24"/>
        </w:rPr>
        <w:t xml:space="preserve">ebanyak 43 </w:t>
      </w:r>
      <w:r w:rsidRPr="00325684">
        <w:rPr>
          <w:rFonts w:ascii="Times New Roman" w:hAnsi="Times New Roman" w:cs="Times New Roman"/>
          <w:sz w:val="24"/>
          <w:szCs w:val="24"/>
        </w:rPr>
        <w:t>responden (66%) dibandingkan dengan jenis kelamin laki-laki hanyak</w:t>
      </w:r>
      <w:r w:rsidR="00FA7738" w:rsidRPr="00325684">
        <w:rPr>
          <w:rFonts w:ascii="Times New Roman" w:hAnsi="Times New Roman" w:cs="Times New Roman"/>
          <w:sz w:val="24"/>
          <w:szCs w:val="24"/>
        </w:rPr>
        <w:t xml:space="preserve"> </w:t>
      </w:r>
      <w:r w:rsidR="006B54A7" w:rsidRPr="00325684">
        <w:rPr>
          <w:rFonts w:ascii="Times New Roman" w:hAnsi="Times New Roman" w:cs="Times New Roman"/>
          <w:sz w:val="24"/>
          <w:szCs w:val="24"/>
        </w:rPr>
        <w:t xml:space="preserve">sebanyak </w:t>
      </w:r>
      <w:r w:rsidRPr="00325684">
        <w:rPr>
          <w:rFonts w:ascii="Times New Roman" w:hAnsi="Times New Roman" w:cs="Times New Roman"/>
          <w:sz w:val="24"/>
          <w:szCs w:val="24"/>
        </w:rPr>
        <w:t xml:space="preserve">22 responden (34%). Jumlah dari sampel </w:t>
      </w:r>
      <w:r w:rsidRPr="00325684">
        <w:rPr>
          <w:rFonts w:ascii="Times New Roman" w:hAnsi="Times New Roman" w:cs="Times New Roman"/>
          <w:sz w:val="24"/>
          <w:szCs w:val="24"/>
        </w:rPr>
        <w:lastRenderedPageBreak/>
        <w:t xml:space="preserve">perempuan yang lebih besar dibandingkan dengan sampel laki-laki pada penelitian kali ini, hal itu dikarenakan, jumlah pasien penyakit hipertensi lebih banyak berjenis kelamin perempuan, karena adanya </w:t>
      </w:r>
      <w:r w:rsidRPr="00325684">
        <w:rPr>
          <w:rFonts w:ascii="Times New Roman" w:hAnsi="Times New Roman" w:cs="Times New Roman"/>
          <w:sz w:val="24"/>
          <w:szCs w:val="24"/>
        </w:rPr>
        <w:lastRenderedPageBreak/>
        <w:t xml:space="preserve">hubungan faktor hormonal yang lebih besar dimiliki oleh perempuan dibandingan pada laki-laki. Perempuan yang premenopause memipunyai resiko dan kejadian hipertensi yang lebih sedikit dibandingkan pada laki-laki dengan umur yang sama tetapi keuntungan ini hanya untuk perempuan secara bertahap akan menghilang setelah mengalami menopause </w:t>
      </w:r>
      <w:r w:rsidRPr="00325684">
        <w:rPr>
          <w:rFonts w:ascii="Times New Roman" w:hAnsi="Times New Roman" w:cs="Times New Roman"/>
          <w:sz w:val="24"/>
          <w:szCs w:val="24"/>
        </w:rPr>
        <w:fldChar w:fldCharType="begin" w:fldLock="1"/>
      </w:r>
      <w:r w:rsidRPr="00325684">
        <w:rPr>
          <w:rFonts w:ascii="Times New Roman" w:hAnsi="Times New Roman" w:cs="Times New Roman"/>
          <w:sz w:val="24"/>
          <w:szCs w:val="24"/>
        </w:rPr>
        <w:instrText>ADDIN CSL_CITATION {"citationItems":[{"id":"ITEM-1","itemData":{"DOI":"10.22487/j24428744.2017.v3.i1.8139","ISSN":"2442-7284","abstract":"This study aimed to determine the demographic and clinical characteristics and profile of drug use in patients with essential hypertension at outpatient installations I Lagaligo General Hospital East Luwu Regency period January-December 2014. The research method is descriptive done retrospectively by collecting secondary data from medical records essential hypertension patients undergoing outpatient treatment at General Hospital I Lagaligo East Luwu Regency period January-December 2014. The number of samples in the study were 145 patients. The dominant demographic characteristics of women that 87 patients (60%), age range 41-60 years (55.86%), hypertension grade 1 (73.78%), a class of drugs most widely used is a calcium antagonist (45.45%), the type of drug amlodipine (44.27%), 100% tablet dosage forms, rules of use 1 to 2 times a day, namely amlodipine monotherapy (63.08%), the combination of two antihypertensive amlodipine-hydrochlorothiazide (38.61%), the combination of three antihypertensive amlodipine-hydrochlorothiazide-Captopril (69.57%). The results obtained in accordance with an algorithm treatment of hypertension according to Joint National Committee (JNC 7).","author":[{"dropping-particle":"","family":"Tandililing","given":"Senfri","non-dropping-particle":"","parse-names":false,"suffix":""},{"dropping-particle":"","family":"Mukaddas","given":"Alwiyah","non-dropping-particle":"","parse-names":false,"suffix":""},{"dropping-particle":"","family":"Faustine","given":"Ingrid","non-dropping-particle":"","parse-names":false,"suffix":""}],"container-title":"Jurnal Farmasi Galenika (Galenika Journal of Pharmacy) (e-Journal)","id":"ITEM-1","issued":{"date-parts":[["2017"]]},"title":"Profil Penggunaan Obat Pasien Hipertensi Esensial Di Instalasi Rawat Jalan Rumah Sakit Umum Daerah I Lagaligo Kabupaten Luwu Timur Periode Januari-Desember Tahun 2014","type":"article-journal"},"uris":["http://www.mendeley.com/documents/?uuid=00631f40-21d6-4f1e-ab0a-f395bbbeca12"]}],"mendeley":{"formattedCitation":"(Tandililing, Mukaddas and Faustine, 2017)","plainTextFormattedCitation":"(Tandililing, Mukaddas and Faustine, 2017)","previouslyFormattedCitation":"(Tandililing, Mukaddas and Faustine, 2017)"},"properties":{"noteIndex":0},"schema":"https://github.com/citation-style-language/schema/raw/master/csl-citation.json"}</w:instrText>
      </w:r>
      <w:r w:rsidRPr="00325684">
        <w:rPr>
          <w:rFonts w:ascii="Times New Roman" w:hAnsi="Times New Roman" w:cs="Times New Roman"/>
          <w:sz w:val="24"/>
          <w:szCs w:val="24"/>
        </w:rPr>
        <w:fldChar w:fldCharType="separate"/>
      </w:r>
      <w:r w:rsidRPr="00325684">
        <w:rPr>
          <w:rFonts w:ascii="Times New Roman" w:hAnsi="Times New Roman" w:cs="Times New Roman"/>
          <w:noProof/>
          <w:sz w:val="24"/>
          <w:szCs w:val="24"/>
        </w:rPr>
        <w:t>(Tandililing, Mukaddas and Faustine, 2017)</w:t>
      </w:r>
      <w:r w:rsidRPr="00325684">
        <w:rPr>
          <w:rFonts w:ascii="Times New Roman" w:hAnsi="Times New Roman" w:cs="Times New Roman"/>
          <w:sz w:val="24"/>
          <w:szCs w:val="24"/>
        </w:rPr>
        <w:fldChar w:fldCharType="end"/>
      </w:r>
      <w:r w:rsidRPr="00325684">
        <w:rPr>
          <w:rFonts w:ascii="Times New Roman" w:hAnsi="Times New Roman" w:cs="Times New Roman"/>
          <w:sz w:val="24"/>
          <w:szCs w:val="24"/>
        </w:rPr>
        <w:t xml:space="preserve">. Hasil penelitian ini sejalan atau sesuai dengan penelitian yang dilakukan oleh </w:t>
      </w:r>
      <w:r w:rsidRPr="00325684">
        <w:rPr>
          <w:rFonts w:ascii="Times New Roman" w:hAnsi="Times New Roman" w:cs="Times New Roman"/>
          <w:sz w:val="24"/>
          <w:szCs w:val="24"/>
        </w:rPr>
        <w:fldChar w:fldCharType="begin" w:fldLock="1"/>
      </w:r>
      <w:r w:rsidRPr="00325684">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yuni","given":"","non-dropping-particle":"","parse-names":false,"suffix":""},{"dropping-particle":"","family":"Eksanoto","given":"David","non-dropping-particle":"","parse-names":false,"suffix":""}],"container-title":"Journal of Chemical Information and Modeling","id":"ITEM-1","issued":{"date-parts":[["2017"]]},"title":"HUBUNGAN TINGKAT PENDIDIKAN DAN JENIS KELAMIN DENGAN KEJADIAN HIPERTENSI DI KELURAHAN JAGALAN DI WILAYAH KERJA PUSKESMAS PUCANGSAWIT SURAKARTA","type":"article-journal"},"uris":["http://www.mendeley.com/documents/?uuid=7b3477c9-8fa6-4b83-8156-e4580c0400c3"]}],"mendeley":{"formattedCitation":"(Wahyuni and Eksanoto, 2017)","manualFormatting":"Wahyuni and Eksanoto, (2017)","plainTextFormattedCitation":"(Wahyuni and Eksanoto, 2017)","previouslyFormattedCitation":"(Wahyuni and Eksanoto, 2017)"},"properties":{"noteIndex":0},"schema":"https://github.com/citation-style-language/schema/raw/master/csl-citation.json"}</w:instrText>
      </w:r>
      <w:r w:rsidRPr="00325684">
        <w:rPr>
          <w:rFonts w:ascii="Times New Roman" w:hAnsi="Times New Roman" w:cs="Times New Roman"/>
          <w:sz w:val="24"/>
          <w:szCs w:val="24"/>
        </w:rPr>
        <w:fldChar w:fldCharType="separate"/>
      </w:r>
      <w:r w:rsidRPr="00325684">
        <w:rPr>
          <w:rFonts w:ascii="Times New Roman" w:hAnsi="Times New Roman" w:cs="Times New Roman"/>
          <w:noProof/>
          <w:sz w:val="24"/>
          <w:szCs w:val="24"/>
        </w:rPr>
        <w:t>Wahyuni and Eksanoto, (2017)</w:t>
      </w:r>
      <w:r w:rsidRPr="00325684">
        <w:rPr>
          <w:rFonts w:ascii="Times New Roman" w:hAnsi="Times New Roman" w:cs="Times New Roman"/>
          <w:sz w:val="24"/>
          <w:szCs w:val="24"/>
        </w:rPr>
        <w:fldChar w:fldCharType="end"/>
      </w:r>
      <w:r w:rsidRPr="00325684">
        <w:rPr>
          <w:rFonts w:ascii="Times New Roman" w:hAnsi="Times New Roman" w:cs="Times New Roman"/>
          <w:sz w:val="24"/>
          <w:szCs w:val="24"/>
        </w:rPr>
        <w:t xml:space="preserve"> wanita cenderung menderita penyakit hipertensi dibanding dengan laki-laki.</w:t>
      </w:r>
    </w:p>
    <w:p w:rsidR="002F48E5" w:rsidRPr="00325684" w:rsidRDefault="002F48E5" w:rsidP="00FA7738">
      <w:pPr>
        <w:spacing w:line="360" w:lineRule="auto"/>
        <w:ind w:left="426" w:firstLine="294"/>
        <w:jc w:val="both"/>
        <w:rPr>
          <w:rFonts w:ascii="Times New Roman" w:hAnsi="Times New Roman" w:cs="Times New Roman"/>
          <w:sz w:val="24"/>
          <w:szCs w:val="24"/>
        </w:rPr>
      </w:pPr>
      <w:r w:rsidRPr="00325684">
        <w:rPr>
          <w:rFonts w:ascii="Times New Roman" w:hAnsi="Times New Roman" w:cs="Times New Roman"/>
          <w:sz w:val="24"/>
          <w:szCs w:val="24"/>
        </w:rPr>
        <w:t xml:space="preserve">Pada karakteristik kategori umur paling banyak didominasi oleh lansia </w:t>
      </w:r>
      <w:r w:rsidRPr="00325684">
        <w:rPr>
          <w:rFonts w:ascii="Times New Roman" w:hAnsi="Times New Roman" w:cs="Times New Roman"/>
          <w:sz w:val="24"/>
          <w:szCs w:val="24"/>
        </w:rPr>
        <w:lastRenderedPageBreak/>
        <w:t xml:space="preserve">yaitu dengan rentang umur 51-60 tahun sebanyak 28 responden (43%), sedangkan paling sedikit adalah rentang umur 30-40 tahun sebanyak 1 responden (2%). Berdasarkan dari hasil data penelitian dan teori yang didapatkan maka peneliti berpendapat bahwa terdapat hubungan antara umur dengan penyakit hipertensi. Hal ini disebabkan karena pasien yang memiliki umur yang tua dan mengalami penyakit hipertensi sejak umur rata-rata 30 tahun keatas karena biasanya fungsi organ pada tubuh manusia jika seseorang tersebut semakin tua maka fungsi organ akan melemah dan mudah terserang penyakit </w:t>
      </w:r>
      <w:r w:rsidRPr="00325684">
        <w:rPr>
          <w:rFonts w:ascii="Times New Roman" w:hAnsi="Times New Roman" w:cs="Times New Roman"/>
          <w:sz w:val="24"/>
          <w:szCs w:val="24"/>
        </w:rPr>
        <w:fldChar w:fldCharType="begin" w:fldLock="1"/>
      </w:r>
      <w:r w:rsidRPr="00325684">
        <w:rPr>
          <w:rFonts w:ascii="Times New Roman" w:hAnsi="Times New Roman" w:cs="Times New Roman"/>
          <w:sz w:val="24"/>
          <w:szCs w:val="24"/>
        </w:rPr>
        <w:instrText>ADDIN CSL_CITATION {"citationItems":[{"id":"ITEM-1","itemData":{"abstract":"Menurut World Health Organization (WHO) batas normal tekanan darah adalah 120 - 140 mmHg tekanan sistolik dan 80 - 90 mmHg tekanan diastolic. Didiagnosis hipertensi bila tekanan darahnya lebih dari 140/90 mmHg. Secara umum, laki-laki memiliki prevalensi hipertensi yang lebih tinggi dibandingkan wanita. Tujuan Penelitian ini adalah diketahuinya hubungan antara umur dan jenis kelamin, dengan Penyakit Hipertensi di emergency center unit Rumah Sakit Islam Siti Khadijah Palembang Tahun 2017. M Desain penelitian ini menggunakan metode survey analitik dengan pendekatan cross sectional. Dimana tehnik pengambilan sampel secara non probability sampling (purposive sampling), sampel dalam penelitian adalah pasien yang datang ke emergency center unit Rumah Sakit Siti Khadijah Palembang dengan usia dari 17 tahun sampai ≥ 60 tahun,dan jumlah sampel yang didapatkan sebanyak 30 responden. Penelitian ini dilakukan pada bulan Desember 2017 - Januari 2018. Analisa data dilakukan dengan analisa univariat dan bivariat untuk analisa bivariat menggunakan uji chi square dengan tingkat kemaknaan 95% dan dengan α (0,005). Berdasarkan analisis univariat didapatkan sebanyak 17 responden (56,7%) dengan penyakit hipertensi, 18 responden (60%) dengan umur tua (30 tahun sampai ≥ 60 tahun), dan sebanyak 16 responden (53,3%) dengan jenis kelamin laki-laki. Berdasarkan hasil uji statistic Chi Square didapatkan p value (0,001) yang berarti ada hubungan umur dengan penyakit Hipertensi dan didapatkan p value (0,001) yang berarti ada hubungan jenis kelamin dengan penyakit Hipertensi di emergency center unit Rumah Sakit Siti Khadijah Palembang Tahun 2017. Diharapkan perawat pelaksana di emergency center unit Rumah Sakit Islam Siti Khadijah Palembang meningkatkan mutu dan kualitas pelayanan kegawat daruratan Kata","author":[{"dropping-particle":"","family":"Aristoteles","given":"","non-dropping-particle":"","parse-names":false,"suffix":""}],"container-title":"Jurnal Perawat","id":"ITEM-1","issued":{"date-parts":[["2018"]]},"title":"Korelasi Umur dan Jenis Kelamin Dengan Penyakit Hipertensi di Emergency Center Unit Rumah Sakit Islam Siti Khadijah Palembang 2017","type":"article-journal"},"uris":["http://www.mendeley.com/documents/?uuid=ad2f7e71-5751-4edb-a129-ecf4907ff95e"]}],"mendeley":{"formattedCitation":"(Aristoteles, 2018)","plainTextFormattedCitation":"(Aristoteles, 2018)","previouslyFormattedCitation":"(Aristoteles, 2018)"},"properties":{"noteIndex":0},"schema":"https://github.com/citation-style-language/schema/raw/master/csl-citation.json"}</w:instrText>
      </w:r>
      <w:r w:rsidRPr="00325684">
        <w:rPr>
          <w:rFonts w:ascii="Times New Roman" w:hAnsi="Times New Roman" w:cs="Times New Roman"/>
          <w:sz w:val="24"/>
          <w:szCs w:val="24"/>
        </w:rPr>
        <w:fldChar w:fldCharType="separate"/>
      </w:r>
      <w:r w:rsidRPr="00325684">
        <w:rPr>
          <w:rFonts w:ascii="Times New Roman" w:hAnsi="Times New Roman" w:cs="Times New Roman"/>
          <w:noProof/>
          <w:sz w:val="24"/>
          <w:szCs w:val="24"/>
        </w:rPr>
        <w:t>(Aristoteles, 2018)</w:t>
      </w:r>
      <w:r w:rsidRPr="00325684">
        <w:rPr>
          <w:rFonts w:ascii="Times New Roman" w:hAnsi="Times New Roman" w:cs="Times New Roman"/>
          <w:sz w:val="24"/>
          <w:szCs w:val="24"/>
        </w:rPr>
        <w:fldChar w:fldCharType="end"/>
      </w:r>
      <w:r w:rsidRPr="00325684">
        <w:rPr>
          <w:rFonts w:ascii="Times New Roman" w:hAnsi="Times New Roman" w:cs="Times New Roman"/>
          <w:sz w:val="24"/>
          <w:szCs w:val="24"/>
        </w:rPr>
        <w:t>.</w:t>
      </w:r>
    </w:p>
    <w:p w:rsidR="00FA7738" w:rsidRPr="00325684" w:rsidRDefault="00FA7738" w:rsidP="00FA7738">
      <w:pPr>
        <w:spacing w:line="360" w:lineRule="auto"/>
        <w:jc w:val="both"/>
        <w:rPr>
          <w:rFonts w:ascii="Times New Roman" w:hAnsi="Times New Roman" w:cs="Times New Roman"/>
          <w:b/>
          <w:sz w:val="24"/>
          <w:szCs w:val="24"/>
        </w:rPr>
        <w:sectPr w:rsidR="00FA7738" w:rsidRPr="00325684" w:rsidSect="00D4005A">
          <w:type w:val="continuous"/>
          <w:pgSz w:w="11906" w:h="16838" w:code="9"/>
          <w:pgMar w:top="1440" w:right="1440" w:bottom="1440" w:left="1440" w:header="708" w:footer="708" w:gutter="0"/>
          <w:cols w:num="2" w:space="708"/>
          <w:docGrid w:linePitch="360"/>
        </w:sectPr>
      </w:pPr>
    </w:p>
    <w:p w:rsidR="00FA7738" w:rsidRPr="00325684" w:rsidRDefault="002F48E5" w:rsidP="00FA7738">
      <w:pPr>
        <w:pStyle w:val="ListParagraph"/>
        <w:numPr>
          <w:ilvl w:val="0"/>
          <w:numId w:val="8"/>
        </w:numPr>
        <w:spacing w:line="360" w:lineRule="auto"/>
        <w:ind w:left="426" w:hanging="425"/>
        <w:jc w:val="both"/>
        <w:rPr>
          <w:rFonts w:ascii="Times New Roman" w:hAnsi="Times New Roman" w:cs="Times New Roman"/>
          <w:b/>
          <w:sz w:val="24"/>
          <w:szCs w:val="24"/>
        </w:rPr>
      </w:pPr>
      <w:r w:rsidRPr="00325684">
        <w:rPr>
          <w:rFonts w:ascii="Times New Roman" w:hAnsi="Times New Roman" w:cs="Times New Roman"/>
          <w:b/>
          <w:sz w:val="24"/>
          <w:szCs w:val="24"/>
        </w:rPr>
        <w:lastRenderedPageBreak/>
        <w:t>Penggunaan Obat Hipertensi Secara Tunggal dan Dua Kombinasi</w:t>
      </w:r>
    </w:p>
    <w:p w:rsidR="006C75BE" w:rsidRDefault="002F48E5" w:rsidP="006C75BE">
      <w:pPr>
        <w:pStyle w:val="ListParagraph"/>
        <w:spacing w:line="360" w:lineRule="auto"/>
        <w:ind w:left="426" w:firstLine="294"/>
        <w:jc w:val="both"/>
        <w:rPr>
          <w:rFonts w:ascii="Times New Roman" w:hAnsi="Times New Roman" w:cs="Times New Roman"/>
          <w:sz w:val="24"/>
          <w:szCs w:val="24"/>
        </w:rPr>
      </w:pPr>
      <w:r w:rsidRPr="00325684">
        <w:rPr>
          <w:rFonts w:ascii="Times New Roman" w:hAnsi="Times New Roman" w:cs="Times New Roman"/>
          <w:sz w:val="24"/>
          <w:szCs w:val="24"/>
        </w:rPr>
        <w:t xml:space="preserve">Penggunaan obat </w:t>
      </w:r>
      <w:r w:rsidR="00D446A0">
        <w:rPr>
          <w:rFonts w:ascii="Times New Roman" w:hAnsi="Times New Roman" w:cs="Times New Roman"/>
          <w:sz w:val="24"/>
          <w:szCs w:val="24"/>
        </w:rPr>
        <w:t>antihipertensi di</w:t>
      </w:r>
      <w:r w:rsidRPr="00325684">
        <w:rPr>
          <w:rFonts w:ascii="Times New Roman" w:hAnsi="Times New Roman" w:cs="Times New Roman"/>
          <w:sz w:val="24"/>
          <w:szCs w:val="24"/>
        </w:rPr>
        <w:t xml:space="preserve">Puskesmas Grabag tidak hanya </w:t>
      </w:r>
      <w:r w:rsidRPr="00325684">
        <w:rPr>
          <w:rFonts w:ascii="Times New Roman" w:hAnsi="Times New Roman" w:cs="Times New Roman"/>
          <w:sz w:val="24"/>
          <w:szCs w:val="24"/>
        </w:rPr>
        <w:lastRenderedPageBreak/>
        <w:t xml:space="preserve">menggunakan obat hipertensi secara tunggal tetapi juga menggunakan dua kombinasi obat hipertensi, data tersebut dapat dilihat di tabel 2. </w:t>
      </w:r>
    </w:p>
    <w:p w:rsidR="00D4005A" w:rsidRDefault="00D4005A" w:rsidP="00D446A0">
      <w:pPr>
        <w:spacing w:after="0" w:line="360" w:lineRule="auto"/>
        <w:jc w:val="center"/>
        <w:rPr>
          <w:rFonts w:ascii="Times New Roman" w:hAnsi="Times New Roman" w:cs="Times New Roman"/>
          <w:sz w:val="24"/>
          <w:szCs w:val="24"/>
        </w:rPr>
        <w:sectPr w:rsidR="00D4005A" w:rsidSect="00D4005A">
          <w:type w:val="continuous"/>
          <w:pgSz w:w="11906" w:h="16838" w:code="9"/>
          <w:pgMar w:top="1440" w:right="1440" w:bottom="1440" w:left="1440" w:header="708" w:footer="708" w:gutter="0"/>
          <w:cols w:num="2" w:space="708"/>
          <w:docGrid w:linePitch="360"/>
        </w:sectPr>
      </w:pPr>
    </w:p>
    <w:p w:rsidR="00D446A0" w:rsidRDefault="006C75BE" w:rsidP="00D446A0">
      <w:pPr>
        <w:tabs>
          <w:tab w:val="left" w:pos="720"/>
          <w:tab w:val="left" w:pos="1440"/>
          <w:tab w:val="left" w:pos="2160"/>
          <w:tab w:val="left" w:pos="2880"/>
          <w:tab w:val="left" w:pos="3600"/>
          <w:tab w:val="left" w:pos="4320"/>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2. Penggunaan Obat Hipertensi Secara Tunggal dan 2 Kombinasi</w:t>
      </w:r>
    </w:p>
    <w:tbl>
      <w:tblPr>
        <w:tblpPr w:leftFromText="180" w:rightFromText="180" w:vertAnchor="text" w:horzAnchor="margin" w:tblpX="284" w:tblpY="-6"/>
        <w:tblW w:w="8931" w:type="dxa"/>
        <w:tblLook w:val="04A0" w:firstRow="1" w:lastRow="0" w:firstColumn="1" w:lastColumn="0" w:noHBand="0" w:noVBand="1"/>
      </w:tblPr>
      <w:tblGrid>
        <w:gridCol w:w="2553"/>
        <w:gridCol w:w="911"/>
        <w:gridCol w:w="777"/>
        <w:gridCol w:w="2705"/>
        <w:gridCol w:w="1182"/>
        <w:gridCol w:w="803"/>
      </w:tblGrid>
      <w:tr w:rsidR="00D446A0" w:rsidRPr="00AF6501" w:rsidTr="00D446A0">
        <w:trPr>
          <w:trHeight w:val="127"/>
        </w:trPr>
        <w:tc>
          <w:tcPr>
            <w:tcW w:w="2553" w:type="dxa"/>
            <w:tcBorders>
              <w:top w:val="single" w:sz="4" w:space="0" w:color="auto"/>
              <w:left w:val="nil"/>
              <w:bottom w:val="single" w:sz="4" w:space="0" w:color="auto"/>
              <w:right w:val="nil"/>
            </w:tcBorders>
            <w:shd w:val="clear" w:color="auto" w:fill="auto"/>
            <w:noWrap/>
            <w:vAlign w:val="center"/>
            <w:hideMark/>
          </w:tcPr>
          <w:p w:rsidR="00D446A0" w:rsidRPr="00AF6501" w:rsidRDefault="00D446A0" w:rsidP="00D446A0">
            <w:pPr>
              <w:spacing w:after="0" w:line="240" w:lineRule="auto"/>
              <w:ind w:left="426" w:hanging="425"/>
              <w:jc w:val="center"/>
              <w:rPr>
                <w:rFonts w:ascii="Times New Roman" w:eastAsia="Times New Roman" w:hAnsi="Times New Roman" w:cs="Times New Roman"/>
                <w:color w:val="000000"/>
                <w:sz w:val="24"/>
                <w:szCs w:val="24"/>
              </w:rPr>
            </w:pPr>
            <w:r w:rsidRPr="00AF6501">
              <w:rPr>
                <w:rFonts w:ascii="Times New Roman" w:eastAsia="Times New Roman" w:hAnsi="Times New Roman" w:cs="Times New Roman"/>
                <w:color w:val="000000"/>
                <w:sz w:val="24"/>
                <w:szCs w:val="24"/>
              </w:rPr>
              <w:t>Golongan</w:t>
            </w:r>
          </w:p>
        </w:tc>
        <w:tc>
          <w:tcPr>
            <w:tcW w:w="911" w:type="dxa"/>
            <w:tcBorders>
              <w:top w:val="single" w:sz="4" w:space="0" w:color="auto"/>
              <w:left w:val="nil"/>
              <w:bottom w:val="single" w:sz="4" w:space="0" w:color="auto"/>
              <w:right w:val="nil"/>
            </w:tcBorders>
            <w:shd w:val="clear" w:color="auto" w:fill="auto"/>
            <w:noWrap/>
            <w:vAlign w:val="center"/>
            <w:hideMark/>
          </w:tcPr>
          <w:p w:rsidR="00D446A0" w:rsidRPr="00AF6501" w:rsidRDefault="00D446A0" w:rsidP="00D446A0">
            <w:pPr>
              <w:spacing w:after="0" w:line="240" w:lineRule="auto"/>
              <w:ind w:left="426" w:hanging="425"/>
              <w:jc w:val="center"/>
              <w:rPr>
                <w:rFonts w:ascii="Times New Roman" w:eastAsia="Times New Roman" w:hAnsi="Times New Roman" w:cs="Times New Roman"/>
                <w:color w:val="000000"/>
                <w:sz w:val="24"/>
                <w:szCs w:val="24"/>
              </w:rPr>
            </w:pPr>
            <w:r w:rsidRPr="00AF6501">
              <w:rPr>
                <w:rFonts w:ascii="Times New Roman" w:eastAsia="Times New Roman" w:hAnsi="Times New Roman" w:cs="Times New Roman"/>
                <w:color w:val="000000"/>
                <w:sz w:val="24"/>
                <w:szCs w:val="24"/>
              </w:rPr>
              <w:t>Jumlah</w:t>
            </w:r>
          </w:p>
        </w:tc>
        <w:tc>
          <w:tcPr>
            <w:tcW w:w="777" w:type="dxa"/>
            <w:tcBorders>
              <w:top w:val="single" w:sz="4" w:space="0" w:color="auto"/>
              <w:left w:val="nil"/>
              <w:bottom w:val="single" w:sz="4" w:space="0" w:color="auto"/>
              <w:right w:val="nil"/>
            </w:tcBorders>
            <w:shd w:val="clear" w:color="auto" w:fill="auto"/>
            <w:noWrap/>
            <w:vAlign w:val="center"/>
            <w:hideMark/>
          </w:tcPr>
          <w:p w:rsidR="00D446A0" w:rsidRPr="00AF6501" w:rsidRDefault="00D446A0" w:rsidP="00D446A0">
            <w:pPr>
              <w:spacing w:after="0" w:line="240" w:lineRule="auto"/>
              <w:ind w:left="426" w:hanging="425"/>
              <w:jc w:val="center"/>
              <w:rPr>
                <w:rFonts w:ascii="Times New Roman" w:eastAsia="Times New Roman" w:hAnsi="Times New Roman" w:cs="Times New Roman"/>
                <w:color w:val="000000"/>
                <w:sz w:val="24"/>
                <w:szCs w:val="24"/>
              </w:rPr>
            </w:pPr>
            <w:r w:rsidRPr="00AF6501">
              <w:rPr>
                <w:rFonts w:ascii="Times New Roman" w:eastAsia="Times New Roman" w:hAnsi="Times New Roman" w:cs="Times New Roman"/>
                <w:color w:val="000000"/>
                <w:sz w:val="24"/>
                <w:szCs w:val="24"/>
              </w:rPr>
              <w:t>%</w:t>
            </w:r>
          </w:p>
        </w:tc>
        <w:tc>
          <w:tcPr>
            <w:tcW w:w="2705" w:type="dxa"/>
            <w:tcBorders>
              <w:top w:val="single" w:sz="4" w:space="0" w:color="auto"/>
              <w:left w:val="nil"/>
              <w:bottom w:val="single" w:sz="4" w:space="0" w:color="auto"/>
              <w:right w:val="nil"/>
            </w:tcBorders>
            <w:shd w:val="clear" w:color="auto" w:fill="auto"/>
            <w:noWrap/>
            <w:vAlign w:val="center"/>
            <w:hideMark/>
          </w:tcPr>
          <w:p w:rsidR="00D446A0" w:rsidRPr="00AF6501" w:rsidRDefault="00D446A0" w:rsidP="00D446A0">
            <w:pPr>
              <w:spacing w:after="0" w:line="240" w:lineRule="auto"/>
              <w:ind w:left="426" w:hanging="425"/>
              <w:jc w:val="center"/>
              <w:rPr>
                <w:rFonts w:ascii="Times New Roman" w:eastAsia="Times New Roman" w:hAnsi="Times New Roman" w:cs="Times New Roman"/>
                <w:color w:val="000000"/>
                <w:sz w:val="24"/>
                <w:szCs w:val="24"/>
              </w:rPr>
            </w:pPr>
            <w:r w:rsidRPr="00AF6501">
              <w:rPr>
                <w:rFonts w:ascii="Times New Roman" w:eastAsia="Times New Roman" w:hAnsi="Times New Roman" w:cs="Times New Roman"/>
                <w:color w:val="000000"/>
                <w:sz w:val="24"/>
                <w:szCs w:val="24"/>
              </w:rPr>
              <w:t xml:space="preserve">Jenis Obat </w:t>
            </w:r>
          </w:p>
        </w:tc>
        <w:tc>
          <w:tcPr>
            <w:tcW w:w="1182" w:type="dxa"/>
            <w:tcBorders>
              <w:top w:val="single" w:sz="4" w:space="0" w:color="auto"/>
              <w:left w:val="nil"/>
              <w:bottom w:val="single" w:sz="4" w:space="0" w:color="auto"/>
              <w:right w:val="nil"/>
            </w:tcBorders>
            <w:shd w:val="clear" w:color="auto" w:fill="auto"/>
            <w:noWrap/>
            <w:vAlign w:val="center"/>
            <w:hideMark/>
          </w:tcPr>
          <w:p w:rsidR="00D446A0" w:rsidRPr="00AF6501" w:rsidRDefault="00D446A0" w:rsidP="00D446A0">
            <w:pPr>
              <w:spacing w:after="0" w:line="240" w:lineRule="auto"/>
              <w:ind w:left="426" w:hanging="425"/>
              <w:jc w:val="center"/>
              <w:rPr>
                <w:rFonts w:ascii="Times New Roman" w:eastAsia="Times New Roman" w:hAnsi="Times New Roman" w:cs="Times New Roman"/>
                <w:color w:val="000000"/>
                <w:sz w:val="24"/>
                <w:szCs w:val="24"/>
              </w:rPr>
            </w:pPr>
            <w:r w:rsidRPr="00AF6501">
              <w:rPr>
                <w:rFonts w:ascii="Times New Roman" w:eastAsia="Times New Roman" w:hAnsi="Times New Roman" w:cs="Times New Roman"/>
                <w:color w:val="000000"/>
                <w:sz w:val="24"/>
                <w:szCs w:val="24"/>
              </w:rPr>
              <w:t>Jumlah</w:t>
            </w:r>
          </w:p>
        </w:tc>
        <w:tc>
          <w:tcPr>
            <w:tcW w:w="803" w:type="dxa"/>
            <w:tcBorders>
              <w:top w:val="single" w:sz="4" w:space="0" w:color="auto"/>
              <w:left w:val="nil"/>
              <w:bottom w:val="single" w:sz="4" w:space="0" w:color="auto"/>
              <w:right w:val="nil"/>
            </w:tcBorders>
            <w:shd w:val="clear" w:color="auto" w:fill="auto"/>
            <w:noWrap/>
            <w:vAlign w:val="center"/>
            <w:hideMark/>
          </w:tcPr>
          <w:p w:rsidR="00D446A0" w:rsidRPr="00AF6501" w:rsidRDefault="00D446A0" w:rsidP="00D446A0">
            <w:pPr>
              <w:spacing w:after="0" w:line="240" w:lineRule="auto"/>
              <w:ind w:left="426" w:hanging="425"/>
              <w:jc w:val="center"/>
              <w:rPr>
                <w:rFonts w:ascii="Times New Roman" w:eastAsia="Times New Roman" w:hAnsi="Times New Roman" w:cs="Times New Roman"/>
                <w:color w:val="000000"/>
                <w:sz w:val="24"/>
                <w:szCs w:val="24"/>
              </w:rPr>
            </w:pPr>
            <w:r w:rsidRPr="00AF6501">
              <w:rPr>
                <w:rFonts w:ascii="Times New Roman" w:eastAsia="Times New Roman" w:hAnsi="Times New Roman" w:cs="Times New Roman"/>
                <w:color w:val="000000"/>
                <w:sz w:val="24"/>
                <w:szCs w:val="24"/>
              </w:rPr>
              <w:t>%</w:t>
            </w:r>
          </w:p>
        </w:tc>
      </w:tr>
      <w:tr w:rsidR="00D446A0" w:rsidRPr="00D446A0" w:rsidTr="00D446A0">
        <w:trPr>
          <w:trHeight w:val="237"/>
        </w:trPr>
        <w:tc>
          <w:tcPr>
            <w:tcW w:w="255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CCB</w:t>
            </w:r>
          </w:p>
        </w:tc>
        <w:tc>
          <w:tcPr>
            <w:tcW w:w="911"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39</w:t>
            </w:r>
          </w:p>
        </w:tc>
        <w:tc>
          <w:tcPr>
            <w:tcW w:w="777"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60%</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Amlodipine</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39</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60%</w:t>
            </w:r>
          </w:p>
        </w:tc>
      </w:tr>
      <w:tr w:rsidR="00D446A0" w:rsidRPr="00D446A0" w:rsidTr="00D446A0">
        <w:trPr>
          <w:trHeight w:val="159"/>
        </w:trPr>
        <w:tc>
          <w:tcPr>
            <w:tcW w:w="255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ACEI</w:t>
            </w:r>
          </w:p>
        </w:tc>
        <w:tc>
          <w:tcPr>
            <w:tcW w:w="911"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5</w:t>
            </w:r>
          </w:p>
        </w:tc>
        <w:tc>
          <w:tcPr>
            <w:tcW w:w="777"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8%</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Lisinopril</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5</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8%</w:t>
            </w:r>
          </w:p>
        </w:tc>
      </w:tr>
      <w:tr w:rsidR="00D446A0" w:rsidRPr="00D446A0" w:rsidTr="00D446A0">
        <w:trPr>
          <w:trHeight w:val="72"/>
        </w:trPr>
        <w:tc>
          <w:tcPr>
            <w:tcW w:w="255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ARB</w:t>
            </w:r>
          </w:p>
        </w:tc>
        <w:tc>
          <w:tcPr>
            <w:tcW w:w="911"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777"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Candesartan</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r>
      <w:tr w:rsidR="00D446A0" w:rsidRPr="00D446A0" w:rsidTr="00D446A0">
        <w:trPr>
          <w:trHeight w:val="82"/>
        </w:trPr>
        <w:tc>
          <w:tcPr>
            <w:tcW w:w="2553" w:type="dxa"/>
            <w:vMerge w:val="restart"/>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CCB + ACEI</w:t>
            </w:r>
          </w:p>
        </w:tc>
        <w:tc>
          <w:tcPr>
            <w:tcW w:w="911" w:type="dxa"/>
            <w:vMerge w:val="restart"/>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14</w:t>
            </w:r>
          </w:p>
        </w:tc>
        <w:tc>
          <w:tcPr>
            <w:tcW w:w="777" w:type="dxa"/>
            <w:vMerge w:val="restart"/>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22%</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Amlodipine + Captopril</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3%</w:t>
            </w:r>
          </w:p>
        </w:tc>
      </w:tr>
      <w:tr w:rsidR="00D446A0" w:rsidRPr="00D446A0" w:rsidTr="00D446A0">
        <w:trPr>
          <w:trHeight w:val="113"/>
        </w:trPr>
        <w:tc>
          <w:tcPr>
            <w:tcW w:w="2553" w:type="dxa"/>
            <w:vMerge/>
            <w:tcBorders>
              <w:top w:val="nil"/>
              <w:left w:val="nil"/>
              <w:bottom w:val="nil"/>
              <w:right w:val="nil"/>
            </w:tcBorders>
            <w:vAlign w:val="center"/>
            <w:hideMark/>
          </w:tcPr>
          <w:p w:rsidR="00D446A0" w:rsidRPr="00D446A0" w:rsidRDefault="00D446A0" w:rsidP="00D446A0">
            <w:pPr>
              <w:spacing w:after="0" w:line="240" w:lineRule="auto"/>
              <w:ind w:left="426" w:hanging="425"/>
              <w:rPr>
                <w:rFonts w:ascii="Times New Roman" w:eastAsia="Times New Roman" w:hAnsi="Times New Roman" w:cs="Times New Roman"/>
                <w:color w:val="000000"/>
              </w:rPr>
            </w:pPr>
          </w:p>
        </w:tc>
        <w:tc>
          <w:tcPr>
            <w:tcW w:w="911" w:type="dxa"/>
            <w:vMerge/>
            <w:tcBorders>
              <w:top w:val="nil"/>
              <w:left w:val="nil"/>
              <w:bottom w:val="nil"/>
              <w:right w:val="nil"/>
            </w:tcBorders>
            <w:vAlign w:val="center"/>
            <w:hideMark/>
          </w:tcPr>
          <w:p w:rsidR="00D446A0" w:rsidRPr="00D446A0" w:rsidRDefault="00D446A0" w:rsidP="00D446A0">
            <w:pPr>
              <w:spacing w:after="0" w:line="240" w:lineRule="auto"/>
              <w:ind w:left="426" w:hanging="425"/>
              <w:rPr>
                <w:rFonts w:ascii="Times New Roman" w:eastAsia="Times New Roman" w:hAnsi="Times New Roman" w:cs="Times New Roman"/>
                <w:color w:val="000000"/>
              </w:rPr>
            </w:pPr>
          </w:p>
        </w:tc>
        <w:tc>
          <w:tcPr>
            <w:tcW w:w="777" w:type="dxa"/>
            <w:vMerge/>
            <w:tcBorders>
              <w:top w:val="nil"/>
              <w:left w:val="nil"/>
              <w:bottom w:val="nil"/>
              <w:right w:val="nil"/>
            </w:tcBorders>
            <w:vAlign w:val="center"/>
            <w:hideMark/>
          </w:tcPr>
          <w:p w:rsidR="00D446A0" w:rsidRPr="00D446A0" w:rsidRDefault="00D446A0" w:rsidP="00D446A0">
            <w:pPr>
              <w:spacing w:after="0" w:line="240" w:lineRule="auto"/>
              <w:ind w:left="426" w:hanging="425"/>
              <w:rPr>
                <w:rFonts w:ascii="Times New Roman" w:eastAsia="Times New Roman" w:hAnsi="Times New Roman" w:cs="Times New Roman"/>
                <w:color w:val="000000"/>
              </w:rPr>
            </w:pP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Amlodipine + Lisinopril</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12</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18%</w:t>
            </w:r>
          </w:p>
        </w:tc>
      </w:tr>
      <w:tr w:rsidR="00D446A0" w:rsidRPr="00D446A0" w:rsidTr="00D446A0">
        <w:trPr>
          <w:trHeight w:val="72"/>
        </w:trPr>
        <w:tc>
          <w:tcPr>
            <w:tcW w:w="255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CCB + ARB</w:t>
            </w:r>
          </w:p>
        </w:tc>
        <w:tc>
          <w:tcPr>
            <w:tcW w:w="911"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777"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Amlodipine + Candesartan</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r>
      <w:tr w:rsidR="00D446A0" w:rsidRPr="00D446A0" w:rsidTr="00D446A0">
        <w:trPr>
          <w:trHeight w:val="72"/>
        </w:trPr>
        <w:tc>
          <w:tcPr>
            <w:tcW w:w="255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CCB + Diuretik Thiazide</w:t>
            </w:r>
          </w:p>
        </w:tc>
        <w:tc>
          <w:tcPr>
            <w:tcW w:w="911"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3</w:t>
            </w:r>
          </w:p>
        </w:tc>
        <w:tc>
          <w:tcPr>
            <w:tcW w:w="777"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5%</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Amlodipine + HCT</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3</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5%</w:t>
            </w:r>
          </w:p>
        </w:tc>
      </w:tr>
      <w:tr w:rsidR="00D446A0" w:rsidRPr="00D446A0" w:rsidTr="00D446A0">
        <w:trPr>
          <w:trHeight w:val="72"/>
        </w:trPr>
        <w:tc>
          <w:tcPr>
            <w:tcW w:w="255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Diuretik Thiazide + ACEI</w:t>
            </w:r>
          </w:p>
        </w:tc>
        <w:tc>
          <w:tcPr>
            <w:tcW w:w="911"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777"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HCT + Captopril</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r>
      <w:tr w:rsidR="00D446A0" w:rsidRPr="00D446A0" w:rsidTr="00D446A0">
        <w:trPr>
          <w:trHeight w:val="89"/>
        </w:trPr>
        <w:tc>
          <w:tcPr>
            <w:tcW w:w="255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Diuretik Loop + CCB</w:t>
            </w:r>
          </w:p>
        </w:tc>
        <w:tc>
          <w:tcPr>
            <w:tcW w:w="911"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777"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c>
          <w:tcPr>
            <w:tcW w:w="2705"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Furosemide + Amlodipine</w:t>
            </w:r>
          </w:p>
        </w:tc>
        <w:tc>
          <w:tcPr>
            <w:tcW w:w="1182"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w:t>
            </w:r>
          </w:p>
        </w:tc>
        <w:tc>
          <w:tcPr>
            <w:tcW w:w="803" w:type="dxa"/>
            <w:tcBorders>
              <w:top w:val="nil"/>
              <w:left w:val="nil"/>
              <w:bottom w:val="nil"/>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2%</w:t>
            </w:r>
          </w:p>
        </w:tc>
      </w:tr>
      <w:tr w:rsidR="00D446A0" w:rsidRPr="00D446A0" w:rsidTr="00D446A0">
        <w:trPr>
          <w:trHeight w:val="72"/>
        </w:trPr>
        <w:tc>
          <w:tcPr>
            <w:tcW w:w="2553" w:type="dxa"/>
            <w:tcBorders>
              <w:top w:val="nil"/>
              <w:left w:val="nil"/>
              <w:bottom w:val="single" w:sz="4" w:space="0" w:color="auto"/>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 xml:space="preserve">Total </w:t>
            </w:r>
          </w:p>
        </w:tc>
        <w:tc>
          <w:tcPr>
            <w:tcW w:w="911" w:type="dxa"/>
            <w:tcBorders>
              <w:top w:val="nil"/>
              <w:left w:val="nil"/>
              <w:bottom w:val="single" w:sz="4" w:space="0" w:color="auto"/>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65</w:t>
            </w:r>
          </w:p>
        </w:tc>
        <w:tc>
          <w:tcPr>
            <w:tcW w:w="777" w:type="dxa"/>
            <w:tcBorders>
              <w:top w:val="nil"/>
              <w:left w:val="nil"/>
              <w:bottom w:val="single" w:sz="4" w:space="0" w:color="auto"/>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100%</w:t>
            </w:r>
          </w:p>
        </w:tc>
        <w:tc>
          <w:tcPr>
            <w:tcW w:w="2705" w:type="dxa"/>
            <w:tcBorders>
              <w:top w:val="nil"/>
              <w:left w:val="nil"/>
              <w:bottom w:val="single" w:sz="4" w:space="0" w:color="auto"/>
              <w:right w:val="nil"/>
            </w:tcBorders>
            <w:shd w:val="clear" w:color="auto" w:fill="auto"/>
            <w:noWrap/>
            <w:vAlign w:val="bottom"/>
            <w:hideMark/>
          </w:tcPr>
          <w:p w:rsidR="00D446A0" w:rsidRPr="00D446A0" w:rsidRDefault="00D446A0" w:rsidP="00D446A0">
            <w:pPr>
              <w:spacing w:after="0" w:line="240" w:lineRule="auto"/>
              <w:ind w:left="426" w:hanging="425"/>
              <w:rPr>
                <w:rFonts w:ascii="Times New Roman" w:eastAsia="Times New Roman" w:hAnsi="Times New Roman" w:cs="Times New Roman"/>
                <w:color w:val="000000"/>
              </w:rPr>
            </w:pPr>
            <w:r w:rsidRPr="00D446A0">
              <w:rPr>
                <w:rFonts w:ascii="Times New Roman" w:eastAsia="Times New Roman" w:hAnsi="Times New Roman" w:cs="Times New Roman"/>
                <w:color w:val="000000"/>
              </w:rPr>
              <w:t> </w:t>
            </w:r>
          </w:p>
        </w:tc>
        <w:tc>
          <w:tcPr>
            <w:tcW w:w="1182" w:type="dxa"/>
            <w:tcBorders>
              <w:top w:val="nil"/>
              <w:left w:val="nil"/>
              <w:bottom w:val="single" w:sz="4" w:space="0" w:color="auto"/>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65</w:t>
            </w:r>
          </w:p>
        </w:tc>
        <w:tc>
          <w:tcPr>
            <w:tcW w:w="803" w:type="dxa"/>
            <w:tcBorders>
              <w:top w:val="nil"/>
              <w:left w:val="nil"/>
              <w:bottom w:val="single" w:sz="4" w:space="0" w:color="auto"/>
              <w:right w:val="nil"/>
            </w:tcBorders>
            <w:shd w:val="clear" w:color="auto" w:fill="auto"/>
            <w:noWrap/>
            <w:vAlign w:val="center"/>
            <w:hideMark/>
          </w:tcPr>
          <w:p w:rsidR="00D446A0" w:rsidRPr="00D446A0" w:rsidRDefault="00D446A0" w:rsidP="00D446A0">
            <w:pPr>
              <w:spacing w:after="0" w:line="240" w:lineRule="auto"/>
              <w:ind w:left="426" w:hanging="425"/>
              <w:jc w:val="center"/>
              <w:rPr>
                <w:rFonts w:ascii="Times New Roman" w:eastAsia="Times New Roman" w:hAnsi="Times New Roman" w:cs="Times New Roman"/>
                <w:color w:val="000000"/>
              </w:rPr>
            </w:pPr>
            <w:r w:rsidRPr="00D446A0">
              <w:rPr>
                <w:rFonts w:ascii="Times New Roman" w:eastAsia="Times New Roman" w:hAnsi="Times New Roman" w:cs="Times New Roman"/>
                <w:color w:val="000000"/>
              </w:rPr>
              <w:t>100%</w:t>
            </w:r>
          </w:p>
        </w:tc>
      </w:tr>
    </w:tbl>
    <w:p w:rsidR="002F48E5" w:rsidRPr="00D446A0" w:rsidRDefault="002F48E5" w:rsidP="00D446A0">
      <w:pPr>
        <w:tabs>
          <w:tab w:val="left" w:pos="2426"/>
        </w:tabs>
        <w:spacing w:line="240" w:lineRule="auto"/>
        <w:ind w:left="1418" w:hanging="1134"/>
        <w:jc w:val="both"/>
        <w:rPr>
          <w:rFonts w:ascii="Times New Roman" w:hAnsi="Times New Roman" w:cs="Times New Roman"/>
          <w:sz w:val="24"/>
          <w:szCs w:val="24"/>
        </w:rPr>
      </w:pPr>
      <w:r w:rsidRPr="00D446A0">
        <w:rPr>
          <w:rFonts w:ascii="Times New Roman" w:hAnsi="Times New Roman" w:cs="Times New Roman"/>
        </w:rPr>
        <w:t>Keterangan: CCB (</w:t>
      </w:r>
      <w:r w:rsidRPr="00D446A0">
        <w:rPr>
          <w:rFonts w:ascii="Times New Roman" w:hAnsi="Times New Roman" w:cs="Times New Roman"/>
          <w:i/>
        </w:rPr>
        <w:t xml:space="preserve">Calcium Channel Blockers), </w:t>
      </w:r>
      <w:r w:rsidRPr="00D446A0">
        <w:rPr>
          <w:rFonts w:ascii="Times New Roman" w:hAnsi="Times New Roman" w:cs="Times New Roman"/>
        </w:rPr>
        <w:t>ACEI (</w:t>
      </w:r>
      <w:r w:rsidRPr="00D446A0">
        <w:rPr>
          <w:rFonts w:ascii="Times New Roman" w:hAnsi="Times New Roman" w:cs="Times New Roman"/>
          <w:i/>
        </w:rPr>
        <w:t>Angiotensin Converting Enzyme Inhibitor</w:t>
      </w:r>
      <w:r w:rsidRPr="00D446A0">
        <w:rPr>
          <w:rFonts w:ascii="Times New Roman" w:hAnsi="Times New Roman" w:cs="Times New Roman"/>
        </w:rPr>
        <w:t>)</w:t>
      </w:r>
      <w:r w:rsidR="00D446A0">
        <w:rPr>
          <w:rFonts w:ascii="Times New Roman" w:hAnsi="Times New Roman" w:cs="Times New Roman"/>
          <w:i/>
        </w:rPr>
        <w:t xml:space="preserve">, </w:t>
      </w:r>
      <w:r w:rsidRPr="00D446A0">
        <w:rPr>
          <w:rFonts w:ascii="Times New Roman" w:hAnsi="Times New Roman" w:cs="Times New Roman"/>
        </w:rPr>
        <w:t>ARB (</w:t>
      </w:r>
      <w:r w:rsidRPr="00D446A0">
        <w:rPr>
          <w:rFonts w:ascii="Times New Roman" w:hAnsi="Times New Roman" w:cs="Times New Roman"/>
          <w:i/>
          <w:color w:val="202124"/>
          <w:shd w:val="clear" w:color="auto" w:fill="FFFFFF"/>
        </w:rPr>
        <w:t>Angiotensin II Receptor Blockers</w:t>
      </w:r>
      <w:r w:rsidRPr="00D446A0">
        <w:rPr>
          <w:rFonts w:ascii="Times New Roman" w:hAnsi="Times New Roman" w:cs="Times New Roman"/>
          <w:color w:val="202124"/>
          <w:shd w:val="clear" w:color="auto" w:fill="FFFFFF"/>
        </w:rPr>
        <w:t>)</w:t>
      </w:r>
      <w:r w:rsidRPr="00D446A0">
        <w:rPr>
          <w:rFonts w:ascii="Times New Roman" w:hAnsi="Times New Roman" w:cs="Times New Roman"/>
        </w:rPr>
        <w:t>, HCT:</w:t>
      </w:r>
      <w:r w:rsidRPr="00D446A0">
        <w:rPr>
          <w:rFonts w:ascii="Times New Roman" w:hAnsi="Times New Roman" w:cs="Times New Roman"/>
          <w:b/>
        </w:rPr>
        <w:t xml:space="preserve"> </w:t>
      </w:r>
      <w:r w:rsidRPr="00D446A0">
        <w:rPr>
          <w:rFonts w:ascii="Times New Roman" w:hAnsi="Times New Roman" w:cs="Times New Roman"/>
          <w:i/>
        </w:rPr>
        <w:t>Hydrochlorothiazide.</w:t>
      </w:r>
    </w:p>
    <w:p w:rsidR="00FA7738" w:rsidRPr="00325684" w:rsidRDefault="00FA7738" w:rsidP="00FA7738">
      <w:pPr>
        <w:spacing w:line="360" w:lineRule="auto"/>
        <w:ind w:left="426" w:firstLine="294"/>
        <w:jc w:val="both"/>
        <w:rPr>
          <w:rFonts w:ascii="Times New Roman" w:hAnsi="Times New Roman" w:cs="Times New Roman"/>
          <w:sz w:val="24"/>
          <w:szCs w:val="24"/>
        </w:rPr>
        <w:sectPr w:rsidR="00FA7738" w:rsidRPr="00325684" w:rsidSect="00AF6501">
          <w:type w:val="continuous"/>
          <w:pgSz w:w="11906" w:h="16838" w:code="9"/>
          <w:pgMar w:top="1440" w:right="1440" w:bottom="1440" w:left="1440" w:header="708" w:footer="708" w:gutter="0"/>
          <w:cols w:space="708"/>
          <w:docGrid w:linePitch="360"/>
        </w:sectPr>
      </w:pPr>
    </w:p>
    <w:p w:rsidR="00FA7738" w:rsidRPr="00325684" w:rsidRDefault="002F48E5" w:rsidP="006B54A7">
      <w:pPr>
        <w:spacing w:after="0" w:line="360" w:lineRule="auto"/>
        <w:ind w:left="426"/>
        <w:jc w:val="both"/>
        <w:rPr>
          <w:rFonts w:ascii="Times New Roman" w:hAnsi="Times New Roman" w:cs="Times New Roman"/>
          <w:color w:val="202124"/>
          <w:sz w:val="24"/>
          <w:szCs w:val="24"/>
          <w:shd w:val="clear" w:color="auto" w:fill="FFFFFF"/>
        </w:rPr>
      </w:pPr>
      <w:r w:rsidRPr="00325684">
        <w:rPr>
          <w:rFonts w:ascii="Times New Roman" w:hAnsi="Times New Roman" w:cs="Times New Roman"/>
          <w:sz w:val="24"/>
          <w:szCs w:val="24"/>
        </w:rPr>
        <w:lastRenderedPageBreak/>
        <w:t xml:space="preserve">Berdasarkan </w:t>
      </w:r>
      <w:r w:rsidR="00FA7738" w:rsidRPr="00325684">
        <w:rPr>
          <w:rFonts w:ascii="Times New Roman" w:hAnsi="Times New Roman" w:cs="Times New Roman"/>
          <w:sz w:val="24"/>
          <w:szCs w:val="24"/>
        </w:rPr>
        <w:t xml:space="preserve">data </w:t>
      </w:r>
      <w:r w:rsidRPr="00325684">
        <w:rPr>
          <w:rFonts w:ascii="Times New Roman" w:hAnsi="Times New Roman" w:cs="Times New Roman"/>
          <w:sz w:val="24"/>
          <w:szCs w:val="24"/>
        </w:rPr>
        <w:t xml:space="preserve">tabel </w:t>
      </w:r>
      <w:r w:rsidR="00FA7738" w:rsidRPr="00325684">
        <w:rPr>
          <w:rFonts w:ascii="Times New Roman" w:hAnsi="Times New Roman" w:cs="Times New Roman"/>
          <w:sz w:val="24"/>
          <w:szCs w:val="24"/>
        </w:rPr>
        <w:t xml:space="preserve">2 </w:t>
      </w:r>
      <w:r w:rsidRPr="00325684">
        <w:rPr>
          <w:rFonts w:ascii="Times New Roman" w:hAnsi="Times New Roman" w:cs="Times New Roman"/>
          <w:sz w:val="24"/>
          <w:szCs w:val="24"/>
        </w:rPr>
        <w:t xml:space="preserve">diatas, penggunaan obat tunggal yang paling banyak digunkan dipuskesmas Grabag adalah obat golongan CCB dengan jenis obat Amlodipin sebanyak 39 responden (60), sedangkan yang paling rendah adalah golongan ARB dengan jenis obat Candesartan sebanyak 1 responden (2%). </w:t>
      </w:r>
      <w:r w:rsidRPr="00325684">
        <w:rPr>
          <w:rFonts w:ascii="Times New Roman" w:hAnsi="Times New Roman" w:cs="Times New Roman"/>
          <w:color w:val="202124"/>
          <w:sz w:val="24"/>
          <w:szCs w:val="24"/>
          <w:shd w:val="clear" w:color="auto" w:fill="FFFFFF"/>
        </w:rPr>
        <w:t xml:space="preserve">Obat antihipertensi golongan CCB merupakan salah satu obat yang paling sering dipakai. CCB bekerja dengan cara menghambat influksi kalsium pada sel otot polos dipembulu darah dan otot jantung sehingga terjadi relaksasi. Obat-obat golongan CCB berguna digunakan dalam pengobatan pasien hipertensi yang juga memiliki penyakit asma, penyakit diabetes, penyakit angina dan penyakit vascular perifer. Amplodipin salah satu rekomendasi JNC VII sebagai pengobatan antihipertensi tahap pertama (derajat I), digunakan untuk pengobatan selain diuretik. Penelitian ini sesuai dengan penelitian yang dilakukan oleh </w:t>
      </w:r>
      <w:r w:rsidRPr="00325684">
        <w:rPr>
          <w:rFonts w:ascii="Times New Roman" w:hAnsi="Times New Roman" w:cs="Times New Roman"/>
          <w:color w:val="202124"/>
          <w:sz w:val="24"/>
          <w:szCs w:val="24"/>
          <w:shd w:val="clear" w:color="auto" w:fill="FFFFFF"/>
        </w:rPr>
        <w:fldChar w:fldCharType="begin" w:fldLock="1"/>
      </w:r>
      <w:r w:rsidRPr="00325684">
        <w:rPr>
          <w:rFonts w:ascii="Times New Roman" w:hAnsi="Times New Roman" w:cs="Times New Roman"/>
          <w:color w:val="202124"/>
          <w:sz w:val="24"/>
          <w:szCs w:val="24"/>
          <w:shd w:val="clear" w:color="auto" w:fill="FFFFFF"/>
        </w:rPr>
        <w:instrText>ADDIN CSL_CITATION {"citationItems":[{"id":"ITEM-1","itemData":{"DOI":"10.25077/jka.v4i1.192","ISSN":"2301-7406","abstract":"AbstrakHipertensi merupakan salah satu penyakit yang menjadi masalah kesehatan di Indonesia. Sekitar 95% hipertensi adalah hipertensi primer dan 5% adalah hipertensi sekunder. Tujuan penelitian ini adalah untuk mengetahui karakteristik pasien hipertensi di bangsal rawat inap SMF penyakit dalam RSUP Dr. M. Djamil Padang tahun 2013. Metode penelitian yang digunakan adalah deskriptif dengan pendekatan observasional. Pengambilan data dilakukan dengan menggunakan data sekunder berupa rekam medik periode 1 Januari sampai31 Desember 2013. Pengambilan sampel dilakukan dengan total sampling dan didapatkan 143 sampel. Dari hasil penelitian, didapatkan 97.9% adalah pasien hipertensi primer dan sisanya hipertensi sekunder. Persentase kelompok usia ≥ 60 tahun didapatkan paling banyak, yaitu 37.1%. Dari jenis kelamin, wanita lebih banyak dari pria, yaitu 64.3%.59.4% hipertensi adalah derajat II dan sisanya hipertensi derajat I. Amlodipin merupakan obat antihipertensi yang sering digunakan dengan persentase 31.6%. Gagal jantung merupakan komplikasi yang paling sering didapat dengan persentase 36,1%. Kesimpulan penelitian ini adalah sebagian besar pasien hipertensi adalah hipertensi primer, kelompok terbanyak usia ≥ 60 tahun, wanitalebih banyak daripada pria, hipertensi derajat II lebih banyak, amlodipin paling banyak digunakan, dan gagal jantung merupakan komplikasi yang paling seringKata kunci: hipertensi, karakteristik hipertensi, gagal jantungAbstractHypertension is one of the non-communicable disease that grow health problems in Indonesia. Approximately 95% of hypertension is essential hypertension and 5% is secondary hypertension. The objective of this research was to investigate characteristic of hypertensive patient in hospitalization ward functional medical staff internal medicine department of RSUP Dr. M. Djamil Padang in 2013. The research methods used was descriptive with observational approach. Sample collection was conducted by using secondary data from medical records period January 1st until December 31th, 2013. Sampling was conducted with a total sampling and obtained 143 samples.From the research, obtained that 97.9%is patient with primary hypertension and the rest is secondary hypertension. The percentage of the agegroup ≥ 60 years is earned the most,that is 37.1%. By gender, women is more than men is 64.3%. 59.4% hypertension is stage II and the rest is stage I hypertension. Amlodipine is antihypertensive drugs that often used with a percentage of 3…","author":[{"dropping-particle":"","family":"Sedayu","given":"Bagus","non-dropping-particle":"","parse-names":false,"suffix":""},{"dropping-particle":"","family":"Azmi","given":"Syaiful","non-dropping-particle":"","parse-names":false,"suffix":""},{"dropping-particle":"","family":"Rahmatini","given":"Rahmatini","non-dropping-particle":"","parse-names":false,"suffix":""}],"container-title":"Jurnal Kesehatan Andalas","id":"ITEM-1","issued":{"date-parts":[["2015"]]},"title":"Karakteristik Pasien Hipertensi di Bangsal Rawat Inap SMF Penyakit Dalam RSUP DR. M. Djamil Padang Tahun 2013","type":"article-journal"},"uris":["http://www.mendeley.com/documents/?uuid=6087c33e-e131-4f19-a009-b19d85fdeb63"]}],"mendeley":{"formattedCitation":"(Sedayu, Azmi and Rahmatini, 2015)","manualFormatting":"Sedayu, Azmi and Rahmatini, (2015)","plainTextFormattedCitation":"(Sedayu, Azmi and Rahmatini, 2015)","previouslyFormattedCitation":"(Sedayu, Azmi and Rahmatini, 2015)"},"properties":{"noteIndex":0},"schema":"https://github.com/citation-style-language/schema/raw/master/csl-citation.json"}</w:instrText>
      </w:r>
      <w:r w:rsidRPr="00325684">
        <w:rPr>
          <w:rFonts w:ascii="Times New Roman" w:hAnsi="Times New Roman" w:cs="Times New Roman"/>
          <w:color w:val="202124"/>
          <w:sz w:val="24"/>
          <w:szCs w:val="24"/>
          <w:shd w:val="clear" w:color="auto" w:fill="FFFFFF"/>
        </w:rPr>
        <w:fldChar w:fldCharType="separate"/>
      </w:r>
      <w:r w:rsidRPr="00325684">
        <w:rPr>
          <w:rFonts w:ascii="Times New Roman" w:hAnsi="Times New Roman" w:cs="Times New Roman"/>
          <w:noProof/>
          <w:color w:val="202124"/>
          <w:sz w:val="24"/>
          <w:szCs w:val="24"/>
          <w:shd w:val="clear" w:color="auto" w:fill="FFFFFF"/>
        </w:rPr>
        <w:t>Sedayu, Azmi and Rahmatini, (2015)</w:t>
      </w:r>
      <w:r w:rsidRPr="00325684">
        <w:rPr>
          <w:rFonts w:ascii="Times New Roman" w:hAnsi="Times New Roman" w:cs="Times New Roman"/>
          <w:color w:val="202124"/>
          <w:sz w:val="24"/>
          <w:szCs w:val="24"/>
          <w:shd w:val="clear" w:color="auto" w:fill="FFFFFF"/>
        </w:rPr>
        <w:fldChar w:fldCharType="end"/>
      </w:r>
      <w:r w:rsidR="002758A3" w:rsidRPr="00325684">
        <w:rPr>
          <w:rFonts w:ascii="Times New Roman" w:hAnsi="Times New Roman" w:cs="Times New Roman"/>
          <w:color w:val="202124"/>
          <w:sz w:val="24"/>
          <w:szCs w:val="24"/>
          <w:shd w:val="clear" w:color="auto" w:fill="FFFFFF"/>
        </w:rPr>
        <w:t xml:space="preserve"> </w:t>
      </w:r>
      <w:r w:rsidRPr="00325684">
        <w:rPr>
          <w:rFonts w:ascii="Times New Roman" w:hAnsi="Times New Roman" w:cs="Times New Roman"/>
          <w:color w:val="202124"/>
          <w:sz w:val="24"/>
          <w:szCs w:val="24"/>
          <w:shd w:val="clear" w:color="auto" w:fill="FFFFFF"/>
        </w:rPr>
        <w:t>obat amlodipin adalah obat antihipertensi yang paling sering digunakan untuk lansia (geriatri), pada penelitian ini obat antihipertensi yaitu amlodipine banyak digunkana pada kategori usia &gt; 50 tahun dibandingkan menggunakan HCT atau menggunakan Captopril.</w:t>
      </w:r>
    </w:p>
    <w:p w:rsidR="002758A3" w:rsidRPr="00325684" w:rsidRDefault="002F48E5" w:rsidP="006B54A7">
      <w:pPr>
        <w:spacing w:after="0" w:line="360" w:lineRule="auto"/>
        <w:ind w:left="426" w:firstLine="294"/>
        <w:jc w:val="both"/>
        <w:rPr>
          <w:rFonts w:ascii="Times New Roman" w:hAnsi="Times New Roman" w:cs="Times New Roman"/>
          <w:color w:val="202124"/>
          <w:sz w:val="24"/>
          <w:szCs w:val="24"/>
          <w:shd w:val="clear" w:color="auto" w:fill="FFFFFF"/>
        </w:rPr>
      </w:pPr>
      <w:r w:rsidRPr="00325684">
        <w:rPr>
          <w:rFonts w:ascii="Times New Roman" w:hAnsi="Times New Roman" w:cs="Times New Roman"/>
          <w:sz w:val="24"/>
          <w:szCs w:val="24"/>
        </w:rPr>
        <w:lastRenderedPageBreak/>
        <w:t xml:space="preserve">Sedangkan penggunaan </w:t>
      </w:r>
      <w:r w:rsidR="002758A3" w:rsidRPr="00325684">
        <w:rPr>
          <w:rFonts w:ascii="Times New Roman" w:hAnsi="Times New Roman" w:cs="Times New Roman"/>
          <w:sz w:val="24"/>
          <w:szCs w:val="24"/>
        </w:rPr>
        <w:t xml:space="preserve">pada </w:t>
      </w:r>
      <w:r w:rsidRPr="00325684">
        <w:rPr>
          <w:rFonts w:ascii="Times New Roman" w:hAnsi="Times New Roman" w:cs="Times New Roman"/>
          <w:sz w:val="24"/>
          <w:szCs w:val="24"/>
        </w:rPr>
        <w:t xml:space="preserve">dua kombinasi obat hipertensi yang paling banyak digunakan adalah golongan obat CCB + ACEI sebanyak 14 responden (22%) dengan jenis obat </w:t>
      </w:r>
      <w:r w:rsidRPr="00325684">
        <w:rPr>
          <w:rFonts w:ascii="Times New Roman" w:eastAsia="Times New Roman" w:hAnsi="Times New Roman" w:cs="Times New Roman"/>
          <w:color w:val="000000"/>
          <w:sz w:val="24"/>
          <w:szCs w:val="24"/>
        </w:rPr>
        <w:t xml:space="preserve">Amlodipine + Lisinopril sebanyak 12 responden (18%). Penggunaan obat hipertensi yang paling sedikit adalah golongan CCB + ARB, Diuretik Thiazide + ACEI, Diuretik Loop + CCB sebanyak 1 responden (2%). </w:t>
      </w:r>
      <w:r w:rsidRPr="00325684">
        <w:rPr>
          <w:rFonts w:ascii="Times New Roman" w:hAnsi="Times New Roman" w:cs="Times New Roman"/>
          <w:sz w:val="24"/>
          <w:szCs w:val="24"/>
        </w:rPr>
        <w:t>Untuk pemilihan obat hipertensi yang tepat dikombinasikan dengan obat lain menurut JNC VIII merekomendasikan kombinasi antara ACEI atau ARB dengan CCB dan thiazid. Golongan obat CCB dapat menurunkan tekanan darah yaitu melalui vasodeltasi perifer. Penambahan ACEI dalam CCB dapat menetralkan efek stimulasi RAS pada CCB. Pada beberapa penelitian klinik didapatkan baik CCB ataupun ACEI mempunyai efek yang positif pada kardiovaskuler outcome, sehingga pada kombinasi ACEI dengan CCB merupakan kombinasi yang rasional dan mempunyai efektifitas yang tinggi. Dari berbagai penelitian didapatkan bahwa kombinasi ACEI dan CCB memiliki beberapa keuntungan yaitu efektif dan sesuai dalam menurunkan tekanan darah</w:t>
      </w:r>
      <w:r w:rsidR="002758A3" w:rsidRPr="00325684">
        <w:rPr>
          <w:rFonts w:ascii="Times New Roman" w:hAnsi="Times New Roman" w:cs="Times New Roman"/>
          <w:sz w:val="24"/>
          <w:szCs w:val="24"/>
        </w:rPr>
        <w:t xml:space="preserve"> atau hipertensi</w:t>
      </w:r>
      <w:r w:rsidRPr="00325684">
        <w:rPr>
          <w:rFonts w:ascii="Times New Roman" w:hAnsi="Times New Roman" w:cs="Times New Roman"/>
          <w:sz w:val="24"/>
          <w:szCs w:val="24"/>
        </w:rPr>
        <w:t>, meningkatkan pencapaian</w:t>
      </w:r>
      <w:r w:rsidR="002758A3" w:rsidRPr="00325684">
        <w:rPr>
          <w:rFonts w:ascii="Times New Roman" w:hAnsi="Times New Roman" w:cs="Times New Roman"/>
          <w:sz w:val="24"/>
          <w:szCs w:val="24"/>
        </w:rPr>
        <w:t xml:space="preserve"> </w:t>
      </w:r>
      <w:r w:rsidRPr="00325684">
        <w:rPr>
          <w:rFonts w:ascii="Times New Roman" w:hAnsi="Times New Roman" w:cs="Times New Roman"/>
          <w:sz w:val="24"/>
          <w:szCs w:val="24"/>
        </w:rPr>
        <w:t xml:space="preserve">tekanan darah yang terkontrol dan memiliki </w:t>
      </w:r>
      <w:r w:rsidRPr="00325684">
        <w:rPr>
          <w:rFonts w:ascii="Times New Roman" w:hAnsi="Times New Roman" w:cs="Times New Roman"/>
          <w:sz w:val="24"/>
          <w:szCs w:val="24"/>
        </w:rPr>
        <w:lastRenderedPageBreak/>
        <w:t xml:space="preserve">efek yang proteksi terhadap kerusakan pada organ target. </w:t>
      </w:r>
      <w:r w:rsidRPr="00325684">
        <w:rPr>
          <w:rFonts w:ascii="Times New Roman" w:hAnsi="Times New Roman" w:cs="Times New Roman"/>
          <w:color w:val="202124"/>
          <w:sz w:val="24"/>
          <w:szCs w:val="24"/>
          <w:shd w:val="clear" w:color="auto" w:fill="FFFFFF"/>
        </w:rPr>
        <w:t xml:space="preserve">Penelitian ini sesuai dengan penelitian yang dilakukan oleh </w:t>
      </w:r>
      <w:r w:rsidRPr="00325684">
        <w:rPr>
          <w:rFonts w:ascii="Times New Roman" w:hAnsi="Times New Roman" w:cs="Times New Roman"/>
          <w:color w:val="202124"/>
          <w:sz w:val="24"/>
          <w:szCs w:val="24"/>
          <w:shd w:val="clear" w:color="auto" w:fill="FFFFFF"/>
        </w:rPr>
        <w:fldChar w:fldCharType="begin" w:fldLock="1"/>
      </w:r>
      <w:r w:rsidRPr="00325684">
        <w:rPr>
          <w:rFonts w:ascii="Times New Roman" w:hAnsi="Times New Roman" w:cs="Times New Roman"/>
          <w:color w:val="202124"/>
          <w:sz w:val="24"/>
          <w:szCs w:val="24"/>
          <w:shd w:val="clear" w:color="auto" w:fill="FFFFFF"/>
        </w:rPr>
        <w:instrText>ADDIN CSL_CITATION {"citationItems":[{"id":"ITEM-1","itemData":{"DOI":"10.1007/s40292-015-0117-0","ISSN":"11791985","PMID":"26351011","abstract":"Introduction: Fixed-dose combinations (FDCs) of antihypertensive agents improve therapeutic efficacy, according to current guidelines and large clinical studies. Aim: This Russian study examined the effect on blood pressure (BP) of substituting current ineffective antihypertensive treatment with FDC perindopril/amlodipine in patients with uncontrolled hypertension. Methods: BP was measured in the doctor’s office at each visit, daily at home, and by ambulatory monitoring (ABPM) at inclusion and end-of-study. Results: Ninety patients (52.7 ± 12.2 years old; mean baseline BP 161.4/94.9 mmHg) at high or very high cardiovascular risk were included. FDC perindopril/amlodipine (5/5, 10/5 or 10/10 mg) exerted a rapid (2 weeks) and significant (p &lt; 0.001) reduction in clinic BP, maintained after 3 months (−33.7/17.1 mmHg). ABPM and home monitoring showed that BP decrease remained significant throughout the study (p &lt; 0.0001). BP variability was reduced, indicating the stable and homogeneous 24-h antihypertensive effect of FDC perindopril/amlodipine. Quality of life and adherence were also improved. Conclusions: The three main methods of BP assessment showed that substituting ineffective antihypertensive therapy with FDC perindopril/amlodipine resulted in a rapid and pronounced antihypertensive effect, with target BP levels achieved after 3 months in most patients. This beneficial effect was observed also on various parameters related to BP variability, which may reflect additional cardioprotective properties.","author":[{"dropping-particle":"","family":"Karpov","given":"Yuri A.","non-dropping-particle":"","parse-names":false,"suffix":""},{"dropping-particle":"","family":"Gorbunov","given":"Vladimir M.","non-dropping-particle":"","parse-names":false,"suffix":""},{"dropping-particle":"","family":"Deev","given":"Alexander D.","non-dropping-particle":"","parse-names":false,"suffix":""}],"container-title":"High Blood Pressure and Cardiovascular Prevention","id":"ITEM-1","issue":"4","issued":{"date-parts":[["2015"]]},"page":"417-425","publisher":"Springer International Publishing","title":"Effectiveness of Fixed-Dose Perindopril/Amlodipine on Clinic, Ambulatory and Self-Monitored Blood Pressure and Blood Pressure Variability: An Open-Label, Non Comparative Study in the General Practice","type":"article-journal","volume":"22"},"uris":["http://www.mendeley.com/documents/?uuid=7c4473ce-9ed5-41dd-ac79-8eb71d925623"]}],"mendeley":{"formattedCitation":"(Karpov, Gorbunov and Deev, 2015)","manualFormatting":"Karpov, Gorbunov and Deev, (2015)","plainTextFormattedCitation":"(Karpov, Gorbunov and Deev, 2015)","previouslyFormattedCitation":"(Karpov, Gorbunov and Deev, 2015)"},"properties":{"noteIndex":0},"schema":"https://github.com/citation-style-language/schema/raw/master/csl-citation.json"}</w:instrText>
      </w:r>
      <w:r w:rsidRPr="00325684">
        <w:rPr>
          <w:rFonts w:ascii="Times New Roman" w:hAnsi="Times New Roman" w:cs="Times New Roman"/>
          <w:color w:val="202124"/>
          <w:sz w:val="24"/>
          <w:szCs w:val="24"/>
          <w:shd w:val="clear" w:color="auto" w:fill="FFFFFF"/>
        </w:rPr>
        <w:fldChar w:fldCharType="separate"/>
      </w:r>
      <w:r w:rsidRPr="00325684">
        <w:rPr>
          <w:rFonts w:ascii="Times New Roman" w:hAnsi="Times New Roman" w:cs="Times New Roman"/>
          <w:noProof/>
          <w:color w:val="202124"/>
          <w:sz w:val="24"/>
          <w:szCs w:val="24"/>
          <w:shd w:val="clear" w:color="auto" w:fill="FFFFFF"/>
        </w:rPr>
        <w:t>Karpov, Gorbunov and Deev, (2015)</w:t>
      </w:r>
      <w:r w:rsidRPr="00325684">
        <w:rPr>
          <w:rFonts w:ascii="Times New Roman" w:hAnsi="Times New Roman" w:cs="Times New Roman"/>
          <w:color w:val="202124"/>
          <w:sz w:val="24"/>
          <w:szCs w:val="24"/>
          <w:shd w:val="clear" w:color="auto" w:fill="FFFFFF"/>
        </w:rPr>
        <w:fldChar w:fldCharType="end"/>
      </w:r>
      <w:r w:rsidRPr="00325684">
        <w:rPr>
          <w:rFonts w:ascii="Times New Roman" w:hAnsi="Times New Roman" w:cs="Times New Roman"/>
          <w:color w:val="202124"/>
          <w:sz w:val="24"/>
          <w:szCs w:val="24"/>
          <w:shd w:val="clear" w:color="auto" w:fill="FFFFFF"/>
        </w:rPr>
        <w:t xml:space="preserve"> bahwa kombinasi CCB + ACEI dapat m</w:t>
      </w:r>
      <w:r w:rsidR="002758A3" w:rsidRPr="00325684">
        <w:rPr>
          <w:rFonts w:ascii="Times New Roman" w:hAnsi="Times New Roman" w:cs="Times New Roman"/>
          <w:color w:val="202124"/>
          <w:sz w:val="24"/>
          <w:szCs w:val="24"/>
          <w:shd w:val="clear" w:color="auto" w:fill="FFFFFF"/>
        </w:rPr>
        <w:t xml:space="preserve">empertahankan tekanan darah dan </w:t>
      </w:r>
      <w:r w:rsidRPr="00325684">
        <w:rPr>
          <w:rFonts w:ascii="Times New Roman" w:hAnsi="Times New Roman" w:cs="Times New Roman"/>
          <w:color w:val="202124"/>
          <w:sz w:val="24"/>
          <w:szCs w:val="24"/>
          <w:shd w:val="clear" w:color="auto" w:fill="FFFFFF"/>
        </w:rPr>
        <w:t xml:space="preserve">menurunkan mortalitas maupun total motalitas lebih kuat dari pada kombinasi lain. </w:t>
      </w:r>
    </w:p>
    <w:p w:rsidR="002758A3" w:rsidRPr="00325684" w:rsidRDefault="002F48E5" w:rsidP="002758A3">
      <w:pPr>
        <w:spacing w:line="360" w:lineRule="auto"/>
        <w:ind w:left="426" w:firstLine="294"/>
        <w:jc w:val="both"/>
        <w:rPr>
          <w:rFonts w:ascii="Times New Roman" w:hAnsi="Times New Roman" w:cs="Times New Roman"/>
          <w:b/>
          <w:sz w:val="24"/>
          <w:szCs w:val="24"/>
        </w:rPr>
      </w:pPr>
      <w:r w:rsidRPr="00325684">
        <w:rPr>
          <w:rFonts w:ascii="Times New Roman" w:hAnsi="Times New Roman" w:cs="Times New Roman"/>
          <w:color w:val="202124"/>
          <w:sz w:val="24"/>
          <w:szCs w:val="24"/>
          <w:shd w:val="clear" w:color="auto" w:fill="FFFFFF"/>
        </w:rPr>
        <w:t xml:space="preserve">Pada penelitian ini paling banyak menggunakan obat antihipertensi kombinasi amlodipine + Lisinopril. </w:t>
      </w:r>
      <w:r w:rsidR="002758A3" w:rsidRPr="00325684">
        <w:rPr>
          <w:rFonts w:ascii="Times New Roman" w:hAnsi="Times New Roman" w:cs="Times New Roman"/>
          <w:color w:val="202124"/>
          <w:sz w:val="24"/>
          <w:szCs w:val="24"/>
          <w:shd w:val="clear" w:color="auto" w:fill="FFFFFF"/>
        </w:rPr>
        <w:lastRenderedPageBreak/>
        <w:t xml:space="preserve">Amlodipine sering </w:t>
      </w:r>
      <w:r w:rsidRPr="00325684">
        <w:rPr>
          <w:rFonts w:ascii="Times New Roman" w:hAnsi="Times New Roman" w:cs="Times New Roman"/>
          <w:color w:val="202124"/>
          <w:sz w:val="24"/>
          <w:szCs w:val="24"/>
          <w:shd w:val="clear" w:color="auto" w:fill="FFFFFF"/>
        </w:rPr>
        <w:t>dikombinasikan bersamaan dengan jenis obat Lisinopril. Kombinasi obat tersebut sangat cocok karena pada penggunaan obat antihipertensi secara tunggal amlodipin banyak digunakan karena keuntungan dari obat ini dapat mangatasi hipertensi yang bekerja dengan cara menghentikan ion kalsium</w:t>
      </w:r>
      <w:r w:rsidR="002758A3" w:rsidRPr="00325684">
        <w:rPr>
          <w:rFonts w:ascii="Times New Roman" w:hAnsi="Times New Roman" w:cs="Times New Roman"/>
          <w:color w:val="202124"/>
          <w:sz w:val="24"/>
          <w:szCs w:val="24"/>
          <w:shd w:val="clear" w:color="auto" w:fill="FFFFFF"/>
        </w:rPr>
        <w:t xml:space="preserve"> </w:t>
      </w:r>
      <w:r w:rsidRPr="00325684">
        <w:rPr>
          <w:rFonts w:ascii="Times New Roman" w:hAnsi="Times New Roman" w:cs="Times New Roman"/>
          <w:color w:val="202124"/>
          <w:sz w:val="24"/>
          <w:szCs w:val="24"/>
          <w:shd w:val="clear" w:color="auto" w:fill="FFFFFF"/>
        </w:rPr>
        <w:t>akan masuk kedalam vaskularisasi otot polos serta otot jantung sehingga dapat menurunkan tekanan darah kembali</w:t>
      </w:r>
      <w:r w:rsidR="002758A3" w:rsidRPr="00325684">
        <w:rPr>
          <w:rFonts w:ascii="Times New Roman" w:hAnsi="Times New Roman" w:cs="Times New Roman"/>
          <w:color w:val="202124"/>
          <w:sz w:val="24"/>
          <w:szCs w:val="24"/>
          <w:shd w:val="clear" w:color="auto" w:fill="FFFFFF"/>
        </w:rPr>
        <w:t>.</w:t>
      </w:r>
      <w:r w:rsidR="002758A3" w:rsidRPr="00325684">
        <w:rPr>
          <w:rFonts w:ascii="Times New Roman" w:hAnsi="Times New Roman" w:cs="Times New Roman"/>
          <w:b/>
          <w:sz w:val="24"/>
          <w:szCs w:val="24"/>
        </w:rPr>
        <w:t xml:space="preserve"> </w:t>
      </w:r>
    </w:p>
    <w:p w:rsidR="002758A3" w:rsidRPr="00325684" w:rsidRDefault="002758A3" w:rsidP="002758A3">
      <w:pPr>
        <w:spacing w:line="360" w:lineRule="auto"/>
        <w:jc w:val="both"/>
        <w:rPr>
          <w:rFonts w:ascii="Times New Roman" w:hAnsi="Times New Roman" w:cs="Times New Roman"/>
          <w:b/>
          <w:sz w:val="24"/>
          <w:szCs w:val="24"/>
        </w:rPr>
        <w:sectPr w:rsidR="002758A3" w:rsidRPr="00325684" w:rsidSect="00D446A0">
          <w:type w:val="continuous"/>
          <w:pgSz w:w="11906" w:h="16838" w:code="9"/>
          <w:pgMar w:top="1440" w:right="1440" w:bottom="1440" w:left="1440" w:header="708" w:footer="708" w:gutter="0"/>
          <w:cols w:num="2" w:space="708"/>
          <w:docGrid w:linePitch="360"/>
        </w:sectPr>
      </w:pPr>
    </w:p>
    <w:p w:rsidR="002758A3" w:rsidRPr="00325684" w:rsidRDefault="002758A3" w:rsidP="006B54A7">
      <w:pPr>
        <w:spacing w:after="0" w:line="360" w:lineRule="auto"/>
        <w:jc w:val="both"/>
        <w:rPr>
          <w:rFonts w:ascii="Times New Roman" w:hAnsi="Times New Roman" w:cs="Times New Roman"/>
          <w:color w:val="202124"/>
          <w:sz w:val="24"/>
          <w:szCs w:val="24"/>
          <w:shd w:val="clear" w:color="auto" w:fill="FFFFFF"/>
        </w:rPr>
      </w:pPr>
      <w:r w:rsidRPr="00325684">
        <w:rPr>
          <w:rFonts w:ascii="Times New Roman" w:hAnsi="Times New Roman" w:cs="Times New Roman"/>
          <w:b/>
          <w:sz w:val="24"/>
          <w:szCs w:val="24"/>
        </w:rPr>
        <w:lastRenderedPageBreak/>
        <w:t xml:space="preserve">KEIMPULAN </w:t>
      </w:r>
    </w:p>
    <w:p w:rsidR="002758A3" w:rsidRPr="00AF6501" w:rsidRDefault="002758A3" w:rsidP="00AF6501">
      <w:pPr>
        <w:spacing w:line="360" w:lineRule="auto"/>
        <w:ind w:firstLine="720"/>
        <w:jc w:val="both"/>
        <w:rPr>
          <w:rFonts w:ascii="Times New Roman" w:hAnsi="Times New Roman" w:cs="Times New Roman"/>
          <w:color w:val="202124"/>
          <w:sz w:val="24"/>
          <w:szCs w:val="24"/>
          <w:shd w:val="clear" w:color="auto" w:fill="FFFFFF"/>
        </w:rPr>
        <w:sectPr w:rsidR="002758A3" w:rsidRPr="00AF6501" w:rsidSect="00D446A0">
          <w:type w:val="continuous"/>
          <w:pgSz w:w="11906" w:h="16838" w:code="9"/>
          <w:pgMar w:top="1440" w:right="1440" w:bottom="1440" w:left="1440" w:header="708" w:footer="708" w:gutter="0"/>
          <w:cols w:num="2" w:space="708"/>
          <w:docGrid w:linePitch="360"/>
        </w:sectPr>
      </w:pPr>
      <w:r w:rsidRPr="00325684">
        <w:rPr>
          <w:rFonts w:ascii="Times New Roman" w:hAnsi="Times New Roman" w:cs="Times New Roman"/>
          <w:sz w:val="24"/>
          <w:szCs w:val="24"/>
        </w:rPr>
        <w:t>Dari penelitian</w:t>
      </w:r>
      <w:r w:rsidR="006B54A7" w:rsidRPr="00325684">
        <w:rPr>
          <w:rFonts w:ascii="Times New Roman" w:hAnsi="Times New Roman" w:cs="Times New Roman"/>
          <w:sz w:val="24"/>
          <w:szCs w:val="24"/>
        </w:rPr>
        <w:t xml:space="preserve"> yang </w:t>
      </w:r>
      <w:r w:rsidRPr="00325684">
        <w:rPr>
          <w:rFonts w:ascii="Times New Roman" w:hAnsi="Times New Roman" w:cs="Times New Roman"/>
          <w:sz w:val="24"/>
          <w:szCs w:val="24"/>
        </w:rPr>
        <w:t xml:space="preserve">dilakukan </w:t>
      </w:r>
      <w:r w:rsidR="006B54A7" w:rsidRPr="00325684">
        <w:rPr>
          <w:rFonts w:ascii="Times New Roman" w:hAnsi="Times New Roman" w:cs="Times New Roman"/>
          <w:sz w:val="24"/>
          <w:szCs w:val="24"/>
        </w:rPr>
        <w:t xml:space="preserve">pada responden </w:t>
      </w:r>
      <w:r w:rsidRPr="00325684">
        <w:rPr>
          <w:rFonts w:ascii="Times New Roman" w:hAnsi="Times New Roman" w:cs="Times New Roman"/>
          <w:sz w:val="24"/>
          <w:szCs w:val="24"/>
        </w:rPr>
        <w:t xml:space="preserve">yang mendapatkan terapi pengebotan hipertensi paling banyak berdasarkan jenis kelamin perempuan dibandingkan dengan laki-laki. Data persentase tertinggi golongan obat dan jenis obat yang sering di resepkan yaitu golongan CCB dan jenis obatnya yaitu Amlodipin </w:t>
      </w:r>
      <w:r w:rsidRPr="00325684">
        <w:rPr>
          <w:rFonts w:ascii="Times New Roman" w:hAnsi="Times New Roman" w:cs="Times New Roman"/>
          <w:sz w:val="24"/>
          <w:szCs w:val="24"/>
        </w:rPr>
        <w:lastRenderedPageBreak/>
        <w:t>yang berjumlah</w:t>
      </w:r>
      <w:r w:rsidRPr="00325684">
        <w:rPr>
          <w:rFonts w:ascii="Times New Roman" w:hAnsi="Times New Roman" w:cs="Times New Roman"/>
          <w:i/>
          <w:sz w:val="24"/>
          <w:szCs w:val="24"/>
        </w:rPr>
        <w:t xml:space="preserve"> </w:t>
      </w:r>
      <w:r w:rsidRPr="00325684">
        <w:rPr>
          <w:rFonts w:ascii="Times New Roman" w:hAnsi="Times New Roman" w:cs="Times New Roman"/>
          <w:sz w:val="24"/>
          <w:szCs w:val="24"/>
        </w:rPr>
        <w:t>39 pasien sebesar 60%. Dari hasil data persentase kombinasi dua antihipertensi tertinggi yaitu kombinasi antara golongan obat CCB + ACEI yang berjumlah 14 pasien sebanyak 22% dan jenis obat antihipertensi Amlodipin + Lisinopril dengan ber</w:t>
      </w:r>
      <w:r w:rsidR="00AF6501">
        <w:rPr>
          <w:rFonts w:ascii="Times New Roman" w:hAnsi="Times New Roman" w:cs="Times New Roman"/>
          <w:sz w:val="24"/>
          <w:szCs w:val="24"/>
        </w:rPr>
        <w:t>jumlah 12 pasien sebanyak 18%.</w:t>
      </w:r>
    </w:p>
    <w:p w:rsidR="002758A3" w:rsidRPr="00325684" w:rsidRDefault="00971EEB" w:rsidP="00BB431D">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UCAPAN TERIMA</w:t>
      </w:r>
      <w:bookmarkStart w:id="0" w:name="_GoBack"/>
      <w:bookmarkEnd w:id="0"/>
      <w:r w:rsidR="002758A3" w:rsidRPr="00325684">
        <w:rPr>
          <w:rFonts w:ascii="Times New Roman" w:hAnsi="Times New Roman" w:cs="Times New Roman"/>
          <w:b/>
          <w:sz w:val="24"/>
          <w:szCs w:val="24"/>
        </w:rPr>
        <w:t>KASIH</w:t>
      </w:r>
    </w:p>
    <w:p w:rsidR="002758A3" w:rsidRPr="00325684" w:rsidRDefault="002758A3" w:rsidP="00BB431D">
      <w:pPr>
        <w:spacing w:after="0" w:line="360" w:lineRule="auto"/>
        <w:ind w:firstLine="720"/>
        <w:jc w:val="both"/>
        <w:rPr>
          <w:rFonts w:ascii="Times New Roman" w:hAnsi="Times New Roman" w:cs="Times New Roman"/>
          <w:sz w:val="24"/>
          <w:szCs w:val="24"/>
        </w:rPr>
      </w:pPr>
      <w:r w:rsidRPr="00325684">
        <w:rPr>
          <w:rFonts w:ascii="Times New Roman" w:hAnsi="Times New Roman" w:cs="Times New Roman"/>
          <w:sz w:val="24"/>
          <w:szCs w:val="24"/>
        </w:rPr>
        <w:t xml:space="preserve">Ucapan terimakasih disampaikan kepada pasien di Puskesmas Grabag yang telah bersedia menjadi responden dan terkhusus kepada Bapak Kepala Puskesmas Grabag atas segala dukungan dan bantuan </w:t>
      </w:r>
      <w:r w:rsidRPr="00325684">
        <w:rPr>
          <w:rFonts w:ascii="Times New Roman" w:hAnsi="Times New Roman" w:cs="Times New Roman"/>
          <w:sz w:val="24"/>
          <w:szCs w:val="24"/>
        </w:rPr>
        <w:lastRenderedPageBreak/>
        <w:t xml:space="preserve">yang telah mengizikan untuk melaksankan kegitan penelitian. Ucapan terimaksih juga disampaikan kepada karyawan Puskesmas Grabag atas dukungan, bantuan serta kesediaannya sebagai tempat pelaksanaan penelitian ini. </w:t>
      </w:r>
    </w:p>
    <w:p w:rsidR="002758A3" w:rsidRPr="00325684" w:rsidRDefault="002758A3" w:rsidP="002758A3">
      <w:pPr>
        <w:spacing w:line="360" w:lineRule="auto"/>
        <w:jc w:val="both"/>
        <w:rPr>
          <w:rFonts w:ascii="Times New Roman" w:hAnsi="Times New Roman" w:cs="Times New Roman"/>
          <w:sz w:val="24"/>
          <w:szCs w:val="24"/>
        </w:rPr>
        <w:sectPr w:rsidR="002758A3" w:rsidRPr="00325684" w:rsidSect="00D446A0">
          <w:type w:val="continuous"/>
          <w:pgSz w:w="11906" w:h="16838" w:code="9"/>
          <w:pgMar w:top="1440" w:right="1440" w:bottom="1440" w:left="1440" w:header="708" w:footer="708" w:gutter="0"/>
          <w:cols w:num="2" w:space="708"/>
          <w:docGrid w:linePitch="360"/>
        </w:sectPr>
      </w:pPr>
    </w:p>
    <w:p w:rsidR="002758A3" w:rsidRPr="00325684" w:rsidRDefault="002758A3" w:rsidP="00BB431D">
      <w:pPr>
        <w:spacing w:after="0" w:line="360" w:lineRule="auto"/>
        <w:jc w:val="both"/>
        <w:rPr>
          <w:rFonts w:ascii="Times New Roman" w:hAnsi="Times New Roman" w:cs="Times New Roman"/>
          <w:b/>
          <w:sz w:val="24"/>
          <w:szCs w:val="24"/>
        </w:rPr>
      </w:pPr>
      <w:r w:rsidRPr="00325684">
        <w:rPr>
          <w:rFonts w:ascii="Times New Roman" w:hAnsi="Times New Roman" w:cs="Times New Roman"/>
          <w:b/>
          <w:sz w:val="24"/>
          <w:szCs w:val="24"/>
        </w:rPr>
        <w:lastRenderedPageBreak/>
        <w:t xml:space="preserve">DAFTAR PUSTAKA </w:t>
      </w:r>
    </w:p>
    <w:p w:rsidR="006B54A7" w:rsidRPr="00325684" w:rsidRDefault="006B54A7" w:rsidP="006B54A7">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color w:val="202124"/>
          <w:sz w:val="24"/>
          <w:szCs w:val="24"/>
          <w:shd w:val="clear" w:color="auto" w:fill="FFFFFF"/>
        </w:rPr>
        <w:fldChar w:fldCharType="begin" w:fldLock="1"/>
      </w:r>
      <w:r w:rsidRPr="00325684">
        <w:rPr>
          <w:rFonts w:ascii="Times New Roman" w:hAnsi="Times New Roman" w:cs="Times New Roman"/>
          <w:color w:val="202124"/>
          <w:sz w:val="24"/>
          <w:szCs w:val="24"/>
          <w:shd w:val="clear" w:color="auto" w:fill="FFFFFF"/>
        </w:rPr>
        <w:instrText xml:space="preserve">ADDIN Mendeley Bibliography CSL_BIBLIOGRAPHY </w:instrText>
      </w:r>
      <w:r w:rsidRPr="00325684">
        <w:rPr>
          <w:rFonts w:ascii="Times New Roman" w:hAnsi="Times New Roman" w:cs="Times New Roman"/>
          <w:color w:val="202124"/>
          <w:sz w:val="24"/>
          <w:szCs w:val="24"/>
          <w:shd w:val="clear" w:color="auto" w:fill="FFFFFF"/>
        </w:rPr>
        <w:fldChar w:fldCharType="separate"/>
      </w:r>
      <w:r w:rsidRPr="00325684">
        <w:rPr>
          <w:rFonts w:ascii="Times New Roman" w:hAnsi="Times New Roman" w:cs="Times New Roman"/>
          <w:noProof/>
          <w:sz w:val="24"/>
          <w:szCs w:val="24"/>
        </w:rPr>
        <w:t xml:space="preserve">Aristoteles (2018) ‘Korelasi Umur dan Jenis Kelamin Dengan Penyakit Hipertensi di Emergency Center Unit Rumah Sakit Islam Siti Khadijah Palembang 2017’, </w:t>
      </w:r>
      <w:r w:rsidRPr="00325684">
        <w:rPr>
          <w:rFonts w:ascii="Times New Roman" w:hAnsi="Times New Roman" w:cs="Times New Roman"/>
          <w:i/>
          <w:iCs/>
          <w:noProof/>
          <w:sz w:val="24"/>
          <w:szCs w:val="24"/>
        </w:rPr>
        <w:lastRenderedPageBreak/>
        <w:t>Jurnal Perawat</w:t>
      </w:r>
      <w:r w:rsidRPr="00325684">
        <w:rPr>
          <w:rFonts w:ascii="Times New Roman" w:hAnsi="Times New Roman" w:cs="Times New Roman"/>
          <w:noProof/>
          <w:sz w:val="24"/>
          <w:szCs w:val="24"/>
        </w:rPr>
        <w:t>.</w:t>
      </w:r>
    </w:p>
    <w:p w:rsidR="006B54A7" w:rsidRDefault="006B54A7" w:rsidP="006B54A7">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noProof/>
          <w:sz w:val="24"/>
          <w:szCs w:val="24"/>
        </w:rPr>
        <w:t xml:space="preserve">Dinas Kesehatan (2018) ‘Profil Dinas Kesehatan Jawa Tengah’, </w:t>
      </w:r>
      <w:r w:rsidRPr="00325684">
        <w:rPr>
          <w:rFonts w:ascii="Times New Roman" w:hAnsi="Times New Roman" w:cs="Times New Roman"/>
          <w:i/>
          <w:iCs/>
          <w:noProof/>
          <w:sz w:val="24"/>
          <w:szCs w:val="24"/>
        </w:rPr>
        <w:t>Profil Kesehatan Jawa Tengah</w:t>
      </w:r>
      <w:r w:rsidRPr="00325684">
        <w:rPr>
          <w:rFonts w:ascii="Times New Roman" w:hAnsi="Times New Roman" w:cs="Times New Roman"/>
          <w:noProof/>
          <w:sz w:val="24"/>
          <w:szCs w:val="24"/>
        </w:rPr>
        <w:t>.</w:t>
      </w:r>
    </w:p>
    <w:p w:rsidR="00AF6501" w:rsidRPr="00325684" w:rsidRDefault="00AF6501" w:rsidP="00BB431D">
      <w:pPr>
        <w:widowControl w:val="0"/>
        <w:autoSpaceDE w:val="0"/>
        <w:autoSpaceDN w:val="0"/>
        <w:adjustRightInd w:val="0"/>
        <w:spacing w:after="0" w:line="360" w:lineRule="auto"/>
        <w:ind w:left="851" w:hanging="851"/>
        <w:jc w:val="both"/>
        <w:rPr>
          <w:rFonts w:ascii="Times New Roman" w:hAnsi="Times New Roman" w:cs="Times New Roman"/>
          <w:noProof/>
          <w:sz w:val="24"/>
          <w:szCs w:val="24"/>
        </w:rPr>
      </w:pPr>
      <w:r w:rsidRPr="001932C6">
        <w:rPr>
          <w:rFonts w:ascii="Times New Roman" w:hAnsi="Times New Roman" w:cs="Times New Roman"/>
          <w:noProof/>
          <w:sz w:val="24"/>
          <w:szCs w:val="24"/>
        </w:rPr>
        <w:t xml:space="preserve">Hidayat, R. And Hayati, H. (2019) ‘Pengaruh Pelaksanaan Sop </w:t>
      </w:r>
      <w:r w:rsidRPr="001932C6">
        <w:rPr>
          <w:rFonts w:ascii="Times New Roman" w:hAnsi="Times New Roman" w:cs="Times New Roman"/>
          <w:noProof/>
          <w:sz w:val="24"/>
          <w:szCs w:val="24"/>
        </w:rPr>
        <w:lastRenderedPageBreak/>
        <w:t xml:space="preserve">Perawat Pelaksana Terhadap Tingkat Kecemasan Pasien Di Rawat Inap Rsud Bangkinang’, </w:t>
      </w:r>
      <w:r w:rsidRPr="001932C6">
        <w:rPr>
          <w:rFonts w:ascii="Times New Roman" w:hAnsi="Times New Roman" w:cs="Times New Roman"/>
          <w:i/>
          <w:iCs/>
          <w:noProof/>
          <w:sz w:val="24"/>
          <w:szCs w:val="24"/>
        </w:rPr>
        <w:t>Jurnal Ners</w:t>
      </w:r>
      <w:r w:rsidRPr="001932C6">
        <w:rPr>
          <w:rFonts w:ascii="Times New Roman" w:hAnsi="Times New Roman" w:cs="Times New Roman"/>
          <w:noProof/>
          <w:sz w:val="24"/>
          <w:szCs w:val="24"/>
        </w:rPr>
        <w:t>.</w:t>
      </w:r>
    </w:p>
    <w:p w:rsidR="006B54A7" w:rsidRPr="00325684" w:rsidRDefault="006B54A7" w:rsidP="00BB431D">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noProof/>
          <w:sz w:val="24"/>
          <w:szCs w:val="24"/>
        </w:rPr>
        <w:t xml:space="preserve">Karpov, Y. A., Gorbunov, V. M. and Deev, A. D. (2015) ‘Effectiveness of Fixed-Dose Perindopril/Amlodipine on Clinic, Ambulatory and Self-Monitored Blood Pressure and Blood Pressure Variability: An Open-Label, Non Comparative Study in the General Practice’, </w:t>
      </w:r>
      <w:r w:rsidRPr="00325684">
        <w:rPr>
          <w:rFonts w:ascii="Times New Roman" w:hAnsi="Times New Roman" w:cs="Times New Roman"/>
          <w:i/>
          <w:iCs/>
          <w:noProof/>
          <w:sz w:val="24"/>
          <w:szCs w:val="24"/>
        </w:rPr>
        <w:t>High Blood Pressure and Cardiovascular Prevention</w:t>
      </w:r>
      <w:r w:rsidRPr="00325684">
        <w:rPr>
          <w:rFonts w:ascii="Times New Roman" w:hAnsi="Times New Roman" w:cs="Times New Roman"/>
          <w:noProof/>
          <w:sz w:val="24"/>
          <w:szCs w:val="24"/>
        </w:rPr>
        <w:t>. Springer International Publishing, 22(4), pp. 417–425. doi: 10.1007/s40292-015-0117-0.</w:t>
      </w:r>
    </w:p>
    <w:p w:rsidR="006B54A7" w:rsidRPr="00325684" w:rsidRDefault="006B54A7" w:rsidP="006B54A7">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noProof/>
          <w:sz w:val="24"/>
          <w:szCs w:val="24"/>
        </w:rPr>
        <w:t xml:space="preserve">Kemenkes RI (2018) ‘Hipertensi membunuh Diam-Diam’, </w:t>
      </w:r>
      <w:r w:rsidRPr="00325684">
        <w:rPr>
          <w:rFonts w:ascii="Times New Roman" w:hAnsi="Times New Roman" w:cs="Times New Roman"/>
          <w:i/>
          <w:iCs/>
          <w:noProof/>
          <w:sz w:val="24"/>
          <w:szCs w:val="24"/>
        </w:rPr>
        <w:t>Kementrian Kesehatan Republik Indonesia</w:t>
      </w:r>
      <w:r w:rsidRPr="00325684">
        <w:rPr>
          <w:rFonts w:ascii="Times New Roman" w:hAnsi="Times New Roman" w:cs="Times New Roman"/>
          <w:noProof/>
          <w:sz w:val="24"/>
          <w:szCs w:val="24"/>
        </w:rPr>
        <w:t>.</w:t>
      </w:r>
    </w:p>
    <w:p w:rsidR="006B54A7" w:rsidRPr="00325684" w:rsidRDefault="006B54A7" w:rsidP="006B54A7">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noProof/>
          <w:sz w:val="24"/>
          <w:szCs w:val="24"/>
        </w:rPr>
        <w:t xml:space="preserve">Muhadi (2016) ‘JNC 8 : Evidence-based Guideline Penanganan Pasien Hipertensi Dewasa’, </w:t>
      </w:r>
      <w:r w:rsidRPr="00325684">
        <w:rPr>
          <w:rFonts w:ascii="Times New Roman" w:hAnsi="Times New Roman" w:cs="Times New Roman"/>
          <w:i/>
          <w:iCs/>
          <w:noProof/>
          <w:sz w:val="24"/>
          <w:szCs w:val="24"/>
        </w:rPr>
        <w:t>Cermin Dunia Kedokteran</w:t>
      </w:r>
      <w:r w:rsidRPr="00325684">
        <w:rPr>
          <w:rFonts w:ascii="Times New Roman" w:hAnsi="Times New Roman" w:cs="Times New Roman"/>
          <w:noProof/>
          <w:sz w:val="24"/>
          <w:szCs w:val="24"/>
        </w:rPr>
        <w:t>.</w:t>
      </w:r>
    </w:p>
    <w:p w:rsidR="006B54A7" w:rsidRPr="00325684" w:rsidRDefault="006B54A7" w:rsidP="006B54A7">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noProof/>
          <w:sz w:val="24"/>
          <w:szCs w:val="24"/>
        </w:rPr>
        <w:t xml:space="preserve">Permenkes (2014) ‘Peraturan Menteri Kesehatan No 75 Tahun 2014 Tentang Puskesmas’, </w:t>
      </w:r>
      <w:r w:rsidRPr="00325684">
        <w:rPr>
          <w:rFonts w:ascii="Times New Roman" w:hAnsi="Times New Roman" w:cs="Times New Roman"/>
          <w:i/>
          <w:iCs/>
          <w:noProof/>
          <w:sz w:val="24"/>
          <w:szCs w:val="24"/>
        </w:rPr>
        <w:lastRenderedPageBreak/>
        <w:t>Implementation Science</w:t>
      </w:r>
      <w:r w:rsidRPr="00325684">
        <w:rPr>
          <w:rFonts w:ascii="Times New Roman" w:hAnsi="Times New Roman" w:cs="Times New Roman"/>
          <w:noProof/>
          <w:sz w:val="24"/>
          <w:szCs w:val="24"/>
        </w:rPr>
        <w:t>.</w:t>
      </w:r>
    </w:p>
    <w:p w:rsidR="006B54A7" w:rsidRPr="00325684" w:rsidRDefault="006B54A7" w:rsidP="006B54A7">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noProof/>
          <w:sz w:val="24"/>
          <w:szCs w:val="24"/>
        </w:rPr>
        <w:t xml:space="preserve">Sedayu, B., Azmi, S. and Rahmatini, R. (2015) ‘Karakteristik Pasien Hipertensi di Bangsal Rawat Inap SMF Penyakit Dalam RSUP DR. M. Djamil Padang Tahun 2013’, </w:t>
      </w:r>
      <w:r w:rsidRPr="00325684">
        <w:rPr>
          <w:rFonts w:ascii="Times New Roman" w:hAnsi="Times New Roman" w:cs="Times New Roman"/>
          <w:i/>
          <w:iCs/>
          <w:noProof/>
          <w:sz w:val="24"/>
          <w:szCs w:val="24"/>
        </w:rPr>
        <w:t>Jurnal Kesehatan Andalas</w:t>
      </w:r>
      <w:r w:rsidRPr="00325684">
        <w:rPr>
          <w:rFonts w:ascii="Times New Roman" w:hAnsi="Times New Roman" w:cs="Times New Roman"/>
          <w:noProof/>
          <w:sz w:val="24"/>
          <w:szCs w:val="24"/>
        </w:rPr>
        <w:t>. doi: 10.25077/jka.v4i1.192.</w:t>
      </w:r>
    </w:p>
    <w:p w:rsidR="006B54A7" w:rsidRPr="00325684" w:rsidRDefault="006B54A7" w:rsidP="006B54A7">
      <w:pPr>
        <w:widowControl w:val="0"/>
        <w:autoSpaceDE w:val="0"/>
        <w:autoSpaceDN w:val="0"/>
        <w:adjustRightInd w:val="0"/>
        <w:spacing w:after="0" w:line="360" w:lineRule="auto"/>
        <w:ind w:left="993" w:hanging="993"/>
        <w:jc w:val="both"/>
        <w:rPr>
          <w:rFonts w:ascii="Times New Roman" w:hAnsi="Times New Roman" w:cs="Times New Roman"/>
          <w:noProof/>
          <w:sz w:val="24"/>
          <w:szCs w:val="24"/>
        </w:rPr>
      </w:pPr>
      <w:r w:rsidRPr="00325684">
        <w:rPr>
          <w:rFonts w:ascii="Times New Roman" w:hAnsi="Times New Roman" w:cs="Times New Roman"/>
          <w:noProof/>
          <w:sz w:val="24"/>
          <w:szCs w:val="24"/>
        </w:rPr>
        <w:t xml:space="preserve">Tandililing, S., Mukaddas, A. and Faustine, I. (2017) ‘Profil Penggunaan Obat Pasien Hipertensi Esensial Di Instalasi Rawat Jalan Rumah Sakit Umum Daerah I Lagaligo Kabupaten Luwu Timur Periode Januari-Desember Tahun 2014’, </w:t>
      </w:r>
      <w:r w:rsidRPr="00325684">
        <w:rPr>
          <w:rFonts w:ascii="Times New Roman" w:hAnsi="Times New Roman" w:cs="Times New Roman"/>
          <w:i/>
          <w:iCs/>
          <w:noProof/>
          <w:sz w:val="24"/>
          <w:szCs w:val="24"/>
        </w:rPr>
        <w:t>Jurnal Farmasi Galenika (Galenika Journal of Pharmacy) (e-Journal)</w:t>
      </w:r>
      <w:r w:rsidRPr="00325684">
        <w:rPr>
          <w:rFonts w:ascii="Times New Roman" w:hAnsi="Times New Roman" w:cs="Times New Roman"/>
          <w:noProof/>
          <w:sz w:val="24"/>
          <w:szCs w:val="24"/>
        </w:rPr>
        <w:t>. doi: 10.22487/j24428744.2017.v3.i1.8139.</w:t>
      </w:r>
    </w:p>
    <w:p w:rsidR="006B54A7" w:rsidRPr="00325684" w:rsidRDefault="006B54A7" w:rsidP="006B54A7">
      <w:pPr>
        <w:widowControl w:val="0"/>
        <w:autoSpaceDE w:val="0"/>
        <w:autoSpaceDN w:val="0"/>
        <w:adjustRightInd w:val="0"/>
        <w:spacing w:line="360" w:lineRule="auto"/>
        <w:ind w:left="993" w:hanging="993"/>
        <w:jc w:val="both"/>
        <w:rPr>
          <w:rFonts w:ascii="Times New Roman" w:hAnsi="Times New Roman" w:cs="Times New Roman"/>
          <w:noProof/>
          <w:sz w:val="24"/>
        </w:rPr>
      </w:pPr>
      <w:r w:rsidRPr="00325684">
        <w:rPr>
          <w:rFonts w:ascii="Times New Roman" w:hAnsi="Times New Roman" w:cs="Times New Roman"/>
          <w:noProof/>
          <w:sz w:val="24"/>
          <w:szCs w:val="24"/>
        </w:rPr>
        <w:t xml:space="preserve">Wahyuni and Eksanoto, D. (2017) ‘Hubungan Tingkat Pendidikan Dan Jenis Kelamin Dengan Kejadian Hipertensi Di Kelurahan Jagalan Di Wilayah Kerja Puskesmas Pucangsawit Surakarta’, </w:t>
      </w:r>
      <w:r w:rsidRPr="00325684">
        <w:rPr>
          <w:rFonts w:ascii="Times New Roman" w:hAnsi="Times New Roman" w:cs="Times New Roman"/>
          <w:i/>
          <w:iCs/>
          <w:noProof/>
          <w:sz w:val="24"/>
          <w:szCs w:val="24"/>
        </w:rPr>
        <w:t>Journal of Chemical Information and Modeling</w:t>
      </w:r>
      <w:r w:rsidRPr="00325684">
        <w:rPr>
          <w:rFonts w:ascii="Times New Roman" w:hAnsi="Times New Roman" w:cs="Times New Roman"/>
          <w:noProof/>
          <w:sz w:val="24"/>
          <w:szCs w:val="24"/>
        </w:rPr>
        <w:t>.</w:t>
      </w:r>
    </w:p>
    <w:p w:rsidR="00BB431D" w:rsidRDefault="006B54A7" w:rsidP="00BB431D">
      <w:pPr>
        <w:spacing w:line="360" w:lineRule="auto"/>
        <w:jc w:val="both"/>
        <w:rPr>
          <w:rFonts w:ascii="Times New Roman" w:hAnsi="Times New Roman" w:cs="Times New Roman"/>
          <w:color w:val="202124"/>
          <w:sz w:val="24"/>
          <w:szCs w:val="24"/>
          <w:shd w:val="clear" w:color="auto" w:fill="FFFFFF"/>
        </w:rPr>
        <w:sectPr w:rsidR="00BB431D" w:rsidSect="00BB431D">
          <w:type w:val="continuous"/>
          <w:pgSz w:w="11906" w:h="16838" w:code="9"/>
          <w:pgMar w:top="1440" w:right="1440" w:bottom="1440" w:left="1440" w:header="708" w:footer="708" w:gutter="0"/>
          <w:cols w:num="2" w:space="708"/>
          <w:docGrid w:linePitch="360"/>
        </w:sectPr>
      </w:pPr>
      <w:r w:rsidRPr="00325684">
        <w:rPr>
          <w:rFonts w:ascii="Times New Roman" w:hAnsi="Times New Roman" w:cs="Times New Roman"/>
          <w:color w:val="202124"/>
          <w:sz w:val="24"/>
          <w:szCs w:val="24"/>
          <w:shd w:val="clear" w:color="auto" w:fill="FFFFFF"/>
        </w:rPr>
        <w:fldChar w:fldCharType="end"/>
      </w:r>
    </w:p>
    <w:p w:rsidR="00BB431D" w:rsidRPr="00325684" w:rsidRDefault="00BB431D" w:rsidP="00BB431D">
      <w:pPr>
        <w:spacing w:line="360" w:lineRule="auto"/>
        <w:jc w:val="both"/>
        <w:rPr>
          <w:rFonts w:ascii="Times New Roman" w:hAnsi="Times New Roman" w:cs="Times New Roman"/>
          <w:sz w:val="24"/>
          <w:szCs w:val="24"/>
        </w:rPr>
      </w:pPr>
    </w:p>
    <w:p w:rsidR="002B0C13" w:rsidRPr="00325684" w:rsidRDefault="002B0C13" w:rsidP="002B0C13">
      <w:pPr>
        <w:pStyle w:val="ListParagraph"/>
        <w:spacing w:line="360" w:lineRule="auto"/>
        <w:ind w:left="363"/>
        <w:jc w:val="both"/>
        <w:rPr>
          <w:rFonts w:ascii="Times New Roman" w:hAnsi="Times New Roman" w:cs="Times New Roman"/>
          <w:sz w:val="24"/>
          <w:szCs w:val="24"/>
        </w:rPr>
      </w:pPr>
    </w:p>
    <w:p w:rsidR="002B0C13" w:rsidRPr="00325684" w:rsidRDefault="002B0C13" w:rsidP="002B0C13">
      <w:pPr>
        <w:pStyle w:val="ListParagraph"/>
        <w:spacing w:line="360" w:lineRule="auto"/>
        <w:ind w:left="363"/>
        <w:jc w:val="both"/>
        <w:rPr>
          <w:rFonts w:ascii="Times New Roman" w:hAnsi="Times New Roman" w:cs="Times New Roman"/>
          <w:sz w:val="24"/>
          <w:szCs w:val="24"/>
        </w:rPr>
      </w:pPr>
    </w:p>
    <w:p w:rsidR="00F24EA3" w:rsidRPr="00325684" w:rsidRDefault="00F24EA3" w:rsidP="002B0C13">
      <w:pPr>
        <w:spacing w:line="360" w:lineRule="auto"/>
        <w:jc w:val="both"/>
        <w:rPr>
          <w:rFonts w:ascii="Times New Roman" w:hAnsi="Times New Roman" w:cs="Times New Roman"/>
          <w:sz w:val="24"/>
          <w:szCs w:val="24"/>
        </w:rPr>
      </w:pPr>
    </w:p>
    <w:p w:rsidR="00C45057" w:rsidRPr="00325684" w:rsidRDefault="00C45057" w:rsidP="00C45057">
      <w:pPr>
        <w:pStyle w:val="ListParagraph"/>
        <w:widowControl w:val="0"/>
        <w:pBdr>
          <w:top w:val="nil"/>
          <w:left w:val="nil"/>
          <w:bottom w:val="nil"/>
          <w:right w:val="nil"/>
          <w:between w:val="nil"/>
        </w:pBdr>
        <w:spacing w:before="166" w:line="360" w:lineRule="auto"/>
        <w:ind w:left="363"/>
        <w:jc w:val="both"/>
        <w:rPr>
          <w:rFonts w:ascii="Times New Roman" w:eastAsia="Times" w:hAnsi="Times New Roman" w:cs="Times New Roman"/>
          <w:b/>
          <w:color w:val="000000"/>
          <w:sz w:val="24"/>
          <w:szCs w:val="24"/>
        </w:rPr>
      </w:pPr>
    </w:p>
    <w:p w:rsidR="00BB431D" w:rsidRPr="00325684" w:rsidRDefault="00BB431D" w:rsidP="00B240B8">
      <w:pPr>
        <w:spacing w:line="360" w:lineRule="auto"/>
        <w:jc w:val="both"/>
        <w:rPr>
          <w:rFonts w:ascii="Times New Roman" w:hAnsi="Times New Roman" w:cs="Times New Roman"/>
          <w:sz w:val="24"/>
          <w:szCs w:val="24"/>
        </w:rPr>
      </w:pPr>
    </w:p>
    <w:sectPr w:rsidR="00BB431D" w:rsidRPr="00325684" w:rsidSect="0010189F">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12D" w:rsidRDefault="00B7612D" w:rsidP="00D446A0">
      <w:pPr>
        <w:spacing w:after="0" w:line="240" w:lineRule="auto"/>
      </w:pPr>
      <w:r>
        <w:separator/>
      </w:r>
    </w:p>
  </w:endnote>
  <w:endnote w:type="continuationSeparator" w:id="0">
    <w:p w:rsidR="00B7612D" w:rsidRDefault="00B7612D" w:rsidP="00D4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12D" w:rsidRDefault="00B7612D" w:rsidP="00D446A0">
      <w:pPr>
        <w:spacing w:after="0" w:line="240" w:lineRule="auto"/>
      </w:pPr>
      <w:r>
        <w:separator/>
      </w:r>
    </w:p>
  </w:footnote>
  <w:footnote w:type="continuationSeparator" w:id="0">
    <w:p w:rsidR="00B7612D" w:rsidRDefault="00B7612D" w:rsidP="00D44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F4F"/>
    <w:multiLevelType w:val="hybridMultilevel"/>
    <w:tmpl w:val="75B66ACE"/>
    <w:lvl w:ilvl="0" w:tplc="38F69C52">
      <w:start w:val="1"/>
      <w:numFmt w:val="bullet"/>
      <w:lvlText w:val="-"/>
      <w:lvlJc w:val="left"/>
      <w:pPr>
        <w:ind w:left="1083" w:hanging="360"/>
      </w:pPr>
      <w:rPr>
        <w:rFonts w:ascii="Times New Roman" w:eastAsiaTheme="minorHAnsi"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 w15:restartNumberingAfterBreak="0">
    <w:nsid w:val="184B3091"/>
    <w:multiLevelType w:val="hybridMultilevel"/>
    <w:tmpl w:val="757A4140"/>
    <w:lvl w:ilvl="0" w:tplc="F8547846">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 w15:restartNumberingAfterBreak="0">
    <w:nsid w:val="1BB404F0"/>
    <w:multiLevelType w:val="hybridMultilevel"/>
    <w:tmpl w:val="B852D82C"/>
    <w:lvl w:ilvl="0" w:tplc="D04684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BE5534B"/>
    <w:multiLevelType w:val="hybridMultilevel"/>
    <w:tmpl w:val="1F0A0AA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2291572D"/>
    <w:multiLevelType w:val="hybridMultilevel"/>
    <w:tmpl w:val="5BF8C746"/>
    <w:lvl w:ilvl="0" w:tplc="BDCCEC56">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5" w15:restartNumberingAfterBreak="0">
    <w:nsid w:val="2701145D"/>
    <w:multiLevelType w:val="hybridMultilevel"/>
    <w:tmpl w:val="A9F2321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A997B4C"/>
    <w:multiLevelType w:val="hybridMultilevel"/>
    <w:tmpl w:val="6EE4B376"/>
    <w:lvl w:ilvl="0" w:tplc="00BEBA94">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2C476B79"/>
    <w:multiLevelType w:val="hybridMultilevel"/>
    <w:tmpl w:val="C4EAEC2C"/>
    <w:lvl w:ilvl="0" w:tplc="94BC7A36">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34834C2B"/>
    <w:multiLevelType w:val="hybridMultilevel"/>
    <w:tmpl w:val="A8ECE022"/>
    <w:lvl w:ilvl="0" w:tplc="1FA0B82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4F0688"/>
    <w:multiLevelType w:val="hybridMultilevel"/>
    <w:tmpl w:val="92565FB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C5725F1"/>
    <w:multiLevelType w:val="hybridMultilevel"/>
    <w:tmpl w:val="3F6A3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E4292"/>
    <w:multiLevelType w:val="hybridMultilevel"/>
    <w:tmpl w:val="00DAEC58"/>
    <w:lvl w:ilvl="0" w:tplc="8FB202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38267FA"/>
    <w:multiLevelType w:val="hybridMultilevel"/>
    <w:tmpl w:val="5EA8BD24"/>
    <w:lvl w:ilvl="0" w:tplc="03EA6112">
      <w:start w:val="1"/>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5F79656C"/>
    <w:multiLevelType w:val="hybridMultilevel"/>
    <w:tmpl w:val="B5FC1052"/>
    <w:lvl w:ilvl="0" w:tplc="32FEBE5A">
      <w:start w:val="1"/>
      <w:numFmt w:val="lowerLetter"/>
      <w:lvlText w:val="%1."/>
      <w:lvlJc w:val="left"/>
      <w:pPr>
        <w:ind w:left="723" w:hanging="360"/>
      </w:pPr>
      <w:rPr>
        <w:rFonts w:hint="default"/>
      </w:rPr>
    </w:lvl>
    <w:lvl w:ilvl="1" w:tplc="6A6AC114">
      <w:start w:val="1"/>
      <w:numFmt w:val="bullet"/>
      <w:lvlText w:val="-"/>
      <w:lvlJc w:val="left"/>
      <w:pPr>
        <w:ind w:left="1443" w:hanging="360"/>
      </w:pPr>
      <w:rPr>
        <w:rFonts w:ascii="Times New Roman" w:eastAsiaTheme="minorHAnsi" w:hAnsi="Times New Roman" w:cs="Times New Roman" w:hint="default"/>
      </w:rPr>
    </w:lvl>
    <w:lvl w:ilvl="2" w:tplc="0409001B" w:tentative="1">
      <w:start w:val="1"/>
      <w:numFmt w:val="lowerRoman"/>
      <w:lvlText w:val="%3."/>
      <w:lvlJc w:val="right"/>
      <w:pPr>
        <w:ind w:left="2163" w:hanging="180"/>
      </w:pPr>
    </w:lvl>
    <w:lvl w:ilvl="3" w:tplc="0409000F">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4" w15:restartNumberingAfterBreak="0">
    <w:nsid w:val="65554137"/>
    <w:multiLevelType w:val="hybridMultilevel"/>
    <w:tmpl w:val="5EA8BD24"/>
    <w:lvl w:ilvl="0" w:tplc="03EA6112">
      <w:start w:val="1"/>
      <w:numFmt w:val="upp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F4F02A8"/>
    <w:multiLevelType w:val="hybridMultilevel"/>
    <w:tmpl w:val="04569A74"/>
    <w:lvl w:ilvl="0" w:tplc="3E9AE98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6B37E30"/>
    <w:multiLevelType w:val="hybridMultilevel"/>
    <w:tmpl w:val="00B8EB38"/>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2"/>
  </w:num>
  <w:num w:numId="2">
    <w:abstractNumId w:val="9"/>
  </w:num>
  <w:num w:numId="3">
    <w:abstractNumId w:val="6"/>
  </w:num>
  <w:num w:numId="4">
    <w:abstractNumId w:val="1"/>
  </w:num>
  <w:num w:numId="5">
    <w:abstractNumId w:val="0"/>
  </w:num>
  <w:num w:numId="6">
    <w:abstractNumId w:val="8"/>
  </w:num>
  <w:num w:numId="7">
    <w:abstractNumId w:val="13"/>
  </w:num>
  <w:num w:numId="8">
    <w:abstractNumId w:val="4"/>
  </w:num>
  <w:num w:numId="9">
    <w:abstractNumId w:val="14"/>
  </w:num>
  <w:num w:numId="10">
    <w:abstractNumId w:val="11"/>
  </w:num>
  <w:num w:numId="11">
    <w:abstractNumId w:val="15"/>
  </w:num>
  <w:num w:numId="12">
    <w:abstractNumId w:val="10"/>
  </w:num>
  <w:num w:numId="13">
    <w:abstractNumId w:val="2"/>
  </w:num>
  <w:num w:numId="14">
    <w:abstractNumId w:val="7"/>
  </w:num>
  <w:num w:numId="15">
    <w:abstractNumId w:val="1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C9"/>
    <w:rsid w:val="0010189F"/>
    <w:rsid w:val="0017137A"/>
    <w:rsid w:val="001A5F5C"/>
    <w:rsid w:val="001E7713"/>
    <w:rsid w:val="001F4316"/>
    <w:rsid w:val="002758A3"/>
    <w:rsid w:val="002B0C13"/>
    <w:rsid w:val="002B1B3A"/>
    <w:rsid w:val="002B5458"/>
    <w:rsid w:val="002F48E5"/>
    <w:rsid w:val="003224EB"/>
    <w:rsid w:val="00325684"/>
    <w:rsid w:val="003340C1"/>
    <w:rsid w:val="00437963"/>
    <w:rsid w:val="00456A1A"/>
    <w:rsid w:val="005F3DBF"/>
    <w:rsid w:val="006711AA"/>
    <w:rsid w:val="006B54A7"/>
    <w:rsid w:val="006C75BE"/>
    <w:rsid w:val="006F17C7"/>
    <w:rsid w:val="00714A8C"/>
    <w:rsid w:val="007333C1"/>
    <w:rsid w:val="007528C7"/>
    <w:rsid w:val="00803EFB"/>
    <w:rsid w:val="00835A40"/>
    <w:rsid w:val="008A6E15"/>
    <w:rsid w:val="0090130E"/>
    <w:rsid w:val="00916A09"/>
    <w:rsid w:val="00935FED"/>
    <w:rsid w:val="00936FBD"/>
    <w:rsid w:val="00937A70"/>
    <w:rsid w:val="00943B83"/>
    <w:rsid w:val="00971EEB"/>
    <w:rsid w:val="009A01D0"/>
    <w:rsid w:val="00A41CC9"/>
    <w:rsid w:val="00AF6501"/>
    <w:rsid w:val="00B11E1D"/>
    <w:rsid w:val="00B15998"/>
    <w:rsid w:val="00B240B8"/>
    <w:rsid w:val="00B51BA9"/>
    <w:rsid w:val="00B7612D"/>
    <w:rsid w:val="00BB431D"/>
    <w:rsid w:val="00C07A54"/>
    <w:rsid w:val="00C45057"/>
    <w:rsid w:val="00C5503B"/>
    <w:rsid w:val="00CF7F6F"/>
    <w:rsid w:val="00D4005A"/>
    <w:rsid w:val="00D446A0"/>
    <w:rsid w:val="00D45A79"/>
    <w:rsid w:val="00DA0DE3"/>
    <w:rsid w:val="00DB5414"/>
    <w:rsid w:val="00F06ED4"/>
    <w:rsid w:val="00F17876"/>
    <w:rsid w:val="00F24EA3"/>
    <w:rsid w:val="00F44745"/>
    <w:rsid w:val="00F47887"/>
    <w:rsid w:val="00F96E16"/>
    <w:rsid w:val="00FA7738"/>
    <w:rsid w:val="00FD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9083"/>
  <w15:chartTrackingRefBased/>
  <w15:docId w15:val="{B472D289-299C-4DD2-A970-1D08DC35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057"/>
    <w:rPr>
      <w:color w:val="0563C1" w:themeColor="hyperlink"/>
      <w:u w:val="single"/>
    </w:rPr>
  </w:style>
  <w:style w:type="paragraph" w:styleId="ListParagraph">
    <w:name w:val="List Paragraph"/>
    <w:basedOn w:val="Normal"/>
    <w:link w:val="ListParagraphChar"/>
    <w:uiPriority w:val="34"/>
    <w:qFormat/>
    <w:rsid w:val="00C45057"/>
    <w:pPr>
      <w:ind w:left="720"/>
      <w:contextualSpacing/>
    </w:pPr>
  </w:style>
  <w:style w:type="character" w:customStyle="1" w:styleId="ListParagraphChar">
    <w:name w:val="List Paragraph Char"/>
    <w:link w:val="ListParagraph"/>
    <w:uiPriority w:val="34"/>
    <w:locked/>
    <w:rsid w:val="00916A09"/>
  </w:style>
  <w:style w:type="table" w:styleId="TableGrid">
    <w:name w:val="Table Grid"/>
    <w:basedOn w:val="TableNormal"/>
    <w:uiPriority w:val="39"/>
    <w:rsid w:val="002B0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A0"/>
  </w:style>
  <w:style w:type="paragraph" w:styleId="Footer">
    <w:name w:val="footer"/>
    <w:basedOn w:val="Normal"/>
    <w:link w:val="FooterChar"/>
    <w:uiPriority w:val="99"/>
    <w:unhideWhenUsed/>
    <w:rsid w:val="00D4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4080">
      <w:bodyDiv w:val="1"/>
      <w:marLeft w:val="0"/>
      <w:marRight w:val="0"/>
      <w:marTop w:val="0"/>
      <w:marBottom w:val="0"/>
      <w:divBdr>
        <w:top w:val="none" w:sz="0" w:space="0" w:color="auto"/>
        <w:left w:val="none" w:sz="0" w:space="0" w:color="auto"/>
        <w:bottom w:val="none" w:sz="0" w:space="0" w:color="auto"/>
        <w:right w:val="none" w:sz="0" w:space="0" w:color="auto"/>
      </w:divBdr>
    </w:div>
    <w:div w:id="1366901511">
      <w:bodyDiv w:val="1"/>
      <w:marLeft w:val="0"/>
      <w:marRight w:val="0"/>
      <w:marTop w:val="0"/>
      <w:marBottom w:val="0"/>
      <w:divBdr>
        <w:top w:val="none" w:sz="0" w:space="0" w:color="auto"/>
        <w:left w:val="none" w:sz="0" w:space="0" w:color="auto"/>
        <w:bottom w:val="none" w:sz="0" w:space="0" w:color="auto"/>
        <w:right w:val="none" w:sz="0" w:space="0" w:color="auto"/>
      </w:divBdr>
    </w:div>
    <w:div w:id="20887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urlaelahandayani083@gmail.com"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5DB663-A890-43A2-8986-B684EE83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11</Pages>
  <Words>6473</Words>
  <Characters>36901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ANTARES</dc:creator>
  <cp:keywords/>
  <dc:description/>
  <cp:lastModifiedBy>ANTARES</cp:lastModifiedBy>
  <cp:revision>30</cp:revision>
  <cp:lastPrinted>2021-02-15T14:43:00Z</cp:lastPrinted>
  <dcterms:created xsi:type="dcterms:W3CDTF">2021-02-14T08:39:00Z</dcterms:created>
  <dcterms:modified xsi:type="dcterms:W3CDTF">2021-02-15T14:46:00Z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8b6c4aaa-7c56-37b3-9a76-6f6537bc50ea</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