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A1" w:rsidRDefault="00872CA1" w:rsidP="00872CA1">
      <w:pPr>
        <w:spacing w:after="0" w:line="360" w:lineRule="auto"/>
        <w:jc w:val="both"/>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rPr>
        <w:drawing>
          <wp:anchor distT="0" distB="0" distL="0" distR="0" simplePos="0" relativeHeight="251659264" behindDoc="0" locked="0" layoutInCell="1" allowOverlap="1" wp14:anchorId="7B1772CE" wp14:editId="4D9C4823">
            <wp:simplePos x="0" y="0"/>
            <wp:positionH relativeFrom="page">
              <wp:posOffset>3166225</wp:posOffset>
            </wp:positionH>
            <wp:positionV relativeFrom="paragraph">
              <wp:posOffset>-487680</wp:posOffset>
            </wp:positionV>
            <wp:extent cx="1809750" cy="1733550"/>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09750" cy="1733550"/>
                    </a:xfrm>
                    <a:prstGeom prst="rect">
                      <a:avLst/>
                    </a:prstGeom>
                  </pic:spPr>
                </pic:pic>
              </a:graphicData>
            </a:graphic>
            <wp14:sizeRelH relativeFrom="page">
              <wp14:pctWidth>0</wp14:pctWidth>
            </wp14:sizeRelH>
            <wp14:sizeRelV relativeFrom="page">
              <wp14:pctHeight>0</wp14:pctHeight>
            </wp14:sizeRelV>
          </wp:anchor>
        </w:drawing>
      </w: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276" w:lineRule="auto"/>
        <w:jc w:val="center"/>
        <w:rPr>
          <w:rFonts w:ascii="Times New Roman" w:hAnsi="Times New Roman" w:cs="Times New Roman"/>
          <w:b/>
          <w:color w:val="000000"/>
          <w:sz w:val="28"/>
          <w:szCs w:val="28"/>
          <w:lang w:val="id-ID"/>
        </w:rPr>
      </w:pPr>
      <w:r>
        <w:rPr>
          <w:rFonts w:ascii="Times New Roman" w:hAnsi="Times New Roman" w:cs="Times New Roman"/>
          <w:b/>
          <w:color w:val="000000"/>
          <w:sz w:val="28"/>
          <w:szCs w:val="28"/>
        </w:rPr>
        <w:t xml:space="preserve">GAMBARAN KARAKTERISTIK </w:t>
      </w:r>
      <w:r>
        <w:rPr>
          <w:rFonts w:ascii="Times New Roman" w:hAnsi="Times New Roman" w:cs="Times New Roman"/>
          <w:b/>
          <w:color w:val="000000"/>
          <w:sz w:val="28"/>
          <w:szCs w:val="28"/>
          <w:lang w:val="id-ID"/>
        </w:rPr>
        <w:t>IBU TERHADAP PEMBERIAN IMUNISASI HB 0 PADA BAYI BARU LAHIR 0-24 JAM</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id-ID"/>
        </w:rPr>
        <w:t>DI WILAYAH KERJA PUSKESMAS MELAYU MUARA TEWEH</w:t>
      </w:r>
    </w:p>
    <w:p w:rsidR="00872CA1" w:rsidRDefault="00872CA1" w:rsidP="00872CA1">
      <w:pPr>
        <w:spacing w:after="0" w:line="360" w:lineRule="auto"/>
        <w:jc w:val="center"/>
        <w:rPr>
          <w:rFonts w:ascii="Times New Roman" w:hAnsi="Times New Roman" w:cs="Times New Roman"/>
          <w:b/>
          <w:color w:val="000000"/>
          <w:sz w:val="28"/>
          <w:szCs w:val="28"/>
          <w:lang w:val="id-ID"/>
        </w:rPr>
      </w:pPr>
    </w:p>
    <w:p w:rsidR="00872CA1" w:rsidRDefault="00872CA1" w:rsidP="00872CA1">
      <w:pPr>
        <w:spacing w:after="0" w:line="360" w:lineRule="auto"/>
        <w:rPr>
          <w:rFonts w:ascii="Times New Roman" w:hAnsi="Times New Roman" w:cs="Times New Roman"/>
          <w:b/>
          <w:color w:val="000000"/>
          <w:sz w:val="28"/>
          <w:szCs w:val="28"/>
          <w:lang w:val="id-ID"/>
        </w:rPr>
      </w:pPr>
    </w:p>
    <w:p w:rsidR="00872CA1" w:rsidRDefault="00872CA1" w:rsidP="00872CA1">
      <w:pPr>
        <w:spacing w:after="0" w:line="360" w:lineRule="auto"/>
        <w:jc w:val="center"/>
        <w:rPr>
          <w:rFonts w:ascii="Times New Roman" w:hAnsi="Times New Roman" w:cs="Times New Roman"/>
          <w:b/>
          <w:color w:val="000000"/>
          <w:sz w:val="28"/>
          <w:szCs w:val="28"/>
          <w:lang w:val="id-ID"/>
        </w:rPr>
      </w:pPr>
    </w:p>
    <w:p w:rsidR="00872CA1" w:rsidRPr="00872CA1" w:rsidRDefault="00872CA1" w:rsidP="00872CA1">
      <w:pPr>
        <w:spacing w:after="0" w:line="360" w:lineRule="auto"/>
        <w:jc w:val="center"/>
        <w:rPr>
          <w:rFonts w:ascii="Times New Roman" w:hAnsi="Times New Roman" w:cs="Times New Roman"/>
          <w:b/>
          <w:color w:val="000000"/>
          <w:sz w:val="28"/>
          <w:szCs w:val="28"/>
        </w:rPr>
      </w:pPr>
      <w:r w:rsidRPr="00872CA1">
        <w:rPr>
          <w:rFonts w:ascii="Times New Roman" w:hAnsi="Times New Roman" w:cs="Times New Roman"/>
          <w:b/>
          <w:color w:val="000000"/>
          <w:sz w:val="28"/>
          <w:szCs w:val="28"/>
        </w:rPr>
        <w:t>ARTIKEL</w:t>
      </w:r>
    </w:p>
    <w:p w:rsidR="00872CA1" w:rsidRDefault="00872CA1" w:rsidP="00872CA1">
      <w:pPr>
        <w:spacing w:after="0" w:line="360" w:lineRule="auto"/>
        <w:jc w:val="center"/>
        <w:rPr>
          <w:rFonts w:ascii="Times New Roman" w:hAnsi="Times New Roman" w:cs="Times New Roman"/>
          <w:color w:val="000000"/>
          <w:sz w:val="24"/>
          <w:szCs w:val="24"/>
          <w:lang w:val="id-ID"/>
        </w:rPr>
      </w:pPr>
    </w:p>
    <w:p w:rsidR="00872CA1" w:rsidRDefault="00872CA1" w:rsidP="00872CA1">
      <w:pPr>
        <w:spacing w:after="0" w:line="360" w:lineRule="auto"/>
        <w:rPr>
          <w:rFonts w:ascii="Times New Roman" w:hAnsi="Times New Roman" w:cs="Times New Roman"/>
          <w:color w:val="000000"/>
          <w:sz w:val="24"/>
          <w:szCs w:val="24"/>
          <w:lang w:val="id-ID"/>
        </w:rPr>
      </w:pPr>
    </w:p>
    <w:p w:rsidR="00872CA1" w:rsidRPr="00872CA1" w:rsidRDefault="00872CA1" w:rsidP="00872CA1">
      <w:pPr>
        <w:spacing w:after="0" w:line="360" w:lineRule="auto"/>
        <w:jc w:val="center"/>
        <w:rPr>
          <w:rFonts w:ascii="Times New Roman" w:hAnsi="Times New Roman" w:cs="Times New Roman"/>
          <w:b/>
          <w:color w:val="000000"/>
          <w:sz w:val="24"/>
          <w:szCs w:val="24"/>
          <w:lang w:val="id-ID"/>
        </w:rPr>
      </w:pPr>
    </w:p>
    <w:p w:rsidR="00872CA1" w:rsidRPr="00D341D2" w:rsidRDefault="00872CA1" w:rsidP="00872CA1">
      <w:pPr>
        <w:spacing w:after="0" w:line="360" w:lineRule="auto"/>
        <w:jc w:val="center"/>
        <w:rPr>
          <w:rFonts w:ascii="Times New Roman" w:hAnsi="Times New Roman" w:cs="Times New Roman"/>
          <w:color w:val="000000"/>
          <w:sz w:val="24"/>
          <w:szCs w:val="24"/>
          <w:lang w:val="id-ID"/>
        </w:rPr>
      </w:pPr>
      <w:r w:rsidRPr="00D341D2">
        <w:rPr>
          <w:rFonts w:ascii="Times New Roman" w:hAnsi="Times New Roman" w:cs="Times New Roman"/>
          <w:color w:val="000000"/>
          <w:sz w:val="24"/>
          <w:szCs w:val="24"/>
        </w:rPr>
        <w:t>Di Susun o</w:t>
      </w:r>
      <w:r w:rsidRPr="00D341D2">
        <w:rPr>
          <w:rFonts w:ascii="Times New Roman" w:hAnsi="Times New Roman" w:cs="Times New Roman"/>
          <w:color w:val="000000"/>
          <w:sz w:val="24"/>
          <w:szCs w:val="24"/>
          <w:lang w:val="id-ID"/>
        </w:rPr>
        <w:t xml:space="preserve">leh </w:t>
      </w:r>
    </w:p>
    <w:p w:rsidR="00872CA1" w:rsidRPr="00D341D2" w:rsidRDefault="00872CA1" w:rsidP="00872CA1">
      <w:pPr>
        <w:spacing w:after="0" w:line="360" w:lineRule="auto"/>
        <w:jc w:val="center"/>
        <w:rPr>
          <w:rFonts w:ascii="Times New Roman" w:hAnsi="Times New Roman" w:cs="Times New Roman"/>
          <w:color w:val="000000"/>
          <w:sz w:val="28"/>
          <w:szCs w:val="28"/>
          <w:lang w:val="id-ID"/>
        </w:rPr>
      </w:pPr>
      <w:r w:rsidRPr="00D341D2">
        <w:rPr>
          <w:rFonts w:ascii="Times New Roman" w:hAnsi="Times New Roman" w:cs="Times New Roman"/>
          <w:color w:val="000000"/>
          <w:sz w:val="28"/>
          <w:szCs w:val="28"/>
          <w:lang w:val="id-ID"/>
        </w:rPr>
        <w:t xml:space="preserve">HARDYANI </w:t>
      </w:r>
    </w:p>
    <w:p w:rsidR="00872CA1" w:rsidRPr="00D341D2" w:rsidRDefault="00872CA1" w:rsidP="00872CA1">
      <w:pPr>
        <w:spacing w:after="0" w:line="360" w:lineRule="auto"/>
        <w:jc w:val="center"/>
        <w:rPr>
          <w:rFonts w:ascii="Times New Roman" w:hAnsi="Times New Roman" w:cs="Times New Roman"/>
          <w:color w:val="000000"/>
          <w:sz w:val="28"/>
          <w:szCs w:val="28"/>
          <w:lang w:val="id-ID"/>
        </w:rPr>
      </w:pPr>
      <w:r w:rsidRPr="00D341D2">
        <w:rPr>
          <w:rFonts w:ascii="Times New Roman" w:hAnsi="Times New Roman" w:cs="Times New Roman"/>
          <w:color w:val="000000"/>
          <w:sz w:val="28"/>
          <w:szCs w:val="28"/>
          <w:lang w:val="id-ID"/>
        </w:rPr>
        <w:t>152191020</w:t>
      </w:r>
    </w:p>
    <w:p w:rsidR="00872CA1" w:rsidRPr="00872CA1" w:rsidRDefault="00872CA1" w:rsidP="00872CA1">
      <w:pPr>
        <w:spacing w:after="0" w:line="360" w:lineRule="auto"/>
        <w:jc w:val="center"/>
        <w:rPr>
          <w:rFonts w:ascii="Times New Roman" w:hAnsi="Times New Roman" w:cs="Times New Roman"/>
          <w:b/>
          <w:color w:val="000000"/>
          <w:sz w:val="28"/>
          <w:szCs w:val="28"/>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both"/>
        <w:rPr>
          <w:rFonts w:ascii="Times New Roman" w:hAnsi="Times New Roman" w:cs="Times New Roman"/>
          <w:b/>
          <w:color w:val="000000"/>
          <w:sz w:val="24"/>
          <w:szCs w:val="24"/>
          <w:lang w:val="id-ID"/>
        </w:rPr>
      </w:pPr>
    </w:p>
    <w:p w:rsidR="00872CA1" w:rsidRDefault="00872CA1" w:rsidP="00872CA1">
      <w:pPr>
        <w:spacing w:after="0"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PROGRAM STUDI KEBIDANAN </w:t>
      </w:r>
      <w:r>
        <w:rPr>
          <w:rFonts w:ascii="Times New Roman" w:hAnsi="Times New Roman" w:cs="Times New Roman"/>
          <w:b/>
          <w:color w:val="000000"/>
          <w:sz w:val="24"/>
          <w:szCs w:val="24"/>
        </w:rPr>
        <w:t xml:space="preserve">PROGRAM SARJANA </w:t>
      </w:r>
    </w:p>
    <w:p w:rsidR="00872CA1" w:rsidRPr="00A20DD3" w:rsidRDefault="00872CA1" w:rsidP="00872CA1">
      <w:pPr>
        <w:spacing w:after="0"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 xml:space="preserve">FAKULTAS </w:t>
      </w:r>
      <w:r>
        <w:rPr>
          <w:rFonts w:ascii="Times New Roman" w:hAnsi="Times New Roman" w:cs="Times New Roman"/>
          <w:b/>
          <w:color w:val="000000"/>
          <w:sz w:val="24"/>
          <w:szCs w:val="24"/>
          <w:lang w:val="id-ID"/>
        </w:rPr>
        <w:t xml:space="preserve">KESEHATAN </w:t>
      </w:r>
    </w:p>
    <w:p w:rsidR="00872CA1" w:rsidRDefault="00872CA1" w:rsidP="00872CA1">
      <w:pPr>
        <w:spacing w:after="0"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UNIVERSITAS NGUDI WALUYO</w:t>
      </w:r>
    </w:p>
    <w:p w:rsidR="00872CA1" w:rsidRDefault="00872CA1" w:rsidP="00872CA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2020</w:t>
      </w:r>
      <w:r>
        <w:rPr>
          <w:rFonts w:ascii="Times New Roman" w:hAnsi="Times New Roman" w:cs="Times New Roman"/>
          <w:b/>
          <w:color w:val="000000"/>
          <w:sz w:val="24"/>
          <w:szCs w:val="24"/>
        </w:rPr>
        <w:t>/2021</w:t>
      </w:r>
    </w:p>
    <w:p w:rsidR="00872CA1" w:rsidRDefault="00872CA1" w:rsidP="00872CA1">
      <w:pPr>
        <w:spacing w:after="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HALAMAN PERSETUJUAN</w:t>
      </w:r>
    </w:p>
    <w:p w:rsidR="00872CA1" w:rsidRPr="00872CA1" w:rsidRDefault="00872CA1" w:rsidP="00872CA1">
      <w:pPr>
        <w:spacing w:after="0" w:line="276" w:lineRule="auto"/>
        <w:jc w:val="center"/>
        <w:rPr>
          <w:rFonts w:ascii="Times New Roman" w:hAnsi="Times New Roman" w:cs="Times New Roman"/>
          <w:color w:val="000000"/>
          <w:sz w:val="28"/>
          <w:szCs w:val="28"/>
        </w:rPr>
      </w:pPr>
      <w:r w:rsidRPr="00872CA1">
        <w:rPr>
          <w:rFonts w:ascii="Times New Roman" w:hAnsi="Times New Roman" w:cs="Times New Roman"/>
          <w:color w:val="000000"/>
          <w:sz w:val="28"/>
          <w:szCs w:val="28"/>
        </w:rPr>
        <w:t xml:space="preserve">Artikel </w:t>
      </w:r>
      <w:proofErr w:type="gramStart"/>
      <w:r w:rsidRPr="00872CA1">
        <w:rPr>
          <w:rFonts w:ascii="Times New Roman" w:hAnsi="Times New Roman" w:cs="Times New Roman"/>
          <w:color w:val="000000"/>
          <w:sz w:val="28"/>
          <w:szCs w:val="28"/>
        </w:rPr>
        <w:t>Berjudul :</w:t>
      </w:r>
      <w:proofErr w:type="gramEnd"/>
    </w:p>
    <w:p w:rsidR="00872CA1" w:rsidRDefault="00872CA1" w:rsidP="00872CA1"/>
    <w:p w:rsidR="00872CA1" w:rsidRDefault="00872CA1" w:rsidP="00872CA1"/>
    <w:p w:rsidR="000105C8" w:rsidRDefault="000105C8" w:rsidP="00872CA1"/>
    <w:p w:rsidR="00872CA1" w:rsidRDefault="00872CA1" w:rsidP="00872CA1">
      <w:pPr>
        <w:spacing w:after="0" w:line="276" w:lineRule="auto"/>
        <w:jc w:val="center"/>
        <w:rPr>
          <w:rFonts w:ascii="Times New Roman" w:hAnsi="Times New Roman" w:cs="Times New Roman"/>
          <w:b/>
          <w:color w:val="000000"/>
          <w:sz w:val="28"/>
          <w:szCs w:val="28"/>
          <w:lang w:val="id-ID"/>
        </w:rPr>
      </w:pPr>
      <w:r>
        <w:rPr>
          <w:noProof/>
        </w:rPr>
        <w:drawing>
          <wp:anchor distT="0" distB="0" distL="0" distR="0" simplePos="0" relativeHeight="251661312" behindDoc="1" locked="0" layoutInCell="1" allowOverlap="1" wp14:anchorId="051A5BDD" wp14:editId="5F42D0BA">
            <wp:simplePos x="0" y="0"/>
            <wp:positionH relativeFrom="margin">
              <wp:posOffset>802640</wp:posOffset>
            </wp:positionH>
            <wp:positionV relativeFrom="paragraph">
              <wp:posOffset>643369</wp:posOffset>
            </wp:positionV>
            <wp:extent cx="3646170" cy="3633470"/>
            <wp:effectExtent l="0" t="0" r="0" b="5080"/>
            <wp:wrapNone/>
            <wp:docPr id="1028" name="Picture 0" descr="blangko_tugas_akhir 20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8" cstate="print"/>
                    <a:srcRect/>
                    <a:stretch/>
                  </pic:blipFill>
                  <pic:spPr>
                    <a:xfrm>
                      <a:off x="0" y="0"/>
                      <a:ext cx="3646170" cy="363347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8"/>
          <w:szCs w:val="28"/>
        </w:rPr>
        <w:t xml:space="preserve">GAMBARAN KARAKTERISTIK </w:t>
      </w:r>
      <w:r>
        <w:rPr>
          <w:rFonts w:ascii="Times New Roman" w:hAnsi="Times New Roman" w:cs="Times New Roman"/>
          <w:b/>
          <w:color w:val="000000"/>
          <w:sz w:val="28"/>
          <w:szCs w:val="28"/>
          <w:lang w:val="id-ID"/>
        </w:rPr>
        <w:t>IBU TERHADAP PEMBERIAN IMUNISASI HB 0 PADA BAYI BARU LAHIR 0-24 JAM</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id-ID"/>
        </w:rPr>
        <w:t>DI WILAYAH KERJA PUSKESMAS MELAYU MUARA TEWEH</w:t>
      </w:r>
    </w:p>
    <w:p w:rsidR="00872CA1" w:rsidRDefault="00872CA1" w:rsidP="00872CA1"/>
    <w:p w:rsidR="00872CA1" w:rsidRDefault="00872CA1" w:rsidP="00872CA1"/>
    <w:p w:rsidR="00872CA1" w:rsidRDefault="00872CA1" w:rsidP="00872CA1">
      <w:pPr>
        <w:spacing w:after="0" w:line="276" w:lineRule="auto"/>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di</w:t>
      </w:r>
      <w:proofErr w:type="gramEnd"/>
      <w:r>
        <w:rPr>
          <w:rFonts w:ascii="Times New Roman" w:hAnsi="Times New Roman" w:cs="Times New Roman"/>
          <w:color w:val="000000"/>
          <w:sz w:val="28"/>
          <w:szCs w:val="28"/>
        </w:rPr>
        <w:t xml:space="preserve"> susun oleh</w:t>
      </w:r>
    </w:p>
    <w:p w:rsidR="00872CA1" w:rsidRDefault="00872CA1" w:rsidP="00872CA1">
      <w:pPr>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HARDYANI</w:t>
      </w:r>
    </w:p>
    <w:p w:rsidR="00872CA1" w:rsidRDefault="00872CA1" w:rsidP="00872CA1">
      <w:pPr>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152191020</w:t>
      </w:r>
    </w:p>
    <w:p w:rsidR="002625DF" w:rsidRDefault="002625DF" w:rsidP="00B50B82">
      <w:pPr>
        <w:spacing w:after="0" w:line="360" w:lineRule="auto"/>
        <w:jc w:val="center"/>
        <w:rPr>
          <w:rFonts w:ascii="Times New Roman" w:hAnsi="Times New Roman" w:cs="Times New Roman"/>
          <w:color w:val="000000"/>
          <w:sz w:val="28"/>
          <w:szCs w:val="28"/>
        </w:rPr>
      </w:pPr>
    </w:p>
    <w:p w:rsidR="002625DF" w:rsidRPr="00C10A55" w:rsidRDefault="002625DF" w:rsidP="00B50B82">
      <w:pPr>
        <w:pStyle w:val="Heading1"/>
        <w:spacing w:line="360" w:lineRule="auto"/>
        <w:ind w:left="360" w:right="0"/>
        <w:rPr>
          <w:b w:val="0"/>
          <w:bCs w:val="0"/>
          <w:lang w:val="en-US"/>
        </w:rPr>
      </w:pPr>
      <w:r w:rsidRPr="00C10A55">
        <w:rPr>
          <w:b w:val="0"/>
          <w:bCs w:val="0"/>
          <w:lang w:val="en-US"/>
        </w:rPr>
        <w:t>PROGRAM STUDI KEBIDANAN PROGRAM SARJANA</w:t>
      </w:r>
    </w:p>
    <w:p w:rsidR="002625DF" w:rsidRPr="00C10A55" w:rsidRDefault="002625DF" w:rsidP="00B50B82">
      <w:pPr>
        <w:pStyle w:val="Heading1"/>
        <w:spacing w:line="360" w:lineRule="auto"/>
        <w:ind w:left="360" w:right="0"/>
        <w:rPr>
          <w:b w:val="0"/>
          <w:bCs w:val="0"/>
          <w:lang w:val="en-US"/>
        </w:rPr>
      </w:pPr>
      <w:r w:rsidRPr="00C10A55">
        <w:rPr>
          <w:b w:val="0"/>
          <w:bCs w:val="0"/>
          <w:lang w:val="en-US"/>
        </w:rPr>
        <w:t>FAKULTAS KESEHATAN</w:t>
      </w:r>
    </w:p>
    <w:p w:rsidR="002625DF" w:rsidRDefault="002625DF" w:rsidP="00B50B82">
      <w:pPr>
        <w:pStyle w:val="Heading1"/>
        <w:spacing w:line="360" w:lineRule="auto"/>
        <w:ind w:left="360" w:right="0"/>
        <w:rPr>
          <w:b w:val="0"/>
          <w:bCs w:val="0"/>
          <w:lang w:val="en-US"/>
        </w:rPr>
      </w:pPr>
      <w:r w:rsidRPr="00C10A55">
        <w:rPr>
          <w:b w:val="0"/>
          <w:bCs w:val="0"/>
          <w:lang w:val="en-US"/>
        </w:rPr>
        <w:t>UNIVERSITAS NGUDI WALUYO</w:t>
      </w:r>
    </w:p>
    <w:p w:rsidR="00872CA1" w:rsidRDefault="00872CA1" w:rsidP="00B50B82">
      <w:pPr>
        <w:spacing w:after="0" w:line="276" w:lineRule="auto"/>
        <w:jc w:val="both"/>
        <w:rPr>
          <w:rFonts w:ascii="Times New Roman" w:hAnsi="Times New Roman" w:cs="Times New Roman"/>
          <w:b/>
          <w:color w:val="000000"/>
          <w:sz w:val="24"/>
          <w:szCs w:val="24"/>
        </w:rPr>
      </w:pPr>
    </w:p>
    <w:p w:rsidR="00872CA1" w:rsidRDefault="00872CA1" w:rsidP="00872CA1">
      <w:pPr>
        <w:spacing w:after="0" w:line="276" w:lineRule="auto"/>
        <w:ind w:left="567"/>
        <w:jc w:val="both"/>
        <w:rPr>
          <w:rFonts w:ascii="Times New Roman" w:hAnsi="Times New Roman" w:cs="Times New Roman"/>
          <w:b/>
          <w:color w:val="000000"/>
          <w:sz w:val="24"/>
          <w:szCs w:val="24"/>
        </w:rPr>
      </w:pPr>
    </w:p>
    <w:p w:rsidR="00872CA1" w:rsidRDefault="00872CA1" w:rsidP="00872CA1">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Telah diperiksa dan disetujui oleh pembimbing serta telah di perkenankan untuk diujikan</w:t>
      </w:r>
    </w:p>
    <w:p w:rsidR="00872CA1" w:rsidRDefault="00872CA1" w:rsidP="00872CA1"/>
    <w:p w:rsidR="00872CA1" w:rsidRDefault="00872CA1" w:rsidP="00872CA1">
      <w:pPr>
        <w:rPr>
          <w:rFonts w:ascii="Times New Roman" w:hAnsi="Times New Roman" w:cs="Times New Roman"/>
          <w:sz w:val="24"/>
          <w:szCs w:val="24"/>
        </w:rPr>
      </w:pPr>
    </w:p>
    <w:p w:rsidR="00872CA1" w:rsidRDefault="000105C8" w:rsidP="00872CA1">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Muara Teweh, </w:t>
      </w:r>
      <w:r w:rsidR="00E11A25">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 xml:space="preserve">Maret </w:t>
      </w:r>
      <w:r w:rsidR="00872CA1">
        <w:rPr>
          <w:rFonts w:ascii="Times New Roman" w:hAnsi="Times New Roman" w:cs="Times New Roman"/>
          <w:color w:val="000000"/>
          <w:sz w:val="24"/>
          <w:szCs w:val="24"/>
        </w:rPr>
        <w:t xml:space="preserve">2021 </w:t>
      </w:r>
    </w:p>
    <w:p w:rsidR="00872CA1" w:rsidRDefault="00E11A25" w:rsidP="00B50B82">
      <w:pPr>
        <w:spacing w:after="0" w:line="360" w:lineRule="auto"/>
        <w:jc w:val="center"/>
        <w:rPr>
          <w:rFonts w:ascii="Times New Roman" w:hAnsi="Times New Roman" w:cs="Times New Roman"/>
          <w:b/>
          <w:color w:val="000000"/>
          <w:sz w:val="24"/>
          <w:szCs w:val="24"/>
        </w:rPr>
      </w:pPr>
      <w:r>
        <w:rPr>
          <w:noProof/>
          <w:color w:val="000000"/>
          <w:sz w:val="24"/>
          <w:szCs w:val="24"/>
        </w:rPr>
        <w:drawing>
          <wp:anchor distT="0" distB="0" distL="114300" distR="114300" simplePos="0" relativeHeight="251663360" behindDoc="1" locked="0" layoutInCell="1" allowOverlap="1" wp14:anchorId="66768C92" wp14:editId="6CFBBD64">
            <wp:simplePos x="0" y="0"/>
            <wp:positionH relativeFrom="page">
              <wp:posOffset>3354070</wp:posOffset>
            </wp:positionH>
            <wp:positionV relativeFrom="paragraph">
              <wp:posOffset>219360</wp:posOffset>
            </wp:positionV>
            <wp:extent cx="1327785" cy="7131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_Image_2021-03-13_at_07.11.06-removebg-preview.png"/>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l="10928" t="6809" r="17140" b="25603"/>
                    <a:stretch/>
                  </pic:blipFill>
                  <pic:spPr bwMode="auto">
                    <a:xfrm>
                      <a:off x="0" y="0"/>
                      <a:ext cx="1327785" cy="713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CA1">
        <w:rPr>
          <w:rFonts w:ascii="Times New Roman" w:hAnsi="Times New Roman" w:cs="Times New Roman"/>
          <w:b/>
          <w:color w:val="000000"/>
          <w:sz w:val="24"/>
          <w:szCs w:val="24"/>
        </w:rPr>
        <w:t>Pembimbing</w:t>
      </w:r>
    </w:p>
    <w:p w:rsidR="009D69D8" w:rsidRPr="00B50B82" w:rsidRDefault="009D69D8" w:rsidP="00B50B82">
      <w:pPr>
        <w:spacing w:after="0" w:line="360" w:lineRule="auto"/>
        <w:jc w:val="center"/>
        <w:rPr>
          <w:rFonts w:ascii="Times New Roman" w:hAnsi="Times New Roman" w:cs="Times New Roman"/>
          <w:b/>
          <w:color w:val="000000"/>
          <w:sz w:val="24"/>
          <w:szCs w:val="24"/>
        </w:rPr>
      </w:pPr>
    </w:p>
    <w:p w:rsidR="00872CA1" w:rsidRDefault="00872CA1" w:rsidP="009D69D8">
      <w:pPr>
        <w:spacing w:after="0" w:line="240" w:lineRule="auto"/>
        <w:rPr>
          <w:rFonts w:ascii="Times New Roman" w:hAnsi="Times New Roman" w:cs="Times New Roman"/>
          <w:color w:val="000000"/>
          <w:sz w:val="24"/>
          <w:szCs w:val="24"/>
        </w:rPr>
      </w:pPr>
    </w:p>
    <w:p w:rsidR="009D69D8" w:rsidRDefault="009D69D8" w:rsidP="009D69D8">
      <w:pPr>
        <w:spacing w:after="0" w:line="240" w:lineRule="auto"/>
        <w:rPr>
          <w:rFonts w:ascii="Times New Roman" w:hAnsi="Times New Roman" w:cs="Times New Roman"/>
          <w:color w:val="000000"/>
          <w:sz w:val="24"/>
          <w:szCs w:val="24"/>
        </w:rPr>
      </w:pPr>
    </w:p>
    <w:p w:rsidR="00872CA1" w:rsidRDefault="00872CA1" w:rsidP="009D69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Ari Widyaningsih S.SiT.M.Tr.Keb</w:t>
      </w:r>
    </w:p>
    <w:p w:rsidR="009D69D8" w:rsidRDefault="00872CA1" w:rsidP="00E11A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NIDN. 0630018903</w:t>
      </w:r>
    </w:p>
    <w:p w:rsidR="00204D73" w:rsidRDefault="00AD3927" w:rsidP="00AD3927">
      <w:pPr>
        <w:spacing w:line="240" w:lineRule="auto"/>
        <w:jc w:val="center"/>
        <w:rPr>
          <w:rFonts w:ascii="Times New Roman" w:hAnsi="Times New Roman" w:cs="Times New Roman"/>
          <w:b/>
          <w:color w:val="000000"/>
          <w:sz w:val="24"/>
          <w:szCs w:val="24"/>
          <w:lang w:val="id-ID"/>
        </w:rPr>
      </w:pPr>
      <w:r w:rsidRPr="00AD3927">
        <w:rPr>
          <w:rFonts w:ascii="Times New Roman" w:hAnsi="Times New Roman" w:cs="Times New Roman"/>
          <w:b/>
          <w:color w:val="000000"/>
          <w:sz w:val="24"/>
          <w:szCs w:val="24"/>
        </w:rPr>
        <w:lastRenderedPageBreak/>
        <w:t xml:space="preserve">GAMBARAN KARAKTERISTIK </w:t>
      </w:r>
      <w:r w:rsidRPr="00AD3927">
        <w:rPr>
          <w:rFonts w:ascii="Times New Roman" w:hAnsi="Times New Roman" w:cs="Times New Roman"/>
          <w:b/>
          <w:color w:val="000000"/>
          <w:sz w:val="24"/>
          <w:szCs w:val="24"/>
          <w:lang w:val="id-ID"/>
        </w:rPr>
        <w:t>IBU TERHADAP PEMBERIAN IMUNISASI HB 0 PADA BAYI BARU LAHIR 0-24 JAM</w:t>
      </w:r>
      <w:r w:rsidRPr="00AD3927">
        <w:rPr>
          <w:rFonts w:ascii="Times New Roman" w:hAnsi="Times New Roman" w:cs="Times New Roman"/>
          <w:b/>
          <w:color w:val="000000"/>
          <w:sz w:val="24"/>
          <w:szCs w:val="24"/>
        </w:rPr>
        <w:t xml:space="preserve"> </w:t>
      </w:r>
      <w:r w:rsidRPr="00AD3927">
        <w:rPr>
          <w:rFonts w:ascii="Times New Roman" w:hAnsi="Times New Roman" w:cs="Times New Roman"/>
          <w:b/>
          <w:color w:val="000000"/>
          <w:sz w:val="24"/>
          <w:szCs w:val="24"/>
          <w:lang w:val="id-ID"/>
        </w:rPr>
        <w:t>DI WILAYAH KERJA PUSKESMAS MELAYU MUARA TEWEH</w:t>
      </w:r>
    </w:p>
    <w:p w:rsidR="00AD3927" w:rsidRDefault="00AD3927" w:rsidP="00E17946">
      <w:pPr>
        <w:spacing w:after="0" w:line="276"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Hardyani¹, </w:t>
      </w:r>
      <w:r>
        <w:rPr>
          <w:rFonts w:ascii="Times New Roman" w:hAnsi="Times New Roman" w:cs="Times New Roman"/>
          <w:color w:val="000000"/>
          <w:sz w:val="24"/>
          <w:szCs w:val="24"/>
        </w:rPr>
        <w:t>Ari Widyaningsih, S.SiT.M.Tr.Keb²</w:t>
      </w:r>
    </w:p>
    <w:p w:rsidR="00AD3927" w:rsidRDefault="00AD3927" w:rsidP="00E17946">
      <w:pPr>
        <w:pStyle w:val="Heading1"/>
        <w:spacing w:line="276" w:lineRule="auto"/>
        <w:ind w:left="360" w:right="180"/>
        <w:rPr>
          <w:b w:val="0"/>
          <w:sz w:val="24"/>
          <w:szCs w:val="24"/>
          <w:lang w:val="en-US"/>
        </w:rPr>
      </w:pPr>
      <w:r w:rsidRPr="000E0618">
        <w:rPr>
          <w:b w:val="0"/>
          <w:sz w:val="24"/>
          <w:szCs w:val="24"/>
          <w:lang w:val="en-US"/>
        </w:rPr>
        <w:t>Program Studi Kebidanan Program Sarjana Universitas Ngudi Waluyo</w:t>
      </w:r>
      <w:r>
        <w:rPr>
          <w:b w:val="0"/>
          <w:sz w:val="24"/>
          <w:szCs w:val="24"/>
          <w:lang w:val="en-US"/>
        </w:rPr>
        <w:t xml:space="preserve"> Ungaran</w:t>
      </w:r>
    </w:p>
    <w:p w:rsidR="00AD3927" w:rsidRDefault="00AD3927" w:rsidP="00E17946">
      <w:pPr>
        <w:pStyle w:val="Heading1"/>
        <w:spacing w:line="276" w:lineRule="auto"/>
        <w:ind w:left="360" w:right="180"/>
        <w:rPr>
          <w:b w:val="0"/>
          <w:sz w:val="24"/>
          <w:szCs w:val="24"/>
          <w:lang w:val="en-US"/>
        </w:rPr>
      </w:pPr>
      <w:proofErr w:type="gramStart"/>
      <w:r>
        <w:rPr>
          <w:b w:val="0"/>
          <w:sz w:val="24"/>
          <w:szCs w:val="24"/>
          <w:lang w:val="en-US"/>
        </w:rPr>
        <w:t>Email :</w:t>
      </w:r>
      <w:proofErr w:type="gramEnd"/>
      <w:r>
        <w:rPr>
          <w:b w:val="0"/>
          <w:sz w:val="24"/>
          <w:szCs w:val="24"/>
          <w:lang w:val="en-US"/>
        </w:rPr>
        <w:t xml:space="preserve"> </w:t>
      </w:r>
      <w:hyperlink r:id="rId11" w:history="1">
        <w:r w:rsidR="003E734A" w:rsidRPr="005A3B85">
          <w:rPr>
            <w:rStyle w:val="Hyperlink"/>
            <w:b w:val="0"/>
            <w:sz w:val="24"/>
            <w:szCs w:val="24"/>
            <w:lang w:val="en-US"/>
          </w:rPr>
          <w:t>yeyenyeyen299@gmail.com</w:t>
        </w:r>
      </w:hyperlink>
    </w:p>
    <w:p w:rsidR="003E734A" w:rsidRDefault="003E734A" w:rsidP="003E734A">
      <w:pPr>
        <w:spacing w:after="0" w:line="276" w:lineRule="auto"/>
        <w:jc w:val="both"/>
        <w:rPr>
          <w:rFonts w:ascii="Times New Roman" w:hAnsi="Times New Roman" w:cs="Times New Roman"/>
          <w:b/>
          <w:color w:val="000000"/>
          <w:sz w:val="24"/>
          <w:szCs w:val="24"/>
          <w:lang w:val="id-ID"/>
        </w:rPr>
      </w:pPr>
    </w:p>
    <w:p w:rsidR="003E734A" w:rsidRDefault="003E734A" w:rsidP="003E73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ABSTRAK</w:t>
      </w:r>
    </w:p>
    <w:p w:rsidR="003E734A" w:rsidRPr="000E0618" w:rsidRDefault="003E734A" w:rsidP="003E734A">
      <w:pPr>
        <w:pStyle w:val="Heading1"/>
        <w:spacing w:line="360" w:lineRule="auto"/>
        <w:ind w:left="0" w:right="180"/>
        <w:jc w:val="left"/>
        <w:rPr>
          <w:b w:val="0"/>
          <w:sz w:val="24"/>
          <w:szCs w:val="24"/>
          <w:lang w:val="en-US"/>
        </w:rPr>
      </w:pPr>
    </w:p>
    <w:p w:rsidR="003E734A" w:rsidRDefault="003E734A" w:rsidP="003E734A">
      <w:pPr>
        <w:spacing w:after="0" w:line="240" w:lineRule="auto"/>
        <w:ind w:hanging="11"/>
        <w:contextualSpacing/>
        <w:jc w:val="both"/>
        <w:rPr>
          <w:rFonts w:ascii="Times New Roman" w:hAnsi="Times New Roman" w:cs="Times New Roman"/>
          <w:sz w:val="24"/>
          <w:szCs w:val="24"/>
        </w:rPr>
      </w:pPr>
      <w:r>
        <w:rPr>
          <w:rFonts w:ascii="Times New Roman" w:hAnsi="Times New Roman" w:cs="Times New Roman"/>
          <w:b/>
          <w:color w:val="000000"/>
          <w:sz w:val="24"/>
          <w:szCs w:val="24"/>
        </w:rPr>
        <w:t xml:space="preserve">Latar Belakang: </w:t>
      </w:r>
      <w:r>
        <w:rPr>
          <w:rFonts w:ascii="Times New Roman" w:hAnsi="Times New Roman" w:cs="Times New Roman"/>
          <w:sz w:val="24"/>
          <w:szCs w:val="24"/>
        </w:rPr>
        <w:t xml:space="preserve">Imunisasi merupakan suatu tindakan ataupun upaya untuk menimbulkan suatu kekebalan atau meningkatkan kekebalan tubuh seseorang baik secara aktif terhadap suatu penyakit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sehingga seseorang yang akan melakukan imunisasi tidak akan terserang penyakit kalau pun sakit hanya mengalami sakit ringan saja.</w:t>
      </w:r>
    </w:p>
    <w:p w:rsidR="003E734A" w:rsidRDefault="003E734A" w:rsidP="003E734A">
      <w:pPr>
        <w:pStyle w:val="ListParagraph"/>
        <w:spacing w:after="0" w:line="240" w:lineRule="auto"/>
        <w:ind w:left="0"/>
        <w:jc w:val="both"/>
        <w:rPr>
          <w:rFonts w:ascii="Times New Roman" w:hAnsi="Times New Roman"/>
          <w:sz w:val="24"/>
          <w:szCs w:val="24"/>
        </w:rPr>
      </w:pPr>
      <w:r>
        <w:rPr>
          <w:rFonts w:ascii="Times New Roman" w:eastAsia="Calibri" w:hAnsi="Times New Roman"/>
          <w:b/>
          <w:color w:val="000000"/>
          <w:sz w:val="24"/>
          <w:szCs w:val="24"/>
        </w:rPr>
        <w:t xml:space="preserve">Tujuan: </w:t>
      </w:r>
      <w:r>
        <w:rPr>
          <w:rFonts w:ascii="Times New Roman" w:hAnsi="Times New Roman"/>
          <w:sz w:val="24"/>
          <w:szCs w:val="24"/>
          <w:lang w:val="en-US"/>
        </w:rPr>
        <w:t xml:space="preserve">Untuk </w:t>
      </w:r>
      <w:r>
        <w:rPr>
          <w:rFonts w:ascii="Times New Roman" w:hAnsi="Times New Roman"/>
          <w:sz w:val="24"/>
          <w:szCs w:val="24"/>
        </w:rPr>
        <w:t xml:space="preserve">mengetahui gambaran karakteristik ibu </w:t>
      </w:r>
      <w:r>
        <w:rPr>
          <w:rFonts w:ascii="Times New Roman" w:hAnsi="Times New Roman"/>
          <w:sz w:val="24"/>
          <w:szCs w:val="24"/>
          <w:lang w:val="en-US"/>
        </w:rPr>
        <w:t xml:space="preserve">terhadap pemberian imunisasi HB 0 pada bayi baru lahir 0-24 jam di Wilayah Kerja Puskesmas Melayu Muara Teweh. </w:t>
      </w:r>
      <w:r w:rsidRPr="006A5F2F">
        <w:rPr>
          <w:rFonts w:ascii="Times New Roman" w:hAnsi="Times New Roman"/>
          <w:sz w:val="24"/>
          <w:szCs w:val="24"/>
          <w:lang w:val="en-US"/>
        </w:rPr>
        <w:t>Sampel pada penelitian ini yaitu ibu yang memiliki bayi umur 0-3 bulan yang berjumlah 87 orang.</w:t>
      </w:r>
    </w:p>
    <w:p w:rsidR="003E734A" w:rsidRDefault="003E734A" w:rsidP="003E734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Metode: </w:t>
      </w:r>
      <w:r>
        <w:rPr>
          <w:rFonts w:ascii="Times New Roman" w:hAnsi="Times New Roman"/>
          <w:sz w:val="24"/>
        </w:rPr>
        <w:t xml:space="preserve">Jenis penelitian ini adalah penelitian deskriptif dengan </w:t>
      </w:r>
      <w:r w:rsidRPr="003946B6">
        <w:rPr>
          <w:rFonts w:ascii="Times New Roman" w:hAnsi="Times New Roman"/>
          <w:sz w:val="24"/>
        </w:rPr>
        <w:t>pendekatan waktu retrospektif (backward looking).</w:t>
      </w:r>
      <w:r>
        <w:rPr>
          <w:rFonts w:ascii="Times New Roman" w:hAnsi="Times New Roman"/>
          <w:sz w:val="24"/>
        </w:rPr>
        <w:t xml:space="preserve"> Populasi </w:t>
      </w:r>
      <w:r w:rsidRPr="00082D3A">
        <w:rPr>
          <w:rFonts w:ascii="Times New Roman" w:hAnsi="Times New Roman"/>
          <w:sz w:val="24"/>
        </w:rPr>
        <w:t xml:space="preserve">sebanyak 669 orang dari bulan </w:t>
      </w:r>
      <w:proofErr w:type="gramStart"/>
      <w:r w:rsidRPr="00082D3A">
        <w:rPr>
          <w:rFonts w:ascii="Times New Roman" w:hAnsi="Times New Roman"/>
          <w:sz w:val="24"/>
        </w:rPr>
        <w:t>september</w:t>
      </w:r>
      <w:proofErr w:type="gramEnd"/>
      <w:r w:rsidRPr="00082D3A">
        <w:rPr>
          <w:rFonts w:ascii="Times New Roman" w:hAnsi="Times New Roman"/>
          <w:sz w:val="24"/>
        </w:rPr>
        <w:t xml:space="preserve"> sampai november 2020.</w:t>
      </w:r>
      <w:r>
        <w:rPr>
          <w:rFonts w:ascii="Times New Roman" w:hAnsi="Times New Roman"/>
          <w:sz w:val="24"/>
        </w:rPr>
        <w:t xml:space="preserve"> </w:t>
      </w:r>
      <w:r w:rsidRPr="00DF4FAB">
        <w:rPr>
          <w:rFonts w:ascii="Times New Roman" w:hAnsi="Times New Roman"/>
          <w:color w:val="000000" w:themeColor="text1"/>
          <w:sz w:val="24"/>
          <w:szCs w:val="24"/>
        </w:rPr>
        <w:t xml:space="preserve">Teknik pengambilan sampel dalam penelitian ini dilakukan dengan teknik </w:t>
      </w:r>
      <w:r w:rsidRPr="00DF4FAB">
        <w:rPr>
          <w:rFonts w:ascii="Times New Roman" w:hAnsi="Times New Roman"/>
          <w:i/>
          <w:iCs/>
          <w:color w:val="000000" w:themeColor="text1"/>
          <w:sz w:val="24"/>
          <w:szCs w:val="24"/>
        </w:rPr>
        <w:t>Ac</w:t>
      </w:r>
      <w:r>
        <w:rPr>
          <w:rFonts w:ascii="Times New Roman" w:hAnsi="Times New Roman"/>
          <w:i/>
          <w:iCs/>
          <w:color w:val="000000" w:themeColor="text1"/>
          <w:sz w:val="24"/>
          <w:szCs w:val="24"/>
        </w:rPr>
        <w:t>c</w:t>
      </w:r>
      <w:r w:rsidRPr="00DF4FAB">
        <w:rPr>
          <w:rFonts w:ascii="Times New Roman" w:hAnsi="Times New Roman"/>
          <w:i/>
          <w:iCs/>
          <w:color w:val="000000" w:themeColor="text1"/>
          <w:sz w:val="24"/>
          <w:szCs w:val="24"/>
        </w:rPr>
        <w:t>idental sampling</w:t>
      </w:r>
      <w:r>
        <w:rPr>
          <w:rFonts w:ascii="Times New Roman" w:hAnsi="Times New Roman"/>
          <w:color w:val="000000" w:themeColor="text1"/>
          <w:sz w:val="24"/>
          <w:szCs w:val="24"/>
        </w:rPr>
        <w:t>, a</w:t>
      </w:r>
      <w:r w:rsidRPr="006A5F2F">
        <w:rPr>
          <w:rFonts w:ascii="Times New Roman" w:hAnsi="Times New Roman"/>
          <w:color w:val="000000" w:themeColor="text1"/>
          <w:sz w:val="24"/>
          <w:szCs w:val="24"/>
        </w:rPr>
        <w:t>nalisis data menggunakan anilisis univariat</w:t>
      </w:r>
      <w:r>
        <w:rPr>
          <w:rFonts w:ascii="Times New Roman" w:hAnsi="Times New Roman"/>
          <w:color w:val="000000" w:themeColor="text1"/>
          <w:sz w:val="24"/>
          <w:szCs w:val="24"/>
        </w:rPr>
        <w:t>.</w:t>
      </w:r>
    </w:p>
    <w:p w:rsidR="003E734A" w:rsidRDefault="003E734A" w:rsidP="003E734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Hasil: </w:t>
      </w:r>
      <w:r>
        <w:rPr>
          <w:rFonts w:ascii="Times New Roman" w:hAnsi="Times New Roman" w:cs="Times New Roman"/>
          <w:color w:val="000000"/>
          <w:sz w:val="24"/>
          <w:szCs w:val="24"/>
        </w:rPr>
        <w:t xml:space="preserve">Gambaran karakteristik ibu terhadap pembrian imunisasi HB 0 pada bayi baru adalah pada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pendidikan, pekerjaan, dan pengetahuan ibu.</w:t>
      </w:r>
    </w:p>
    <w:p w:rsidR="003E734A" w:rsidRDefault="003E734A" w:rsidP="003E734A">
      <w:pPr>
        <w:spacing w:after="0" w:line="240" w:lineRule="auto"/>
        <w:jc w:val="both"/>
        <w:rPr>
          <w:rFonts w:ascii="Times New Roman" w:hAnsi="Times New Roman"/>
          <w:sz w:val="24"/>
          <w:szCs w:val="24"/>
        </w:rPr>
      </w:pPr>
      <w:r>
        <w:rPr>
          <w:rFonts w:ascii="Times New Roman" w:hAnsi="Times New Roman" w:cs="Times New Roman"/>
          <w:b/>
          <w:color w:val="000000"/>
          <w:sz w:val="24"/>
          <w:szCs w:val="24"/>
        </w:rPr>
        <w:t>Kesimpulan:</w:t>
      </w:r>
      <w:r>
        <w:rPr>
          <w:rFonts w:ascii="Times New Roman" w:hAnsi="Times New Roman"/>
          <w:sz w:val="24"/>
          <w:szCs w:val="24"/>
        </w:rPr>
        <w:t xml:space="preserve"> usia ibu rata-rata berusia 20-35 tahun yaitu berjumlah 30 orang (34,5%) dan sebagian besar responden yang berusia 36-45 orang yaitu berjumlah 57 orang (65,5%).Responden berpendidikan menengah berjumlah 38 orang (43,7%) dan responden berpendidikan dasar yaitu berjumlah 16 orang (18,4%). responden bekerja sebagai ibu rumah tangga yaitu berjumlah 23 orang (26,4 %), dan hanya 17 orang (19,5%) yang bekerja sebagai PNS.</w:t>
      </w:r>
      <w:r>
        <w:rPr>
          <w:rFonts w:ascii="Times New Roman" w:hAnsi="Times New Roman"/>
          <w:color w:val="000000"/>
          <w:sz w:val="24"/>
          <w:szCs w:val="24"/>
        </w:rPr>
        <w:t xml:space="preserve"> 22 orang (25,3%) mempunyai pengetahuan kurang dan 26 orang (29,9%) berpengetahuan baik.</w:t>
      </w:r>
    </w:p>
    <w:p w:rsidR="003E734A" w:rsidRDefault="003E734A" w:rsidP="003E734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Saran: </w:t>
      </w:r>
      <w:r>
        <w:rPr>
          <w:rFonts w:ascii="Times New Roman" w:hAnsi="Times New Roman" w:cs="Times New Roman"/>
          <w:color w:val="000000"/>
          <w:sz w:val="24"/>
          <w:szCs w:val="24"/>
        </w:rPr>
        <w:t xml:space="preserve">Diharapkan ibu </w:t>
      </w:r>
      <w:r>
        <w:rPr>
          <w:rFonts w:ascii="Times New Roman" w:hAnsi="Times New Roman"/>
          <w:sz w:val="24"/>
          <w:szCs w:val="24"/>
        </w:rPr>
        <w:t>dapat dijadikan bahan masukan untuk menambah pemahaman masyarakat terhadap pemberian imunisasi HB 0 pada bayi baru lahir.</w:t>
      </w:r>
    </w:p>
    <w:p w:rsidR="003E734A" w:rsidRDefault="003E734A" w:rsidP="003E734A">
      <w:pPr>
        <w:spacing w:after="0" w:line="240" w:lineRule="auto"/>
        <w:jc w:val="center"/>
        <w:rPr>
          <w:rFonts w:ascii="Times New Roman" w:hAnsi="Times New Roman" w:cs="Times New Roman"/>
          <w:b/>
          <w:color w:val="000000"/>
          <w:sz w:val="28"/>
          <w:szCs w:val="28"/>
          <w:lang w:val="id-ID"/>
        </w:rPr>
      </w:pPr>
    </w:p>
    <w:p w:rsidR="003E734A" w:rsidRDefault="003E734A" w:rsidP="003E734A"/>
    <w:p w:rsidR="003E734A" w:rsidRDefault="003E734A" w:rsidP="003E734A"/>
    <w:p w:rsidR="006674EE" w:rsidRDefault="003E734A" w:rsidP="006674EE">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Kata </w:t>
      </w:r>
      <w:proofErr w:type="gramStart"/>
      <w:r>
        <w:rPr>
          <w:rFonts w:ascii="Times New Roman" w:hAnsi="Times New Roman"/>
          <w:b/>
          <w:color w:val="000000"/>
          <w:sz w:val="24"/>
          <w:szCs w:val="24"/>
        </w:rPr>
        <w:t>Kunci :</w:t>
      </w:r>
      <w:proofErr w:type="gramEnd"/>
      <w:r>
        <w:rPr>
          <w:rFonts w:ascii="Times New Roman" w:hAnsi="Times New Roman"/>
          <w:b/>
          <w:color w:val="000000"/>
          <w:sz w:val="24"/>
          <w:szCs w:val="24"/>
        </w:rPr>
        <w:t xml:space="preserve"> </w:t>
      </w:r>
      <w:r>
        <w:rPr>
          <w:rFonts w:ascii="Times New Roman" w:hAnsi="Times New Roman"/>
          <w:color w:val="000000"/>
          <w:sz w:val="24"/>
          <w:szCs w:val="24"/>
        </w:rPr>
        <w:t>Karakteristik, Imunisasi, Pemberian imunisasi Hb 0</w:t>
      </w:r>
    </w:p>
    <w:p w:rsidR="0031315E" w:rsidRDefault="0031315E" w:rsidP="006674EE">
      <w:pPr>
        <w:spacing w:after="0" w:line="240" w:lineRule="auto"/>
        <w:jc w:val="both"/>
        <w:rPr>
          <w:rFonts w:ascii="Times New Roman" w:hAnsi="Times New Roman"/>
          <w:color w:val="000000"/>
          <w:sz w:val="24"/>
          <w:szCs w:val="24"/>
        </w:rPr>
      </w:pPr>
    </w:p>
    <w:p w:rsidR="008A1D1B" w:rsidRPr="006674EE" w:rsidRDefault="008A1D1B" w:rsidP="006674EE">
      <w:pPr>
        <w:spacing w:after="0" w:line="240" w:lineRule="auto"/>
        <w:jc w:val="both"/>
        <w:rPr>
          <w:rFonts w:ascii="Times New Roman" w:hAnsi="Times New Roman"/>
          <w:color w:val="000000"/>
          <w:sz w:val="24"/>
          <w:szCs w:val="24"/>
        </w:rPr>
      </w:pPr>
    </w:p>
    <w:p w:rsidR="006674EE" w:rsidRDefault="006674EE" w:rsidP="006674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ABSTRACT</w:t>
      </w:r>
    </w:p>
    <w:p w:rsidR="006674EE" w:rsidRDefault="006674EE" w:rsidP="006674EE">
      <w:pPr>
        <w:spacing w:after="0" w:line="240" w:lineRule="auto"/>
        <w:jc w:val="center"/>
        <w:rPr>
          <w:rFonts w:ascii="Times New Roman" w:eastAsia="Times New Roman" w:hAnsi="Times New Roman" w:cs="Times New Roman"/>
          <w:color w:val="000000"/>
          <w:sz w:val="24"/>
          <w:szCs w:val="24"/>
        </w:rPr>
      </w:pPr>
    </w:p>
    <w:p w:rsidR="006674EE" w:rsidRDefault="006674EE" w:rsidP="006674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Background: </w:t>
      </w:r>
      <w:r>
        <w:rPr>
          <w:rFonts w:ascii="Times New Roman" w:eastAsia="Times New Roman" w:hAnsi="Times New Roman" w:cs="Times New Roman"/>
          <w:bCs/>
          <w:color w:val="000000"/>
          <w:sz w:val="24"/>
          <w:szCs w:val="24"/>
        </w:rPr>
        <w:t>Immunization is an action or an effort to create immunity or to increase a person's immune system actively against a future disease, so that someone who is going to immunize will not get the disease even if he is sick, he only experiences minor illness.</w:t>
      </w:r>
    </w:p>
    <w:p w:rsidR="006674EE" w:rsidRDefault="006674EE" w:rsidP="006674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Objective: </w:t>
      </w:r>
      <w:r>
        <w:rPr>
          <w:rFonts w:ascii="Times New Roman" w:eastAsia="Times New Roman" w:hAnsi="Times New Roman" w:cs="Times New Roman"/>
          <w:color w:val="000000"/>
          <w:sz w:val="24"/>
          <w:szCs w:val="24"/>
        </w:rPr>
        <w:t>To know the description of the characteristics of mothers towards giving HB 0 immunization to newborns 0-24 hours in the Muara Teweh Malayu Community Health Center.</w:t>
      </w:r>
    </w:p>
    <w:p w:rsidR="006674EE" w:rsidRDefault="006674EE" w:rsidP="006674E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Methods: </w:t>
      </w:r>
      <w:r w:rsidRPr="006A5F2F">
        <w:rPr>
          <w:rFonts w:ascii="Times New Roman" w:eastAsia="Times New Roman" w:hAnsi="Times New Roman" w:cs="Times New Roman"/>
          <w:bCs/>
          <w:color w:val="000000"/>
          <w:sz w:val="24"/>
          <w:szCs w:val="24"/>
        </w:rPr>
        <w:t>This type of research is a descriptive study with a retrospective time approach (backward looking). The population was 669 people from September to November 2020. The sampling technique in this study was carried out by accidental sampling technique with frequency distribution data processing. Data analysis using univariate anilysis</w:t>
      </w:r>
    </w:p>
    <w:p w:rsidR="006674EE" w:rsidRDefault="006674EE" w:rsidP="006674E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4"/>
          <w:szCs w:val="24"/>
        </w:rPr>
        <w:t>Results :</w:t>
      </w:r>
      <w:proofErr w:type="gramEnd"/>
      <w:r>
        <w:rPr>
          <w:rFonts w:ascii="Times New Roman" w:eastAsia="Times New Roman" w:hAnsi="Times New Roman" w:cs="Times New Roman"/>
          <w:sz w:val="24"/>
          <w:szCs w:val="24"/>
        </w:rPr>
        <w:t xml:space="preserve"> The mother's description of HB 0 immunization for new babies is the mother's age, education, occupation, and knowledge.</w:t>
      </w:r>
    </w:p>
    <w:p w:rsidR="006674EE" w:rsidRDefault="006674EE" w:rsidP="006674EE">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Conclusion: </w:t>
      </w:r>
      <w:r>
        <w:rPr>
          <w:rFonts w:ascii="Times New Roman" w:eastAsia="Times New Roman" w:hAnsi="Times New Roman" w:cs="Times New Roman"/>
          <w:bCs/>
          <w:color w:val="000000"/>
          <w:sz w:val="24"/>
          <w:szCs w:val="24"/>
        </w:rPr>
        <w:t>The average maternal age is 20-35 years old, which is 30 people (34.5%) and most of the respondents aged 36-45 are 57 people (65.5%). Respondents with secondary education are 38 people (43, 7%) and respondents with basic education are 16 people (18.4%). respondents work as housewives, amounting to 23 people (26.4%), and only 17 people (19.5%) who work as civil servants. 22 people (25.3%) had less knowledge and 26 people (29.9%) had good knowledge.</w:t>
      </w:r>
    </w:p>
    <w:p w:rsidR="006674EE" w:rsidRPr="006A5F2F" w:rsidRDefault="006674EE" w:rsidP="006674E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Sugesstion:</w:t>
      </w:r>
      <w:r>
        <w:rPr>
          <w:rFonts w:ascii="Times New Roman" w:eastAsia="Times New Roman" w:hAnsi="Times New Roman" w:cs="Times New Roman"/>
          <w:sz w:val="24"/>
          <w:szCs w:val="24"/>
        </w:rPr>
        <w:t xml:space="preserve"> It is hoped that mothers can be used as input to increase public understanding of the picture mother's characteristics of giving hb 0 immunization in 0-24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new babies in the working area of puskesmas melayu muara teweh</w:t>
      </w:r>
    </w:p>
    <w:p w:rsidR="006674EE" w:rsidRDefault="006674EE" w:rsidP="006674EE">
      <w:pPr>
        <w:spacing w:after="0" w:line="240" w:lineRule="auto"/>
        <w:jc w:val="both"/>
        <w:rPr>
          <w:rFonts w:ascii="Times New Roman" w:eastAsia="Times New Roman" w:hAnsi="Times New Roman" w:cs="Times New Roman"/>
          <w:b/>
          <w:bCs/>
          <w:color w:val="000000"/>
          <w:sz w:val="24"/>
          <w:szCs w:val="24"/>
        </w:rPr>
      </w:pPr>
    </w:p>
    <w:p w:rsidR="006674EE" w:rsidRDefault="006674EE" w:rsidP="006674EE">
      <w:pPr>
        <w:spacing w:after="0" w:line="240" w:lineRule="auto"/>
        <w:jc w:val="both"/>
        <w:rPr>
          <w:rFonts w:ascii="Times New Roman" w:eastAsia="Times New Roman" w:hAnsi="Times New Roman" w:cs="Times New Roman"/>
          <w:b/>
          <w:bCs/>
          <w:color w:val="000000"/>
          <w:sz w:val="24"/>
          <w:szCs w:val="24"/>
        </w:rPr>
      </w:pPr>
    </w:p>
    <w:p w:rsidR="006674EE" w:rsidRDefault="006674EE" w:rsidP="006674EE">
      <w:pPr>
        <w:spacing w:after="0" w:line="240" w:lineRule="auto"/>
        <w:jc w:val="both"/>
        <w:rPr>
          <w:rFonts w:ascii="Times New Roman" w:eastAsia="Times New Roman" w:hAnsi="Times New Roman" w:cs="Times New Roman"/>
          <w:b/>
          <w:bCs/>
          <w:color w:val="000000"/>
          <w:sz w:val="24"/>
          <w:szCs w:val="24"/>
        </w:rPr>
      </w:pPr>
    </w:p>
    <w:p w:rsidR="006674EE" w:rsidRDefault="006674EE" w:rsidP="006674EE">
      <w:pPr>
        <w:spacing w:after="0" w:line="240" w:lineRule="auto"/>
        <w:jc w:val="both"/>
        <w:rPr>
          <w:rFonts w:ascii="Times New Roman" w:eastAsia="Times New Roman" w:hAnsi="Times New Roman" w:cs="Times New Roman"/>
          <w:b/>
          <w:bCs/>
          <w:color w:val="000000"/>
          <w:sz w:val="24"/>
          <w:szCs w:val="24"/>
        </w:rPr>
      </w:pPr>
    </w:p>
    <w:p w:rsidR="006674EE" w:rsidRDefault="006674EE" w:rsidP="006674EE">
      <w:pPr>
        <w:spacing w:after="0" w:line="240" w:lineRule="auto"/>
        <w:jc w:val="both"/>
        <w:rPr>
          <w:rFonts w:ascii="Times New Roman" w:eastAsia="Times New Roman" w:hAnsi="Times New Roman" w:cs="Times New Roman"/>
          <w:b/>
          <w:bCs/>
          <w:color w:val="000000"/>
          <w:sz w:val="24"/>
          <w:szCs w:val="24"/>
        </w:rPr>
      </w:pPr>
    </w:p>
    <w:p w:rsidR="006674EE" w:rsidRPr="006A5F2F" w:rsidRDefault="006674EE" w:rsidP="006674EE">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Keywords: </w:t>
      </w:r>
      <w:r>
        <w:rPr>
          <w:rFonts w:ascii="Times New Roman" w:eastAsia="Times New Roman" w:hAnsi="Times New Roman" w:cs="Times New Roman"/>
          <w:bCs/>
          <w:color w:val="000000"/>
          <w:sz w:val="24"/>
          <w:szCs w:val="24"/>
        </w:rPr>
        <w:t>Characteristics, Immunization, Giving Hb immunization 0</w:t>
      </w:r>
    </w:p>
    <w:p w:rsidR="00AD3927" w:rsidRDefault="00AD3927"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6674EE" w:rsidRDefault="006674EE" w:rsidP="00AD3927">
      <w:pPr>
        <w:spacing w:line="240" w:lineRule="auto"/>
        <w:jc w:val="both"/>
        <w:rPr>
          <w:rFonts w:ascii="Times New Roman" w:hAnsi="Times New Roman" w:cs="Times New Roman"/>
          <w:sz w:val="24"/>
          <w:szCs w:val="24"/>
        </w:rPr>
      </w:pPr>
    </w:p>
    <w:p w:rsidR="00817A69" w:rsidRDefault="00817A69" w:rsidP="00817A69">
      <w:pPr>
        <w:pStyle w:val="ListParagraph"/>
        <w:spacing w:before="240" w:after="0" w:line="480" w:lineRule="auto"/>
        <w:ind w:left="0"/>
        <w:jc w:val="both"/>
        <w:rPr>
          <w:rFonts w:ascii="Times New Roman" w:hAnsi="Times New Roman"/>
          <w:b/>
          <w:color w:val="000000"/>
          <w:sz w:val="24"/>
          <w:szCs w:val="24"/>
          <w:lang w:val="en-US"/>
        </w:rPr>
      </w:pPr>
      <w:r>
        <w:rPr>
          <w:rFonts w:ascii="Times New Roman" w:hAnsi="Times New Roman"/>
          <w:b/>
          <w:color w:val="000000"/>
          <w:sz w:val="24"/>
          <w:szCs w:val="24"/>
          <w:lang w:val="en-US"/>
        </w:rPr>
        <w:lastRenderedPageBreak/>
        <w:t>PENDAHULUAN</w:t>
      </w:r>
    </w:p>
    <w:p w:rsidR="00817A69" w:rsidRDefault="00817A69" w:rsidP="00817A69">
      <w:pPr>
        <w:pStyle w:val="ListParagraph"/>
        <w:spacing w:before="240" w:after="0" w:line="360" w:lineRule="auto"/>
        <w:ind w:left="0" w:firstLine="567"/>
        <w:jc w:val="both"/>
        <w:rPr>
          <w:rFonts w:ascii="Times New Roman" w:hAnsi="Times New Roman"/>
          <w:color w:val="000000"/>
          <w:sz w:val="24"/>
          <w:szCs w:val="24"/>
        </w:rPr>
      </w:pPr>
      <w:r w:rsidRPr="00817A69">
        <w:rPr>
          <w:rFonts w:ascii="Times New Roman" w:hAnsi="Times New Roman"/>
          <w:color w:val="000000"/>
          <w:sz w:val="24"/>
          <w:szCs w:val="24"/>
        </w:rPr>
        <w:t>Bayi yang tidak mendapatkan imunisasi dasar lengkap oleh orang tuanya alasannya dikarenakan alasan informasi, motivasi serta alasan situasi. Di karenakan kurangnya pengetahuan ibu tentang pentingnya kebutuhan, kelengkapan, serta jadwal imunisasi, pentingnya imunisasi, takut terhadap imunisasi yang diberikan. Banyak dari orang tua beranggapan apalagi beredar dimasyarakat mengenai informasi yang tidak baik tentang imunisasi sehingga mengakibatkan ornag tua enggan untuk membawa anaknya imunisasi akan hal takut terhadap efek samping yang akan ditimbulkannya nanti. (Menkes RI, 2010).</w:t>
      </w:r>
    </w:p>
    <w:p w:rsidR="00817A69" w:rsidRDefault="00817A69" w:rsidP="00817A69">
      <w:pPr>
        <w:pStyle w:val="ListParagraph"/>
        <w:spacing w:before="240" w:after="0" w:line="360" w:lineRule="auto"/>
        <w:ind w:left="0" w:firstLine="567"/>
        <w:jc w:val="both"/>
        <w:rPr>
          <w:rFonts w:ascii="Times New Roman" w:hAnsi="Times New Roman"/>
          <w:sz w:val="24"/>
          <w:szCs w:val="24"/>
        </w:rPr>
      </w:pPr>
      <w:r w:rsidRPr="00817A69">
        <w:rPr>
          <w:rFonts w:ascii="Times New Roman" w:hAnsi="Times New Roman"/>
          <w:sz w:val="24"/>
          <w:szCs w:val="24"/>
        </w:rPr>
        <w:t>Keberhasilan dalam pelaksanaan imunisasi itu sendiri, akan di ukur dengan pencapaian yang disebut UCI. UCI atau Universal Child Immunization dimana ≥80% jumlah bayi dari (0-11 bulan) sebuah desa/kelurahan tersebut  sudah mendapatkan imunisasi dasar lengkap. Sebesar 95% target yang dicapai UCI pada Rnstra. Pada tahun 2010-2014 keberhasilan GAIN UCI mengacu pada RPJMN dengan target 2012 mencapai 90% dan 85% bayi yang sudah mendapatkan imunisasi dasar lengkap yaitu imunisasi BCG, hepatitis B, DPT-HB, polio dan campak. (Dinkes Provinsi Kalteng, 2016).</w:t>
      </w:r>
    </w:p>
    <w:p w:rsidR="00546AA2" w:rsidRDefault="00817A69" w:rsidP="00546AA2">
      <w:pPr>
        <w:pStyle w:val="ListParagraph"/>
        <w:spacing w:before="240" w:after="0" w:line="360" w:lineRule="auto"/>
        <w:ind w:left="0" w:firstLine="567"/>
        <w:jc w:val="both"/>
        <w:rPr>
          <w:rFonts w:ascii="Times New Roman" w:hAnsi="Times New Roman"/>
          <w:sz w:val="24"/>
          <w:szCs w:val="24"/>
          <w:lang w:val="en-US"/>
        </w:rPr>
      </w:pPr>
      <w:r w:rsidRPr="00817A69">
        <w:rPr>
          <w:rFonts w:ascii="Times New Roman" w:hAnsi="Times New Roman"/>
          <w:sz w:val="24"/>
          <w:szCs w:val="24"/>
        </w:rPr>
        <w:t>Beberapa faktor</w:t>
      </w:r>
      <w:r w:rsidRPr="00817A69">
        <w:rPr>
          <w:rFonts w:ascii="Times New Roman" w:hAnsi="Times New Roman"/>
          <w:sz w:val="24"/>
          <w:szCs w:val="24"/>
          <w:lang w:val="en-US"/>
        </w:rPr>
        <w:t xml:space="preserve">-faktor yang mempengaruhi </w:t>
      </w:r>
      <w:r w:rsidRPr="00817A69">
        <w:rPr>
          <w:rFonts w:ascii="Times New Roman" w:hAnsi="Times New Roman"/>
          <w:sz w:val="24"/>
          <w:szCs w:val="24"/>
        </w:rPr>
        <w:t>dalam pemberian imunisasi di antaranya yaitu pendidikan, pekerjaan, jumlah anak, pengetahuan ibu tentang imunisasi, persepsi akan kerentanan, persepsi akan keparahan, persepsi akan manfaat,</w:t>
      </w:r>
      <w:r w:rsidRPr="00817A69">
        <w:rPr>
          <w:rFonts w:ascii="Times New Roman" w:hAnsi="Times New Roman"/>
          <w:sz w:val="24"/>
          <w:szCs w:val="24"/>
          <w:lang w:val="en-US"/>
        </w:rPr>
        <w:t xml:space="preserve"> persepsi akan hambatan, penolong persalinan, tempat pertolongan persalinan, dukungan keluarga dan pelayanan petugas kesehatan. (Laila Kusumawati, dkk 2017).</w:t>
      </w:r>
    </w:p>
    <w:p w:rsidR="00546AA2" w:rsidRDefault="00817A69" w:rsidP="00546AA2">
      <w:pPr>
        <w:pStyle w:val="ListParagraph"/>
        <w:spacing w:before="240" w:after="0" w:line="360" w:lineRule="auto"/>
        <w:ind w:left="0" w:firstLine="567"/>
        <w:jc w:val="both"/>
        <w:rPr>
          <w:rFonts w:ascii="Times New Roman" w:hAnsi="Times New Roman"/>
          <w:color w:val="000000"/>
          <w:sz w:val="24"/>
          <w:szCs w:val="24"/>
        </w:rPr>
      </w:pPr>
      <w:r w:rsidRPr="00546AA2">
        <w:rPr>
          <w:rFonts w:ascii="Times New Roman" w:hAnsi="Times New Roman"/>
          <w:color w:val="000000"/>
          <w:sz w:val="24"/>
          <w:szCs w:val="24"/>
        </w:rPr>
        <w:t>Pada tahun 2020, di wilayah kerja Puskesmas Melayu Muara Teweh terdapat 403 bayi baru lahir, 364 orang dengan surviving infan, dengan 669 orang cakupan imunisasi HB 0 &lt;24 jam. Sehingga imunisasi HB 0 (&lt;24 jam) di wilayah kerja puskesmas melayu muara teweh mencapai target.</w:t>
      </w:r>
    </w:p>
    <w:p w:rsidR="00817A69" w:rsidRPr="00546AA2" w:rsidRDefault="00817A69" w:rsidP="00546AA2">
      <w:pPr>
        <w:pStyle w:val="ListParagraph"/>
        <w:spacing w:before="240" w:after="0" w:line="360" w:lineRule="auto"/>
        <w:ind w:left="0" w:firstLine="567"/>
        <w:jc w:val="both"/>
        <w:rPr>
          <w:rFonts w:ascii="Times New Roman" w:hAnsi="Times New Roman"/>
          <w:b/>
          <w:color w:val="000000"/>
          <w:sz w:val="24"/>
          <w:szCs w:val="24"/>
          <w:lang w:val="en-US"/>
        </w:rPr>
      </w:pPr>
      <w:r w:rsidRPr="00546AA2">
        <w:rPr>
          <w:rFonts w:ascii="Times New Roman" w:hAnsi="Times New Roman"/>
          <w:color w:val="000000"/>
          <w:sz w:val="24"/>
          <w:szCs w:val="24"/>
        </w:rPr>
        <w:t xml:space="preserve">Wilayah kerja Puskesmas Melayu Muara Teweh tidak dilakukan promosi kesehatan secara khusus tentang pemberian imunisasi HB 0 pada bayi baru lahir akan </w:t>
      </w:r>
      <w:r w:rsidRPr="00546AA2">
        <w:rPr>
          <w:rFonts w:ascii="Times New Roman" w:hAnsi="Times New Roman"/>
          <w:color w:val="000000"/>
          <w:sz w:val="24"/>
          <w:szCs w:val="24"/>
        </w:rPr>
        <w:lastRenderedPageBreak/>
        <w:t>tetapi hanya konseling dan langsung di berikan pada saat bayi lahir kurang dari 12 jam. Itupun konseling diberikan kepada ibu yang melahirkan di Wilayah kerja Puskesmas Melayu Muara Teweh sehingga informasi yang didapat detail.</w:t>
      </w:r>
    </w:p>
    <w:p w:rsidR="00817A69" w:rsidRDefault="00817A69" w:rsidP="00817A69">
      <w:pPr>
        <w:spacing w:after="0" w:line="360" w:lineRule="auto"/>
        <w:jc w:val="both"/>
        <w:rPr>
          <w:rFonts w:ascii="Times New Roman" w:hAnsi="Times New Roman" w:cs="Times New Roman"/>
          <w:b/>
          <w:sz w:val="24"/>
          <w:szCs w:val="24"/>
        </w:rPr>
      </w:pPr>
    </w:p>
    <w:p w:rsidR="00546AA2" w:rsidRDefault="00817A69" w:rsidP="00546AA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METODE</w:t>
      </w:r>
    </w:p>
    <w:p w:rsidR="00546AA2" w:rsidRDefault="00817A69" w:rsidP="00546AA2">
      <w:pPr>
        <w:spacing w:after="0" w:line="360" w:lineRule="auto"/>
        <w:ind w:firstLine="567"/>
        <w:jc w:val="both"/>
        <w:rPr>
          <w:rFonts w:ascii="Times New Roman" w:hAnsi="Times New Roman"/>
          <w:i/>
          <w:iCs/>
          <w:color w:val="000000" w:themeColor="text1"/>
          <w:sz w:val="24"/>
          <w:szCs w:val="24"/>
        </w:rPr>
      </w:pPr>
      <w:r w:rsidRPr="00546AA2">
        <w:rPr>
          <w:rFonts w:ascii="Times New Roman" w:hAnsi="Times New Roman"/>
          <w:sz w:val="24"/>
        </w:rPr>
        <w:t>Jenis penelitian</w:t>
      </w:r>
      <w:r w:rsidR="00546AA2" w:rsidRPr="00546AA2">
        <w:rPr>
          <w:rFonts w:ascii="Times New Roman" w:hAnsi="Times New Roman"/>
          <w:sz w:val="24"/>
        </w:rPr>
        <w:t xml:space="preserve"> ini adalah</w:t>
      </w:r>
      <w:r w:rsidRPr="00546AA2">
        <w:rPr>
          <w:rFonts w:ascii="Times New Roman" w:hAnsi="Times New Roman"/>
          <w:sz w:val="24"/>
        </w:rPr>
        <w:t xml:space="preserve"> deskriptif, </w:t>
      </w:r>
      <w:r w:rsidRPr="00546AA2">
        <w:rPr>
          <w:rFonts w:ascii="Times New Roman" w:hAnsi="Times New Roman"/>
          <w:color w:val="000000" w:themeColor="text1"/>
          <w:sz w:val="24"/>
          <w:szCs w:val="24"/>
        </w:rPr>
        <w:t xml:space="preserve">menggunakan pendekatan secara </w:t>
      </w:r>
      <w:r w:rsidRPr="00546AA2">
        <w:rPr>
          <w:rFonts w:ascii="Times New Roman" w:hAnsi="Times New Roman"/>
          <w:i/>
          <w:color w:val="000000" w:themeColor="text1"/>
          <w:sz w:val="24"/>
          <w:szCs w:val="24"/>
        </w:rPr>
        <w:t xml:space="preserve">cross sectional, </w:t>
      </w:r>
      <w:r w:rsidR="00546AA2" w:rsidRPr="00546AA2">
        <w:rPr>
          <w:rFonts w:ascii="Times New Roman" w:hAnsi="Times New Roman"/>
          <w:sz w:val="24"/>
        </w:rPr>
        <w:t>d</w:t>
      </w:r>
      <w:r w:rsidRPr="00546AA2">
        <w:rPr>
          <w:rFonts w:ascii="Times New Roman" w:hAnsi="Times New Roman"/>
          <w:sz w:val="24"/>
        </w:rPr>
        <w:t xml:space="preserve">esain penelitian menggunakan pendekatan waktu retrospektif </w:t>
      </w:r>
      <w:r w:rsidRPr="00546AA2">
        <w:rPr>
          <w:rFonts w:ascii="Times New Roman" w:hAnsi="Times New Roman"/>
          <w:i/>
          <w:sz w:val="24"/>
        </w:rPr>
        <w:t>(backward looking</w:t>
      </w:r>
      <w:r w:rsidR="00546AA2" w:rsidRPr="00546AA2">
        <w:rPr>
          <w:rFonts w:ascii="Times New Roman" w:hAnsi="Times New Roman"/>
          <w:sz w:val="24"/>
        </w:rPr>
        <w:t xml:space="preserve">), </w:t>
      </w:r>
      <w:r w:rsidR="00546AA2" w:rsidRPr="00546AA2">
        <w:rPr>
          <w:rFonts w:ascii="Times New Roman" w:hAnsi="Times New Roman" w:cs="Times New Roman"/>
          <w:sz w:val="24"/>
          <w:szCs w:val="24"/>
        </w:rPr>
        <w:t>pengumpulan data menggunakan data primer dan sekunder. Waktu peneltian di</w:t>
      </w:r>
      <w:r w:rsidR="00546AA2" w:rsidRPr="00546AA2">
        <w:rPr>
          <w:rFonts w:ascii="Times New Roman" w:hAnsi="Times New Roman"/>
          <w:sz w:val="24"/>
          <w:szCs w:val="24"/>
        </w:rPr>
        <w:t xml:space="preserve">laksanakan pada tanggal 26 Desember 2020 – 09 Januari 2021. Populasi pada penelitian ini </w:t>
      </w:r>
      <w:r w:rsidR="00546AA2" w:rsidRPr="00546AA2">
        <w:rPr>
          <w:rFonts w:ascii="Times New Roman" w:hAnsi="Times New Roman"/>
          <w:color w:val="000000"/>
          <w:sz w:val="24"/>
          <w:szCs w:val="24"/>
        </w:rPr>
        <w:t xml:space="preserve">sebanyak 669 orang dari bulan </w:t>
      </w:r>
      <w:proofErr w:type="gramStart"/>
      <w:r w:rsidR="00546AA2" w:rsidRPr="00546AA2">
        <w:rPr>
          <w:rFonts w:ascii="Times New Roman" w:hAnsi="Times New Roman"/>
          <w:color w:val="000000"/>
          <w:sz w:val="24"/>
          <w:szCs w:val="24"/>
        </w:rPr>
        <w:t>september</w:t>
      </w:r>
      <w:proofErr w:type="gramEnd"/>
      <w:r w:rsidR="00546AA2" w:rsidRPr="00546AA2">
        <w:rPr>
          <w:rFonts w:ascii="Times New Roman" w:hAnsi="Times New Roman"/>
          <w:color w:val="000000"/>
          <w:sz w:val="24"/>
          <w:szCs w:val="24"/>
        </w:rPr>
        <w:t xml:space="preserve"> sampai november 2020.</w:t>
      </w:r>
      <w:r w:rsidR="00546AA2">
        <w:rPr>
          <w:rFonts w:ascii="Times New Roman" w:hAnsi="Times New Roman"/>
          <w:color w:val="000000"/>
          <w:sz w:val="24"/>
          <w:szCs w:val="24"/>
        </w:rPr>
        <w:t xml:space="preserve"> </w:t>
      </w:r>
      <w:r w:rsidR="00546AA2" w:rsidRPr="00546AA2">
        <w:rPr>
          <w:rFonts w:ascii="Times New Roman" w:hAnsi="Times New Roman"/>
          <w:color w:val="000000"/>
          <w:sz w:val="24"/>
          <w:szCs w:val="24"/>
        </w:rPr>
        <w:t>Sampel pada penelitian ini yaitu ibu yang memiliki bayi umur 0-3 bulan yang berjumlah 87 orang.</w:t>
      </w:r>
      <w:r w:rsidR="00546AA2">
        <w:rPr>
          <w:rFonts w:ascii="Times New Roman" w:hAnsi="Times New Roman"/>
          <w:color w:val="000000"/>
          <w:sz w:val="24"/>
          <w:szCs w:val="24"/>
        </w:rPr>
        <w:t xml:space="preserve"> </w:t>
      </w:r>
      <w:r w:rsidR="00546AA2" w:rsidRPr="00DF4FAB">
        <w:rPr>
          <w:rFonts w:ascii="Times New Roman" w:hAnsi="Times New Roman"/>
          <w:color w:val="000000" w:themeColor="text1"/>
          <w:sz w:val="24"/>
          <w:szCs w:val="24"/>
        </w:rPr>
        <w:t xml:space="preserve">Teknik pengambilan sampel dalam penelitian ini dilakukan dengan teknik </w:t>
      </w:r>
      <w:r w:rsidR="00546AA2" w:rsidRPr="00DF4FAB">
        <w:rPr>
          <w:rFonts w:ascii="Times New Roman" w:hAnsi="Times New Roman"/>
          <w:i/>
          <w:iCs/>
          <w:color w:val="000000" w:themeColor="text1"/>
          <w:sz w:val="24"/>
          <w:szCs w:val="24"/>
        </w:rPr>
        <w:t>Ac</w:t>
      </w:r>
      <w:r w:rsidR="00546AA2">
        <w:rPr>
          <w:rFonts w:ascii="Times New Roman" w:hAnsi="Times New Roman"/>
          <w:i/>
          <w:iCs/>
          <w:color w:val="000000" w:themeColor="text1"/>
          <w:sz w:val="24"/>
          <w:szCs w:val="24"/>
        </w:rPr>
        <w:t>c</w:t>
      </w:r>
      <w:r w:rsidR="00546AA2" w:rsidRPr="00DF4FAB">
        <w:rPr>
          <w:rFonts w:ascii="Times New Roman" w:hAnsi="Times New Roman"/>
          <w:i/>
          <w:iCs/>
          <w:color w:val="000000" w:themeColor="text1"/>
          <w:sz w:val="24"/>
          <w:szCs w:val="24"/>
        </w:rPr>
        <w:t>idental sampling</w:t>
      </w:r>
      <w:r w:rsidR="00546AA2">
        <w:rPr>
          <w:rFonts w:ascii="Times New Roman" w:hAnsi="Times New Roman"/>
          <w:i/>
          <w:iCs/>
          <w:color w:val="000000" w:themeColor="text1"/>
          <w:sz w:val="24"/>
          <w:szCs w:val="24"/>
        </w:rPr>
        <w:t>.</w:t>
      </w:r>
    </w:p>
    <w:p w:rsidR="00546AA2" w:rsidRDefault="00546AA2" w:rsidP="00546AA2">
      <w:pPr>
        <w:spacing w:after="0" w:line="360" w:lineRule="auto"/>
        <w:ind w:firstLine="567"/>
        <w:jc w:val="both"/>
        <w:rPr>
          <w:rFonts w:ascii="Times New Roman" w:hAnsi="Times New Roman" w:cs="Times New Roman"/>
          <w:sz w:val="24"/>
          <w:szCs w:val="24"/>
        </w:rPr>
      </w:pPr>
    </w:p>
    <w:p w:rsidR="00546AA2" w:rsidRDefault="00546AA2" w:rsidP="00546A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BD4162" w:rsidRPr="00BD4162" w:rsidRDefault="00BD4162" w:rsidP="00BD4162">
      <w:pPr>
        <w:pStyle w:val="ListParagraph"/>
        <w:numPr>
          <w:ilvl w:val="0"/>
          <w:numId w:val="1"/>
        </w:numPr>
        <w:spacing w:after="0" w:line="360" w:lineRule="auto"/>
        <w:ind w:left="426"/>
        <w:jc w:val="both"/>
        <w:rPr>
          <w:rFonts w:ascii="Times New Roman" w:hAnsi="Times New Roman"/>
          <w:b/>
          <w:sz w:val="24"/>
          <w:szCs w:val="24"/>
        </w:rPr>
      </w:pPr>
      <w:r>
        <w:rPr>
          <w:rFonts w:ascii="Times New Roman" w:hAnsi="Times New Roman"/>
          <w:b/>
          <w:sz w:val="24"/>
          <w:szCs w:val="24"/>
          <w:lang w:val="en-US"/>
        </w:rPr>
        <w:t>Analisis Univariat</w:t>
      </w:r>
    </w:p>
    <w:p w:rsidR="00BD4162" w:rsidRPr="00200565" w:rsidRDefault="00200565" w:rsidP="00D341D2">
      <w:pPr>
        <w:pStyle w:val="ListParagraph"/>
        <w:numPr>
          <w:ilvl w:val="0"/>
          <w:numId w:val="3"/>
        </w:numPr>
        <w:spacing w:after="0" w:line="360" w:lineRule="auto"/>
        <w:ind w:left="851"/>
        <w:jc w:val="both"/>
        <w:rPr>
          <w:rFonts w:ascii="Times New Roman" w:hAnsi="Times New Roman"/>
          <w:sz w:val="24"/>
          <w:szCs w:val="24"/>
          <w:lang w:val="en-US"/>
        </w:rPr>
      </w:pPr>
      <w:r w:rsidRPr="00200565">
        <w:rPr>
          <w:rFonts w:ascii="Times New Roman" w:hAnsi="Times New Roman"/>
          <w:sz w:val="24"/>
          <w:szCs w:val="24"/>
          <w:lang w:val="en-US"/>
        </w:rPr>
        <w:t>Karakteristik Responden</w:t>
      </w:r>
    </w:p>
    <w:p w:rsidR="00200565" w:rsidRPr="00F32A86" w:rsidRDefault="00200565" w:rsidP="00D341D2">
      <w:pPr>
        <w:pStyle w:val="ListParagraph"/>
        <w:numPr>
          <w:ilvl w:val="0"/>
          <w:numId w:val="2"/>
        </w:numPr>
        <w:spacing w:before="240" w:after="160"/>
        <w:ind w:left="1134" w:hanging="284"/>
        <w:jc w:val="both"/>
        <w:rPr>
          <w:rFonts w:ascii="Times New Roman" w:eastAsia="Calibri" w:hAnsi="Times New Roman"/>
          <w:color w:val="000000"/>
          <w:sz w:val="24"/>
          <w:szCs w:val="24"/>
          <w:lang w:val="en-US"/>
        </w:rPr>
      </w:pPr>
      <w:r w:rsidRPr="00F32A86">
        <w:rPr>
          <w:rFonts w:ascii="Times New Roman" w:eastAsia="Calibri" w:hAnsi="Times New Roman"/>
          <w:color w:val="000000"/>
          <w:sz w:val="24"/>
          <w:szCs w:val="24"/>
          <w:lang w:val="en-US"/>
        </w:rPr>
        <w:t>Usia</w:t>
      </w:r>
    </w:p>
    <w:p w:rsidR="00200565" w:rsidRDefault="00200565" w:rsidP="00D341D2">
      <w:pPr>
        <w:spacing w:line="276" w:lineRule="auto"/>
        <w:ind w:left="1134"/>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4.1 Distribusi Frekuensi </w:t>
      </w:r>
      <w:proofErr w:type="gramStart"/>
      <w:r>
        <w:rPr>
          <w:rFonts w:ascii="Times New Roman" w:hAnsi="Times New Roman" w:cs="Times New Roman"/>
          <w:b/>
          <w:color w:val="000000"/>
          <w:sz w:val="24"/>
          <w:szCs w:val="24"/>
        </w:rPr>
        <w:t>usia</w:t>
      </w:r>
      <w:proofErr w:type="gramEnd"/>
      <w:r>
        <w:rPr>
          <w:rFonts w:ascii="Times New Roman" w:hAnsi="Times New Roman" w:cs="Times New Roman"/>
          <w:b/>
          <w:color w:val="000000"/>
          <w:sz w:val="24"/>
          <w:szCs w:val="24"/>
        </w:rPr>
        <w:t xml:space="preserve"> ibu </w:t>
      </w:r>
      <w:r>
        <w:rPr>
          <w:rFonts w:ascii="Times New Roman" w:hAnsi="Times New Roman" w:cs="Times New Roman"/>
          <w:b/>
          <w:sz w:val="24"/>
          <w:szCs w:val="24"/>
          <w:lang w:val="id-ID"/>
        </w:rPr>
        <w:t>di Wilayah Kerja Puskesmas Melayu Muara Teweh</w:t>
      </w:r>
    </w:p>
    <w:tbl>
      <w:tblPr>
        <w:tblStyle w:val="TableGrid1"/>
        <w:tblW w:w="7088"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1843"/>
        <w:gridCol w:w="2564"/>
      </w:tblGrid>
      <w:tr w:rsidR="00200565" w:rsidTr="00D341D2">
        <w:tc>
          <w:tcPr>
            <w:tcW w:w="2681"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Usia Ibu</w:t>
            </w:r>
          </w:p>
        </w:tc>
        <w:tc>
          <w:tcPr>
            <w:tcW w:w="1843"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Frekuensi</w:t>
            </w:r>
          </w:p>
        </w:tc>
        <w:tc>
          <w:tcPr>
            <w:tcW w:w="2564"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Presentase (%)</w:t>
            </w:r>
          </w:p>
        </w:tc>
      </w:tr>
      <w:tr w:rsidR="00200565" w:rsidTr="00D341D2">
        <w:tc>
          <w:tcPr>
            <w:tcW w:w="2681" w:type="dxa"/>
            <w:tcBorders>
              <w:top w:val="single" w:sz="4" w:space="0" w:color="auto"/>
            </w:tcBorders>
          </w:tcPr>
          <w:p w:rsidR="00200565" w:rsidRDefault="00200565" w:rsidP="00522EE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Usia Ibu (20-35 ) Tahun</w:t>
            </w:r>
          </w:p>
          <w:p w:rsidR="00200565" w:rsidRDefault="00200565" w:rsidP="00522EE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Usia Ibu ( 36-45) Tahun</w:t>
            </w:r>
          </w:p>
          <w:p w:rsidR="00200565" w:rsidRDefault="00200565" w:rsidP="00522EE1">
            <w:pPr>
              <w:contextualSpacing/>
              <w:jc w:val="both"/>
              <w:rPr>
                <w:rFonts w:ascii="Times New Roman" w:hAnsi="Times New Roman" w:cs="Times New Roman"/>
                <w:color w:val="000000"/>
                <w:sz w:val="24"/>
                <w:szCs w:val="24"/>
              </w:rPr>
            </w:pPr>
          </w:p>
        </w:tc>
        <w:tc>
          <w:tcPr>
            <w:tcW w:w="1843" w:type="dxa"/>
            <w:tcBorders>
              <w:top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564" w:type="dxa"/>
            <w:tcBorders>
              <w:top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34,5%</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65,5%</w:t>
            </w:r>
          </w:p>
          <w:p w:rsidR="00200565" w:rsidRDefault="00200565" w:rsidP="00522EE1">
            <w:pPr>
              <w:contextualSpacing/>
              <w:jc w:val="center"/>
              <w:rPr>
                <w:rFonts w:ascii="Times New Roman" w:hAnsi="Times New Roman" w:cs="Times New Roman"/>
                <w:color w:val="000000"/>
                <w:sz w:val="24"/>
                <w:szCs w:val="24"/>
              </w:rPr>
            </w:pPr>
          </w:p>
        </w:tc>
      </w:tr>
      <w:tr w:rsidR="00200565" w:rsidTr="00200565">
        <w:tc>
          <w:tcPr>
            <w:tcW w:w="2681" w:type="dxa"/>
            <w:tcBorders>
              <w:top w:val="single" w:sz="4" w:space="0" w:color="auto"/>
              <w:bottom w:val="single" w:sz="4" w:space="0" w:color="auto"/>
            </w:tcBorders>
          </w:tcPr>
          <w:p w:rsidR="00200565" w:rsidRDefault="00200565" w:rsidP="00522EE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Jumlah </w:t>
            </w:r>
          </w:p>
        </w:tc>
        <w:tc>
          <w:tcPr>
            <w:tcW w:w="1843"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564"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K</w:t>
      </w:r>
      <w:r w:rsidRPr="00C253A2">
        <w:rPr>
          <w:rFonts w:ascii="Times New Roman" w:hAnsi="Times New Roman" w:cs="Times New Roman"/>
          <w:sz w:val="24"/>
          <w:szCs w:val="24"/>
        </w:rPr>
        <w:t xml:space="preserve">arena </w:t>
      </w:r>
      <w:proofErr w:type="gramStart"/>
      <w:r w:rsidRPr="00C253A2">
        <w:rPr>
          <w:rFonts w:ascii="Times New Roman" w:hAnsi="Times New Roman" w:cs="Times New Roman"/>
          <w:sz w:val="24"/>
          <w:szCs w:val="24"/>
        </w:rPr>
        <w:t>usia</w:t>
      </w:r>
      <w:proofErr w:type="gramEnd"/>
      <w:r w:rsidRPr="00C253A2">
        <w:rPr>
          <w:rFonts w:ascii="Times New Roman" w:hAnsi="Times New Roman" w:cs="Times New Roman"/>
          <w:sz w:val="24"/>
          <w:szCs w:val="24"/>
        </w:rPr>
        <w:t xml:space="preserve"> responden yang bervariatif, maka pada penelitian ini ditentukan responden dengan kategori usia </w:t>
      </w:r>
      <w:r>
        <w:rPr>
          <w:rFonts w:ascii="Times New Roman" w:hAnsi="Times New Roman" w:cs="Times New Roman"/>
          <w:sz w:val="24"/>
          <w:szCs w:val="24"/>
        </w:rPr>
        <w:t>produktif dari usia (20-35 tahun) dan usia (36-45 tahun)</w:t>
      </w:r>
      <w:r w:rsidRPr="00C253A2">
        <w:rPr>
          <w:rFonts w:ascii="Times New Roman" w:hAnsi="Times New Roman" w:cs="Times New Roman"/>
          <w:sz w:val="24"/>
          <w:szCs w:val="24"/>
        </w:rPr>
        <w:t xml:space="preserve">. Hal ini dilakukan agar pembagian </w:t>
      </w:r>
      <w:proofErr w:type="gramStart"/>
      <w:r w:rsidRPr="00C253A2">
        <w:rPr>
          <w:rFonts w:ascii="Times New Roman" w:hAnsi="Times New Roman" w:cs="Times New Roman"/>
          <w:sz w:val="24"/>
          <w:szCs w:val="24"/>
        </w:rPr>
        <w:t>usia</w:t>
      </w:r>
      <w:proofErr w:type="gramEnd"/>
      <w:r w:rsidRPr="00C253A2">
        <w:rPr>
          <w:rFonts w:ascii="Times New Roman" w:hAnsi="Times New Roman" w:cs="Times New Roman"/>
          <w:sz w:val="24"/>
          <w:szCs w:val="24"/>
        </w:rPr>
        <w:t xml:space="preserve"> responden lebih mudah.</w:t>
      </w:r>
      <w:r>
        <w:rPr>
          <w:rFonts w:ascii="Times New Roman" w:hAnsi="Times New Roman" w:cs="Times New Roman"/>
          <w:sz w:val="24"/>
          <w:szCs w:val="24"/>
        </w:rPr>
        <w:t xml:space="preserve"> Pada </w:t>
      </w:r>
      <w:r>
        <w:rPr>
          <w:rFonts w:ascii="Times New Roman" w:hAnsi="Times New Roman" w:cs="Times New Roman"/>
          <w:sz w:val="24"/>
          <w:szCs w:val="24"/>
          <w:lang w:val="id-ID"/>
        </w:rPr>
        <w:t xml:space="preserve">Tabel 4.1 dapat diketahui bahwa usia responden berusia 20-35 tahun yaitu berjumlah 30 orang (34,5%) dan </w:t>
      </w:r>
      <w:r>
        <w:rPr>
          <w:rFonts w:ascii="Times New Roman" w:hAnsi="Times New Roman" w:cs="Times New Roman"/>
          <w:sz w:val="24"/>
          <w:szCs w:val="24"/>
          <w:lang w:val="id-ID"/>
        </w:rPr>
        <w:lastRenderedPageBreak/>
        <w:t xml:space="preserve">sebagian besar responden  yang berusia </w:t>
      </w:r>
      <w:r>
        <w:rPr>
          <w:rFonts w:ascii="Times New Roman" w:hAnsi="Times New Roman" w:cs="Times New Roman"/>
          <w:sz w:val="24"/>
          <w:szCs w:val="24"/>
        </w:rPr>
        <w:t>(</w:t>
      </w:r>
      <w:r>
        <w:rPr>
          <w:rFonts w:ascii="Times New Roman" w:hAnsi="Times New Roman" w:cs="Times New Roman"/>
          <w:sz w:val="24"/>
          <w:szCs w:val="24"/>
          <w:lang w:val="id-ID"/>
        </w:rPr>
        <w:t>36-45</w:t>
      </w:r>
      <w:r>
        <w:rPr>
          <w:rFonts w:ascii="Times New Roman" w:hAnsi="Times New Roman" w:cs="Times New Roman"/>
          <w:sz w:val="24"/>
          <w:szCs w:val="24"/>
        </w:rPr>
        <w:t>)</w:t>
      </w:r>
      <w:r>
        <w:rPr>
          <w:rFonts w:ascii="Times New Roman" w:hAnsi="Times New Roman" w:cs="Times New Roman"/>
          <w:sz w:val="24"/>
          <w:szCs w:val="24"/>
          <w:lang w:val="id-ID"/>
        </w:rPr>
        <w:t xml:space="preserve"> orang yaitu berjumlah 57 orang (65,5%).</w:t>
      </w:r>
    </w:p>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Umur merupakan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paling produktif dan umur paling ideal dalam pembentukan kegiatan kesehatan di mana ibu banyak memiliki pengalaman hidup dan mudah untuk menerima perubahan perilaku. Semakin bertambah umur ibu tingkat kematangan dalam berpikir semakin baik (Kadir et al., 2014).</w:t>
      </w:r>
    </w:p>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Menurut  </w:t>
      </w:r>
      <w:r w:rsidRPr="007D1F83">
        <w:rPr>
          <w:rFonts w:ascii="Times New Roman" w:hAnsi="Times New Roman" w:cs="Times New Roman"/>
          <w:sz w:val="24"/>
          <w:szCs w:val="24"/>
        </w:rPr>
        <w:t>Mubara</w:t>
      </w:r>
      <w:r>
        <w:rPr>
          <w:rFonts w:ascii="Times New Roman" w:hAnsi="Times New Roman" w:cs="Times New Roman"/>
          <w:sz w:val="24"/>
          <w:szCs w:val="24"/>
        </w:rPr>
        <w:t>k</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2011</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p</w:t>
      </w:r>
      <w:r w:rsidRPr="007D1F83">
        <w:rPr>
          <w:rFonts w:ascii="Times New Roman" w:hAnsi="Times New Roman" w:cs="Times New Roman"/>
          <w:sz w:val="24"/>
          <w:szCs w:val="24"/>
        </w:rPr>
        <w:t>engetahuan umumnya datang dari</w:t>
      </w:r>
      <w:r>
        <w:rPr>
          <w:rFonts w:ascii="Times New Roman" w:hAnsi="Times New Roman" w:cs="Times New Roman"/>
          <w:sz w:val="24"/>
          <w:szCs w:val="24"/>
        </w:rPr>
        <w:t xml:space="preserve"> pengalaman dan dapat diperoleh</w:t>
      </w:r>
      <w:r>
        <w:rPr>
          <w:rFonts w:ascii="Times New Roman" w:hAnsi="Times New Roman" w:cs="Times New Roman" w:hint="eastAsia"/>
          <w:sz w:val="24"/>
          <w:szCs w:val="24"/>
        </w:rPr>
        <w:t xml:space="preserve"> </w:t>
      </w:r>
      <w:r w:rsidRPr="007D1F83">
        <w:rPr>
          <w:rFonts w:ascii="Times New Roman" w:hAnsi="Times New Roman" w:cs="Times New Roman"/>
          <w:sz w:val="24"/>
          <w:szCs w:val="24"/>
        </w:rPr>
        <w:t xml:space="preserve">dari informasi yang disampaikan orang </w:t>
      </w:r>
      <w:r>
        <w:rPr>
          <w:rFonts w:ascii="Times New Roman" w:hAnsi="Times New Roman" w:cs="Times New Roman"/>
          <w:sz w:val="24"/>
          <w:szCs w:val="24"/>
        </w:rPr>
        <w:t>lain</w:t>
      </w:r>
      <w:r>
        <w:rPr>
          <w:rFonts w:ascii="Times New Roman" w:hAnsi="Times New Roman" w:cs="Times New Roman" w:hint="eastAsia"/>
          <w:sz w:val="24"/>
          <w:szCs w:val="24"/>
        </w:rPr>
        <w:t xml:space="preserve"> </w:t>
      </w:r>
      <w:r w:rsidRPr="00214AAC">
        <w:rPr>
          <w:rFonts w:ascii="Times New Roman" w:hAnsi="Times New Roman" w:cs="Times New Roman"/>
          <w:sz w:val="24"/>
          <w:szCs w:val="24"/>
        </w:rPr>
        <w:t xml:space="preserve">dikaitkan </w:t>
      </w:r>
      <w:r>
        <w:rPr>
          <w:rFonts w:ascii="Times New Roman" w:hAnsi="Times New Roman" w:cs="Times New Roman" w:hint="eastAsia"/>
          <w:sz w:val="24"/>
          <w:szCs w:val="24"/>
        </w:rPr>
        <w:t xml:space="preserve">juga </w:t>
      </w:r>
      <w:r w:rsidRPr="00214AAC">
        <w:rPr>
          <w:rFonts w:ascii="Times New Roman" w:hAnsi="Times New Roman" w:cs="Times New Roman"/>
          <w:sz w:val="24"/>
          <w:szCs w:val="24"/>
        </w:rPr>
        <w:t xml:space="preserve">dengan pendapat Notoatmodjo (2012) yang menyatakan bahwa pengetahuan seseorang bertambah sesuai dengan bertambahnya usia. </w:t>
      </w:r>
      <w:r>
        <w:rPr>
          <w:rFonts w:ascii="Times New Roman" w:hAnsi="Times New Roman" w:cs="Times New Roman" w:hint="eastAsia"/>
          <w:sz w:val="24"/>
          <w:szCs w:val="24"/>
        </w:rPr>
        <w:t xml:space="preserve"> </w:t>
      </w:r>
      <w:r>
        <w:rPr>
          <w:rFonts w:ascii="Times New Roman" w:hAnsi="Times New Roman" w:cs="Times New Roman"/>
          <w:sz w:val="24"/>
          <w:szCs w:val="24"/>
        </w:rPr>
        <w:t>R</w:t>
      </w:r>
      <w:r>
        <w:rPr>
          <w:rFonts w:ascii="Times New Roman" w:hAnsi="Times New Roman" w:cs="Times New Roman"/>
          <w:sz w:val="24"/>
          <w:szCs w:val="24"/>
          <w:lang w:val="id-ID"/>
        </w:rPr>
        <w:t xml:space="preserve">esponden </w:t>
      </w:r>
      <w:r>
        <w:rPr>
          <w:rFonts w:ascii="Times New Roman" w:hAnsi="Times New Roman" w:cs="Times New Roman"/>
          <w:sz w:val="24"/>
          <w:szCs w:val="24"/>
        </w:rPr>
        <w:t xml:space="preserve">yang </w:t>
      </w:r>
      <w:r>
        <w:rPr>
          <w:rFonts w:ascii="Times New Roman" w:hAnsi="Times New Roman" w:cs="Times New Roman"/>
          <w:sz w:val="24"/>
          <w:szCs w:val="24"/>
          <w:lang w:val="id-ID"/>
        </w:rPr>
        <w:t xml:space="preserve">berusia </w:t>
      </w:r>
      <w:r>
        <w:rPr>
          <w:rFonts w:ascii="Times New Roman" w:hAnsi="Times New Roman" w:cs="Times New Roman"/>
          <w:sz w:val="24"/>
          <w:szCs w:val="24"/>
        </w:rPr>
        <w:t>(</w:t>
      </w:r>
      <w:r>
        <w:rPr>
          <w:rFonts w:ascii="Times New Roman" w:hAnsi="Times New Roman" w:cs="Times New Roman"/>
          <w:sz w:val="24"/>
          <w:szCs w:val="24"/>
          <w:lang w:val="id-ID"/>
        </w:rPr>
        <w:t>20-35 tahun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merupakan umur yang</w:t>
      </w:r>
      <w:r>
        <w:rPr>
          <w:rFonts w:ascii="Times New Roman" w:hAnsi="Times New Roman" w:cs="Times New Roman" w:hint="eastAsia"/>
          <w:sz w:val="24"/>
          <w:szCs w:val="24"/>
        </w:rPr>
        <w:t xml:space="preserve"> </w:t>
      </w:r>
      <w:r w:rsidRPr="007D1F83">
        <w:rPr>
          <w:rFonts w:ascii="Times New Roman" w:hAnsi="Times New Roman" w:cs="Times New Roman"/>
          <w:sz w:val="24"/>
          <w:szCs w:val="24"/>
        </w:rPr>
        <w:t>matang untuk memahami informas</w:t>
      </w:r>
      <w:r>
        <w:rPr>
          <w:rFonts w:ascii="Times New Roman" w:hAnsi="Times New Roman" w:cs="Times New Roman"/>
          <w:sz w:val="24"/>
          <w:szCs w:val="24"/>
        </w:rPr>
        <w:t xml:space="preserve">i terlebih tentang pemberiam imunisasi HB 0. Umur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seseorang</w:t>
      </w:r>
      <w:r>
        <w:rPr>
          <w:rFonts w:ascii="Times New Roman" w:hAnsi="Times New Roman" w:cs="Times New Roman" w:hint="eastAsia"/>
          <w:sz w:val="24"/>
          <w:szCs w:val="24"/>
        </w:rPr>
        <w:t xml:space="preserve"> </w:t>
      </w:r>
      <w:r w:rsidRPr="007D1F83">
        <w:rPr>
          <w:rFonts w:ascii="Times New Roman" w:hAnsi="Times New Roman" w:cs="Times New Roman"/>
          <w:sz w:val="24"/>
          <w:szCs w:val="24"/>
        </w:rPr>
        <w:t>berubah, baik dalam aspek fisi</w:t>
      </w:r>
      <w:r>
        <w:rPr>
          <w:rFonts w:ascii="Times New Roman" w:hAnsi="Times New Roman" w:cs="Times New Roman"/>
          <w:sz w:val="24"/>
          <w:szCs w:val="24"/>
        </w:rPr>
        <w:t>k maupun psikologis, pada aspek</w:t>
      </w:r>
      <w:r>
        <w:rPr>
          <w:rFonts w:ascii="Times New Roman" w:hAnsi="Times New Roman" w:cs="Times New Roman" w:hint="eastAsia"/>
          <w:sz w:val="24"/>
          <w:szCs w:val="24"/>
        </w:rPr>
        <w:t xml:space="preserve"> </w:t>
      </w:r>
      <w:r w:rsidRPr="007D1F83">
        <w:rPr>
          <w:rFonts w:ascii="Times New Roman" w:hAnsi="Times New Roman" w:cs="Times New Roman"/>
          <w:sz w:val="24"/>
          <w:szCs w:val="24"/>
        </w:rPr>
        <w:t>psikologis atau mental, taraf berfi</w:t>
      </w:r>
      <w:r>
        <w:rPr>
          <w:rFonts w:ascii="Times New Roman" w:hAnsi="Times New Roman" w:cs="Times New Roman"/>
          <w:sz w:val="24"/>
          <w:szCs w:val="24"/>
        </w:rPr>
        <w:t>kir seseorang akan lebih matang</w:t>
      </w:r>
      <w:r>
        <w:rPr>
          <w:rFonts w:ascii="Times New Roman" w:hAnsi="Times New Roman" w:cs="Times New Roman" w:hint="eastAsia"/>
          <w:sz w:val="24"/>
          <w:szCs w:val="24"/>
        </w:rPr>
        <w:t>.</w:t>
      </w:r>
    </w:p>
    <w:p w:rsidR="00200565" w:rsidRPr="00D341D2" w:rsidRDefault="00200565" w:rsidP="00D341D2">
      <w:pPr>
        <w:spacing w:after="0" w:line="360" w:lineRule="auto"/>
        <w:ind w:left="1134" w:firstLine="567"/>
        <w:jc w:val="both"/>
        <w:rPr>
          <w:rFonts w:ascii="Times New Roman" w:hAnsi="Times New Roman"/>
          <w:sz w:val="24"/>
          <w:szCs w:val="24"/>
        </w:rPr>
      </w:pPr>
      <w:r>
        <w:rPr>
          <w:rFonts w:ascii="Times New Roman" w:hAnsi="Times New Roman" w:cs="Times New Roman"/>
          <w:sz w:val="24"/>
          <w:szCs w:val="24"/>
        </w:rPr>
        <w:t xml:space="preserve">Menurut </w:t>
      </w:r>
      <w:r w:rsidRPr="00215809">
        <w:rPr>
          <w:rFonts w:ascii="Times New Roman" w:hAnsi="Times New Roman" w:hint="eastAsia"/>
          <w:sz w:val="24"/>
          <w:szCs w:val="24"/>
        </w:rPr>
        <w:t xml:space="preserve">Dhita Ayuningsya (2012) </w:t>
      </w:r>
      <w:r w:rsidRPr="00215809">
        <w:rPr>
          <w:rFonts w:ascii="Times New Roman" w:hAnsi="Times New Roman"/>
          <w:sz w:val="24"/>
          <w:szCs w:val="24"/>
        </w:rPr>
        <w:t>ber</w:t>
      </w:r>
      <w:r w:rsidRPr="00215809">
        <w:rPr>
          <w:rFonts w:ascii="Times New Roman" w:hAnsi="Times New Roman" w:hint="eastAsia"/>
          <w:sz w:val="24"/>
          <w:szCs w:val="24"/>
        </w:rPr>
        <w:t xml:space="preserve">pendapat </w:t>
      </w:r>
      <w:r w:rsidRPr="00215809">
        <w:rPr>
          <w:rFonts w:ascii="Times New Roman" w:hAnsi="Times New Roman"/>
          <w:sz w:val="24"/>
          <w:szCs w:val="24"/>
        </w:rPr>
        <w:t xml:space="preserve">bahwa dengan bertambahnya </w:t>
      </w:r>
      <w:proofErr w:type="gramStart"/>
      <w:r w:rsidRPr="00215809">
        <w:rPr>
          <w:rFonts w:ascii="Times New Roman" w:hAnsi="Times New Roman"/>
          <w:sz w:val="24"/>
          <w:szCs w:val="24"/>
        </w:rPr>
        <w:t>usia</w:t>
      </w:r>
      <w:proofErr w:type="gramEnd"/>
      <w:r w:rsidRPr="00215809">
        <w:rPr>
          <w:rFonts w:ascii="Times New Roman" w:hAnsi="Times New Roman"/>
          <w:sz w:val="24"/>
          <w:szCs w:val="24"/>
        </w:rPr>
        <w:t xml:space="preserve"> maka dapat menggali lagi memori yang pernah didapatkan sebelumnya baik itu dari pengalaman ataupun kebiasaan yang dimilikinya tentang </w:t>
      </w:r>
      <w:r>
        <w:rPr>
          <w:rFonts w:ascii="Times New Roman" w:hAnsi="Times New Roman" w:hint="eastAsia"/>
          <w:sz w:val="24"/>
          <w:szCs w:val="24"/>
        </w:rPr>
        <w:t>pemberian</w:t>
      </w:r>
      <w:r>
        <w:rPr>
          <w:rFonts w:ascii="Times New Roman" w:hAnsi="Times New Roman"/>
          <w:sz w:val="24"/>
          <w:szCs w:val="24"/>
        </w:rPr>
        <w:t xml:space="preserve"> imunisasi HB 0 pada bayi baru lahir.</w:t>
      </w:r>
      <w:r>
        <w:rPr>
          <w:rFonts w:ascii="Times New Roman" w:hAnsi="Times New Roman" w:hint="eastAsia"/>
          <w:sz w:val="24"/>
          <w:szCs w:val="24"/>
        </w:rPr>
        <w:t xml:space="preserve"> </w:t>
      </w:r>
    </w:p>
    <w:p w:rsidR="00200565" w:rsidRPr="001678D6" w:rsidRDefault="00200565" w:rsidP="00D341D2">
      <w:pPr>
        <w:pStyle w:val="ListParagraph"/>
        <w:numPr>
          <w:ilvl w:val="0"/>
          <w:numId w:val="2"/>
        </w:numPr>
        <w:ind w:left="1134" w:hanging="284"/>
        <w:jc w:val="both"/>
        <w:rPr>
          <w:rFonts w:ascii="Times New Roman" w:hAnsi="Times New Roman"/>
          <w:color w:val="000000"/>
          <w:sz w:val="24"/>
          <w:szCs w:val="24"/>
        </w:rPr>
      </w:pPr>
      <w:r w:rsidRPr="001678D6">
        <w:rPr>
          <w:rFonts w:ascii="Times New Roman" w:hAnsi="Times New Roman"/>
          <w:color w:val="000000"/>
          <w:sz w:val="24"/>
          <w:szCs w:val="24"/>
        </w:rPr>
        <w:t>Pendidikan</w:t>
      </w:r>
    </w:p>
    <w:p w:rsidR="00200565" w:rsidRDefault="00200565" w:rsidP="00D341D2">
      <w:pPr>
        <w:spacing w:line="276" w:lineRule="auto"/>
        <w:ind w:left="1134"/>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4.2 Distribusi Frekuensi pendidikan ibu </w:t>
      </w:r>
      <w:r>
        <w:rPr>
          <w:rFonts w:ascii="Times New Roman" w:hAnsi="Times New Roman" w:cs="Times New Roman"/>
          <w:b/>
          <w:sz w:val="24"/>
          <w:szCs w:val="24"/>
          <w:lang w:val="id-ID"/>
        </w:rPr>
        <w:t>di Wilayah Kerja Puskesmas Melayu Muara Teweh</w:t>
      </w:r>
    </w:p>
    <w:tbl>
      <w:tblPr>
        <w:tblStyle w:val="TableGrid1"/>
        <w:tblW w:w="7088"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1843"/>
        <w:gridCol w:w="2564"/>
      </w:tblGrid>
      <w:tr w:rsidR="00200565" w:rsidTr="00200565">
        <w:tc>
          <w:tcPr>
            <w:tcW w:w="2681"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Pendidikan Ibu</w:t>
            </w:r>
          </w:p>
        </w:tc>
        <w:tc>
          <w:tcPr>
            <w:tcW w:w="1843"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Frekuensi</w:t>
            </w:r>
          </w:p>
        </w:tc>
        <w:tc>
          <w:tcPr>
            <w:tcW w:w="2564" w:type="dxa"/>
            <w:tcBorders>
              <w:top w:val="single" w:sz="4" w:space="0" w:color="auto"/>
              <w:bottom w:val="single" w:sz="4" w:space="0" w:color="auto"/>
            </w:tcBorders>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Presentase (%)</w:t>
            </w:r>
          </w:p>
        </w:tc>
      </w:tr>
      <w:tr w:rsidR="00200565" w:rsidTr="00200565">
        <w:tc>
          <w:tcPr>
            <w:tcW w:w="2681" w:type="dxa"/>
            <w:tcBorders>
              <w:top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Dasar</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Menengah</w:t>
            </w:r>
          </w:p>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Tinggi</w:t>
            </w:r>
          </w:p>
        </w:tc>
        <w:tc>
          <w:tcPr>
            <w:tcW w:w="1843" w:type="dxa"/>
            <w:tcBorders>
              <w:top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color w:val="000000"/>
                <w:sz w:val="24"/>
                <w:szCs w:val="24"/>
              </w:rPr>
              <w:t>33</w:t>
            </w:r>
          </w:p>
        </w:tc>
        <w:tc>
          <w:tcPr>
            <w:tcW w:w="2564" w:type="dxa"/>
            <w:tcBorders>
              <w:top w:val="single" w:sz="4" w:space="0" w:color="auto"/>
            </w:tcBorders>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43,7%</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37,9%</w:t>
            </w:r>
          </w:p>
          <w:p w:rsidR="00200565" w:rsidRDefault="00200565" w:rsidP="00522EE1">
            <w:pPr>
              <w:contextualSpacing/>
              <w:jc w:val="center"/>
              <w:rPr>
                <w:rFonts w:ascii="Times New Roman" w:hAnsi="Times New Roman" w:cs="Times New Roman"/>
                <w:b/>
                <w:color w:val="000000"/>
                <w:sz w:val="24"/>
                <w:szCs w:val="24"/>
              </w:rPr>
            </w:pPr>
          </w:p>
        </w:tc>
      </w:tr>
      <w:tr w:rsidR="00200565" w:rsidTr="00200565">
        <w:tc>
          <w:tcPr>
            <w:tcW w:w="2681"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Jumlah</w:t>
            </w:r>
          </w:p>
        </w:tc>
        <w:tc>
          <w:tcPr>
            <w:tcW w:w="1843"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564"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Tabel 4.2 dapat diketahui bahwa sebagian besar responden berpendidikan menengah </w:t>
      </w:r>
      <w:r>
        <w:rPr>
          <w:rFonts w:ascii="Times New Roman" w:hAnsi="Times New Roman" w:cs="Times New Roman"/>
          <w:sz w:val="24"/>
          <w:szCs w:val="24"/>
        </w:rPr>
        <w:t xml:space="preserve">yaitu SMP dan SMA </w:t>
      </w:r>
      <w:r>
        <w:rPr>
          <w:rFonts w:ascii="Times New Roman" w:hAnsi="Times New Roman" w:cs="Times New Roman"/>
          <w:sz w:val="24"/>
          <w:szCs w:val="24"/>
          <w:lang w:val="id-ID"/>
        </w:rPr>
        <w:t xml:space="preserve">berjumlah 38 orang (43,7%) </w:t>
      </w:r>
      <w:r>
        <w:rPr>
          <w:rFonts w:ascii="Times New Roman" w:hAnsi="Times New Roman" w:cs="Times New Roman"/>
          <w:sz w:val="24"/>
          <w:szCs w:val="24"/>
          <w:lang w:val="id-ID"/>
        </w:rPr>
        <w:lastRenderedPageBreak/>
        <w:t>dan responden berpendidikan dasar yaitu berjumlah 16 orang (18,4%)</w:t>
      </w:r>
      <w:r>
        <w:rPr>
          <w:rFonts w:ascii="Times New Roman" w:hAnsi="Times New Roman" w:cs="Times New Roman"/>
          <w:sz w:val="24"/>
          <w:szCs w:val="24"/>
        </w:rPr>
        <w:t>, sedangkan responden yang berpendidikan tinggi berjumlah 33 orang (37,9%).</w:t>
      </w:r>
    </w:p>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sz w:val="24"/>
          <w:szCs w:val="24"/>
        </w:rPr>
        <w:t xml:space="preserve">Menurut teori Nursalam (2016), semakin tinggi tingkat pendidikan seseorang, maka semakin mudah menerima informasi sehingga makin banyak pula pengetahuan yang dimiliki. Sebaliknya pendidikan yang kurang </w:t>
      </w:r>
      <w:proofErr w:type="gramStart"/>
      <w:r>
        <w:rPr>
          <w:rFonts w:ascii="Times New Roman" w:hAnsi="Times New Roman"/>
          <w:sz w:val="24"/>
          <w:szCs w:val="24"/>
        </w:rPr>
        <w:t>akan</w:t>
      </w:r>
      <w:proofErr w:type="gramEnd"/>
      <w:r>
        <w:rPr>
          <w:rFonts w:ascii="Times New Roman" w:hAnsi="Times New Roman"/>
          <w:sz w:val="24"/>
          <w:szCs w:val="24"/>
        </w:rPr>
        <w:t xml:space="preserve"> menghambat perkembangan sikap seseorang terhadap nilai-nilai yang baru diperkenalkan. </w:t>
      </w:r>
    </w:p>
    <w:p w:rsidR="00200565" w:rsidRDefault="00200565" w:rsidP="00D341D2">
      <w:pPr>
        <w:spacing w:after="0" w:line="360" w:lineRule="auto"/>
        <w:ind w:left="1134" w:firstLine="567"/>
        <w:jc w:val="both"/>
        <w:rPr>
          <w:rFonts w:ascii="Times New Roman" w:hAnsi="Times New Roman" w:cs="Times New Roman"/>
          <w:sz w:val="24"/>
          <w:szCs w:val="24"/>
        </w:rPr>
      </w:pPr>
      <w:r w:rsidRPr="006E7F4F">
        <w:rPr>
          <w:rFonts w:ascii="Times New Roman" w:hAnsi="Times New Roman"/>
          <w:sz w:val="24"/>
          <w:szCs w:val="24"/>
        </w:rPr>
        <w:t xml:space="preserve">Pendidikan akan berpengaruh pada seluruh </w:t>
      </w:r>
      <w:proofErr w:type="gramStart"/>
      <w:r w:rsidRPr="006E7F4F">
        <w:rPr>
          <w:rFonts w:ascii="Times New Roman" w:hAnsi="Times New Roman"/>
          <w:sz w:val="24"/>
          <w:szCs w:val="24"/>
        </w:rPr>
        <w:t xml:space="preserve">aspek </w:t>
      </w:r>
      <w:r>
        <w:rPr>
          <w:rFonts w:ascii="Times New Roman" w:hAnsi="Times New Roman"/>
          <w:sz w:val="24"/>
          <w:szCs w:val="24"/>
        </w:rPr>
        <w:t xml:space="preserve"> </w:t>
      </w:r>
      <w:r w:rsidRPr="006E7F4F">
        <w:rPr>
          <w:rFonts w:ascii="Times New Roman" w:hAnsi="Times New Roman"/>
          <w:sz w:val="24"/>
          <w:szCs w:val="24"/>
        </w:rPr>
        <w:t>kehidupan</w:t>
      </w:r>
      <w:proofErr w:type="gramEnd"/>
      <w:r w:rsidRPr="006E7F4F">
        <w:rPr>
          <w:rFonts w:ascii="Times New Roman" w:hAnsi="Times New Roman"/>
          <w:sz w:val="24"/>
          <w:szCs w:val="24"/>
        </w:rPr>
        <w:t xml:space="preserve"> manusia baik pikiran, perasaan maupun sikapnya. Semakin tinggi tingkat pendidikan semakin tinggi pula kemampuan dasar yang dimiliki ses</w:t>
      </w:r>
      <w:r>
        <w:rPr>
          <w:rFonts w:ascii="Times New Roman" w:hAnsi="Times New Roman"/>
          <w:sz w:val="24"/>
          <w:szCs w:val="24"/>
        </w:rPr>
        <w:t>eorang, khususnya terhadap pemberian imunisasi HB 0.</w:t>
      </w:r>
    </w:p>
    <w:p w:rsidR="00200565" w:rsidRDefault="00200565" w:rsidP="00D341D2">
      <w:pPr>
        <w:spacing w:after="0" w:line="360" w:lineRule="auto"/>
        <w:ind w:left="1134" w:firstLine="567"/>
        <w:jc w:val="both"/>
        <w:rPr>
          <w:rFonts w:ascii="Times New Roman" w:hAnsi="Times New Roman" w:cs="Times New Roman"/>
          <w:sz w:val="24"/>
          <w:szCs w:val="24"/>
        </w:rPr>
      </w:pPr>
      <w:r>
        <w:rPr>
          <w:rFonts w:ascii="Times New Roman" w:hAnsi="Times New Roman"/>
          <w:sz w:val="24"/>
          <w:szCs w:val="24"/>
        </w:rPr>
        <w:t>Responden yang berpendidikan tinggi yaitu berjumlah 33 orang (</w:t>
      </w:r>
      <w:r>
        <w:rPr>
          <w:rFonts w:ascii="Times New Roman" w:hAnsi="Times New Roman" w:cs="Times New Roman"/>
          <w:color w:val="000000"/>
          <w:sz w:val="24"/>
          <w:szCs w:val="24"/>
        </w:rPr>
        <w:t>37</w:t>
      </w:r>
      <w:proofErr w:type="gramStart"/>
      <w:r>
        <w:rPr>
          <w:rFonts w:ascii="Times New Roman" w:hAnsi="Times New Roman" w:cs="Times New Roman"/>
          <w:color w:val="000000"/>
          <w:sz w:val="24"/>
          <w:szCs w:val="24"/>
        </w:rPr>
        <w:t>,9</w:t>
      </w:r>
      <w:proofErr w:type="gramEnd"/>
      <w:r>
        <w:rPr>
          <w:rFonts w:ascii="Times New Roman" w:hAnsi="Times New Roman" w:cs="Times New Roman"/>
          <w:color w:val="000000"/>
          <w:sz w:val="24"/>
          <w:szCs w:val="24"/>
        </w:rPr>
        <w:t>%</w:t>
      </w:r>
      <w:r>
        <w:rPr>
          <w:rFonts w:ascii="Times New Roman" w:hAnsi="Times New Roman"/>
          <w:sz w:val="24"/>
          <w:szCs w:val="24"/>
        </w:rPr>
        <w:t>) dimana pendidikan tersebut memiliki wawasan dan pengetahuan yang luas tentang pemberian imunisasi HB 0. Maka dari itu, rendahnya pendidikan seseorang dapat mempengaruhi seseorang dalam pemberian imunisasi HB 0 pada bayi baru lahir 0-24 jam.</w:t>
      </w:r>
    </w:p>
    <w:p w:rsidR="00200565" w:rsidRDefault="00200565" w:rsidP="00D341D2">
      <w:pPr>
        <w:spacing w:after="0" w:line="360" w:lineRule="auto"/>
        <w:ind w:left="1134" w:firstLine="567"/>
        <w:jc w:val="both"/>
        <w:rPr>
          <w:rFonts w:ascii="Times New Roman" w:hAnsi="Times New Roman"/>
          <w:sz w:val="24"/>
          <w:szCs w:val="24"/>
        </w:rPr>
      </w:pPr>
      <w:r>
        <w:rPr>
          <w:rFonts w:ascii="Times New Roman" w:hAnsi="Times New Roman"/>
          <w:sz w:val="24"/>
          <w:szCs w:val="24"/>
        </w:rPr>
        <w:t>Pada penelitian sebelumnya yang dilakukan oleh Kumala Sari Rambe (2016) tentang Analisis Faktor Yang Mempengaruhi Pemberian Imunisasi Hb-0 yaitu pendidikan responden berpendidikan rendah (SMP,SD) sebanyak 25 reseponden (62,5%), dan dengan pendidikan tinggi (SMA,Diploma/PT) sebanyak 27 responden (67,5%).</w:t>
      </w: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sz w:val="24"/>
          <w:szCs w:val="24"/>
        </w:rPr>
      </w:pPr>
    </w:p>
    <w:p w:rsidR="00D341D2" w:rsidRDefault="00D341D2" w:rsidP="00D341D2">
      <w:pPr>
        <w:spacing w:after="0" w:line="360" w:lineRule="auto"/>
        <w:ind w:left="1134" w:firstLine="567"/>
        <w:jc w:val="both"/>
        <w:rPr>
          <w:rFonts w:ascii="Times New Roman" w:hAnsi="Times New Roman" w:cs="Times New Roman"/>
          <w:sz w:val="24"/>
          <w:szCs w:val="24"/>
        </w:rPr>
      </w:pPr>
    </w:p>
    <w:p w:rsidR="00200565" w:rsidRPr="001678D6" w:rsidRDefault="00200565" w:rsidP="00200565">
      <w:pPr>
        <w:pStyle w:val="ListParagraph"/>
        <w:numPr>
          <w:ilvl w:val="0"/>
          <w:numId w:val="2"/>
        </w:numPr>
        <w:spacing w:after="0" w:line="480" w:lineRule="auto"/>
        <w:ind w:left="1134" w:hanging="284"/>
        <w:jc w:val="both"/>
        <w:rPr>
          <w:rFonts w:ascii="Times New Roman" w:hAnsi="Times New Roman"/>
          <w:color w:val="000000"/>
          <w:sz w:val="24"/>
          <w:szCs w:val="24"/>
        </w:rPr>
      </w:pPr>
      <w:r w:rsidRPr="001678D6">
        <w:rPr>
          <w:rFonts w:ascii="Times New Roman" w:hAnsi="Times New Roman"/>
          <w:color w:val="000000"/>
          <w:sz w:val="24"/>
          <w:szCs w:val="24"/>
        </w:rPr>
        <w:lastRenderedPageBreak/>
        <w:t xml:space="preserve">Pekerjaan </w:t>
      </w:r>
    </w:p>
    <w:p w:rsidR="00200565" w:rsidRDefault="00200565" w:rsidP="00200565">
      <w:pPr>
        <w:spacing w:after="0" w:line="276" w:lineRule="auto"/>
        <w:ind w:left="1134"/>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4.3 Distribusi Frekuensi Pekerjaan ibu </w:t>
      </w:r>
      <w:r>
        <w:rPr>
          <w:rFonts w:ascii="Times New Roman" w:hAnsi="Times New Roman" w:cs="Times New Roman"/>
          <w:b/>
          <w:sz w:val="24"/>
          <w:szCs w:val="24"/>
          <w:lang w:val="id-ID"/>
        </w:rPr>
        <w:t>di Wilayah Kerja Puskesmas Melayu Muara Teweh</w:t>
      </w:r>
    </w:p>
    <w:tbl>
      <w:tblPr>
        <w:tblW w:w="7230" w:type="dxa"/>
        <w:tblInd w:w="1134" w:type="dxa"/>
        <w:tblBorders>
          <w:top w:val="single" w:sz="4" w:space="0" w:color="auto"/>
          <w:bottom w:val="single" w:sz="4" w:space="0" w:color="auto"/>
          <w:insideH w:val="single" w:sz="4" w:space="0" w:color="auto"/>
        </w:tblBorders>
        <w:tblLook w:val="04A0" w:firstRow="1" w:lastRow="0" w:firstColumn="1" w:lastColumn="0" w:noHBand="0" w:noVBand="1"/>
      </w:tblPr>
      <w:tblGrid>
        <w:gridCol w:w="2693"/>
        <w:gridCol w:w="1843"/>
        <w:gridCol w:w="2694"/>
      </w:tblGrid>
      <w:tr w:rsidR="00200565" w:rsidTr="00200565">
        <w:tc>
          <w:tcPr>
            <w:tcW w:w="2693" w:type="dxa"/>
          </w:tcPr>
          <w:p w:rsidR="00200565" w:rsidRDefault="00200565" w:rsidP="00522EE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Pekerjaan</w:t>
            </w:r>
          </w:p>
        </w:tc>
        <w:tc>
          <w:tcPr>
            <w:tcW w:w="1843" w:type="dxa"/>
          </w:tcPr>
          <w:p w:rsidR="00200565" w:rsidRDefault="00200565" w:rsidP="00522EE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Frekuensi</w:t>
            </w:r>
          </w:p>
        </w:tc>
        <w:tc>
          <w:tcPr>
            <w:tcW w:w="2694" w:type="dxa"/>
          </w:tcPr>
          <w:p w:rsidR="00200565" w:rsidRDefault="00200565" w:rsidP="00522EE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Presentase (%)</w:t>
            </w:r>
          </w:p>
        </w:tc>
      </w:tr>
      <w:tr w:rsidR="00200565" w:rsidTr="00200565">
        <w:tc>
          <w:tcPr>
            <w:tcW w:w="2693"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IRT</w:t>
            </w:r>
          </w:p>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Swasta</w:t>
            </w:r>
          </w:p>
          <w:p w:rsidR="00200565" w:rsidRDefault="00200565" w:rsidP="00522EE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sz w:val="24"/>
                <w:szCs w:val="24"/>
                <w:lang w:val="id-ID"/>
              </w:rPr>
              <w:t>PNS</w:t>
            </w:r>
          </w:p>
        </w:tc>
        <w:tc>
          <w:tcPr>
            <w:tcW w:w="1843"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23</w:t>
            </w:r>
          </w:p>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47</w:t>
            </w:r>
          </w:p>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2694"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26,4 %</w:t>
            </w:r>
          </w:p>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54,0%</w:t>
            </w:r>
          </w:p>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19,5%</w:t>
            </w:r>
          </w:p>
          <w:p w:rsidR="00200565" w:rsidRDefault="00200565" w:rsidP="00522EE1">
            <w:pPr>
              <w:spacing w:after="0" w:line="240" w:lineRule="auto"/>
              <w:contextualSpacing/>
              <w:jc w:val="center"/>
              <w:rPr>
                <w:rFonts w:ascii="Times New Roman" w:hAnsi="Times New Roman" w:cs="Times New Roman"/>
                <w:sz w:val="24"/>
                <w:szCs w:val="24"/>
                <w:lang w:val="id-ID"/>
              </w:rPr>
            </w:pPr>
          </w:p>
        </w:tc>
      </w:tr>
      <w:tr w:rsidR="00200565" w:rsidTr="00200565">
        <w:tc>
          <w:tcPr>
            <w:tcW w:w="2693"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Jumlah</w:t>
            </w:r>
          </w:p>
        </w:tc>
        <w:tc>
          <w:tcPr>
            <w:tcW w:w="1843"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87</w:t>
            </w:r>
          </w:p>
        </w:tc>
        <w:tc>
          <w:tcPr>
            <w:tcW w:w="2694" w:type="dxa"/>
          </w:tcPr>
          <w:p w:rsidR="00200565" w:rsidRDefault="00200565" w:rsidP="00522EE1">
            <w:pPr>
              <w:spacing w:after="0" w:line="24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100,0</w:t>
            </w:r>
          </w:p>
        </w:tc>
      </w:tr>
    </w:tbl>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Tabel 4.3 dapat diketahui bahwa sebagian responden bekerja sebagai ibu rumah tangga yaitu berjumlah 23 orang (26,4 %), dan hanya 17 orang (19,5%) yang</w:t>
      </w:r>
      <w:r>
        <w:rPr>
          <w:rFonts w:ascii="Times New Roman" w:hAnsi="Times New Roman" w:cs="Times New Roman"/>
          <w:sz w:val="24"/>
          <w:szCs w:val="24"/>
        </w:rPr>
        <w:t xml:space="preserve"> b</w:t>
      </w:r>
      <w:r>
        <w:rPr>
          <w:rFonts w:ascii="Times New Roman" w:hAnsi="Times New Roman" w:cs="Times New Roman"/>
          <w:sz w:val="24"/>
          <w:szCs w:val="24"/>
          <w:lang w:val="id-ID"/>
        </w:rPr>
        <w:t>ekerja sebagai PNS.</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sz w:val="24"/>
          <w:szCs w:val="24"/>
        </w:rPr>
        <w:t>Sedangkan menurut Astuti, (2013) Pekerjaan adalah kegiatan rutin yang dilakukan oleh ibu baik didalam rumah maupun di luar rumah yang menghasilkan imbalan materi atau uang. Wanita yang bekerja kemungkinan besar lebih sering keluar rumah, dan lebih sering berinteraksi dengan orang lain, sehingga informasi yang diperoleh lebih banyak.</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sidRPr="00CC6EAA">
        <w:rPr>
          <w:rFonts w:ascii="Times New Roman" w:hAnsi="Times New Roman" w:hint="eastAsia"/>
          <w:sz w:val="24"/>
          <w:szCs w:val="24"/>
        </w:rPr>
        <w:t>Menurut</w:t>
      </w:r>
      <w:r w:rsidRPr="00CC6EAA">
        <w:rPr>
          <w:rFonts w:ascii="Times New Roman" w:hAnsi="Times New Roman"/>
          <w:color w:val="000000"/>
          <w:sz w:val="23"/>
          <w:szCs w:val="23"/>
        </w:rPr>
        <w:t xml:space="preserve"> </w:t>
      </w:r>
      <w:r w:rsidRPr="00CC6EAA">
        <w:rPr>
          <w:rFonts w:ascii="Times New Roman" w:hAnsi="Times New Roman"/>
          <w:sz w:val="24"/>
          <w:szCs w:val="24"/>
        </w:rPr>
        <w:t>Mubarak (2011)</w:t>
      </w:r>
      <w:r w:rsidRPr="00CC6EAA">
        <w:rPr>
          <w:rFonts w:ascii="Times New Roman" w:hAnsi="Times New Roman" w:hint="eastAsia"/>
          <w:sz w:val="24"/>
          <w:szCs w:val="24"/>
        </w:rPr>
        <w:t xml:space="preserve"> </w:t>
      </w:r>
      <w:r w:rsidRPr="00CC6EAA">
        <w:rPr>
          <w:rFonts w:ascii="Times New Roman" w:hAnsi="Times New Roman"/>
          <w:sz w:val="24"/>
          <w:szCs w:val="24"/>
        </w:rPr>
        <w:t>lingkungan pekerjaan dapat membuat seseorang memperoleh pengalaman dan pengetahuan, baik secara langsung maupun tidak langsung</w:t>
      </w:r>
      <w:r w:rsidRPr="00CC6EAA">
        <w:rPr>
          <w:rFonts w:ascii="Times New Roman" w:hAnsi="Times New Roman" w:hint="eastAsia"/>
          <w:sz w:val="24"/>
          <w:szCs w:val="24"/>
        </w:rPr>
        <w:t xml:space="preserve"> yang </w:t>
      </w:r>
      <w:proofErr w:type="gramStart"/>
      <w:r w:rsidRPr="00CC6EAA">
        <w:rPr>
          <w:rFonts w:ascii="Times New Roman" w:hAnsi="Times New Roman"/>
          <w:sz w:val="24"/>
          <w:szCs w:val="24"/>
        </w:rPr>
        <w:t>akan</w:t>
      </w:r>
      <w:proofErr w:type="gramEnd"/>
      <w:r w:rsidRPr="00CC6EAA">
        <w:rPr>
          <w:rFonts w:ascii="Times New Roman" w:hAnsi="Times New Roman"/>
          <w:sz w:val="24"/>
          <w:szCs w:val="24"/>
        </w:rPr>
        <w:t xml:space="preserve"> berpengaruh terhadap pengetahuan ibu</w:t>
      </w:r>
      <w:r w:rsidRPr="00CC6EAA">
        <w:rPr>
          <w:rFonts w:ascii="Times New Roman" w:hAnsi="Times New Roman" w:hint="eastAsia"/>
          <w:sz w:val="24"/>
          <w:szCs w:val="24"/>
        </w:rPr>
        <w:t xml:space="preserve">. </w:t>
      </w:r>
      <w:r w:rsidRPr="00CC6EAA">
        <w:rPr>
          <w:rFonts w:ascii="Times New Roman" w:hAnsi="Times New Roman"/>
          <w:sz w:val="24"/>
          <w:szCs w:val="24"/>
        </w:rPr>
        <w:t xml:space="preserve">Menurut Mubarak (2011), pengetahuan seseorang dapat juga dipengaruhi oleh sumber informasi. Semakin mudah seseorang memperoleh suatu informasi maka semakin cepat seseorang memperoleh pengetahuan yang baru. Sumber informasi tersebut dapat diperoleh dari tenaga kesehatan, buku KIA, media cetak seperti majalah atau </w:t>
      </w:r>
      <w:proofErr w:type="gramStart"/>
      <w:r w:rsidRPr="00CC6EAA">
        <w:rPr>
          <w:rFonts w:ascii="Times New Roman" w:hAnsi="Times New Roman"/>
          <w:sz w:val="24"/>
          <w:szCs w:val="24"/>
        </w:rPr>
        <w:t>koran</w:t>
      </w:r>
      <w:proofErr w:type="gramEnd"/>
      <w:r w:rsidRPr="00CC6EAA">
        <w:rPr>
          <w:rFonts w:ascii="Times New Roman" w:hAnsi="Times New Roman"/>
          <w:sz w:val="24"/>
          <w:szCs w:val="24"/>
        </w:rPr>
        <w:t xml:space="preserve"> serta media elektronik seperti televisi, radio dan internet. Oleh karena it</w:t>
      </w:r>
      <w:r>
        <w:rPr>
          <w:rFonts w:ascii="Times New Roman" w:hAnsi="Times New Roman"/>
          <w:sz w:val="24"/>
          <w:szCs w:val="24"/>
        </w:rPr>
        <w:t xml:space="preserve">u, meskipun responden </w:t>
      </w:r>
      <w:r w:rsidRPr="00CC6EAA">
        <w:rPr>
          <w:rFonts w:ascii="Times New Roman" w:hAnsi="Times New Roman"/>
          <w:sz w:val="24"/>
          <w:szCs w:val="24"/>
        </w:rPr>
        <w:t>dalam penelitian ini merupakan ibu rumah tangga (IRT)</w:t>
      </w:r>
      <w:r>
        <w:rPr>
          <w:rFonts w:ascii="Times New Roman" w:hAnsi="Times New Roman"/>
          <w:sz w:val="24"/>
          <w:szCs w:val="24"/>
        </w:rPr>
        <w:t xml:space="preserve"> yang berjumlah 23 orang (</w:t>
      </w:r>
      <w:r>
        <w:rPr>
          <w:rFonts w:ascii="Times New Roman" w:hAnsi="Times New Roman" w:cs="Times New Roman"/>
          <w:sz w:val="24"/>
          <w:szCs w:val="24"/>
          <w:lang w:val="id-ID"/>
        </w:rPr>
        <w:t>26</w:t>
      </w:r>
      <w:proofErr w:type="gramStart"/>
      <w:r>
        <w:rPr>
          <w:rFonts w:ascii="Times New Roman" w:hAnsi="Times New Roman" w:cs="Times New Roman"/>
          <w:sz w:val="24"/>
          <w:szCs w:val="24"/>
          <w:lang w:val="id-ID"/>
        </w:rPr>
        <w:t>,4</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CC6EAA">
        <w:rPr>
          <w:rFonts w:ascii="Times New Roman" w:hAnsi="Times New Roman"/>
          <w:sz w:val="24"/>
          <w:szCs w:val="24"/>
        </w:rPr>
        <w:t xml:space="preserve"> namun </w:t>
      </w:r>
      <w:r>
        <w:rPr>
          <w:rFonts w:ascii="Times New Roman" w:hAnsi="Times New Roman"/>
          <w:sz w:val="24"/>
          <w:szCs w:val="24"/>
        </w:rPr>
        <w:t xml:space="preserve">dapat menjadi faktor terhadap pemberian imunisasi HB 0 pada bayi baru lahir. </w:t>
      </w:r>
    </w:p>
    <w:p w:rsidR="00D341D2"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sz w:val="24"/>
          <w:szCs w:val="24"/>
        </w:rPr>
        <w:t xml:space="preserve">Pada penelitian sebelumnya yang dilakukan oleh Kumala Sari Rambe (2016) tentang Analisis Faktor Yang Mempengaruhi Pemberian </w:t>
      </w:r>
      <w:r>
        <w:rPr>
          <w:rFonts w:ascii="Times New Roman" w:hAnsi="Times New Roman"/>
          <w:sz w:val="24"/>
          <w:szCs w:val="24"/>
        </w:rPr>
        <w:lastRenderedPageBreak/>
        <w:t xml:space="preserve">Imunisasi Hb-0 yaitu </w:t>
      </w:r>
      <w:r>
        <w:rPr>
          <w:rFonts w:ascii="Times New Roman" w:hAnsi="Times New Roman" w:cs="Times New Roman"/>
          <w:sz w:val="24"/>
          <w:szCs w:val="24"/>
          <w:lang w:val="id-ID"/>
        </w:rPr>
        <w:t>Pekerjaan responden pada pekerjaan IRT sebanyak 28 orang (70%) dan terdapat bahwa dengan pekerjaan IRT sebanyak 24 responden (60%).</w:t>
      </w:r>
    </w:p>
    <w:p w:rsidR="00200565" w:rsidRPr="001678D6" w:rsidRDefault="00200565" w:rsidP="00200565">
      <w:pPr>
        <w:pStyle w:val="ListParagraph"/>
        <w:numPr>
          <w:ilvl w:val="0"/>
          <w:numId w:val="2"/>
        </w:numPr>
        <w:spacing w:after="0" w:line="240" w:lineRule="auto"/>
        <w:ind w:left="1134" w:hanging="284"/>
        <w:jc w:val="both"/>
        <w:rPr>
          <w:rFonts w:ascii="Times New Roman" w:eastAsia="Calibri" w:hAnsi="Times New Roman"/>
          <w:color w:val="000000"/>
          <w:sz w:val="24"/>
          <w:szCs w:val="24"/>
        </w:rPr>
      </w:pPr>
      <w:r w:rsidRPr="001678D6">
        <w:rPr>
          <w:rFonts w:ascii="Times New Roman" w:eastAsia="Calibri" w:hAnsi="Times New Roman"/>
          <w:color w:val="000000"/>
          <w:sz w:val="24"/>
          <w:szCs w:val="24"/>
          <w:lang w:val="en-US"/>
        </w:rPr>
        <w:t>Pengetahuan</w:t>
      </w:r>
    </w:p>
    <w:p w:rsidR="00200565" w:rsidRDefault="00200565" w:rsidP="00200565">
      <w:pPr>
        <w:spacing w:before="240" w:line="240" w:lineRule="auto"/>
        <w:ind w:left="1134"/>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4.4 Distribusi Frekuensi terhadap pengetahuan ibu terhadap pemberian imunisasi HB 0 </w:t>
      </w:r>
    </w:p>
    <w:tbl>
      <w:tblPr>
        <w:tblStyle w:val="TableGrid2"/>
        <w:tblW w:w="7230" w:type="dxa"/>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1843"/>
        <w:gridCol w:w="2694"/>
      </w:tblGrid>
      <w:tr w:rsidR="00200565" w:rsidTr="00D341D2">
        <w:tc>
          <w:tcPr>
            <w:tcW w:w="2693" w:type="dxa"/>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Pengetahuan</w:t>
            </w:r>
          </w:p>
        </w:tc>
        <w:tc>
          <w:tcPr>
            <w:tcW w:w="1843" w:type="dxa"/>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Frekuensi</w:t>
            </w:r>
          </w:p>
        </w:tc>
        <w:tc>
          <w:tcPr>
            <w:tcW w:w="2694" w:type="dxa"/>
          </w:tcPr>
          <w:p w:rsidR="00200565" w:rsidRDefault="00200565" w:rsidP="00522EE1">
            <w:pPr>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Presentase (%)</w:t>
            </w:r>
          </w:p>
        </w:tc>
      </w:tr>
      <w:tr w:rsidR="00200565" w:rsidTr="00D341D2">
        <w:tc>
          <w:tcPr>
            <w:tcW w:w="2693"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Kurang</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Cukup</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1843"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694"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25,3%</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44,8%</w:t>
            </w:r>
          </w:p>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29,9%</w:t>
            </w:r>
          </w:p>
        </w:tc>
      </w:tr>
      <w:tr w:rsidR="00200565" w:rsidTr="00D341D2">
        <w:tc>
          <w:tcPr>
            <w:tcW w:w="2693"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Jumlah</w:t>
            </w:r>
          </w:p>
        </w:tc>
        <w:tc>
          <w:tcPr>
            <w:tcW w:w="1843"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694" w:type="dxa"/>
          </w:tcPr>
          <w:p w:rsidR="00200565" w:rsidRDefault="00200565" w:rsidP="00522EE1">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Tabel 4.4 dapat diketahui bahwa sebagian responden mempunyai pengetahuan rendah yaitu berjumlah 22 orang (25,3%), dan 26 orang (29,9%) yang mempunyai pengetahuan baik.</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olor w:val="000000"/>
          <w:sz w:val="24"/>
          <w:szCs w:val="24"/>
        </w:rPr>
        <w:t>Dilihat dari analisa yang didapat data pada tiap item pernyataan, ada 3 item pernyataan yang menunjukkan sebagian responden menjawab salah terhadap pernyataan tersebut, yaitu pada item nomor 4,6 dan 8.</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sz w:val="24"/>
          <w:szCs w:val="24"/>
        </w:rPr>
        <w:t>Pada item nomor 4 yaitu” Vaksin HB 0 untuk mencegah infeksi organ hati akibat virus hepatitis B’ terdapat 44 responden (50,5%) menjawab dengan benar dan  43 responden (49,4%) menjawab salah. Vaksin diberikan pada anak untuk mencegah infeksi pada organ hati yang disebabkan oleh virus hepatitis B. (Hidayat, 2008 dalam Amalia, Ina Laela dan Eko budi 2020).</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item nomor 6 yaitu “Imunisasi HB 0 bermanfaat mencegah bayi dari virus hepatitis B” tedapat 38 responden  (43,6)%) menjawab dengan benar dan 49 responden (56,3%) menjawab salah. Vaksinasi hepatitis B merupakan pencegahan yang sangat efektif untuk memutuskan rantai penularan hepatiti</w:t>
      </w:r>
      <w:r>
        <w:rPr>
          <w:rFonts w:ascii="Times New Roman" w:hAnsi="Times New Roman" w:cs="Times New Roman"/>
          <w:sz w:val="24"/>
          <w:szCs w:val="24"/>
        </w:rPr>
        <w:t>s</w:t>
      </w:r>
      <w:r>
        <w:rPr>
          <w:rFonts w:ascii="Times New Roman" w:hAnsi="Times New Roman" w:cs="Times New Roman"/>
          <w:sz w:val="24"/>
          <w:szCs w:val="24"/>
          <w:lang w:val="id-ID"/>
        </w:rPr>
        <w:t xml:space="preserve"> melalui tranmisi maternal ibu kepada bayinya. (Maryunani, (2010) Purwati (2016) dalam Putri Revani Elvin 2019).</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Pada item nomor 8 yaitu “ Demam, nyeri lokasi penyuntikan merupakan efek samping ringan dari imunisasi” terdapat 41 responden (47,1%) menjawab dengan benar dan 46 responden (52,8%) menjawab salah. Efek samping dari pemberian imunisasi hepatitis B seperti reaksi lokal seperti rasa sakit, kemerahan dan pembengkakan di sekitar tempat penyuntikan. Reaksi yang terjadi itu bersifat ringan dan biasanya akan hilang setelah 2 hari. (Nur Hadianti, dkk.2015).</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color w:val="000000"/>
          <w:sz w:val="24"/>
          <w:szCs w:val="24"/>
        </w:rPr>
        <w:t>Hal ini menunjukkan bahwa sebagian responden kurang mengetahui tentang pencegahan imunisasi hepatitis, manfaat imunisasi hepatitis dan efekl samping dari imunisasi hepatitis.</w:t>
      </w:r>
    </w:p>
    <w:p w:rsidR="00200565" w:rsidRDefault="00200565" w:rsidP="00D341D2">
      <w:pPr>
        <w:spacing w:after="0" w:line="360" w:lineRule="auto"/>
        <w:ind w:left="1134" w:firstLine="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sebelumnya yang dilakukan oleh Kumala Sari Rambe (2016) tentang Analisis Faktor Yang Mempengaruhi Pemberian Imunisasi Hb-0 yaitu pengetahuan responden pada pengetahuan kurang sebanyak 23 responden (57,5%) dan pengetahuan baik sebanyak 27 responden (67,5%).</w:t>
      </w:r>
    </w:p>
    <w:p w:rsidR="00200565" w:rsidRDefault="00200565" w:rsidP="00200565">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SIMPULAN</w:t>
      </w:r>
    </w:p>
    <w:p w:rsidR="00200565" w:rsidRPr="00200565" w:rsidRDefault="00200565" w:rsidP="00200565">
      <w:pPr>
        <w:spacing w:after="0" w:line="480" w:lineRule="auto"/>
        <w:contextualSpacing/>
        <w:jc w:val="both"/>
        <w:rPr>
          <w:rFonts w:ascii="Times New Roman" w:hAnsi="Times New Roman" w:cs="Times New Roman"/>
          <w:b/>
          <w:sz w:val="24"/>
          <w:szCs w:val="24"/>
        </w:rPr>
      </w:pPr>
      <w:r w:rsidRPr="00200565">
        <w:rPr>
          <w:rFonts w:ascii="Times New Roman" w:hAnsi="Times New Roman" w:hint="eastAsia"/>
          <w:sz w:val="24"/>
          <w:szCs w:val="24"/>
        </w:rPr>
        <w:t>Berdasarkan hasil penelitian gambaran</w:t>
      </w:r>
      <w:r w:rsidRPr="00200565">
        <w:rPr>
          <w:rFonts w:ascii="Times New Roman" w:hAnsi="Times New Roman"/>
          <w:sz w:val="24"/>
          <w:szCs w:val="24"/>
        </w:rPr>
        <w:t xml:space="preserve"> karakteristik ibu terhadap pemberian imunisasi HB 0 pada bayi baru lahir 0-24 jam di Wilayah Kerja Puskesmas Melayu Muara Teweh. D</w:t>
      </w:r>
      <w:r w:rsidRPr="00200565">
        <w:rPr>
          <w:rFonts w:ascii="Times New Roman" w:hAnsi="Times New Roman" w:hint="eastAsia"/>
          <w:sz w:val="24"/>
          <w:szCs w:val="24"/>
        </w:rPr>
        <w:t xml:space="preserve">apat di simpulan sebagai </w:t>
      </w:r>
      <w:proofErr w:type="gramStart"/>
      <w:r w:rsidRPr="00200565">
        <w:rPr>
          <w:rFonts w:ascii="Times New Roman" w:hAnsi="Times New Roman" w:hint="eastAsia"/>
          <w:sz w:val="24"/>
          <w:szCs w:val="24"/>
        </w:rPr>
        <w:t xml:space="preserve">berikut </w:t>
      </w:r>
      <w:r w:rsidRPr="00200565">
        <w:rPr>
          <w:rFonts w:ascii="Times New Roman" w:hAnsi="Times New Roman"/>
          <w:sz w:val="24"/>
          <w:szCs w:val="24"/>
        </w:rPr>
        <w:t>:</w:t>
      </w:r>
      <w:proofErr w:type="gramEnd"/>
    </w:p>
    <w:p w:rsidR="00200565" w:rsidRDefault="00200565" w:rsidP="00200565">
      <w:pPr>
        <w:pStyle w:val="ListParagraph"/>
        <w:numPr>
          <w:ilvl w:val="0"/>
          <w:numId w:val="4"/>
        </w:numPr>
        <w:spacing w:after="0" w:line="360" w:lineRule="auto"/>
        <w:ind w:left="426"/>
        <w:jc w:val="both"/>
        <w:rPr>
          <w:rFonts w:ascii="Times New Roman" w:eastAsia="Calibri" w:hAnsi="Times New Roman"/>
          <w:sz w:val="24"/>
          <w:szCs w:val="24"/>
        </w:rPr>
      </w:pPr>
      <w:r>
        <w:rPr>
          <w:rFonts w:ascii="Times New Roman" w:eastAsia="Calibri" w:hAnsi="Times New Roman"/>
          <w:sz w:val="24"/>
          <w:szCs w:val="24"/>
          <w:lang w:val="en-US"/>
        </w:rPr>
        <w:t>B</w:t>
      </w:r>
      <w:r>
        <w:rPr>
          <w:rFonts w:ascii="Times New Roman" w:eastAsia="Calibri" w:hAnsi="Times New Roman"/>
          <w:sz w:val="24"/>
          <w:szCs w:val="24"/>
        </w:rPr>
        <w:t>ahwa usia ibu rata-rata berusia 20-35 tahun yaitu berjumlah 30 orang (34</w:t>
      </w:r>
      <w:proofErr w:type="gramStart"/>
      <w:r>
        <w:rPr>
          <w:rFonts w:ascii="Times New Roman" w:eastAsia="Calibri" w:hAnsi="Times New Roman"/>
          <w:sz w:val="24"/>
          <w:szCs w:val="24"/>
        </w:rPr>
        <w:t>,5</w:t>
      </w:r>
      <w:proofErr w:type="gramEnd"/>
      <w:r>
        <w:rPr>
          <w:rFonts w:ascii="Times New Roman" w:eastAsia="Calibri" w:hAnsi="Times New Roman"/>
          <w:sz w:val="24"/>
          <w:szCs w:val="24"/>
        </w:rPr>
        <w:t>%) dan sebagian besar responden yang berusia 36-45 orang yaitu berjumlah 57 orang (65,5%).</w:t>
      </w:r>
    </w:p>
    <w:p w:rsidR="00200565" w:rsidRDefault="00200565" w:rsidP="00200565">
      <w:pPr>
        <w:pStyle w:val="ListParagraph"/>
        <w:numPr>
          <w:ilvl w:val="0"/>
          <w:numId w:val="4"/>
        </w:numPr>
        <w:spacing w:after="0" w:line="360" w:lineRule="auto"/>
        <w:ind w:left="426"/>
        <w:jc w:val="both"/>
        <w:rPr>
          <w:rFonts w:ascii="Times New Roman" w:eastAsia="Calibri" w:hAnsi="Times New Roman"/>
          <w:sz w:val="24"/>
          <w:szCs w:val="24"/>
        </w:rPr>
      </w:pPr>
      <w:r>
        <w:rPr>
          <w:rFonts w:ascii="Times New Roman" w:eastAsia="Calibri" w:hAnsi="Times New Roman"/>
          <w:sz w:val="24"/>
          <w:szCs w:val="24"/>
          <w:lang w:val="en-US"/>
        </w:rPr>
        <w:t>B</w:t>
      </w:r>
      <w:r>
        <w:rPr>
          <w:rFonts w:ascii="Times New Roman" w:eastAsia="Calibri" w:hAnsi="Times New Roman"/>
          <w:sz w:val="24"/>
          <w:szCs w:val="24"/>
        </w:rPr>
        <w:t>ahwa sebagian besar responden berpendidikan menengah berjumlah 38 orang (43</w:t>
      </w:r>
      <w:proofErr w:type="gramStart"/>
      <w:r>
        <w:rPr>
          <w:rFonts w:ascii="Times New Roman" w:eastAsia="Calibri" w:hAnsi="Times New Roman"/>
          <w:sz w:val="24"/>
          <w:szCs w:val="24"/>
        </w:rPr>
        <w:t>,7</w:t>
      </w:r>
      <w:proofErr w:type="gramEnd"/>
      <w:r>
        <w:rPr>
          <w:rFonts w:ascii="Times New Roman" w:eastAsia="Calibri" w:hAnsi="Times New Roman"/>
          <w:sz w:val="24"/>
          <w:szCs w:val="24"/>
        </w:rPr>
        <w:t>%) dan responden berpendidikan dasar yaitu berjumlah 16 orang (18,4%).</w:t>
      </w:r>
    </w:p>
    <w:p w:rsidR="00200565" w:rsidRDefault="00200565" w:rsidP="00200565">
      <w:pPr>
        <w:pStyle w:val="ListParagraph"/>
        <w:numPr>
          <w:ilvl w:val="0"/>
          <w:numId w:val="4"/>
        </w:numPr>
        <w:spacing w:after="0" w:line="360" w:lineRule="auto"/>
        <w:ind w:left="426"/>
        <w:jc w:val="both"/>
        <w:rPr>
          <w:rFonts w:ascii="Times New Roman" w:eastAsia="Calibri" w:hAnsi="Times New Roman"/>
          <w:sz w:val="24"/>
          <w:szCs w:val="24"/>
        </w:rPr>
      </w:pPr>
      <w:r>
        <w:rPr>
          <w:rFonts w:ascii="Times New Roman" w:eastAsia="Calibri" w:hAnsi="Times New Roman"/>
          <w:sz w:val="24"/>
          <w:szCs w:val="24"/>
          <w:lang w:val="en-US"/>
        </w:rPr>
        <w:t>B</w:t>
      </w:r>
      <w:r>
        <w:rPr>
          <w:rFonts w:ascii="Times New Roman" w:eastAsia="Calibri" w:hAnsi="Times New Roman"/>
          <w:sz w:val="24"/>
          <w:szCs w:val="24"/>
        </w:rPr>
        <w:t>ahwa sebagian responden bekerja sebagai ibu rumah tangga yaitu berjumlah 23 orang (26</w:t>
      </w:r>
      <w:proofErr w:type="gramStart"/>
      <w:r>
        <w:rPr>
          <w:rFonts w:ascii="Times New Roman" w:eastAsia="Calibri" w:hAnsi="Times New Roman"/>
          <w:sz w:val="24"/>
          <w:szCs w:val="24"/>
        </w:rPr>
        <w:t>,4</w:t>
      </w:r>
      <w:proofErr w:type="gramEnd"/>
      <w:r>
        <w:rPr>
          <w:rFonts w:ascii="Times New Roman" w:eastAsia="Calibri" w:hAnsi="Times New Roman"/>
          <w:sz w:val="24"/>
          <w:szCs w:val="24"/>
        </w:rPr>
        <w:t xml:space="preserve"> %), dan hanya 17 orang (19,5%) yang bekerja sebagai PNS.</w:t>
      </w:r>
    </w:p>
    <w:p w:rsidR="00200565" w:rsidRPr="00D341D2" w:rsidRDefault="00200565" w:rsidP="00D341D2">
      <w:pPr>
        <w:pStyle w:val="ListParagraph"/>
        <w:numPr>
          <w:ilvl w:val="0"/>
          <w:numId w:val="4"/>
        </w:numPr>
        <w:spacing w:line="360" w:lineRule="auto"/>
        <w:ind w:left="426"/>
        <w:jc w:val="both"/>
        <w:rPr>
          <w:rFonts w:ascii="Times New Roman" w:hAnsi="Times New Roman"/>
          <w:sz w:val="24"/>
          <w:szCs w:val="24"/>
          <w:lang w:val="en-US"/>
        </w:rPr>
      </w:pPr>
      <w:r>
        <w:rPr>
          <w:rFonts w:ascii="Times New Roman" w:hAnsi="Times New Roman"/>
          <w:color w:val="000000"/>
          <w:sz w:val="24"/>
          <w:szCs w:val="24"/>
          <w:lang w:val="en-US"/>
        </w:rPr>
        <w:lastRenderedPageBreak/>
        <w:t xml:space="preserve">Bahwa </w:t>
      </w:r>
      <w:r>
        <w:rPr>
          <w:rFonts w:ascii="Times New Roman" w:hAnsi="Times New Roman"/>
          <w:color w:val="000000"/>
          <w:sz w:val="24"/>
          <w:szCs w:val="24"/>
        </w:rPr>
        <w:t xml:space="preserve">pengetahuan ibu tentang pemberian imunisasi </w:t>
      </w:r>
      <w:proofErr w:type="gramStart"/>
      <w:r>
        <w:rPr>
          <w:rFonts w:ascii="Times New Roman" w:hAnsi="Times New Roman"/>
          <w:color w:val="000000"/>
          <w:sz w:val="24"/>
          <w:szCs w:val="24"/>
        </w:rPr>
        <w:t>HB  0</w:t>
      </w:r>
      <w:proofErr w:type="gramEnd"/>
      <w:r>
        <w:rPr>
          <w:rFonts w:ascii="Times New Roman" w:hAnsi="Times New Roman"/>
          <w:color w:val="000000"/>
          <w:sz w:val="24"/>
          <w:szCs w:val="24"/>
        </w:rPr>
        <w:t xml:space="preserve"> yaitu 22 orang (25,3%) mempunyai pengetahuan kurang dan 26 orang (29,9%) berpengetahuan baik.</w:t>
      </w:r>
    </w:p>
    <w:p w:rsidR="00D341D2" w:rsidRPr="00D341D2" w:rsidRDefault="00D341D2" w:rsidP="00D341D2">
      <w:pPr>
        <w:pStyle w:val="ListParagraph"/>
        <w:spacing w:line="360" w:lineRule="auto"/>
        <w:ind w:left="426"/>
        <w:jc w:val="both"/>
        <w:rPr>
          <w:rFonts w:ascii="Times New Roman" w:hAnsi="Times New Roman"/>
          <w:sz w:val="24"/>
          <w:szCs w:val="24"/>
          <w:lang w:val="en-US"/>
        </w:rPr>
      </w:pPr>
      <w:bookmarkStart w:id="0" w:name="_GoBack"/>
      <w:bookmarkEnd w:id="0"/>
    </w:p>
    <w:p w:rsidR="004E62F2" w:rsidRDefault="00200565" w:rsidP="004E62F2">
      <w:pPr>
        <w:pStyle w:val="ListParagraph"/>
        <w:spacing w:line="360" w:lineRule="auto"/>
        <w:ind w:left="0"/>
        <w:jc w:val="both"/>
        <w:rPr>
          <w:rFonts w:ascii="Times New Roman" w:hAnsi="Times New Roman"/>
          <w:b/>
          <w:sz w:val="24"/>
          <w:szCs w:val="24"/>
          <w:lang w:val="en-US"/>
        </w:rPr>
      </w:pPr>
      <w:r>
        <w:rPr>
          <w:rFonts w:ascii="Times New Roman" w:hAnsi="Times New Roman"/>
          <w:b/>
          <w:sz w:val="24"/>
          <w:szCs w:val="24"/>
          <w:lang w:val="en-US"/>
        </w:rPr>
        <w:t>UCAPAN TERIMA KASIH</w:t>
      </w:r>
    </w:p>
    <w:p w:rsidR="00200565" w:rsidRPr="00860C20" w:rsidRDefault="004E62F2" w:rsidP="00200565">
      <w:pPr>
        <w:pStyle w:val="ListParagraph"/>
        <w:spacing w:line="360" w:lineRule="auto"/>
        <w:ind w:left="0"/>
        <w:jc w:val="both"/>
        <w:rPr>
          <w:rFonts w:ascii="Times New Roman" w:hAnsi="Times New Roman"/>
          <w:b/>
          <w:sz w:val="24"/>
          <w:szCs w:val="24"/>
          <w:lang w:val="en-US"/>
        </w:rPr>
      </w:pPr>
      <w:r w:rsidRPr="00EF5021">
        <w:rPr>
          <w:rFonts w:ascii="Times New Roman" w:hAnsi="Times New Roman"/>
          <w:sz w:val="24"/>
          <w:szCs w:val="24"/>
        </w:rPr>
        <w:t>Peneliti mengucapkan banyak terimakasih kepada semua pihak</w:t>
      </w:r>
      <w:r w:rsidRPr="00EF5021">
        <w:rPr>
          <w:rFonts w:ascii="Times New Roman" w:hAnsi="Times New Roman"/>
          <w:spacing w:val="1"/>
          <w:sz w:val="24"/>
          <w:szCs w:val="24"/>
        </w:rPr>
        <w:t xml:space="preserve"> </w:t>
      </w:r>
      <w:r w:rsidRPr="00EF5021">
        <w:rPr>
          <w:rFonts w:ascii="Times New Roman" w:hAnsi="Times New Roman"/>
          <w:sz w:val="24"/>
          <w:szCs w:val="24"/>
        </w:rPr>
        <w:t>yang telah membantu, pada kesempatan ini penulis menyampaikan</w:t>
      </w:r>
      <w:r w:rsidRPr="00EF5021">
        <w:rPr>
          <w:rFonts w:ascii="Times New Roman" w:hAnsi="Times New Roman"/>
          <w:spacing w:val="1"/>
          <w:sz w:val="24"/>
          <w:szCs w:val="24"/>
        </w:rPr>
        <w:t xml:space="preserve"> </w:t>
      </w:r>
      <w:r w:rsidRPr="00EF5021">
        <w:rPr>
          <w:rFonts w:ascii="Times New Roman" w:hAnsi="Times New Roman"/>
          <w:sz w:val="24"/>
          <w:szCs w:val="24"/>
        </w:rPr>
        <w:t>rasa syukur dan terimakasih</w:t>
      </w:r>
      <w:r w:rsidRPr="00EF5021">
        <w:rPr>
          <w:rFonts w:ascii="Times New Roman" w:hAnsi="Times New Roman"/>
          <w:spacing w:val="1"/>
          <w:sz w:val="24"/>
          <w:szCs w:val="24"/>
        </w:rPr>
        <w:t xml:space="preserve"> </w:t>
      </w:r>
      <w:r w:rsidRPr="00EF5021">
        <w:rPr>
          <w:rFonts w:ascii="Times New Roman" w:hAnsi="Times New Roman"/>
          <w:sz w:val="24"/>
          <w:szCs w:val="24"/>
        </w:rPr>
        <w:t>yang kepada Allah SWT yang telah melimpahkan rahmat dan karunia-Nya, serta</w:t>
      </w:r>
      <w:r w:rsidRPr="00EF5021">
        <w:rPr>
          <w:rFonts w:ascii="Times New Roman" w:hAnsi="Times New Roman"/>
          <w:spacing w:val="-57"/>
          <w:sz w:val="24"/>
          <w:szCs w:val="24"/>
        </w:rPr>
        <w:t xml:space="preserve"> </w:t>
      </w:r>
      <w:r w:rsidRPr="00EF5021">
        <w:rPr>
          <w:rFonts w:ascii="Times New Roman" w:hAnsi="Times New Roman"/>
          <w:sz w:val="24"/>
          <w:szCs w:val="24"/>
        </w:rPr>
        <w:t>semua keluarga tercinta yang selalu memberikan bantuan dan dukungan. Kepada Ibu</w:t>
      </w:r>
      <w:r w:rsidRPr="00EF5021">
        <w:rPr>
          <w:rFonts w:ascii="Times New Roman" w:hAnsi="Times New Roman"/>
          <w:spacing w:val="1"/>
          <w:sz w:val="24"/>
          <w:szCs w:val="24"/>
        </w:rPr>
        <w:t xml:space="preserve"> </w:t>
      </w:r>
      <w:r w:rsidRPr="004E62F2">
        <w:rPr>
          <w:rFonts w:ascii="Times New Roman" w:hAnsi="Times New Roman"/>
          <w:spacing w:val="1"/>
          <w:sz w:val="24"/>
          <w:szCs w:val="24"/>
        </w:rPr>
        <w:t>Ari Widyaningsih S.SiT.M.Tr.Keb</w:t>
      </w:r>
      <w:r w:rsidR="00860C20">
        <w:rPr>
          <w:rFonts w:ascii="Times New Roman" w:hAnsi="Times New Roman"/>
          <w:spacing w:val="1"/>
          <w:sz w:val="24"/>
          <w:szCs w:val="24"/>
          <w:lang w:val="en-US"/>
        </w:rPr>
        <w:t xml:space="preserve"> </w:t>
      </w:r>
      <w:r w:rsidRPr="00EF5021">
        <w:rPr>
          <w:rFonts w:ascii="Times New Roman" w:hAnsi="Times New Roman"/>
          <w:sz w:val="24"/>
          <w:szCs w:val="24"/>
        </w:rPr>
        <w:t>selaku</w:t>
      </w:r>
      <w:r w:rsidRPr="00EF5021">
        <w:rPr>
          <w:rFonts w:ascii="Times New Roman" w:hAnsi="Times New Roman"/>
          <w:spacing w:val="1"/>
          <w:sz w:val="24"/>
          <w:szCs w:val="24"/>
        </w:rPr>
        <w:t xml:space="preserve"> </w:t>
      </w:r>
      <w:r w:rsidRPr="00EF5021">
        <w:rPr>
          <w:rFonts w:ascii="Times New Roman" w:hAnsi="Times New Roman"/>
          <w:sz w:val="24"/>
          <w:szCs w:val="24"/>
        </w:rPr>
        <w:t>pembimbing</w:t>
      </w:r>
      <w:r w:rsidRPr="00EF5021">
        <w:rPr>
          <w:rFonts w:ascii="Times New Roman" w:hAnsi="Times New Roman"/>
          <w:spacing w:val="1"/>
          <w:sz w:val="24"/>
          <w:szCs w:val="24"/>
        </w:rPr>
        <w:t xml:space="preserve"> </w:t>
      </w:r>
      <w:r w:rsidRPr="00EF5021">
        <w:rPr>
          <w:rFonts w:ascii="Times New Roman" w:hAnsi="Times New Roman"/>
          <w:sz w:val="24"/>
          <w:szCs w:val="24"/>
        </w:rPr>
        <w:t>skripsi,</w:t>
      </w:r>
      <w:r w:rsidRPr="00EF5021">
        <w:rPr>
          <w:rFonts w:ascii="Times New Roman" w:hAnsi="Times New Roman"/>
          <w:spacing w:val="1"/>
          <w:sz w:val="24"/>
          <w:szCs w:val="24"/>
        </w:rPr>
        <w:t xml:space="preserve"> </w:t>
      </w:r>
      <w:r w:rsidRPr="00EF5021">
        <w:rPr>
          <w:rFonts w:ascii="Times New Roman" w:hAnsi="Times New Roman"/>
          <w:sz w:val="24"/>
          <w:szCs w:val="24"/>
        </w:rPr>
        <w:t>saya</w:t>
      </w:r>
      <w:r w:rsidRPr="00EF5021">
        <w:rPr>
          <w:rFonts w:ascii="Times New Roman" w:hAnsi="Times New Roman"/>
          <w:spacing w:val="1"/>
          <w:sz w:val="24"/>
          <w:szCs w:val="24"/>
        </w:rPr>
        <w:t xml:space="preserve"> </w:t>
      </w:r>
      <w:r w:rsidRPr="00EF5021">
        <w:rPr>
          <w:rFonts w:ascii="Times New Roman" w:hAnsi="Times New Roman"/>
          <w:sz w:val="24"/>
          <w:szCs w:val="24"/>
        </w:rPr>
        <w:t>ucapkan</w:t>
      </w:r>
      <w:r w:rsidRPr="00EF5021">
        <w:rPr>
          <w:rFonts w:ascii="Times New Roman" w:hAnsi="Times New Roman"/>
          <w:spacing w:val="1"/>
          <w:sz w:val="24"/>
          <w:szCs w:val="24"/>
        </w:rPr>
        <w:t xml:space="preserve"> </w:t>
      </w:r>
      <w:r w:rsidRPr="00EF5021">
        <w:rPr>
          <w:rFonts w:ascii="Times New Roman" w:hAnsi="Times New Roman"/>
          <w:sz w:val="24"/>
          <w:szCs w:val="24"/>
        </w:rPr>
        <w:t>terimakasih</w:t>
      </w:r>
      <w:r w:rsidRPr="00EF5021">
        <w:rPr>
          <w:rFonts w:ascii="Times New Roman" w:hAnsi="Times New Roman"/>
          <w:spacing w:val="1"/>
          <w:sz w:val="24"/>
          <w:szCs w:val="24"/>
        </w:rPr>
        <w:t xml:space="preserve"> </w:t>
      </w:r>
      <w:r w:rsidRPr="00EF5021">
        <w:rPr>
          <w:rFonts w:ascii="Times New Roman" w:hAnsi="Times New Roman"/>
          <w:sz w:val="24"/>
          <w:szCs w:val="24"/>
        </w:rPr>
        <w:t xml:space="preserve">banyak </w:t>
      </w:r>
      <w:r w:rsidRPr="00EF5021">
        <w:rPr>
          <w:rFonts w:ascii="Times New Roman" w:hAnsi="Times New Roman"/>
          <w:spacing w:val="1"/>
          <w:sz w:val="24"/>
          <w:szCs w:val="24"/>
        </w:rPr>
        <w:t xml:space="preserve"> </w:t>
      </w:r>
      <w:r w:rsidRPr="00EF5021">
        <w:rPr>
          <w:rFonts w:ascii="Times New Roman" w:hAnsi="Times New Roman"/>
          <w:sz w:val="24"/>
          <w:szCs w:val="24"/>
        </w:rPr>
        <w:t>atas</w:t>
      </w:r>
      <w:r w:rsidRPr="00EF5021">
        <w:rPr>
          <w:rFonts w:ascii="Times New Roman" w:hAnsi="Times New Roman"/>
          <w:spacing w:val="1"/>
          <w:sz w:val="24"/>
          <w:szCs w:val="24"/>
        </w:rPr>
        <w:t xml:space="preserve"> </w:t>
      </w:r>
      <w:r w:rsidRPr="00EF5021">
        <w:rPr>
          <w:rFonts w:ascii="Times New Roman" w:hAnsi="Times New Roman"/>
          <w:sz w:val="24"/>
          <w:szCs w:val="24"/>
        </w:rPr>
        <w:t>bimbingan,</w:t>
      </w:r>
      <w:r w:rsidRPr="00EF5021">
        <w:rPr>
          <w:rFonts w:ascii="Times New Roman" w:hAnsi="Times New Roman"/>
          <w:spacing w:val="1"/>
          <w:sz w:val="24"/>
          <w:szCs w:val="24"/>
        </w:rPr>
        <w:t xml:space="preserve"> </w:t>
      </w:r>
      <w:r w:rsidRPr="00EF5021">
        <w:rPr>
          <w:rFonts w:ascii="Times New Roman" w:hAnsi="Times New Roman"/>
          <w:sz w:val="24"/>
          <w:szCs w:val="24"/>
        </w:rPr>
        <w:t>arahan,</w:t>
      </w:r>
      <w:r w:rsidRPr="00EF5021">
        <w:rPr>
          <w:rFonts w:ascii="Times New Roman" w:hAnsi="Times New Roman"/>
          <w:spacing w:val="1"/>
          <w:sz w:val="24"/>
          <w:szCs w:val="24"/>
        </w:rPr>
        <w:t xml:space="preserve"> </w:t>
      </w:r>
      <w:r w:rsidRPr="00EF5021">
        <w:rPr>
          <w:rFonts w:ascii="Times New Roman" w:hAnsi="Times New Roman"/>
          <w:sz w:val="24"/>
          <w:szCs w:val="24"/>
        </w:rPr>
        <w:t>dan</w:t>
      </w:r>
      <w:r w:rsidRPr="00EF5021">
        <w:rPr>
          <w:rFonts w:ascii="Times New Roman" w:hAnsi="Times New Roman"/>
          <w:spacing w:val="1"/>
          <w:sz w:val="24"/>
          <w:szCs w:val="24"/>
        </w:rPr>
        <w:t xml:space="preserve"> </w:t>
      </w:r>
      <w:r w:rsidRPr="00EF5021">
        <w:rPr>
          <w:rFonts w:ascii="Times New Roman" w:hAnsi="Times New Roman"/>
          <w:sz w:val="24"/>
          <w:szCs w:val="24"/>
        </w:rPr>
        <w:t>dorongan</w:t>
      </w:r>
      <w:r w:rsidRPr="00EF5021">
        <w:rPr>
          <w:rFonts w:ascii="Times New Roman" w:hAnsi="Times New Roman"/>
          <w:spacing w:val="1"/>
          <w:sz w:val="24"/>
          <w:szCs w:val="24"/>
        </w:rPr>
        <w:t xml:space="preserve"> </w:t>
      </w:r>
      <w:r w:rsidRPr="00EF5021">
        <w:rPr>
          <w:rFonts w:ascii="Times New Roman" w:hAnsi="Times New Roman"/>
          <w:sz w:val="24"/>
          <w:szCs w:val="24"/>
        </w:rPr>
        <w:t>sehingga</w:t>
      </w:r>
      <w:r w:rsidR="00860C20">
        <w:rPr>
          <w:rFonts w:ascii="Times New Roman" w:hAnsi="Times New Roman"/>
          <w:sz w:val="24"/>
          <w:szCs w:val="24"/>
          <w:lang w:val="en-US"/>
        </w:rPr>
        <w:t xml:space="preserve"> </w:t>
      </w:r>
      <w:r w:rsidRPr="00EF5021">
        <w:rPr>
          <w:rFonts w:ascii="Times New Roman" w:hAnsi="Times New Roman"/>
          <w:spacing w:val="-57"/>
          <w:sz w:val="24"/>
          <w:szCs w:val="24"/>
        </w:rPr>
        <w:t xml:space="preserve"> </w:t>
      </w:r>
      <w:r w:rsidRPr="00EF5021">
        <w:rPr>
          <w:rFonts w:ascii="Times New Roman" w:hAnsi="Times New Roman"/>
          <w:sz w:val="24"/>
          <w:szCs w:val="24"/>
        </w:rPr>
        <w:t>skripsi</w:t>
      </w:r>
      <w:r w:rsidRPr="00EF5021">
        <w:rPr>
          <w:rFonts w:ascii="Times New Roman" w:hAnsi="Times New Roman"/>
          <w:spacing w:val="-1"/>
          <w:sz w:val="24"/>
          <w:szCs w:val="24"/>
        </w:rPr>
        <w:t xml:space="preserve"> </w:t>
      </w:r>
      <w:r w:rsidRPr="00EF5021">
        <w:rPr>
          <w:rFonts w:ascii="Times New Roman" w:hAnsi="Times New Roman"/>
          <w:sz w:val="24"/>
          <w:szCs w:val="24"/>
        </w:rPr>
        <w:t>ini telah terselesaikan tepat waktu.</w:t>
      </w:r>
    </w:p>
    <w:p w:rsidR="00200565" w:rsidRPr="00200565" w:rsidRDefault="00200565" w:rsidP="00200565">
      <w:pPr>
        <w:pStyle w:val="ListParagraph"/>
        <w:spacing w:line="360" w:lineRule="auto"/>
        <w:ind w:left="0"/>
        <w:jc w:val="both"/>
        <w:rPr>
          <w:rFonts w:ascii="Times New Roman" w:hAnsi="Times New Roman"/>
          <w:sz w:val="24"/>
          <w:szCs w:val="24"/>
          <w:lang w:val="en-US"/>
        </w:rPr>
      </w:pPr>
    </w:p>
    <w:p w:rsidR="00200565" w:rsidRDefault="00200565" w:rsidP="00860C20">
      <w:pPr>
        <w:pStyle w:val="ListParagraph"/>
        <w:spacing w:after="0" w:line="360" w:lineRule="auto"/>
        <w:ind w:left="0"/>
        <w:jc w:val="both"/>
        <w:rPr>
          <w:rFonts w:ascii="Times New Roman" w:hAnsi="Times New Roman"/>
          <w:b/>
          <w:sz w:val="24"/>
          <w:szCs w:val="24"/>
          <w:lang w:val="en-US"/>
        </w:rPr>
      </w:pPr>
      <w:r>
        <w:rPr>
          <w:rFonts w:ascii="Times New Roman" w:hAnsi="Times New Roman"/>
          <w:b/>
          <w:sz w:val="24"/>
          <w:szCs w:val="24"/>
          <w:lang w:val="en-US"/>
        </w:rPr>
        <w:t>DAFTAR PUSTAKA</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Arifianto. 2019. Yakin Dengan Vaksin dan </w:t>
      </w:r>
      <w:r w:rsidRPr="00860C20">
        <w:rPr>
          <w:rFonts w:ascii="Times New Roman" w:hAnsi="Times New Roman" w:cs="Times New Roman"/>
          <w:i/>
          <w:sz w:val="24"/>
          <w:szCs w:val="24"/>
          <w:lang w:val="id-ID"/>
        </w:rPr>
        <w:t>Imunisasi</w:t>
      </w:r>
      <w:r w:rsidRPr="00860C20">
        <w:rPr>
          <w:rFonts w:ascii="Times New Roman" w:hAnsi="Times New Roman" w:cs="Times New Roman"/>
          <w:sz w:val="24"/>
          <w:szCs w:val="24"/>
          <w:lang w:val="id-ID"/>
        </w:rPr>
        <w:t>. Depok : Huta Media.</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Dinas Kesehatan Kabupaten Barito Utara.2019. </w:t>
      </w:r>
      <w:r w:rsidRPr="00860C20">
        <w:rPr>
          <w:rFonts w:ascii="Times New Roman" w:hAnsi="Times New Roman" w:cs="Times New Roman"/>
          <w:i/>
          <w:sz w:val="24"/>
          <w:szCs w:val="24"/>
          <w:lang w:val="id-ID"/>
        </w:rPr>
        <w:t>Cakupan Hasil Imunisasi Rutin Bayi Per Puskesmas Desa atau Kelurahan</w:t>
      </w:r>
      <w:r w:rsidRPr="00860C20">
        <w:rPr>
          <w:rFonts w:ascii="Times New Roman" w:hAnsi="Times New Roman" w:cs="Times New Roman"/>
          <w:sz w:val="24"/>
          <w:szCs w:val="24"/>
          <w:lang w:val="id-ID"/>
        </w:rPr>
        <w:t>: Dinkes Barut.</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Dinas Kesehatan Provinsi Kalimantan Tengah.2016. </w:t>
      </w:r>
      <w:r w:rsidRPr="00860C20">
        <w:rPr>
          <w:rFonts w:ascii="Times New Roman" w:hAnsi="Times New Roman" w:cs="Times New Roman"/>
          <w:i/>
          <w:sz w:val="24"/>
          <w:szCs w:val="24"/>
          <w:lang w:val="id-ID"/>
        </w:rPr>
        <w:t>Profil Kesehatan 2016</w:t>
      </w:r>
      <w:r w:rsidRPr="00860C20">
        <w:rPr>
          <w:rFonts w:ascii="Times New Roman" w:hAnsi="Times New Roman" w:cs="Times New Roman"/>
          <w:sz w:val="24"/>
          <w:szCs w:val="24"/>
          <w:lang w:val="id-ID"/>
        </w:rPr>
        <w:t>.Provinsi</w:t>
      </w:r>
    </w:p>
    <w:p w:rsidR="00860C20" w:rsidRPr="00860C20" w:rsidRDefault="00860C20" w:rsidP="00860C20">
      <w:pPr>
        <w:spacing w:line="360" w:lineRule="auto"/>
        <w:ind w:left="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Kalimantan Tengah. Diakses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12" w:history="1">
        <w:r w:rsidR="00860C20" w:rsidRPr="00860C20">
          <w:rPr>
            <w:rFonts w:ascii="Times New Roman" w:hAnsi="Times New Roman" w:cs="Times New Roman"/>
            <w:color w:val="0563C1"/>
            <w:sz w:val="24"/>
            <w:szCs w:val="24"/>
            <w:u w:val="single"/>
            <w:lang w:val="id-ID"/>
          </w:rPr>
          <w:t>https://www.kemkes.go.id/resources/download/profil/PROFIL_KES_PROVINSI_2016/21_Kalteng_2016.pdf</w:t>
        </w:r>
      </w:hyperlink>
    </w:p>
    <w:p w:rsidR="00860C20" w:rsidRPr="00860C20" w:rsidRDefault="00860C20" w:rsidP="00860C20">
      <w:pPr>
        <w:tabs>
          <w:tab w:val="left" w:pos="4253"/>
        </w:tabs>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Elvin, P. R. (2019). </w:t>
      </w:r>
      <w:r w:rsidRPr="00860C20">
        <w:rPr>
          <w:rFonts w:ascii="Times New Roman" w:hAnsi="Times New Roman" w:cs="Times New Roman"/>
          <w:i/>
          <w:sz w:val="24"/>
          <w:szCs w:val="24"/>
          <w:lang w:val="id-ID"/>
        </w:rPr>
        <w:t>Partisipasi Ibu Dalam Pemberian Imunisasi Dasar Lengkap Di Gampong Lamlagang Kecamatan Bandar Raya Kota Banda Aceh 2019 (Doctoral Dissertation)</w:t>
      </w:r>
      <w:r w:rsidRPr="00860C20">
        <w:rPr>
          <w:rFonts w:ascii="Times New Roman" w:hAnsi="Times New Roman" w:cs="Times New Roman"/>
          <w:sz w:val="24"/>
          <w:szCs w:val="24"/>
          <w:lang w:val="id-ID"/>
        </w:rPr>
        <w:t xml:space="preserve">. Di akses pada : </w:t>
      </w:r>
    </w:p>
    <w:p w:rsidR="00860C20" w:rsidRPr="00860C20" w:rsidRDefault="004D413D" w:rsidP="00860C20">
      <w:pPr>
        <w:tabs>
          <w:tab w:val="left" w:pos="4253"/>
        </w:tabs>
        <w:spacing w:line="360" w:lineRule="auto"/>
        <w:ind w:left="567"/>
        <w:contextualSpacing/>
        <w:jc w:val="both"/>
        <w:rPr>
          <w:rFonts w:ascii="Times New Roman" w:hAnsi="Times New Roman" w:cs="Times New Roman"/>
          <w:color w:val="0563C1"/>
          <w:sz w:val="24"/>
          <w:szCs w:val="24"/>
          <w:u w:val="single"/>
          <w:lang w:val="id-ID"/>
        </w:rPr>
      </w:pPr>
      <w:hyperlink r:id="rId13" w:history="1">
        <w:r w:rsidR="00860C20" w:rsidRPr="00860C20">
          <w:rPr>
            <w:rFonts w:ascii="Times New Roman" w:hAnsi="Times New Roman" w:cs="Times New Roman"/>
            <w:color w:val="0563C1"/>
            <w:sz w:val="24"/>
            <w:szCs w:val="24"/>
            <w:u w:val="single"/>
            <w:lang w:val="id-ID"/>
          </w:rPr>
          <w:t>http://repository.unmuha.ac.id/xmlui/handle/123456789/225</w:t>
        </w:r>
      </w:hyperlink>
    </w:p>
    <w:p w:rsidR="00860C20" w:rsidRPr="00860C20" w:rsidRDefault="00860C20" w:rsidP="00860C20">
      <w:pPr>
        <w:tabs>
          <w:tab w:val="left" w:pos="4253"/>
        </w:tabs>
        <w:spacing w:line="360" w:lineRule="auto"/>
        <w:ind w:left="567" w:hanging="567"/>
        <w:contextualSpacing/>
        <w:jc w:val="both"/>
        <w:rPr>
          <w:rFonts w:ascii="Times New Roman" w:hAnsi="Times New Roman" w:cs="Times New Roman"/>
          <w:sz w:val="24"/>
          <w:szCs w:val="24"/>
        </w:rPr>
      </w:pPr>
      <w:r w:rsidRPr="00860C20">
        <w:rPr>
          <w:rFonts w:ascii="Times New Roman" w:hAnsi="Times New Roman" w:cs="Times New Roman"/>
          <w:sz w:val="24"/>
          <w:szCs w:val="24"/>
        </w:rPr>
        <w:t>Elmeida, Ika Fitria. 2015. Asuhan Kebidanan Neonatus Bayi, Balita, dan Anak Pra Sekolah. Jakarta: TIM.</w:t>
      </w:r>
    </w:p>
    <w:p w:rsidR="00860C20" w:rsidRPr="00860C20" w:rsidRDefault="00860C20" w:rsidP="00860C20">
      <w:pPr>
        <w:spacing w:line="360" w:lineRule="auto"/>
        <w:ind w:left="567" w:hanging="567"/>
        <w:contextualSpacing/>
        <w:jc w:val="both"/>
        <w:rPr>
          <w:rFonts w:ascii="Times New Roman" w:hAnsi="Times New Roman" w:cs="Times New Roman"/>
          <w:color w:val="0563C1"/>
          <w:sz w:val="24"/>
          <w:szCs w:val="24"/>
          <w:u w:val="single"/>
          <w:lang w:val="id-ID"/>
        </w:rPr>
      </w:pPr>
      <w:r w:rsidRPr="00860C20">
        <w:rPr>
          <w:rFonts w:ascii="Times New Roman" w:hAnsi="Times New Roman" w:cs="Times New Roman"/>
          <w:sz w:val="24"/>
          <w:szCs w:val="24"/>
          <w:lang w:val="id-ID"/>
        </w:rPr>
        <w:t xml:space="preserve">Fitriani, E., &amp; Rahmawati, A. (2018). </w:t>
      </w:r>
      <w:r w:rsidRPr="00860C20">
        <w:rPr>
          <w:rFonts w:ascii="Times New Roman" w:hAnsi="Times New Roman" w:cs="Times New Roman"/>
          <w:i/>
          <w:sz w:val="24"/>
          <w:szCs w:val="24"/>
          <w:lang w:val="id-ID"/>
        </w:rPr>
        <w:t xml:space="preserve">Faktor Yang Mempengaruhi Ketepatan Pemberian Imunisasi Dasar Pada Bayi Di Puskesmas Perawatan Tanjung </w:t>
      </w:r>
      <w:r w:rsidRPr="00860C20">
        <w:rPr>
          <w:rFonts w:ascii="Times New Roman" w:hAnsi="Times New Roman" w:cs="Times New Roman"/>
          <w:i/>
          <w:sz w:val="24"/>
          <w:szCs w:val="24"/>
          <w:lang w:val="id-ID"/>
        </w:rPr>
        <w:lastRenderedPageBreak/>
        <w:t>Seloka Kabupaten Kotabaru Tahun 2017</w:t>
      </w:r>
      <w:r w:rsidRPr="00860C20">
        <w:rPr>
          <w:rFonts w:ascii="Times New Roman" w:hAnsi="Times New Roman" w:cs="Times New Roman"/>
          <w:sz w:val="24"/>
          <w:szCs w:val="24"/>
          <w:lang w:val="id-ID"/>
        </w:rPr>
        <w:t xml:space="preserve"> (Doctoral Dissertation, Poltekkes Kemenkes Yogyakarta). Di akses pada : </w:t>
      </w:r>
      <w:hyperlink r:id="rId14" w:history="1">
        <w:r w:rsidRPr="00860C20">
          <w:rPr>
            <w:rFonts w:ascii="Times New Roman" w:hAnsi="Times New Roman" w:cs="Times New Roman"/>
            <w:color w:val="0563C1"/>
            <w:sz w:val="24"/>
            <w:szCs w:val="24"/>
            <w:u w:val="single"/>
            <w:lang w:val="id-ID"/>
          </w:rPr>
          <w:t>http://eprints.poltekkesjogja.ac.id/1780/</w:t>
        </w:r>
      </w:hyperlink>
    </w:p>
    <w:p w:rsidR="00860C20" w:rsidRPr="00860C20" w:rsidRDefault="00860C20" w:rsidP="00860C20">
      <w:pPr>
        <w:spacing w:line="360" w:lineRule="auto"/>
        <w:ind w:left="567" w:hanging="567"/>
        <w:contextualSpacing/>
        <w:jc w:val="both"/>
        <w:rPr>
          <w:rFonts w:ascii="Times New Roman" w:hAnsi="Times New Roman" w:cs="Times New Roman"/>
          <w:color w:val="000000"/>
          <w:sz w:val="24"/>
          <w:szCs w:val="24"/>
          <w:lang w:val="id-ID"/>
        </w:rPr>
      </w:pPr>
      <w:r w:rsidRPr="00860C20">
        <w:rPr>
          <w:rFonts w:ascii="Times New Roman" w:hAnsi="Times New Roman" w:cs="Times New Roman"/>
          <w:sz w:val="24"/>
          <w:szCs w:val="24"/>
          <w:lang w:val="id-ID"/>
        </w:rPr>
        <w:t>Hadianti</w:t>
      </w:r>
      <w:r w:rsidRPr="00860C20">
        <w:rPr>
          <w:rFonts w:ascii="Times New Roman" w:hAnsi="Times New Roman" w:cs="Times New Roman"/>
          <w:sz w:val="24"/>
          <w:szCs w:val="24"/>
        </w:rPr>
        <w:t xml:space="preserve"> Nur</w:t>
      </w:r>
      <w:r w:rsidRPr="00860C20">
        <w:rPr>
          <w:rFonts w:ascii="Times New Roman" w:hAnsi="Times New Roman" w:cs="Times New Roman"/>
          <w:sz w:val="24"/>
          <w:szCs w:val="24"/>
          <w:lang w:val="id-ID"/>
        </w:rPr>
        <w:t>, dkk.</w:t>
      </w:r>
      <w:r w:rsidRPr="00860C20">
        <w:rPr>
          <w:rFonts w:ascii="Times New Roman" w:hAnsi="Times New Roman" w:cs="Times New Roman"/>
          <w:color w:val="000000"/>
          <w:sz w:val="24"/>
          <w:szCs w:val="24"/>
          <w:lang w:val="id-ID"/>
        </w:rPr>
        <w:t xml:space="preserve">2015. </w:t>
      </w:r>
      <w:r w:rsidRPr="00860C20">
        <w:rPr>
          <w:rFonts w:ascii="Times New Roman" w:hAnsi="Times New Roman" w:cs="Times New Roman"/>
          <w:i/>
          <w:color w:val="000000"/>
          <w:sz w:val="24"/>
          <w:szCs w:val="24"/>
          <w:lang w:val="id-ID"/>
        </w:rPr>
        <w:t>Buku Ajar Imunisasi</w:t>
      </w:r>
      <w:r w:rsidRPr="00860C20">
        <w:rPr>
          <w:rFonts w:ascii="Times New Roman" w:hAnsi="Times New Roman" w:cs="Times New Roman"/>
          <w:color w:val="000000"/>
          <w:sz w:val="24"/>
          <w:szCs w:val="24"/>
          <w:lang w:val="id-ID"/>
        </w:rPr>
        <w:t xml:space="preserve">. Jakarta Selatan: Pusat Pendidikan dan Pelatihan Tenaga Kesehatan. </w:t>
      </w:r>
      <w:r w:rsidRPr="00860C20">
        <w:rPr>
          <w:rFonts w:ascii="Times New Roman" w:hAnsi="Times New Roman" w:cs="Times New Roman"/>
          <w:sz w:val="24"/>
          <w:szCs w:val="24"/>
          <w:lang w:val="id-ID"/>
        </w:rPr>
        <w:t xml:space="preserve">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15" w:history="1">
        <w:r w:rsidR="00860C20" w:rsidRPr="00860C20">
          <w:rPr>
            <w:rFonts w:ascii="Times New Roman" w:hAnsi="Times New Roman" w:cs="Times New Roman"/>
            <w:color w:val="0563C1"/>
            <w:sz w:val="24"/>
            <w:szCs w:val="24"/>
            <w:u w:val="single"/>
            <w:lang w:val="id-ID"/>
          </w:rPr>
          <w:t>http://bppsdmk.kemkes.go.id/pusdiksdmk/wp-content/uploads/2017/10/03Buku-Ajar-Imunisasi-06-10-2015-small.pdf</w:t>
        </w:r>
      </w:hyperlink>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Kemenkes RI.2017.</w:t>
      </w:r>
      <w:r w:rsidRPr="00860C20">
        <w:rPr>
          <w:rFonts w:ascii="Times New Roman" w:hAnsi="Times New Roman" w:cs="Times New Roman"/>
          <w:i/>
          <w:sz w:val="24"/>
          <w:szCs w:val="24"/>
          <w:lang w:val="id-ID"/>
        </w:rPr>
        <w:t>Peraturan Menteri Kesehatan Republik Indonesia Nomor 12. Penyelenggaraan Imunisasi</w:t>
      </w:r>
      <w:r w:rsidRPr="00860C20">
        <w:rPr>
          <w:rFonts w:ascii="Times New Roman" w:hAnsi="Times New Roman" w:cs="Times New Roman"/>
          <w:sz w:val="24"/>
          <w:szCs w:val="24"/>
          <w:lang w:val="id-ID"/>
        </w:rPr>
        <w:t xml:space="preserve">.  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16" w:history="1">
        <w:r w:rsidR="00860C20" w:rsidRPr="00860C20">
          <w:rPr>
            <w:rFonts w:ascii="Times New Roman" w:hAnsi="Times New Roman" w:cs="Times New Roman"/>
            <w:color w:val="0563C1"/>
            <w:sz w:val="24"/>
            <w:szCs w:val="24"/>
            <w:u w:val="single"/>
            <w:lang w:val="id-ID"/>
          </w:rPr>
          <w:t>http://hukor.kemkes.go.id/uploads/produk_hukum/PMK_No._12_ttg_Penyelenggaraan_Imunisasi_.pdf</w:t>
        </w:r>
      </w:hyperlink>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rPr>
        <w:t>_________</w:t>
      </w:r>
      <w:r w:rsidRPr="00860C20">
        <w:rPr>
          <w:rFonts w:ascii="Times New Roman" w:hAnsi="Times New Roman" w:cs="Times New Roman"/>
          <w:sz w:val="24"/>
          <w:szCs w:val="24"/>
          <w:lang w:val="id-ID"/>
        </w:rPr>
        <w:t>.2018.</w:t>
      </w:r>
      <w:r w:rsidRPr="00860C20">
        <w:rPr>
          <w:rFonts w:ascii="Times New Roman" w:hAnsi="Times New Roman" w:cs="Times New Roman"/>
          <w:i/>
          <w:sz w:val="24"/>
          <w:szCs w:val="24"/>
          <w:lang w:val="id-ID"/>
        </w:rPr>
        <w:t>Hasil Utama Riset Kesehatan Dasar 2018.Badan Penelitian dan Pengembangan Kesehatan</w:t>
      </w:r>
      <w:r w:rsidRPr="00860C20">
        <w:rPr>
          <w:rFonts w:ascii="Times New Roman" w:hAnsi="Times New Roman" w:cs="Times New Roman"/>
          <w:sz w:val="24"/>
          <w:szCs w:val="24"/>
          <w:lang w:val="id-ID"/>
        </w:rPr>
        <w:t xml:space="preserve">. 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17" w:history="1">
        <w:r w:rsidR="00860C20" w:rsidRPr="00860C20">
          <w:rPr>
            <w:rFonts w:ascii="Times New Roman" w:hAnsi="Times New Roman" w:cs="Times New Roman"/>
            <w:color w:val="0563C1"/>
            <w:sz w:val="24"/>
            <w:szCs w:val="24"/>
            <w:u w:val="single"/>
            <w:lang w:val="id-ID"/>
          </w:rPr>
          <w:t>https://www.kemkes.go.id/resources/download/info-terkini/hasil-riskesdas-2018.pdf</w:t>
        </w:r>
      </w:hyperlink>
    </w:p>
    <w:p w:rsidR="00860C20" w:rsidRPr="00860C20" w:rsidRDefault="00860C20" w:rsidP="00860C20">
      <w:pPr>
        <w:spacing w:line="360" w:lineRule="auto"/>
        <w:ind w:left="567" w:hanging="567"/>
        <w:contextualSpacing/>
        <w:jc w:val="both"/>
        <w:rPr>
          <w:rFonts w:ascii="Times New Roman" w:hAnsi="Times New Roman" w:cs="Times New Roman"/>
          <w:sz w:val="24"/>
          <w:szCs w:val="24"/>
        </w:rPr>
      </w:pPr>
      <w:r w:rsidRPr="00860C20">
        <w:rPr>
          <w:rFonts w:ascii="Times New Roman" w:hAnsi="Times New Roman" w:cs="Times New Roman"/>
          <w:sz w:val="24"/>
          <w:szCs w:val="24"/>
        </w:rPr>
        <w:t>Kadir, L., Fatimah &amp; Hadia, 2014. Pengetahuan dan Kepatuhan Ibu Pada Pemberian Imunisasi Dasar Bagi Bayi. Journal of Pediatric Nursing, 1(1), pp. 009–13.</w:t>
      </w:r>
    </w:p>
    <w:p w:rsidR="00860C20" w:rsidRPr="00860C20" w:rsidRDefault="00860C20" w:rsidP="00860C20">
      <w:pPr>
        <w:autoSpaceDE w:val="0"/>
        <w:autoSpaceDN w:val="0"/>
        <w:adjustRightInd w:val="0"/>
        <w:spacing w:line="360" w:lineRule="auto"/>
        <w:ind w:left="567" w:hanging="567"/>
        <w:jc w:val="both"/>
        <w:rPr>
          <w:rFonts w:ascii="Times New Roman" w:hAnsi="Times New Roman" w:cs="Times New Roman"/>
          <w:sz w:val="24"/>
          <w:szCs w:val="24"/>
        </w:rPr>
      </w:pPr>
      <w:r w:rsidRPr="00860C20">
        <w:rPr>
          <w:rFonts w:ascii="Times New Roman" w:hAnsi="Times New Roman" w:cs="Times New Roman"/>
          <w:sz w:val="24"/>
          <w:szCs w:val="24"/>
        </w:rPr>
        <w:t xml:space="preserve">Kusumawati, L., Mulyani, N. S., &amp; Pramono, D. (2007). Faktor-faktor yang berhubungan dengan pemberian imunisasi hepatitis B 0-7 hari. Berita kedokteran masyarakat, 23(1), 21-27. </w:t>
      </w:r>
      <w:r w:rsidRPr="00860C20">
        <w:rPr>
          <w:rFonts w:ascii="Times New Roman" w:hAnsi="Times New Roman" w:cs="Times New Roman"/>
          <w:sz w:val="24"/>
          <w:szCs w:val="24"/>
          <w:lang w:val="id-ID"/>
        </w:rPr>
        <w:t>Di akses pada :</w:t>
      </w:r>
      <w:r w:rsidRPr="00860C20">
        <w:rPr>
          <w:rFonts w:ascii="Times New Roman" w:hAnsi="Times New Roman" w:cs="Times New Roman"/>
          <w:sz w:val="24"/>
          <w:szCs w:val="24"/>
        </w:rPr>
        <w:t xml:space="preserve">  </w:t>
      </w:r>
    </w:p>
    <w:p w:rsidR="00860C20" w:rsidRPr="00860C20" w:rsidRDefault="004D413D" w:rsidP="00860C20">
      <w:pPr>
        <w:autoSpaceDE w:val="0"/>
        <w:autoSpaceDN w:val="0"/>
        <w:adjustRightInd w:val="0"/>
        <w:spacing w:line="360" w:lineRule="auto"/>
        <w:ind w:left="567"/>
        <w:jc w:val="both"/>
        <w:rPr>
          <w:rFonts w:ascii="Times New Roman" w:hAnsi="Times New Roman" w:cs="Times New Roman"/>
          <w:sz w:val="24"/>
          <w:szCs w:val="24"/>
        </w:rPr>
      </w:pPr>
      <w:hyperlink r:id="rId18" w:history="1">
        <w:r w:rsidR="00860C20" w:rsidRPr="00860C20">
          <w:rPr>
            <w:rFonts w:ascii="Times New Roman" w:hAnsi="Times New Roman" w:cs="Times New Roman"/>
            <w:color w:val="0563C1"/>
            <w:sz w:val="24"/>
            <w:szCs w:val="24"/>
            <w:u w:val="single"/>
          </w:rPr>
          <w:t>https://scholar.googleusercontent.com/scholar?q=cache:xunczz3rcosj:scholar.google.com/+faktorfaktor+yang+berhubungan+dengan+pemberian+imunisasi+hepatitis+b+0-7+hari&amp;hl=en&amp;as_sdt=0,5&amp;as_vis=1</w:t>
        </w:r>
      </w:hyperlink>
    </w:p>
    <w:p w:rsidR="00860C20" w:rsidRPr="00860C20" w:rsidRDefault="00860C20" w:rsidP="00860C20">
      <w:pPr>
        <w:autoSpaceDE w:val="0"/>
        <w:autoSpaceDN w:val="0"/>
        <w:adjustRightInd w:val="0"/>
        <w:spacing w:line="360" w:lineRule="auto"/>
        <w:ind w:left="567" w:hanging="567"/>
        <w:jc w:val="both"/>
        <w:rPr>
          <w:rFonts w:ascii="Times New Roman" w:hAnsi="Times New Roman" w:cs="Times New Roman"/>
          <w:color w:val="000000"/>
          <w:sz w:val="24"/>
          <w:szCs w:val="24"/>
          <w:lang w:val="id-ID" w:eastAsia="id-ID"/>
        </w:rPr>
      </w:pPr>
      <w:r w:rsidRPr="00860C20">
        <w:rPr>
          <w:rFonts w:ascii="Times New Roman" w:hAnsi="Times New Roman" w:cs="Times New Roman"/>
          <w:sz w:val="24"/>
          <w:szCs w:val="24"/>
          <w:lang w:val="id-ID"/>
        </w:rPr>
        <w:t>Mentri Kesehatan RI. 2010.</w:t>
      </w:r>
      <w:r w:rsidRPr="00860C20">
        <w:rPr>
          <w:rFonts w:ascii="Times New Roman" w:hAnsi="Times New Roman" w:cs="Times New Roman"/>
          <w:i/>
          <w:sz w:val="24"/>
          <w:szCs w:val="24"/>
          <w:lang w:val="id-ID"/>
        </w:rPr>
        <w:t>Gerakan Akselarasi Imunisasi Nasional UCI (Universal Child Imunization) 2010-2014</w:t>
      </w:r>
      <w:r w:rsidRPr="00860C20">
        <w:rPr>
          <w:rFonts w:ascii="Times New Roman" w:hAnsi="Times New Roman" w:cs="Times New Roman"/>
          <w:sz w:val="24"/>
          <w:szCs w:val="24"/>
          <w:lang w:val="id-ID"/>
        </w:rPr>
        <w:t xml:space="preserve">.Jakarta:Kementrian Kesehatan RI.Di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19" w:history="1">
        <w:r w:rsidR="00860C20" w:rsidRPr="00860C20">
          <w:rPr>
            <w:rFonts w:ascii="Times New Roman" w:hAnsi="Times New Roman" w:cs="Times New Roman"/>
            <w:color w:val="0563C1"/>
            <w:sz w:val="24"/>
            <w:szCs w:val="24"/>
            <w:u w:val="single"/>
            <w:lang w:val="id-ID"/>
          </w:rPr>
          <w:t>https://kebijakankesehatanindonesia.net/sites/default/files/file/2011/kepmenkes/KMK%20No.%20482%20ttg%20Gerakan%20Imunisasi%20Nasional%20GAIN%20UCI.pdf</w:t>
        </w:r>
      </w:hyperlink>
    </w:p>
    <w:p w:rsidR="00860C20" w:rsidRPr="00860C20" w:rsidRDefault="00860C20" w:rsidP="00860C20">
      <w:pPr>
        <w:autoSpaceDE w:val="0"/>
        <w:autoSpaceDN w:val="0"/>
        <w:adjustRightInd w:val="0"/>
        <w:spacing w:line="360" w:lineRule="auto"/>
        <w:ind w:left="567" w:hanging="567"/>
        <w:jc w:val="both"/>
        <w:rPr>
          <w:rFonts w:ascii="Times New Roman" w:hAnsi="Times New Roman" w:cs="Times New Roman"/>
          <w:color w:val="000000"/>
          <w:sz w:val="24"/>
          <w:szCs w:val="24"/>
          <w:lang w:val="id-ID" w:eastAsia="id-ID"/>
        </w:rPr>
      </w:pPr>
      <w:r w:rsidRPr="00860C20">
        <w:rPr>
          <w:rFonts w:ascii="Times New Roman" w:hAnsi="Times New Roman" w:cs="Times New Roman"/>
          <w:color w:val="000000"/>
          <w:sz w:val="24"/>
          <w:szCs w:val="24"/>
          <w:lang w:val="id-ID" w:eastAsia="id-ID"/>
        </w:rPr>
        <w:lastRenderedPageBreak/>
        <w:t xml:space="preserve">Mubarak, W. I. 2011. </w:t>
      </w:r>
      <w:r w:rsidRPr="00860C20">
        <w:rPr>
          <w:rFonts w:ascii="Times New Roman" w:hAnsi="Times New Roman" w:cs="Times New Roman"/>
          <w:i/>
          <w:color w:val="000000"/>
          <w:sz w:val="24"/>
          <w:szCs w:val="24"/>
          <w:lang w:val="id-ID" w:eastAsia="id-ID"/>
        </w:rPr>
        <w:t>Promosi Kesehatan untuk Kebidanan</w:t>
      </w:r>
      <w:r w:rsidRPr="00860C20">
        <w:rPr>
          <w:rFonts w:ascii="Times New Roman" w:hAnsi="Times New Roman" w:cs="Times New Roman"/>
          <w:color w:val="000000"/>
          <w:sz w:val="24"/>
          <w:szCs w:val="24"/>
          <w:lang w:val="id-ID" w:eastAsia="id-ID"/>
        </w:rPr>
        <w:t>. Jakarta: Salemba medika.</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Ningsih, M. P., &amp; Rahmawati, L. (2015</w:t>
      </w:r>
      <w:r w:rsidRPr="00860C20">
        <w:rPr>
          <w:rFonts w:ascii="Times New Roman" w:hAnsi="Times New Roman" w:cs="Times New Roman"/>
          <w:i/>
          <w:sz w:val="24"/>
          <w:szCs w:val="24"/>
          <w:lang w:val="id-ID"/>
        </w:rPr>
        <w:t>). Hubungan Pengetahuan Ibu tentang Imunisasi Hepatitis B-0 dengan Pemberian Imunisasi Hepatitis B-0 di Wilayah Kerja Puskesmas Padang Alai Tahun 2015</w:t>
      </w:r>
      <w:r w:rsidRPr="00860C20">
        <w:rPr>
          <w:rFonts w:ascii="Times New Roman" w:hAnsi="Times New Roman" w:cs="Times New Roman"/>
          <w:sz w:val="24"/>
          <w:szCs w:val="24"/>
          <w:lang w:val="id-ID"/>
        </w:rPr>
        <w:t>. </w:t>
      </w:r>
      <w:r w:rsidRPr="00860C20">
        <w:rPr>
          <w:rFonts w:ascii="Times New Roman" w:hAnsi="Times New Roman" w:cs="Times New Roman"/>
          <w:iCs/>
          <w:sz w:val="24"/>
          <w:szCs w:val="24"/>
          <w:lang w:val="id-ID"/>
        </w:rPr>
        <w:t>Bidan Prada: Jurnal Publikasi Kebidanan Akbid YLPP Purwokerto</w:t>
      </w:r>
      <w:r w:rsidRPr="00860C20">
        <w:rPr>
          <w:rFonts w:ascii="Times New Roman" w:hAnsi="Times New Roman" w:cs="Times New Roman"/>
          <w:sz w:val="24"/>
          <w:szCs w:val="24"/>
          <w:lang w:val="id-ID"/>
        </w:rPr>
        <w:t>, </w:t>
      </w:r>
      <w:r w:rsidRPr="00860C20">
        <w:rPr>
          <w:rFonts w:ascii="Times New Roman" w:hAnsi="Times New Roman" w:cs="Times New Roman"/>
          <w:iCs/>
          <w:sz w:val="24"/>
          <w:szCs w:val="24"/>
          <w:lang w:val="id-ID"/>
        </w:rPr>
        <w:t>8</w:t>
      </w:r>
      <w:r w:rsidRPr="00860C20">
        <w:rPr>
          <w:rFonts w:ascii="Times New Roman" w:hAnsi="Times New Roman" w:cs="Times New Roman"/>
          <w:sz w:val="24"/>
          <w:szCs w:val="24"/>
          <w:lang w:val="id-ID"/>
        </w:rPr>
        <w:t xml:space="preserve">(2). 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20" w:history="1">
        <w:r w:rsidR="00860C20" w:rsidRPr="00860C20">
          <w:rPr>
            <w:rFonts w:ascii="Times New Roman" w:hAnsi="Times New Roman" w:cs="Times New Roman"/>
            <w:color w:val="0563C1"/>
            <w:sz w:val="24"/>
            <w:szCs w:val="24"/>
            <w:u w:val="single"/>
            <w:lang w:val="id-ID"/>
          </w:rPr>
          <w:t>http://www.ojs.akbidylpp.ac.id/index.php/Prada/article/view/304</w:t>
        </w:r>
      </w:hyperlink>
    </w:p>
    <w:p w:rsidR="00860C20" w:rsidRPr="00860C20" w:rsidRDefault="00860C20" w:rsidP="00860C20">
      <w:pPr>
        <w:tabs>
          <w:tab w:val="left" w:pos="993"/>
        </w:tabs>
        <w:spacing w:line="360" w:lineRule="auto"/>
        <w:jc w:val="both"/>
        <w:rPr>
          <w:rFonts w:ascii="Times New Roman" w:hAnsi="Times New Roman" w:cs="Times New Roman"/>
          <w:sz w:val="24"/>
          <w:szCs w:val="24"/>
        </w:rPr>
      </w:pPr>
      <w:r w:rsidRPr="00860C20">
        <w:rPr>
          <w:rFonts w:ascii="Times New Roman" w:hAnsi="Times New Roman" w:cs="Times New Roman"/>
          <w:sz w:val="24"/>
          <w:szCs w:val="24"/>
        </w:rPr>
        <w:t>Nursalam</w:t>
      </w:r>
      <w:proofErr w:type="gramStart"/>
      <w:r w:rsidRPr="00860C20">
        <w:rPr>
          <w:rFonts w:ascii="Times New Roman" w:hAnsi="Times New Roman" w:cs="Times New Roman"/>
          <w:sz w:val="24"/>
          <w:szCs w:val="24"/>
        </w:rPr>
        <w:t>.(</w:t>
      </w:r>
      <w:proofErr w:type="gramEnd"/>
      <w:r w:rsidRPr="00860C20">
        <w:rPr>
          <w:rFonts w:ascii="Times New Roman" w:hAnsi="Times New Roman" w:cs="Times New Roman"/>
          <w:sz w:val="24"/>
          <w:szCs w:val="24"/>
        </w:rPr>
        <w:t xml:space="preserve">2016). Konsep dan penerapan metodologi penelitian ilmu keperawatan. </w:t>
      </w:r>
      <w:r w:rsidRPr="00860C20">
        <w:rPr>
          <w:rFonts w:ascii="Times New Roman" w:hAnsi="Times New Roman" w:cs="Times New Roman"/>
          <w:sz w:val="24"/>
          <w:szCs w:val="24"/>
        </w:rPr>
        <w:tab/>
        <w:t>(Edisi 2). Jakarta: Salemba Medika</w:t>
      </w:r>
    </w:p>
    <w:p w:rsidR="00860C20" w:rsidRPr="00860C20" w:rsidRDefault="00860C20" w:rsidP="00860C20">
      <w:pPr>
        <w:autoSpaceDE w:val="0"/>
        <w:autoSpaceDN w:val="0"/>
        <w:adjustRightInd w:val="0"/>
        <w:spacing w:line="360" w:lineRule="auto"/>
        <w:jc w:val="both"/>
        <w:rPr>
          <w:rFonts w:ascii="Times New Roman" w:hAnsi="Times New Roman" w:cs="Times New Roman"/>
          <w:color w:val="000000"/>
          <w:sz w:val="24"/>
          <w:szCs w:val="24"/>
          <w:lang w:eastAsia="id-ID"/>
        </w:rPr>
      </w:pPr>
      <w:r w:rsidRPr="00860C20">
        <w:rPr>
          <w:rFonts w:ascii="Times New Roman" w:hAnsi="Times New Roman" w:cs="Times New Roman"/>
          <w:color w:val="000000"/>
          <w:sz w:val="24"/>
          <w:szCs w:val="24"/>
          <w:lang w:val="id-ID" w:eastAsia="id-ID"/>
        </w:rPr>
        <w:t xml:space="preserve">Notoatmodjo. </w:t>
      </w:r>
      <w:r w:rsidRPr="00860C20">
        <w:rPr>
          <w:rFonts w:ascii="Times New Roman" w:hAnsi="Times New Roman" w:cs="Times New Roman"/>
          <w:color w:val="000000"/>
          <w:sz w:val="24"/>
          <w:szCs w:val="24"/>
          <w:lang w:eastAsia="id-ID"/>
        </w:rPr>
        <w:t>S</w:t>
      </w:r>
      <w:r w:rsidRPr="00860C20">
        <w:rPr>
          <w:rFonts w:ascii="Times New Roman" w:hAnsi="Times New Roman" w:cs="Times New Roman"/>
          <w:color w:val="000000"/>
          <w:sz w:val="24"/>
          <w:szCs w:val="24"/>
          <w:lang w:val="id-ID" w:eastAsia="id-ID"/>
        </w:rPr>
        <w:t xml:space="preserve"> 2010. </w:t>
      </w:r>
      <w:r w:rsidRPr="00860C20">
        <w:rPr>
          <w:rFonts w:ascii="Times New Roman" w:hAnsi="Times New Roman" w:cs="Times New Roman"/>
          <w:i/>
          <w:color w:val="000000"/>
          <w:sz w:val="24"/>
          <w:szCs w:val="24"/>
          <w:lang w:val="id-ID" w:eastAsia="id-ID"/>
        </w:rPr>
        <w:t>Metodologi Penelitian Kesehatan</w:t>
      </w:r>
      <w:r w:rsidRPr="00860C20">
        <w:rPr>
          <w:rFonts w:ascii="Times New Roman" w:hAnsi="Times New Roman" w:cs="Times New Roman"/>
          <w:color w:val="000000"/>
          <w:sz w:val="24"/>
          <w:szCs w:val="24"/>
          <w:lang w:val="id-ID" w:eastAsia="id-ID"/>
        </w:rPr>
        <w:t>. Jakarta : Rineka Cipta</w:t>
      </w:r>
      <w:r w:rsidRPr="00860C20">
        <w:rPr>
          <w:rFonts w:ascii="Times New Roman" w:hAnsi="Times New Roman" w:cs="Times New Roman"/>
          <w:color w:val="000000"/>
          <w:sz w:val="24"/>
          <w:szCs w:val="24"/>
          <w:lang w:eastAsia="id-ID"/>
        </w:rPr>
        <w:t>.</w:t>
      </w:r>
    </w:p>
    <w:p w:rsidR="00860C20" w:rsidRPr="00860C20" w:rsidRDefault="00860C20" w:rsidP="00860C20">
      <w:pPr>
        <w:autoSpaceDE w:val="0"/>
        <w:autoSpaceDN w:val="0"/>
        <w:adjustRightInd w:val="0"/>
        <w:spacing w:line="360" w:lineRule="auto"/>
        <w:ind w:left="567" w:hanging="567"/>
        <w:jc w:val="both"/>
        <w:rPr>
          <w:rFonts w:ascii="Times New Roman" w:hAnsi="Times New Roman" w:cs="Times New Roman"/>
          <w:color w:val="000000"/>
          <w:sz w:val="24"/>
          <w:szCs w:val="24"/>
          <w:lang w:val="id-ID" w:eastAsia="id-ID"/>
        </w:rPr>
      </w:pPr>
      <w:r w:rsidRPr="00860C20">
        <w:rPr>
          <w:rFonts w:ascii="Times New Roman" w:hAnsi="Times New Roman" w:cs="Times New Roman"/>
          <w:color w:val="000000"/>
          <w:sz w:val="24"/>
          <w:szCs w:val="24"/>
          <w:lang w:eastAsia="id-ID"/>
        </w:rPr>
        <w:t>__________.</w:t>
      </w:r>
      <w:r w:rsidRPr="00860C20">
        <w:rPr>
          <w:rFonts w:ascii="Times New Roman" w:hAnsi="Times New Roman" w:cs="Times New Roman"/>
          <w:color w:val="000000"/>
          <w:sz w:val="24"/>
          <w:szCs w:val="24"/>
          <w:lang w:val="id-ID" w:eastAsia="id-ID"/>
        </w:rPr>
        <w:t xml:space="preserve">2014. </w:t>
      </w:r>
      <w:r w:rsidRPr="00860C20">
        <w:rPr>
          <w:rFonts w:ascii="Times New Roman" w:hAnsi="Times New Roman" w:cs="Times New Roman"/>
          <w:i/>
          <w:iCs/>
          <w:color w:val="000000"/>
          <w:sz w:val="24"/>
          <w:szCs w:val="24"/>
          <w:lang w:val="id-ID" w:eastAsia="id-ID"/>
        </w:rPr>
        <w:t>Promosi kesehatan &amp; ilmu perilaku</w:t>
      </w:r>
      <w:r w:rsidRPr="00860C20">
        <w:rPr>
          <w:rFonts w:ascii="Times New Roman" w:hAnsi="Times New Roman" w:cs="Times New Roman"/>
          <w:color w:val="000000"/>
          <w:sz w:val="24"/>
          <w:szCs w:val="24"/>
          <w:lang w:val="id-ID" w:eastAsia="id-ID"/>
        </w:rPr>
        <w:t>. Jakarta: Rineka Cipta.</w:t>
      </w:r>
    </w:p>
    <w:p w:rsidR="00860C20" w:rsidRPr="00860C20" w:rsidRDefault="00860C20" w:rsidP="00860C20">
      <w:pPr>
        <w:autoSpaceDE w:val="0"/>
        <w:autoSpaceDN w:val="0"/>
        <w:adjustRightInd w:val="0"/>
        <w:spacing w:line="360" w:lineRule="auto"/>
        <w:ind w:left="567" w:hanging="567"/>
        <w:jc w:val="both"/>
        <w:rPr>
          <w:rFonts w:ascii="Times New Roman" w:hAnsi="Times New Roman" w:cs="Times New Roman"/>
          <w:color w:val="000000"/>
          <w:sz w:val="24"/>
          <w:szCs w:val="24"/>
          <w:lang w:val="id-ID" w:eastAsia="id-ID"/>
        </w:rPr>
      </w:pPr>
      <w:r w:rsidRPr="00860C20">
        <w:rPr>
          <w:rFonts w:ascii="Times New Roman" w:hAnsi="Times New Roman" w:cs="Times New Roman"/>
          <w:color w:val="000000"/>
          <w:sz w:val="24"/>
          <w:szCs w:val="24"/>
          <w:lang w:eastAsia="id-ID"/>
        </w:rPr>
        <w:t>__________</w:t>
      </w:r>
      <w:r w:rsidRPr="00860C20">
        <w:rPr>
          <w:rFonts w:ascii="Times New Roman" w:hAnsi="Times New Roman" w:cs="Times New Roman"/>
          <w:color w:val="000000"/>
          <w:sz w:val="24"/>
          <w:szCs w:val="24"/>
          <w:lang w:val="id-ID" w:eastAsia="id-ID"/>
        </w:rPr>
        <w:t>.</w:t>
      </w:r>
      <w:r w:rsidRPr="00860C20">
        <w:rPr>
          <w:rFonts w:ascii="Times New Roman" w:hAnsi="Times New Roman" w:cs="Times New Roman"/>
          <w:color w:val="000000"/>
          <w:sz w:val="24"/>
          <w:szCs w:val="24"/>
          <w:lang w:eastAsia="id-ID"/>
        </w:rPr>
        <w:t xml:space="preserve"> S.</w:t>
      </w:r>
      <w:r w:rsidRPr="00860C20">
        <w:rPr>
          <w:rFonts w:ascii="Times New Roman" w:hAnsi="Times New Roman" w:cs="Times New Roman"/>
          <w:color w:val="000000"/>
          <w:sz w:val="24"/>
          <w:szCs w:val="24"/>
          <w:lang w:val="id-ID" w:eastAsia="id-ID"/>
        </w:rPr>
        <w:t xml:space="preserve">2018. </w:t>
      </w:r>
      <w:r w:rsidRPr="00860C20">
        <w:rPr>
          <w:rFonts w:ascii="Times New Roman" w:hAnsi="Times New Roman" w:cs="Times New Roman"/>
          <w:i/>
          <w:iCs/>
          <w:color w:val="000000"/>
          <w:sz w:val="24"/>
          <w:szCs w:val="24"/>
          <w:lang w:val="id-ID" w:eastAsia="id-ID"/>
        </w:rPr>
        <w:t>Metodologi penelitian kesehatan</w:t>
      </w:r>
      <w:r w:rsidRPr="00860C20">
        <w:rPr>
          <w:rFonts w:ascii="Times New Roman" w:hAnsi="Times New Roman" w:cs="Times New Roman"/>
          <w:color w:val="000000"/>
          <w:sz w:val="24"/>
          <w:szCs w:val="24"/>
          <w:lang w:val="id-ID" w:eastAsia="id-ID"/>
        </w:rPr>
        <w:t>. Jakarta: Rineka Cipta.</w:t>
      </w:r>
    </w:p>
    <w:p w:rsidR="00860C20" w:rsidRPr="00860C20" w:rsidRDefault="00860C20" w:rsidP="00860C20">
      <w:pPr>
        <w:spacing w:line="360" w:lineRule="auto"/>
        <w:ind w:left="567" w:hanging="567"/>
        <w:contextualSpacing/>
        <w:jc w:val="both"/>
        <w:rPr>
          <w:rFonts w:ascii="Times New Roman" w:hAnsi="Times New Roman" w:cs="Times New Roman"/>
          <w:color w:val="000000"/>
          <w:sz w:val="24"/>
          <w:szCs w:val="24"/>
          <w:lang w:val="id-ID"/>
        </w:rPr>
      </w:pPr>
      <w:r w:rsidRPr="00860C20">
        <w:rPr>
          <w:rFonts w:ascii="Times New Roman" w:hAnsi="Times New Roman" w:cs="Times New Roman"/>
          <w:color w:val="000000"/>
          <w:sz w:val="24"/>
          <w:szCs w:val="24"/>
          <w:lang w:val="id-ID"/>
        </w:rPr>
        <w:t xml:space="preserve">Puskesmas Melayu Muara Teweh. 2020. </w:t>
      </w:r>
      <w:r w:rsidRPr="00860C20">
        <w:rPr>
          <w:rFonts w:ascii="Times New Roman" w:hAnsi="Times New Roman" w:cs="Times New Roman"/>
          <w:i/>
          <w:color w:val="000000"/>
          <w:sz w:val="24"/>
          <w:szCs w:val="24"/>
          <w:lang w:val="id-ID"/>
        </w:rPr>
        <w:t>Cakupan Imunisasi Hepatitis B 0 pada bayi (&lt;24 jam)</w:t>
      </w:r>
      <w:r w:rsidRPr="00860C20">
        <w:rPr>
          <w:rFonts w:ascii="Times New Roman" w:hAnsi="Times New Roman" w:cs="Times New Roman"/>
          <w:color w:val="000000"/>
          <w:sz w:val="24"/>
          <w:szCs w:val="24"/>
          <w:lang w:val="id-ID"/>
        </w:rPr>
        <w:t>:PKM Melayu.</w:t>
      </w:r>
    </w:p>
    <w:p w:rsidR="00860C20" w:rsidRPr="00860C20" w:rsidRDefault="00860C20" w:rsidP="00860C20">
      <w:pPr>
        <w:spacing w:line="360" w:lineRule="auto"/>
        <w:ind w:left="567" w:hanging="567"/>
        <w:jc w:val="both"/>
        <w:rPr>
          <w:rFonts w:ascii="Times New Roman" w:hAnsi="Times New Roman" w:cs="Times New Roman"/>
          <w:sz w:val="24"/>
          <w:szCs w:val="24"/>
        </w:rPr>
      </w:pPr>
      <w:r w:rsidRPr="00860C20">
        <w:rPr>
          <w:rFonts w:ascii="Times New Roman" w:hAnsi="Times New Roman" w:cs="Times New Roman"/>
          <w:sz w:val="24"/>
          <w:szCs w:val="24"/>
        </w:rPr>
        <w:t>Prawirohardjo, Sarwono. 2016</w:t>
      </w:r>
      <w:proofErr w:type="gramStart"/>
      <w:r w:rsidRPr="00860C20">
        <w:rPr>
          <w:rFonts w:ascii="Times New Roman" w:hAnsi="Times New Roman" w:cs="Times New Roman"/>
          <w:sz w:val="24"/>
          <w:szCs w:val="24"/>
        </w:rPr>
        <w:t>.</w:t>
      </w:r>
      <w:r w:rsidRPr="00860C20">
        <w:rPr>
          <w:rFonts w:ascii="Times New Roman" w:hAnsi="Times New Roman" w:cs="Times New Roman"/>
          <w:i/>
          <w:iCs/>
          <w:sz w:val="24"/>
          <w:szCs w:val="24"/>
        </w:rPr>
        <w:t>Ilmu</w:t>
      </w:r>
      <w:proofErr w:type="gramEnd"/>
      <w:r w:rsidRPr="00860C20">
        <w:rPr>
          <w:rFonts w:ascii="Times New Roman" w:hAnsi="Times New Roman" w:cs="Times New Roman"/>
          <w:i/>
          <w:iCs/>
          <w:sz w:val="24"/>
          <w:szCs w:val="24"/>
        </w:rPr>
        <w:t xml:space="preserve"> Kebidanan, </w:t>
      </w:r>
      <w:r w:rsidRPr="00860C20">
        <w:rPr>
          <w:rFonts w:ascii="Times New Roman" w:hAnsi="Times New Roman" w:cs="Times New Roman"/>
          <w:sz w:val="24"/>
          <w:szCs w:val="24"/>
        </w:rPr>
        <w:t>Yayasan Bina Pustaka Sarwono Prawirohardjo, Jakarta.</w:t>
      </w:r>
    </w:p>
    <w:p w:rsidR="00860C20" w:rsidRPr="00860C20" w:rsidRDefault="00860C20" w:rsidP="00860C20">
      <w:pPr>
        <w:spacing w:line="360" w:lineRule="auto"/>
        <w:ind w:left="567" w:hanging="567"/>
        <w:contextualSpacing/>
        <w:jc w:val="both"/>
        <w:rPr>
          <w:rFonts w:ascii="Times New Roman" w:hAnsi="Times New Roman" w:cs="Times New Roman"/>
          <w:i/>
          <w:sz w:val="24"/>
          <w:szCs w:val="24"/>
        </w:rPr>
      </w:pPr>
      <w:r w:rsidRPr="00860C20">
        <w:rPr>
          <w:rFonts w:ascii="Times New Roman" w:hAnsi="Times New Roman" w:cs="Times New Roman"/>
          <w:sz w:val="24"/>
          <w:szCs w:val="24"/>
        </w:rPr>
        <w:t>Rahmawati, Sepri Dewi, dkk.2019.</w:t>
      </w:r>
      <w:r w:rsidRPr="00860C20">
        <w:rPr>
          <w:rFonts w:ascii="Times New Roman" w:hAnsi="Times New Roman" w:cs="Times New Roman"/>
          <w:i/>
          <w:sz w:val="24"/>
          <w:szCs w:val="24"/>
        </w:rPr>
        <w:t>Pedoman Praktik Imunisasi pada Anak Pemberian Imunisasi Pada Anak Sehat, Sakit dan Terlambat Terjadwal.Jakarta</w:t>
      </w:r>
      <w:proofErr w:type="gramStart"/>
      <w:r w:rsidRPr="00860C20">
        <w:rPr>
          <w:rFonts w:ascii="Times New Roman" w:hAnsi="Times New Roman" w:cs="Times New Roman"/>
          <w:i/>
          <w:sz w:val="24"/>
          <w:szCs w:val="24"/>
        </w:rPr>
        <w:t>:UB</w:t>
      </w:r>
      <w:proofErr w:type="gramEnd"/>
      <w:r w:rsidRPr="00860C20">
        <w:rPr>
          <w:rFonts w:ascii="Times New Roman" w:hAnsi="Times New Roman" w:cs="Times New Roman"/>
          <w:i/>
          <w:sz w:val="24"/>
          <w:szCs w:val="24"/>
        </w:rPr>
        <w:t xml:space="preserve"> Press.</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Ranuh, I.G.N.Gde,dkk. 2014.</w:t>
      </w:r>
      <w:r w:rsidRPr="00860C20">
        <w:rPr>
          <w:rFonts w:ascii="Times New Roman" w:hAnsi="Times New Roman" w:cs="Times New Roman"/>
          <w:i/>
          <w:sz w:val="24"/>
          <w:szCs w:val="24"/>
          <w:lang w:val="id-ID"/>
        </w:rPr>
        <w:t>Pedoman Imunisasi di Indonesia Edisi 5</w:t>
      </w:r>
      <w:r w:rsidRPr="00860C20">
        <w:rPr>
          <w:rFonts w:ascii="Times New Roman" w:hAnsi="Times New Roman" w:cs="Times New Roman"/>
          <w:sz w:val="24"/>
          <w:szCs w:val="24"/>
          <w:lang w:val="id-ID"/>
        </w:rPr>
        <w:t>. Jakarta:IDAI</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Rambe</w:t>
      </w:r>
      <w:r w:rsidRPr="00860C20">
        <w:rPr>
          <w:rFonts w:ascii="Times New Roman" w:hAnsi="Times New Roman" w:cs="Times New Roman"/>
          <w:sz w:val="24"/>
          <w:szCs w:val="24"/>
        </w:rPr>
        <w:t xml:space="preserve">, </w:t>
      </w:r>
      <w:r w:rsidRPr="00860C20">
        <w:rPr>
          <w:rFonts w:ascii="Times New Roman" w:hAnsi="Times New Roman" w:cs="Times New Roman"/>
          <w:sz w:val="24"/>
          <w:szCs w:val="24"/>
          <w:lang w:val="id-ID"/>
        </w:rPr>
        <w:t>Kumala Sari</w:t>
      </w:r>
      <w:r w:rsidRPr="00860C20">
        <w:rPr>
          <w:rFonts w:ascii="Times New Roman" w:hAnsi="Times New Roman" w:cs="Times New Roman"/>
          <w:sz w:val="24"/>
          <w:szCs w:val="24"/>
        </w:rPr>
        <w:t>. 2016</w:t>
      </w:r>
      <w:r w:rsidRPr="00860C20">
        <w:rPr>
          <w:rFonts w:ascii="Times New Roman" w:hAnsi="Times New Roman" w:cs="Times New Roman"/>
          <w:i/>
          <w:sz w:val="24"/>
          <w:szCs w:val="24"/>
        </w:rPr>
        <w:t xml:space="preserve">. Analisis Faktor Yang Mempengaruhi Pemberian Imunisasi Hb-0 Di Wilayah Kerja Puskesmas Batang </w:t>
      </w:r>
      <w:proofErr w:type="gramStart"/>
      <w:r w:rsidRPr="00860C20">
        <w:rPr>
          <w:rFonts w:ascii="Times New Roman" w:hAnsi="Times New Roman" w:cs="Times New Roman"/>
          <w:i/>
          <w:sz w:val="24"/>
          <w:szCs w:val="24"/>
        </w:rPr>
        <w:t>Bulu  Kecamatan</w:t>
      </w:r>
      <w:proofErr w:type="gramEnd"/>
      <w:r w:rsidRPr="00860C20">
        <w:rPr>
          <w:rFonts w:ascii="Times New Roman" w:hAnsi="Times New Roman" w:cs="Times New Roman"/>
          <w:i/>
          <w:sz w:val="24"/>
          <w:szCs w:val="24"/>
        </w:rPr>
        <w:t xml:space="preserve"> Barumun Selatan  Kabupaten Padang Lawas.</w:t>
      </w:r>
      <w:r w:rsidRPr="00860C20">
        <w:rPr>
          <w:rFonts w:ascii="Times New Roman" w:hAnsi="Times New Roman" w:cs="Times New Roman"/>
          <w:sz w:val="24"/>
          <w:szCs w:val="24"/>
        </w:rPr>
        <w:t xml:space="preserve"> Jurnal Ilmiah PANNMED. </w:t>
      </w:r>
      <w:r w:rsidRPr="00860C20">
        <w:rPr>
          <w:rFonts w:ascii="Times New Roman" w:hAnsi="Times New Roman" w:cs="Times New Roman"/>
          <w:sz w:val="24"/>
          <w:szCs w:val="24"/>
          <w:lang w:val="id-ID"/>
        </w:rPr>
        <w:t xml:space="preserve">Di akses pada : </w:t>
      </w:r>
    </w:p>
    <w:p w:rsidR="00860C20" w:rsidRPr="00860C20" w:rsidRDefault="004D413D" w:rsidP="00860C20">
      <w:pPr>
        <w:spacing w:line="360" w:lineRule="auto"/>
        <w:ind w:left="567"/>
        <w:contextualSpacing/>
        <w:jc w:val="both"/>
        <w:rPr>
          <w:rFonts w:ascii="Times New Roman" w:hAnsi="Times New Roman" w:cs="Times New Roman"/>
          <w:sz w:val="24"/>
          <w:szCs w:val="24"/>
        </w:rPr>
      </w:pPr>
      <w:hyperlink r:id="rId21" w:anchor=":~:text=Hasil%20penelitian%20menunjukkan%20bahwa%20faktor,pada%20bayi%200%2D7%20hari" w:history="1">
        <w:r w:rsidR="00860C20" w:rsidRPr="00860C20">
          <w:rPr>
            <w:rFonts w:ascii="Times New Roman" w:hAnsi="Times New Roman" w:cs="Times New Roman"/>
            <w:color w:val="0563C1"/>
            <w:sz w:val="24"/>
            <w:szCs w:val="24"/>
            <w:u w:val="single"/>
          </w:rPr>
          <w:t>http://ojs.poltekkesmedan.ac.id/pannmed/article/view/169#:~:text=Hasil%20penelitian%20menunjukkan%20bahwa%20faktor,pada%20bayi%200%2D7%20hari</w:t>
        </w:r>
      </w:hyperlink>
      <w:r w:rsidR="00860C20" w:rsidRPr="00860C20">
        <w:rPr>
          <w:rFonts w:ascii="Times New Roman" w:hAnsi="Times New Roman" w:cs="Times New Roman"/>
          <w:sz w:val="24"/>
          <w:szCs w:val="24"/>
        </w:rPr>
        <w:t>.</w:t>
      </w:r>
    </w:p>
    <w:p w:rsidR="00860C20" w:rsidRPr="00860C20" w:rsidRDefault="00860C20" w:rsidP="00860C20">
      <w:pPr>
        <w:spacing w:line="360" w:lineRule="auto"/>
        <w:ind w:left="567" w:hanging="567"/>
        <w:contextualSpacing/>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Senja, Amalia.,Ina Laena Abdillah, &amp; Eko Budi Santoso. 2020.</w:t>
      </w:r>
      <w:r w:rsidRPr="00860C20">
        <w:rPr>
          <w:rFonts w:ascii="Times New Roman" w:hAnsi="Times New Roman" w:cs="Times New Roman"/>
          <w:i/>
          <w:sz w:val="24"/>
          <w:szCs w:val="24"/>
          <w:lang w:val="id-ID"/>
        </w:rPr>
        <w:t>Keperawatan Pediadtri</w:t>
      </w:r>
      <w:r w:rsidRPr="00860C20">
        <w:rPr>
          <w:rFonts w:ascii="Times New Roman" w:hAnsi="Times New Roman" w:cs="Times New Roman"/>
          <w:sz w:val="24"/>
          <w:szCs w:val="24"/>
          <w:lang w:val="id-ID"/>
        </w:rPr>
        <w:t xml:space="preserve">. Jakarta: Bumi Media. Di akses pada : </w:t>
      </w:r>
    </w:p>
    <w:p w:rsidR="00860C20" w:rsidRPr="00860C20" w:rsidRDefault="004D413D" w:rsidP="00860C20">
      <w:pPr>
        <w:spacing w:line="360" w:lineRule="auto"/>
        <w:ind w:left="567"/>
        <w:contextualSpacing/>
        <w:jc w:val="both"/>
        <w:rPr>
          <w:rFonts w:ascii="Times New Roman" w:hAnsi="Times New Roman" w:cs="Times New Roman"/>
          <w:color w:val="0563C1"/>
          <w:sz w:val="24"/>
          <w:szCs w:val="24"/>
          <w:u w:val="single"/>
          <w:lang w:val="id-ID"/>
        </w:rPr>
      </w:pPr>
      <w:hyperlink r:id="rId22" w:anchor="v=onepage&amp;q=macam%20macam%20imunisasi&amp;f=false" w:history="1">
        <w:r w:rsidR="00860C20" w:rsidRPr="00860C20">
          <w:rPr>
            <w:rFonts w:ascii="Times New Roman" w:hAnsi="Times New Roman" w:cs="Times New Roman"/>
            <w:color w:val="0563C1"/>
            <w:sz w:val="24"/>
            <w:szCs w:val="24"/>
            <w:u w:val="single"/>
            <w:lang w:val="id-ID"/>
          </w:rPr>
          <w:t>https://books.google.co.id/books?id=k8D8DwAAQBAJ&amp;pg=PA111&amp;dq=macam+macam+imunisasi&amp;hl=en&amp;sa=X&amp;ved=2ahUKEwjj5Z3zzJDtAhUzguYKHcLCBb4Q6AEwAnoECAQQAg#v=onepage&amp;q=macam%20macam%20imunisasi&amp;f=false</w:t>
        </w:r>
      </w:hyperlink>
    </w:p>
    <w:p w:rsidR="00860C20" w:rsidRPr="00860C20" w:rsidRDefault="00860C20" w:rsidP="00860C20">
      <w:pPr>
        <w:spacing w:line="360" w:lineRule="auto"/>
        <w:ind w:left="567" w:hanging="567"/>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Sukandarrumidi. 2012. </w:t>
      </w:r>
      <w:r w:rsidRPr="00860C20">
        <w:rPr>
          <w:rFonts w:ascii="Times New Roman" w:hAnsi="Times New Roman" w:cs="Times New Roman"/>
          <w:i/>
          <w:sz w:val="24"/>
          <w:szCs w:val="24"/>
          <w:lang w:val="id-ID"/>
        </w:rPr>
        <w:t>Metodologi Penelitian</w:t>
      </w:r>
      <w:r w:rsidRPr="00860C20">
        <w:rPr>
          <w:rFonts w:ascii="Times New Roman" w:hAnsi="Times New Roman" w:cs="Times New Roman"/>
          <w:sz w:val="24"/>
          <w:szCs w:val="24"/>
          <w:lang w:val="id-ID"/>
        </w:rPr>
        <w:t>: Peunjuk Praktis untuk Peneliti Pemula. Yogyakarta: GAJAH MADA UNIVERSITY PRESS.</w:t>
      </w:r>
    </w:p>
    <w:p w:rsidR="00860C20" w:rsidRPr="00860C20" w:rsidRDefault="00860C20" w:rsidP="00860C20">
      <w:pPr>
        <w:spacing w:line="360" w:lineRule="auto"/>
        <w:ind w:left="567" w:hanging="567"/>
        <w:contextualSpacing/>
        <w:jc w:val="both"/>
        <w:rPr>
          <w:rFonts w:ascii="Times New Roman" w:hAnsi="Times New Roman" w:cs="Times New Roman"/>
          <w:sz w:val="24"/>
          <w:szCs w:val="24"/>
        </w:rPr>
      </w:pPr>
      <w:r w:rsidRPr="00860C20">
        <w:rPr>
          <w:rFonts w:ascii="Times New Roman" w:hAnsi="Times New Roman" w:cs="Times New Roman"/>
          <w:sz w:val="24"/>
          <w:szCs w:val="24"/>
        </w:rPr>
        <w:t>Sugiyono. 2010. Metode Penelitian Pendidikan Pendekatan Kuantitatif, kualitatif, dan R&amp;D. Bandung: Alfabeta</w:t>
      </w:r>
    </w:p>
    <w:p w:rsidR="00860C20" w:rsidRPr="00860C20" w:rsidRDefault="00860C20" w:rsidP="00860C20">
      <w:pPr>
        <w:spacing w:line="360" w:lineRule="auto"/>
        <w:ind w:left="567" w:hanging="567"/>
        <w:jc w:val="both"/>
        <w:rPr>
          <w:rFonts w:ascii="Times New Roman" w:hAnsi="Times New Roman" w:cs="Times New Roman"/>
          <w:sz w:val="24"/>
          <w:szCs w:val="24"/>
          <w:lang w:val="id-ID"/>
        </w:rPr>
      </w:pPr>
      <w:r w:rsidRPr="00860C20">
        <w:rPr>
          <w:rFonts w:ascii="Times New Roman" w:hAnsi="Times New Roman" w:cs="Times New Roman"/>
          <w:sz w:val="24"/>
          <w:szCs w:val="24"/>
        </w:rPr>
        <w:t>________</w:t>
      </w:r>
      <w:r w:rsidRPr="00860C20">
        <w:rPr>
          <w:rFonts w:ascii="Times New Roman" w:hAnsi="Times New Roman" w:cs="Times New Roman"/>
          <w:sz w:val="24"/>
          <w:szCs w:val="24"/>
          <w:lang w:val="id-ID"/>
        </w:rPr>
        <w:t xml:space="preserve">.2017. </w:t>
      </w:r>
      <w:r w:rsidRPr="00860C20">
        <w:rPr>
          <w:rFonts w:ascii="Times New Roman" w:hAnsi="Times New Roman" w:cs="Times New Roman"/>
          <w:i/>
          <w:sz w:val="24"/>
          <w:szCs w:val="24"/>
          <w:lang w:val="id-ID"/>
        </w:rPr>
        <w:t>Statistika Untuk Penelitian</w:t>
      </w:r>
      <w:r w:rsidRPr="00860C20">
        <w:rPr>
          <w:rFonts w:ascii="Times New Roman" w:hAnsi="Times New Roman" w:cs="Times New Roman"/>
          <w:sz w:val="24"/>
          <w:szCs w:val="24"/>
          <w:lang w:val="id-ID"/>
        </w:rPr>
        <w:t>. Bandung: Alfabeta.</w:t>
      </w:r>
    </w:p>
    <w:p w:rsidR="00860C20" w:rsidRPr="00860C20" w:rsidRDefault="00860C20" w:rsidP="00860C20">
      <w:pPr>
        <w:spacing w:line="360" w:lineRule="auto"/>
        <w:ind w:left="567" w:hanging="567"/>
        <w:rPr>
          <w:rFonts w:ascii="Times New Roman" w:hAnsi="Times New Roman" w:cs="Times New Roman"/>
          <w:sz w:val="24"/>
          <w:szCs w:val="24"/>
        </w:rPr>
      </w:pPr>
      <w:r w:rsidRPr="00860C20">
        <w:rPr>
          <w:rFonts w:ascii="Times New Roman" w:hAnsi="Times New Roman" w:cs="Times New Roman"/>
          <w:sz w:val="24"/>
          <w:szCs w:val="24"/>
        </w:rPr>
        <w:t xml:space="preserve">Undang-Undang Republik Indonesia Nomor 20 Tahun 2003. Sistem Pendidikan Nasional. </w:t>
      </w:r>
      <w:r w:rsidRPr="00860C20">
        <w:rPr>
          <w:rFonts w:ascii="Times New Roman" w:hAnsi="Times New Roman" w:cs="Times New Roman"/>
          <w:sz w:val="24"/>
          <w:szCs w:val="24"/>
          <w:lang w:val="id-ID"/>
        </w:rPr>
        <w:t xml:space="preserve">Di akses pada </w:t>
      </w:r>
      <w:r w:rsidRPr="00860C20">
        <w:rPr>
          <w:rFonts w:ascii="Times New Roman" w:hAnsi="Times New Roman" w:cs="Times New Roman"/>
          <w:sz w:val="24"/>
          <w:szCs w:val="24"/>
        </w:rPr>
        <w:t xml:space="preserve">: </w:t>
      </w:r>
      <w:hyperlink r:id="rId23" w:history="1">
        <w:r w:rsidRPr="00860C20">
          <w:rPr>
            <w:rFonts w:ascii="Times New Roman" w:hAnsi="Times New Roman" w:cs="Times New Roman"/>
            <w:color w:val="0563C1"/>
            <w:sz w:val="24"/>
            <w:szCs w:val="24"/>
            <w:u w:val="single"/>
          </w:rPr>
          <w:t>http://tpm.ft.undip.ac.id/wp-content/uploads/UU-20-th-2003-ttg-sisdiknas.pdf</w:t>
        </w:r>
      </w:hyperlink>
    </w:p>
    <w:p w:rsidR="00860C20" w:rsidRPr="00860C20" w:rsidRDefault="00860C20" w:rsidP="00860C20">
      <w:pPr>
        <w:spacing w:line="360" w:lineRule="auto"/>
        <w:ind w:left="567" w:hanging="567"/>
        <w:jc w:val="both"/>
        <w:rPr>
          <w:rFonts w:ascii="Times New Roman" w:hAnsi="Times New Roman" w:cs="Times New Roman"/>
          <w:sz w:val="24"/>
          <w:szCs w:val="24"/>
          <w:lang w:val="id-ID"/>
        </w:rPr>
      </w:pPr>
      <w:r w:rsidRPr="00860C20">
        <w:rPr>
          <w:rFonts w:ascii="Times New Roman" w:hAnsi="Times New Roman" w:cs="Times New Roman"/>
          <w:sz w:val="24"/>
          <w:szCs w:val="24"/>
          <w:lang w:val="id-ID"/>
        </w:rPr>
        <w:t xml:space="preserve">Wahyudi, Setyo. 2017. </w:t>
      </w:r>
      <w:r w:rsidRPr="00860C20">
        <w:rPr>
          <w:rFonts w:ascii="Times New Roman" w:hAnsi="Times New Roman" w:cs="Times New Roman"/>
          <w:i/>
          <w:sz w:val="24"/>
          <w:szCs w:val="24"/>
          <w:lang w:val="id-ID"/>
        </w:rPr>
        <w:t>Statistika Ekonomi Konsep Teori dan Penerapan</w:t>
      </w:r>
      <w:r w:rsidRPr="00860C20">
        <w:rPr>
          <w:rFonts w:ascii="Times New Roman" w:hAnsi="Times New Roman" w:cs="Times New Roman"/>
          <w:sz w:val="24"/>
          <w:szCs w:val="24"/>
          <w:lang w:val="id-ID"/>
        </w:rPr>
        <w:t>.Malang : UB Press.</w:t>
      </w:r>
    </w:p>
    <w:p w:rsidR="00860C20" w:rsidRPr="00860C20" w:rsidRDefault="00860C20" w:rsidP="00860C20">
      <w:pPr>
        <w:spacing w:line="360" w:lineRule="auto"/>
        <w:ind w:left="567" w:hanging="567"/>
        <w:jc w:val="both"/>
        <w:rPr>
          <w:rFonts w:ascii="Times New Roman" w:hAnsi="Times New Roman" w:cs="Times New Roman"/>
          <w:color w:val="000000"/>
          <w:sz w:val="24"/>
          <w:szCs w:val="24"/>
          <w:lang w:eastAsia="id-ID"/>
        </w:rPr>
      </w:pPr>
      <w:r w:rsidRPr="00860C20">
        <w:rPr>
          <w:rFonts w:ascii="Times New Roman" w:hAnsi="Times New Roman" w:cs="Times New Roman"/>
          <w:color w:val="000000"/>
          <w:sz w:val="24"/>
          <w:szCs w:val="24"/>
          <w:lang w:val="id-ID" w:eastAsia="id-ID"/>
        </w:rPr>
        <w:t xml:space="preserve">Wawan dan Dewi. 2011. </w:t>
      </w:r>
      <w:r w:rsidRPr="00860C20">
        <w:rPr>
          <w:rFonts w:ascii="Times New Roman" w:hAnsi="Times New Roman" w:cs="Times New Roman"/>
          <w:i/>
          <w:color w:val="000000"/>
          <w:sz w:val="24"/>
          <w:szCs w:val="24"/>
          <w:lang w:val="id-ID" w:eastAsia="id-ID"/>
        </w:rPr>
        <w:t>Teori dan Pengukuran Pengetahuan, Sikap, dan Perilaku Manusia</w:t>
      </w:r>
      <w:r w:rsidRPr="00860C20">
        <w:rPr>
          <w:rFonts w:ascii="Times New Roman" w:hAnsi="Times New Roman" w:cs="Times New Roman"/>
          <w:color w:val="000000"/>
          <w:sz w:val="24"/>
          <w:szCs w:val="24"/>
          <w:lang w:val="id-ID" w:eastAsia="id-ID"/>
        </w:rPr>
        <w:t>. Yogyakarta: Nuha Medika</w:t>
      </w:r>
      <w:r w:rsidRPr="00860C20">
        <w:rPr>
          <w:rFonts w:ascii="Times New Roman" w:hAnsi="Times New Roman" w:cs="Times New Roman"/>
          <w:color w:val="000000"/>
          <w:sz w:val="24"/>
          <w:szCs w:val="24"/>
          <w:lang w:eastAsia="id-ID"/>
        </w:rPr>
        <w:t>.</w:t>
      </w:r>
    </w:p>
    <w:p w:rsidR="00200565" w:rsidRPr="00200565" w:rsidRDefault="00200565" w:rsidP="00860C20">
      <w:pPr>
        <w:pStyle w:val="ListParagraph"/>
        <w:spacing w:after="160" w:line="360" w:lineRule="auto"/>
        <w:ind w:left="0"/>
        <w:jc w:val="both"/>
        <w:rPr>
          <w:rFonts w:ascii="Times New Roman" w:hAnsi="Times New Roman"/>
          <w:b/>
          <w:sz w:val="24"/>
          <w:szCs w:val="24"/>
          <w:lang w:val="en-US"/>
        </w:rPr>
      </w:pPr>
    </w:p>
    <w:p w:rsidR="00200565" w:rsidRDefault="00200565" w:rsidP="00860C20">
      <w:pPr>
        <w:spacing w:line="360" w:lineRule="auto"/>
        <w:ind w:left="426"/>
        <w:jc w:val="both"/>
        <w:rPr>
          <w:rFonts w:ascii="Times New Roman" w:hAnsi="Times New Roman"/>
          <w:sz w:val="24"/>
          <w:szCs w:val="24"/>
        </w:rPr>
      </w:pPr>
    </w:p>
    <w:p w:rsidR="00200565" w:rsidRPr="00200565" w:rsidRDefault="00200565" w:rsidP="00BD4162">
      <w:pPr>
        <w:pStyle w:val="ListParagraph"/>
        <w:spacing w:after="0" w:line="360" w:lineRule="auto"/>
        <w:ind w:left="426"/>
        <w:jc w:val="both"/>
        <w:rPr>
          <w:rFonts w:ascii="Times New Roman" w:hAnsi="Times New Roman"/>
          <w:sz w:val="24"/>
          <w:szCs w:val="24"/>
          <w:lang w:val="en-US"/>
        </w:rPr>
      </w:pPr>
    </w:p>
    <w:p w:rsidR="00BD4162" w:rsidRPr="00BD4162" w:rsidRDefault="00BD4162" w:rsidP="00BD4162">
      <w:pPr>
        <w:pStyle w:val="ListParagraph"/>
        <w:spacing w:after="0" w:line="360" w:lineRule="auto"/>
        <w:ind w:left="426"/>
        <w:jc w:val="both"/>
        <w:rPr>
          <w:rFonts w:ascii="Times New Roman" w:hAnsi="Times New Roman"/>
          <w:b/>
          <w:sz w:val="24"/>
          <w:szCs w:val="24"/>
        </w:rPr>
      </w:pPr>
    </w:p>
    <w:p w:rsidR="00817A69" w:rsidRPr="00546AA2" w:rsidRDefault="00817A69" w:rsidP="00546AA2">
      <w:pPr>
        <w:spacing w:after="0" w:line="360" w:lineRule="auto"/>
        <w:ind w:firstLine="567"/>
        <w:jc w:val="both"/>
        <w:rPr>
          <w:rFonts w:ascii="Times New Roman" w:hAnsi="Times New Roman" w:cs="Times New Roman"/>
          <w:sz w:val="24"/>
          <w:szCs w:val="24"/>
        </w:rPr>
      </w:pPr>
    </w:p>
    <w:p w:rsidR="00817A69" w:rsidRPr="00817A69" w:rsidRDefault="00817A69" w:rsidP="00817A69">
      <w:pPr>
        <w:spacing w:after="0" w:line="360" w:lineRule="auto"/>
        <w:jc w:val="both"/>
        <w:rPr>
          <w:rFonts w:ascii="Times New Roman" w:hAnsi="Times New Roman" w:cs="Times New Roman"/>
          <w:sz w:val="24"/>
          <w:szCs w:val="24"/>
        </w:rPr>
      </w:pPr>
    </w:p>
    <w:sectPr w:rsidR="00817A69" w:rsidRPr="00817A69" w:rsidSect="00872CA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13D" w:rsidRDefault="004D413D" w:rsidP="006674EE">
      <w:pPr>
        <w:spacing w:after="0" w:line="240" w:lineRule="auto"/>
      </w:pPr>
      <w:r>
        <w:separator/>
      </w:r>
    </w:p>
  </w:endnote>
  <w:endnote w:type="continuationSeparator" w:id="0">
    <w:p w:rsidR="004D413D" w:rsidRDefault="004D413D" w:rsidP="0066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13D" w:rsidRDefault="004D413D" w:rsidP="006674EE">
      <w:pPr>
        <w:spacing w:after="0" w:line="240" w:lineRule="auto"/>
      </w:pPr>
      <w:r>
        <w:separator/>
      </w:r>
    </w:p>
  </w:footnote>
  <w:footnote w:type="continuationSeparator" w:id="0">
    <w:p w:rsidR="004D413D" w:rsidRDefault="004D413D" w:rsidP="00667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hybridMultilevel"/>
    <w:tmpl w:val="4D5C532A"/>
    <w:lvl w:ilvl="0" w:tplc="C988DF2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0000058"/>
    <w:multiLevelType w:val="hybridMultilevel"/>
    <w:tmpl w:val="5CAEF5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1A7003A"/>
    <w:multiLevelType w:val="hybridMultilevel"/>
    <w:tmpl w:val="C90E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523E3"/>
    <w:multiLevelType w:val="hybridMultilevel"/>
    <w:tmpl w:val="D96451A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A1"/>
    <w:rsid w:val="000105C8"/>
    <w:rsid w:val="00200565"/>
    <w:rsid w:val="00204D73"/>
    <w:rsid w:val="002625DF"/>
    <w:rsid w:val="0031315E"/>
    <w:rsid w:val="003E734A"/>
    <w:rsid w:val="00423738"/>
    <w:rsid w:val="004D413D"/>
    <w:rsid w:val="004E62F2"/>
    <w:rsid w:val="00500348"/>
    <w:rsid w:val="00546AA2"/>
    <w:rsid w:val="006674EE"/>
    <w:rsid w:val="00817A69"/>
    <w:rsid w:val="00860C20"/>
    <w:rsid w:val="00872CA1"/>
    <w:rsid w:val="008A1D1B"/>
    <w:rsid w:val="009D69D8"/>
    <w:rsid w:val="00A91072"/>
    <w:rsid w:val="00AD3927"/>
    <w:rsid w:val="00B50B82"/>
    <w:rsid w:val="00BD4162"/>
    <w:rsid w:val="00D341D2"/>
    <w:rsid w:val="00E11A25"/>
    <w:rsid w:val="00E1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0632C-135D-43C1-BA65-3C44D6BB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A1"/>
    <w:rPr>
      <w:rFonts w:ascii="Calibri" w:eastAsia="Calibri" w:hAnsi="Calibri" w:cs="SimSun"/>
    </w:rPr>
  </w:style>
  <w:style w:type="paragraph" w:styleId="Heading1">
    <w:name w:val="heading 1"/>
    <w:basedOn w:val="Normal"/>
    <w:link w:val="Heading1Char"/>
    <w:uiPriority w:val="9"/>
    <w:qFormat/>
    <w:rsid w:val="002625DF"/>
    <w:pPr>
      <w:widowControl w:val="0"/>
      <w:autoSpaceDE w:val="0"/>
      <w:autoSpaceDN w:val="0"/>
      <w:spacing w:after="0" w:line="240" w:lineRule="auto"/>
      <w:ind w:left="809" w:right="1900"/>
      <w:jc w:val="center"/>
      <w:outlineLvl w:val="0"/>
    </w:pPr>
    <w:rPr>
      <w:rFonts w:ascii="Times New Roman" w:eastAsia="Times New Roman" w:hAnsi="Times New Roman" w:cs="Times New Roman"/>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DF"/>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3E734A"/>
    <w:rPr>
      <w:color w:val="0563C1" w:themeColor="hyperlink"/>
      <w:u w:val="single"/>
    </w:rPr>
  </w:style>
  <w:style w:type="paragraph" w:styleId="ListParagraph">
    <w:name w:val="List Paragraph"/>
    <w:aliases w:val="UGEX'Z,1.2 Dst...,Heading 1 Char1,PARAGRAPH,skripsi,Body of text,Heading 1 Char11,Heading 1 Char12,Heading 1 Char13,Heading 1 Char14,Heading 1 Char15,Heading 1 Char16,Heading 1 Char17,Heading 1 Char18,UGEX'Z1,1.2,Paragraf ISI,Char Char"/>
    <w:basedOn w:val="Normal"/>
    <w:link w:val="ListParagraphChar"/>
    <w:uiPriority w:val="34"/>
    <w:qFormat/>
    <w:rsid w:val="003E734A"/>
    <w:pPr>
      <w:spacing w:after="200" w:line="276" w:lineRule="auto"/>
      <w:ind w:left="720"/>
      <w:contextualSpacing/>
    </w:pPr>
    <w:rPr>
      <w:rFonts w:eastAsia="Times New Roman" w:cs="Times New Roman"/>
      <w:lang w:val="id-ID"/>
    </w:rPr>
  </w:style>
  <w:style w:type="character" w:customStyle="1" w:styleId="ListParagraphChar">
    <w:name w:val="List Paragraph Char"/>
    <w:aliases w:val="UGEX'Z Char,1.2 Dst... Char,Heading 1 Char1 Char,PARAGRAPH Char,skripsi Char,Body of text Char,Heading 1 Char11 Char,Heading 1 Char12 Char,Heading 1 Char13 Char,Heading 1 Char14 Char,Heading 1 Char15 Char,Heading 1 Char16 Char"/>
    <w:basedOn w:val="DefaultParagraphFont"/>
    <w:link w:val="ListParagraph"/>
    <w:uiPriority w:val="34"/>
    <w:qFormat/>
    <w:rsid w:val="003E734A"/>
    <w:rPr>
      <w:rFonts w:ascii="Calibri" w:eastAsia="Times New Roman" w:hAnsi="Calibri" w:cs="Times New Roman"/>
      <w:lang w:val="id-ID"/>
    </w:rPr>
  </w:style>
  <w:style w:type="paragraph" w:styleId="Header">
    <w:name w:val="header"/>
    <w:basedOn w:val="Normal"/>
    <w:link w:val="HeaderChar"/>
    <w:uiPriority w:val="99"/>
    <w:unhideWhenUsed/>
    <w:rsid w:val="0066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4EE"/>
    <w:rPr>
      <w:rFonts w:ascii="Calibri" w:eastAsia="Calibri" w:hAnsi="Calibri" w:cs="SimSun"/>
    </w:rPr>
  </w:style>
  <w:style w:type="paragraph" w:styleId="Footer">
    <w:name w:val="footer"/>
    <w:basedOn w:val="Normal"/>
    <w:link w:val="FooterChar"/>
    <w:uiPriority w:val="99"/>
    <w:unhideWhenUsed/>
    <w:rsid w:val="0066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4EE"/>
    <w:rPr>
      <w:rFonts w:ascii="Calibri" w:eastAsia="Calibri" w:hAnsi="Calibri" w:cs="SimSun"/>
    </w:rPr>
  </w:style>
  <w:style w:type="table" w:customStyle="1" w:styleId="TableGrid1">
    <w:name w:val="Table Grid1"/>
    <w:basedOn w:val="TableNormal"/>
    <w:next w:val="TableGrid"/>
    <w:uiPriority w:val="39"/>
    <w:rsid w:val="0020056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0056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00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pository.unmuha.ac.id/xmlui/handle/123456789/225" TargetMode="External"/><Relationship Id="rId18" Type="http://schemas.openxmlformats.org/officeDocument/2006/relationships/hyperlink" Target="https://scholar.googleusercontent.com/scholar?q=cache:xunczz3rcosj:scholar.google.com/+faktorfaktor+yang+berhubungan+dengan+pemberian+imunisasi+hepatitis+b+0-7+hari&amp;hl=en&amp;as_sdt=0,5&amp;as_vis=1" TargetMode="External"/><Relationship Id="rId3" Type="http://schemas.openxmlformats.org/officeDocument/2006/relationships/settings" Target="settings.xml"/><Relationship Id="rId21" Type="http://schemas.openxmlformats.org/officeDocument/2006/relationships/hyperlink" Target="http://ojs.poltekkesmedan.ac.id/pannmed/article/view/169" TargetMode="External"/><Relationship Id="rId7" Type="http://schemas.openxmlformats.org/officeDocument/2006/relationships/image" Target="media/image1.png"/><Relationship Id="rId12" Type="http://schemas.openxmlformats.org/officeDocument/2006/relationships/hyperlink" Target="https://www.kemkes.go.id/resources/download/profil/PROFIL_KES_PROVINSI_2016/21_Kalteng_2016.pdf" TargetMode="External"/><Relationship Id="rId17" Type="http://schemas.openxmlformats.org/officeDocument/2006/relationships/hyperlink" Target="https://www.kemkes.go.id/resources/download/info-terkini/hasil-riskesdas-201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ukor.kemkes.go.id/uploads/produk_hukum/PMK_No._12_ttg_Penyelenggaraan_Imunisasi_.pdf" TargetMode="External"/><Relationship Id="rId20" Type="http://schemas.openxmlformats.org/officeDocument/2006/relationships/hyperlink" Target="http://www.ojs.akbidylpp.ac.id/index.php/Prada/article/view/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yenyeyen299@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ppsdmk.kemkes.go.id/pusdiksdmk/wp-content/uploads/2017/10/03Buku-Ajar-Imunisasi-06-10-2015-small.pdf" TargetMode="External"/><Relationship Id="rId23" Type="http://schemas.openxmlformats.org/officeDocument/2006/relationships/hyperlink" Target="http://tpm.ft.undip.ac.id/wp-content/uploads/UU-20-th-2003-ttg-sisdiknas.pdf" TargetMode="External"/><Relationship Id="rId10" Type="http://schemas.microsoft.com/office/2007/relationships/hdphoto" Target="media/hdphoto1.wdp"/><Relationship Id="rId19" Type="http://schemas.openxmlformats.org/officeDocument/2006/relationships/hyperlink" Target="https://kebijakankesehatanindonesia.net/sites/default/files/file/2011/kepmenkes/KMK%20No.%20482%20ttg%20Gerakan%20Imunisasi%20Nasional%20GAIN%20UCI.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prints.poltekkesjogja.ac.id/1780/" TargetMode="External"/><Relationship Id="rId22" Type="http://schemas.openxmlformats.org/officeDocument/2006/relationships/hyperlink" Target="https://books.google.co.id/books?id=k8D8DwAAQBAJ&amp;pg=PA111&amp;dq=macam+macam+imunisasi&amp;hl=en&amp;sa=X&amp;ved=2ahUKEwjj5Z3zzJDtAhUzguYKHcLCBb4Q6AEwAnoECAQ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13</cp:revision>
  <dcterms:created xsi:type="dcterms:W3CDTF">2021-03-14T03:21:00Z</dcterms:created>
  <dcterms:modified xsi:type="dcterms:W3CDTF">2021-03-15T01:15:00Z</dcterms:modified>
</cp:coreProperties>
</file>