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8A" w:rsidRPr="002A5052" w:rsidRDefault="00753F8A" w:rsidP="002A4670">
      <w:pPr>
        <w:spacing w:after="0" w:line="240" w:lineRule="auto"/>
        <w:jc w:val="center"/>
        <w:rPr>
          <w:sz w:val="28"/>
          <w:szCs w:val="28"/>
          <w:lang w:val="id-ID"/>
        </w:rPr>
      </w:pPr>
      <w:r>
        <w:rPr>
          <w:rFonts w:cs="Calibri"/>
          <w:b/>
          <w:noProof/>
          <w:sz w:val="28"/>
          <w:szCs w:val="28"/>
        </w:rPr>
        <w:drawing>
          <wp:inline distT="0" distB="0" distL="0" distR="0">
            <wp:extent cx="1398270" cy="1441450"/>
            <wp:effectExtent l="0" t="0" r="0" b="635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41450"/>
                    </a:xfrm>
                    <a:prstGeom prst="rect">
                      <a:avLst/>
                    </a:prstGeom>
                    <a:noFill/>
                    <a:ln>
                      <a:noFill/>
                    </a:ln>
                  </pic:spPr>
                </pic:pic>
              </a:graphicData>
            </a:graphic>
          </wp:inline>
        </w:drawing>
      </w:r>
    </w:p>
    <w:p w:rsidR="00753F8A" w:rsidRPr="002A5052" w:rsidRDefault="00753F8A" w:rsidP="002A4670">
      <w:pPr>
        <w:spacing w:after="0" w:line="240" w:lineRule="auto"/>
        <w:jc w:val="center"/>
        <w:rPr>
          <w:sz w:val="28"/>
          <w:szCs w:val="28"/>
          <w:lang w:val="id-ID"/>
        </w:rPr>
      </w:pPr>
    </w:p>
    <w:p w:rsidR="00B958D9" w:rsidRPr="00B958D9" w:rsidRDefault="00B958D9" w:rsidP="002A4670">
      <w:pPr>
        <w:spacing w:after="0" w:line="240" w:lineRule="auto"/>
        <w:jc w:val="center"/>
        <w:rPr>
          <w:sz w:val="28"/>
          <w:szCs w:val="28"/>
        </w:rPr>
      </w:pPr>
    </w:p>
    <w:p w:rsidR="00753F8A" w:rsidRPr="002A5052" w:rsidRDefault="00753F8A" w:rsidP="002A4670">
      <w:pPr>
        <w:spacing w:after="0" w:line="240" w:lineRule="auto"/>
        <w:jc w:val="center"/>
        <w:rPr>
          <w:rFonts w:cs="Calibri"/>
          <w:b/>
          <w:sz w:val="28"/>
          <w:szCs w:val="28"/>
          <w:lang w:val="id-ID"/>
        </w:rPr>
      </w:pPr>
      <w:r w:rsidRPr="002A5052">
        <w:rPr>
          <w:rFonts w:cs="Calibri"/>
          <w:b/>
          <w:sz w:val="28"/>
          <w:szCs w:val="28"/>
          <w:lang w:val="id-ID"/>
        </w:rPr>
        <w:t>MANUSKRIP</w:t>
      </w:r>
    </w:p>
    <w:p w:rsidR="00753F8A" w:rsidRDefault="00753F8A" w:rsidP="002A4670">
      <w:pPr>
        <w:spacing w:after="0" w:line="240" w:lineRule="auto"/>
        <w:jc w:val="center"/>
        <w:rPr>
          <w:rFonts w:cs="Calibri"/>
          <w:b/>
          <w:sz w:val="28"/>
          <w:szCs w:val="28"/>
        </w:rPr>
      </w:pPr>
    </w:p>
    <w:p w:rsidR="00D5539D" w:rsidRPr="00DF653D" w:rsidRDefault="00D5539D" w:rsidP="002A4670">
      <w:pPr>
        <w:spacing w:after="0" w:line="240" w:lineRule="auto"/>
        <w:jc w:val="center"/>
        <w:rPr>
          <w:rFonts w:asciiTheme="minorHAnsi" w:hAnsiTheme="minorHAnsi" w:cstheme="minorHAnsi"/>
          <w:b/>
          <w:sz w:val="28"/>
          <w:szCs w:val="28"/>
        </w:rPr>
      </w:pPr>
      <w:r w:rsidRPr="00DF653D">
        <w:rPr>
          <w:rFonts w:asciiTheme="minorHAnsi" w:hAnsiTheme="minorHAnsi" w:cstheme="minorHAnsi"/>
          <w:b/>
          <w:sz w:val="28"/>
          <w:szCs w:val="28"/>
        </w:rPr>
        <w:t xml:space="preserve">PENGELOLAAN NYERI AKUT PADA </w:t>
      </w:r>
      <w:proofErr w:type="gramStart"/>
      <w:r w:rsidRPr="00DF653D">
        <w:rPr>
          <w:rFonts w:asciiTheme="minorHAnsi" w:hAnsiTheme="minorHAnsi" w:cstheme="minorHAnsi"/>
          <w:b/>
          <w:sz w:val="28"/>
          <w:szCs w:val="28"/>
        </w:rPr>
        <w:t>Ny</w:t>
      </w:r>
      <w:proofErr w:type="gramEnd"/>
      <w:r w:rsidRPr="00DF653D">
        <w:rPr>
          <w:rFonts w:asciiTheme="minorHAnsi" w:hAnsiTheme="minorHAnsi" w:cstheme="minorHAnsi"/>
          <w:b/>
          <w:sz w:val="28"/>
          <w:szCs w:val="28"/>
        </w:rPr>
        <w:t xml:space="preserve">. S DENGAN </w:t>
      </w:r>
    </w:p>
    <w:p w:rsidR="00D5539D" w:rsidRPr="00DF653D" w:rsidRDefault="00D5539D" w:rsidP="002A4670">
      <w:pPr>
        <w:spacing w:after="0" w:line="240" w:lineRule="auto"/>
        <w:jc w:val="center"/>
        <w:rPr>
          <w:rFonts w:asciiTheme="minorHAnsi" w:hAnsiTheme="minorHAnsi" w:cstheme="minorHAnsi"/>
          <w:b/>
          <w:sz w:val="28"/>
          <w:szCs w:val="28"/>
        </w:rPr>
      </w:pPr>
      <w:r w:rsidRPr="00DF653D">
        <w:rPr>
          <w:rFonts w:asciiTheme="minorHAnsi" w:hAnsiTheme="minorHAnsi" w:cstheme="minorHAnsi"/>
          <w:b/>
          <w:sz w:val="28"/>
          <w:szCs w:val="28"/>
        </w:rPr>
        <w:t>ULKUS DIABETES MELITUS DI RUANG CEMPAKA</w:t>
      </w:r>
    </w:p>
    <w:p w:rsidR="00D5539D" w:rsidRPr="00DF653D" w:rsidRDefault="00D5539D" w:rsidP="002A4670">
      <w:pPr>
        <w:spacing w:after="0" w:line="240" w:lineRule="auto"/>
        <w:jc w:val="center"/>
        <w:rPr>
          <w:rFonts w:asciiTheme="minorHAnsi" w:hAnsiTheme="minorHAnsi" w:cstheme="minorHAnsi"/>
          <w:b/>
          <w:sz w:val="28"/>
          <w:szCs w:val="28"/>
        </w:rPr>
      </w:pPr>
      <w:r w:rsidRPr="00DF653D">
        <w:rPr>
          <w:rFonts w:asciiTheme="minorHAnsi" w:hAnsiTheme="minorHAnsi" w:cstheme="minorHAnsi"/>
          <w:b/>
          <w:sz w:val="28"/>
          <w:szCs w:val="28"/>
        </w:rPr>
        <w:t>RSUD UNGARAN</w:t>
      </w:r>
    </w:p>
    <w:p w:rsidR="00753F8A" w:rsidRPr="002A5052" w:rsidRDefault="00753F8A" w:rsidP="002A4670">
      <w:pPr>
        <w:spacing w:after="0" w:line="240" w:lineRule="auto"/>
        <w:jc w:val="center"/>
        <w:rPr>
          <w:rFonts w:cs="Calibri"/>
          <w:b/>
          <w:sz w:val="28"/>
          <w:szCs w:val="28"/>
          <w:lang w:val="id-ID"/>
        </w:rPr>
      </w:pPr>
    </w:p>
    <w:p w:rsidR="00753F8A" w:rsidRDefault="00753F8A" w:rsidP="002A4670">
      <w:pPr>
        <w:spacing w:after="0" w:line="240" w:lineRule="auto"/>
        <w:jc w:val="center"/>
        <w:rPr>
          <w:rFonts w:cs="Calibri"/>
          <w:b/>
          <w:sz w:val="28"/>
          <w:szCs w:val="28"/>
        </w:rPr>
      </w:pPr>
    </w:p>
    <w:p w:rsidR="002A4670" w:rsidRDefault="002A4670" w:rsidP="002A4670">
      <w:pPr>
        <w:spacing w:after="0" w:line="240" w:lineRule="auto"/>
        <w:jc w:val="center"/>
        <w:rPr>
          <w:rFonts w:cs="Calibri"/>
          <w:b/>
          <w:sz w:val="28"/>
          <w:szCs w:val="28"/>
        </w:rPr>
      </w:pPr>
    </w:p>
    <w:p w:rsidR="002A4670" w:rsidRDefault="002A4670" w:rsidP="002A4670">
      <w:pPr>
        <w:spacing w:after="0" w:line="240" w:lineRule="auto"/>
        <w:jc w:val="center"/>
        <w:rPr>
          <w:rFonts w:cs="Calibri"/>
          <w:b/>
          <w:sz w:val="28"/>
          <w:szCs w:val="28"/>
        </w:rPr>
      </w:pPr>
    </w:p>
    <w:p w:rsidR="002A4670" w:rsidRDefault="002A4670" w:rsidP="002A4670">
      <w:pPr>
        <w:spacing w:after="0" w:line="240" w:lineRule="auto"/>
        <w:jc w:val="center"/>
        <w:rPr>
          <w:rFonts w:cs="Calibri"/>
          <w:b/>
          <w:sz w:val="28"/>
          <w:szCs w:val="28"/>
        </w:rPr>
      </w:pPr>
    </w:p>
    <w:p w:rsidR="002A4670" w:rsidRPr="002A4670" w:rsidRDefault="002A4670" w:rsidP="002A4670">
      <w:pPr>
        <w:spacing w:after="0" w:line="240" w:lineRule="auto"/>
        <w:jc w:val="center"/>
        <w:rPr>
          <w:rFonts w:cs="Calibri"/>
          <w:b/>
          <w:sz w:val="28"/>
          <w:szCs w:val="28"/>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r w:rsidRPr="002A5052">
        <w:rPr>
          <w:rFonts w:cs="Calibri"/>
          <w:b/>
          <w:sz w:val="28"/>
          <w:szCs w:val="28"/>
          <w:lang w:val="id-ID"/>
        </w:rPr>
        <w:t>Oleh:</w:t>
      </w:r>
    </w:p>
    <w:p w:rsidR="004826D3" w:rsidRPr="00D5539D" w:rsidRDefault="00D5539D" w:rsidP="002A4670">
      <w:pPr>
        <w:spacing w:after="0" w:line="240" w:lineRule="auto"/>
        <w:jc w:val="center"/>
        <w:rPr>
          <w:b/>
          <w:sz w:val="28"/>
          <w:szCs w:val="28"/>
          <w:u w:val="single"/>
        </w:rPr>
      </w:pPr>
      <w:r>
        <w:rPr>
          <w:b/>
          <w:sz w:val="28"/>
          <w:szCs w:val="28"/>
          <w:u w:val="single"/>
        </w:rPr>
        <w:t>GILANG HANAN GIBRAN</w:t>
      </w:r>
    </w:p>
    <w:p w:rsidR="004826D3" w:rsidRPr="004826D3" w:rsidRDefault="004826D3" w:rsidP="002A4670">
      <w:pPr>
        <w:spacing w:after="0" w:line="240" w:lineRule="auto"/>
        <w:jc w:val="center"/>
        <w:rPr>
          <w:b/>
          <w:sz w:val="28"/>
          <w:szCs w:val="28"/>
          <w:lang w:val="id-ID"/>
        </w:rPr>
      </w:pPr>
      <w:r w:rsidRPr="004826D3">
        <w:rPr>
          <w:b/>
          <w:sz w:val="28"/>
          <w:szCs w:val="28"/>
        </w:rPr>
        <w:t>08011</w:t>
      </w:r>
      <w:r w:rsidR="00D5539D">
        <w:rPr>
          <w:b/>
          <w:sz w:val="28"/>
          <w:szCs w:val="28"/>
          <w:lang w:val="id-ID"/>
        </w:rPr>
        <w:t>7A026</w:t>
      </w:r>
    </w:p>
    <w:p w:rsidR="00753F8A" w:rsidRPr="002A5052" w:rsidRDefault="00753F8A" w:rsidP="002A4670">
      <w:pPr>
        <w:spacing w:after="0" w:line="240" w:lineRule="auto"/>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p>
    <w:p w:rsidR="00753F8A" w:rsidRDefault="00753F8A" w:rsidP="002A4670">
      <w:pPr>
        <w:spacing w:after="0" w:line="240" w:lineRule="auto"/>
        <w:rPr>
          <w:rFonts w:cs="Calibri"/>
          <w:b/>
          <w:sz w:val="28"/>
          <w:szCs w:val="28"/>
        </w:rPr>
      </w:pPr>
    </w:p>
    <w:p w:rsidR="00DB1D11" w:rsidRDefault="00DB1D11" w:rsidP="002A4670">
      <w:pPr>
        <w:spacing w:after="0" w:line="240" w:lineRule="auto"/>
        <w:rPr>
          <w:rFonts w:cs="Calibri"/>
          <w:b/>
          <w:sz w:val="28"/>
          <w:szCs w:val="28"/>
        </w:rPr>
      </w:pPr>
    </w:p>
    <w:p w:rsidR="003E1002" w:rsidRDefault="003E1002" w:rsidP="002A4670">
      <w:pPr>
        <w:spacing w:after="0" w:line="240" w:lineRule="auto"/>
        <w:rPr>
          <w:rFonts w:cs="Calibri"/>
          <w:b/>
          <w:sz w:val="28"/>
          <w:szCs w:val="28"/>
        </w:rPr>
      </w:pPr>
    </w:p>
    <w:p w:rsidR="003E1002" w:rsidRDefault="003E1002" w:rsidP="002A4670">
      <w:pPr>
        <w:spacing w:after="0" w:line="240" w:lineRule="auto"/>
        <w:rPr>
          <w:rFonts w:cs="Calibri"/>
          <w:b/>
          <w:sz w:val="28"/>
          <w:szCs w:val="28"/>
        </w:rPr>
      </w:pPr>
    </w:p>
    <w:p w:rsidR="00753F8A" w:rsidRPr="0004089C" w:rsidRDefault="00753F8A" w:rsidP="002A4670">
      <w:pPr>
        <w:spacing w:after="0" w:line="240" w:lineRule="auto"/>
        <w:rPr>
          <w:rFonts w:cs="Calibri"/>
          <w:b/>
          <w:sz w:val="28"/>
          <w:szCs w:val="28"/>
        </w:rPr>
      </w:pPr>
    </w:p>
    <w:p w:rsidR="00753F8A" w:rsidRPr="002A5052" w:rsidRDefault="00753F8A" w:rsidP="002A4670">
      <w:pPr>
        <w:spacing w:after="0" w:line="240" w:lineRule="auto"/>
        <w:jc w:val="center"/>
        <w:rPr>
          <w:rFonts w:cs="Calibri"/>
          <w:b/>
          <w:sz w:val="28"/>
          <w:szCs w:val="28"/>
          <w:lang w:val="id-ID"/>
        </w:rPr>
      </w:pPr>
    </w:p>
    <w:p w:rsidR="00753F8A" w:rsidRPr="002A5052" w:rsidRDefault="00753F8A" w:rsidP="002A4670">
      <w:pPr>
        <w:spacing w:after="0" w:line="240" w:lineRule="auto"/>
        <w:jc w:val="center"/>
        <w:rPr>
          <w:rFonts w:cs="Calibri"/>
          <w:b/>
          <w:sz w:val="28"/>
          <w:szCs w:val="28"/>
          <w:lang w:val="id-ID"/>
        </w:rPr>
      </w:pPr>
      <w:r w:rsidRPr="002A5052">
        <w:rPr>
          <w:rFonts w:cs="Calibri"/>
          <w:b/>
          <w:sz w:val="28"/>
          <w:szCs w:val="28"/>
          <w:lang w:val="id-ID"/>
        </w:rPr>
        <w:t>PROGRAM STUDI DIPLOMA III KEPERAWATAN</w:t>
      </w:r>
    </w:p>
    <w:p w:rsidR="00753F8A" w:rsidRPr="002A5052" w:rsidRDefault="00753F8A" w:rsidP="002A4670">
      <w:pPr>
        <w:spacing w:after="0" w:line="240" w:lineRule="auto"/>
        <w:jc w:val="center"/>
        <w:rPr>
          <w:rFonts w:cs="Calibri"/>
          <w:b/>
          <w:sz w:val="28"/>
          <w:szCs w:val="28"/>
          <w:lang w:val="id-ID"/>
        </w:rPr>
      </w:pPr>
      <w:r w:rsidRPr="002A5052">
        <w:rPr>
          <w:rFonts w:cs="Calibri"/>
          <w:b/>
          <w:sz w:val="28"/>
          <w:szCs w:val="28"/>
          <w:lang w:val="id-ID"/>
        </w:rPr>
        <w:t>FAKULTAS KEPERAWATAN</w:t>
      </w:r>
    </w:p>
    <w:p w:rsidR="00753F8A" w:rsidRPr="002A5052" w:rsidRDefault="00753F8A" w:rsidP="002A4670">
      <w:pPr>
        <w:spacing w:after="0" w:line="240" w:lineRule="auto"/>
        <w:jc w:val="center"/>
        <w:rPr>
          <w:rFonts w:cs="Calibri"/>
          <w:b/>
          <w:sz w:val="28"/>
          <w:szCs w:val="28"/>
          <w:lang w:val="id-ID"/>
        </w:rPr>
      </w:pPr>
      <w:r w:rsidRPr="002A5052">
        <w:rPr>
          <w:rFonts w:cs="Calibri"/>
          <w:b/>
          <w:sz w:val="28"/>
          <w:szCs w:val="28"/>
          <w:lang w:val="id-ID"/>
        </w:rPr>
        <w:t>UNIVERSITAS NGUDI WALUYO</w:t>
      </w:r>
    </w:p>
    <w:p w:rsidR="00197292" w:rsidRPr="00A36631" w:rsidRDefault="004826D3" w:rsidP="002A4670">
      <w:pPr>
        <w:spacing w:after="0" w:line="240" w:lineRule="auto"/>
        <w:jc w:val="center"/>
        <w:rPr>
          <w:rFonts w:cs="Calibri"/>
          <w:b/>
          <w:sz w:val="28"/>
          <w:szCs w:val="28"/>
          <w:lang w:val="id-ID"/>
        </w:rPr>
      </w:pPr>
      <w:r>
        <w:rPr>
          <w:rFonts w:cs="Calibri"/>
          <w:b/>
          <w:sz w:val="28"/>
          <w:szCs w:val="28"/>
          <w:lang w:val="id-ID"/>
        </w:rPr>
        <w:t>2020</w:t>
      </w:r>
      <w:r w:rsidR="00197292">
        <w:rPr>
          <w:rFonts w:cs="Calibri"/>
          <w:b/>
          <w:sz w:val="28"/>
          <w:szCs w:val="28"/>
        </w:rPr>
        <w:br w:type="page"/>
      </w:r>
    </w:p>
    <w:p w:rsidR="004826D3" w:rsidRDefault="003B57A2" w:rsidP="00B958D9">
      <w:pPr>
        <w:spacing w:after="0" w:line="480" w:lineRule="auto"/>
        <w:jc w:val="center"/>
        <w:rPr>
          <w:rFonts w:cs="Calibri"/>
          <w:b/>
        </w:rPr>
      </w:pPr>
      <w:r>
        <w:rPr>
          <w:rFonts w:cs="Calibri"/>
          <w:b/>
          <w:noProof/>
        </w:rPr>
        <w:lastRenderedPageBreak/>
        <w:drawing>
          <wp:anchor distT="0" distB="0" distL="114300" distR="114300" simplePos="0" relativeHeight="251660288" behindDoc="0" locked="0" layoutInCell="1" allowOverlap="1" wp14:anchorId="53E54CF6" wp14:editId="1EC65768">
            <wp:simplePos x="0" y="0"/>
            <wp:positionH relativeFrom="column">
              <wp:posOffset>-1080135</wp:posOffset>
            </wp:positionH>
            <wp:positionV relativeFrom="paragraph">
              <wp:posOffset>-828241</wp:posOffset>
            </wp:positionV>
            <wp:extent cx="7650725" cy="10539664"/>
            <wp:effectExtent l="0" t="0" r="7620" b="0"/>
            <wp:wrapNone/>
            <wp:docPr id="3" name="Picture 3" descr="E:\KTI GILANG\GILANG DEVI\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TI GILANG\GILANG DEVI\1_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6740" cy="10534174"/>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D3" w:rsidRPr="004826D3">
        <w:rPr>
          <w:rFonts w:cs="Calibri"/>
          <w:b/>
          <w:lang w:val="id-ID"/>
        </w:rPr>
        <w:t>HALAMAN PENGESAHAN</w:t>
      </w:r>
    </w:p>
    <w:p w:rsidR="00B958D9" w:rsidRPr="00B958D9" w:rsidRDefault="00B958D9" w:rsidP="00B958D9">
      <w:pPr>
        <w:spacing w:after="0" w:line="480" w:lineRule="auto"/>
        <w:jc w:val="center"/>
        <w:rPr>
          <w:rFonts w:cs="Calibri"/>
          <w:b/>
        </w:rPr>
      </w:pPr>
    </w:p>
    <w:p w:rsidR="004826D3" w:rsidRPr="004826D3" w:rsidRDefault="004826D3" w:rsidP="00B958D9">
      <w:pPr>
        <w:spacing w:after="0" w:line="480" w:lineRule="auto"/>
        <w:ind w:firstLine="851"/>
        <w:jc w:val="both"/>
        <w:rPr>
          <w:rFonts w:cs="Times New Roman"/>
          <w:lang w:val="id-ID"/>
        </w:rPr>
      </w:pPr>
      <w:r w:rsidRPr="004826D3">
        <w:rPr>
          <w:rFonts w:cs="Times New Roman"/>
          <w:lang w:val="id-ID"/>
        </w:rPr>
        <w:t xml:space="preserve">Manuskrip dengan judul </w:t>
      </w:r>
      <w:r w:rsidR="00A36631" w:rsidRPr="00A36631">
        <w:rPr>
          <w:rFonts w:cs="Times New Roman"/>
          <w:lang w:val="id-ID"/>
        </w:rPr>
        <w:t>“</w:t>
      </w:r>
      <w:r w:rsidR="00D5539D" w:rsidRPr="00DF653D">
        <w:rPr>
          <w:rFonts w:asciiTheme="minorHAnsi" w:hAnsiTheme="minorHAnsi" w:cstheme="minorHAnsi"/>
          <w:lang w:val="id-ID"/>
        </w:rPr>
        <w:t xml:space="preserve">Pengelolaan </w:t>
      </w:r>
      <w:r w:rsidR="00D5539D" w:rsidRPr="00DF653D">
        <w:rPr>
          <w:rFonts w:asciiTheme="minorHAnsi" w:hAnsiTheme="minorHAnsi" w:cstheme="minorHAnsi"/>
        </w:rPr>
        <w:t>Nyeri Akut Pada Ny. S Dengan Ulkus Diabetes Melitus di Ruang Cempaka</w:t>
      </w:r>
      <w:r w:rsidR="00A36631" w:rsidRPr="00A36631">
        <w:rPr>
          <w:rFonts w:cs="Times New Roman"/>
          <w:lang w:val="id-ID"/>
        </w:rPr>
        <w:t>”</w:t>
      </w:r>
      <w:r w:rsidR="00A36631">
        <w:rPr>
          <w:rFonts w:cs="Times New Roman"/>
        </w:rPr>
        <w:t xml:space="preserve"> </w:t>
      </w:r>
      <w:r w:rsidRPr="004826D3">
        <w:rPr>
          <w:rFonts w:cs="Times New Roman"/>
          <w:lang w:val="id-ID"/>
        </w:rPr>
        <w:t>disetujui</w:t>
      </w:r>
      <w:r w:rsidR="00A36631">
        <w:rPr>
          <w:rFonts w:cs="Times New Roman"/>
          <w:lang w:val="id-ID"/>
        </w:rPr>
        <w:t xml:space="preserve"> oleh pembimbing Program Studi D</w:t>
      </w:r>
      <w:r w:rsidRPr="004826D3">
        <w:rPr>
          <w:rFonts w:cs="Times New Roman"/>
          <w:lang w:val="id-ID"/>
        </w:rPr>
        <w:t xml:space="preserve">iploma </w:t>
      </w:r>
      <w:r w:rsidR="00A36631">
        <w:rPr>
          <w:rFonts w:cs="Times New Roman"/>
          <w:lang w:val="id-ID"/>
        </w:rPr>
        <w:t>Tiga K</w:t>
      </w:r>
      <w:r w:rsidRPr="004826D3">
        <w:rPr>
          <w:rFonts w:cs="Times New Roman"/>
          <w:lang w:val="id-ID"/>
        </w:rPr>
        <w:t xml:space="preserve">eperawatan Universitas Ngudi Waluyo disusun </w:t>
      </w:r>
      <w:proofErr w:type="gramStart"/>
      <w:r w:rsidRPr="004826D3">
        <w:rPr>
          <w:rFonts w:cs="Times New Roman"/>
          <w:lang w:val="id-ID"/>
        </w:rPr>
        <w:t>oleh :</w:t>
      </w:r>
      <w:proofErr w:type="gramEnd"/>
    </w:p>
    <w:p w:rsidR="004826D3" w:rsidRPr="00A36631" w:rsidRDefault="00A36631" w:rsidP="00B958D9">
      <w:pPr>
        <w:spacing w:after="0" w:line="480" w:lineRule="auto"/>
        <w:jc w:val="both"/>
        <w:rPr>
          <w:rFonts w:cs="Times New Roman"/>
        </w:rPr>
      </w:pPr>
      <w:r>
        <w:rPr>
          <w:rFonts w:cs="Times New Roman"/>
          <w:lang w:val="id-ID"/>
        </w:rPr>
        <w:t xml:space="preserve">Nama </w:t>
      </w:r>
      <w:r>
        <w:rPr>
          <w:rFonts w:cs="Times New Roman"/>
          <w:lang w:val="id-ID"/>
        </w:rPr>
        <w:tab/>
        <w:t xml:space="preserve">: </w:t>
      </w:r>
      <w:r w:rsidR="00D5539D">
        <w:rPr>
          <w:rFonts w:cs="Times New Roman"/>
        </w:rPr>
        <w:t>Gilang Hanan Gibran</w:t>
      </w:r>
    </w:p>
    <w:p w:rsidR="004826D3" w:rsidRPr="004826D3" w:rsidRDefault="00D5539D" w:rsidP="00B958D9">
      <w:pPr>
        <w:spacing w:after="0" w:line="480" w:lineRule="auto"/>
        <w:jc w:val="both"/>
        <w:rPr>
          <w:rFonts w:cs="Times New Roman"/>
          <w:lang w:val="id-ID"/>
        </w:rPr>
      </w:pPr>
      <w:r>
        <w:rPr>
          <w:rFonts w:cs="Times New Roman"/>
          <w:lang w:val="id-ID"/>
        </w:rPr>
        <w:t xml:space="preserve">NIM </w:t>
      </w:r>
      <w:r>
        <w:rPr>
          <w:rFonts w:cs="Times New Roman"/>
          <w:lang w:val="id-ID"/>
        </w:rPr>
        <w:tab/>
        <w:t>: 080117A026</w:t>
      </w:r>
    </w:p>
    <w:p w:rsidR="00197292" w:rsidRPr="00932063" w:rsidRDefault="00197292" w:rsidP="00B958D9">
      <w:pPr>
        <w:spacing w:after="0" w:line="240" w:lineRule="auto"/>
        <w:jc w:val="center"/>
      </w:pPr>
      <w:r w:rsidRPr="00932063">
        <w:rPr>
          <w:noProof/>
        </w:rPr>
        <w:drawing>
          <wp:anchor distT="0" distB="0" distL="114300" distR="114300" simplePos="0" relativeHeight="251659264" behindDoc="1" locked="0" layoutInCell="1" allowOverlap="1" wp14:anchorId="3D48AADA" wp14:editId="27CF39B3">
            <wp:simplePos x="0" y="0"/>
            <wp:positionH relativeFrom="column">
              <wp:posOffset>1108397</wp:posOffset>
            </wp:positionH>
            <wp:positionV relativeFrom="paragraph">
              <wp:posOffset>107950</wp:posOffset>
            </wp:positionV>
            <wp:extent cx="3396503" cy="3334870"/>
            <wp:effectExtent l="0" t="0" r="0" b="0"/>
            <wp:wrapNone/>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396503" cy="3334870"/>
                    </a:xfrm>
                    <a:prstGeom prst="rect">
                      <a:avLst/>
                    </a:prstGeom>
                    <a:noFill/>
                    <a:ln>
                      <a:noFill/>
                    </a:ln>
                  </pic:spPr>
                </pic:pic>
              </a:graphicData>
            </a:graphic>
          </wp:anchor>
        </w:drawing>
      </w:r>
    </w:p>
    <w:p w:rsidR="00197292" w:rsidRPr="00932063" w:rsidRDefault="00197292" w:rsidP="00B958D9">
      <w:pPr>
        <w:spacing w:after="0" w:line="240" w:lineRule="auto"/>
        <w:jc w:val="center"/>
        <w:rPr>
          <w:b/>
        </w:rPr>
      </w:pPr>
    </w:p>
    <w:p w:rsidR="00197292" w:rsidRPr="00932063" w:rsidRDefault="00197292" w:rsidP="00B958D9">
      <w:pPr>
        <w:spacing w:after="0" w:line="240" w:lineRule="auto"/>
        <w:jc w:val="center"/>
        <w:rPr>
          <w:b/>
        </w:rPr>
      </w:pPr>
    </w:p>
    <w:p w:rsidR="00197292" w:rsidRPr="00932063" w:rsidRDefault="00197292" w:rsidP="00B958D9">
      <w:pPr>
        <w:spacing w:after="0" w:line="240" w:lineRule="auto"/>
        <w:jc w:val="center"/>
        <w:rPr>
          <w:b/>
        </w:rPr>
      </w:pPr>
    </w:p>
    <w:p w:rsidR="00197292" w:rsidRPr="00932063" w:rsidRDefault="00197292" w:rsidP="00B958D9">
      <w:pPr>
        <w:spacing w:after="0" w:line="240" w:lineRule="auto"/>
        <w:jc w:val="center"/>
      </w:pPr>
    </w:p>
    <w:p w:rsidR="00197292" w:rsidRDefault="00197292" w:rsidP="00B958D9">
      <w:pPr>
        <w:spacing w:after="0" w:line="240" w:lineRule="auto"/>
        <w:jc w:val="center"/>
        <w:rPr>
          <w:lang w:val="id-ID"/>
        </w:rPr>
      </w:pPr>
    </w:p>
    <w:p w:rsidR="004826D3" w:rsidRPr="004826D3" w:rsidRDefault="004826D3" w:rsidP="00B958D9">
      <w:pPr>
        <w:spacing w:after="0" w:line="240" w:lineRule="auto"/>
        <w:jc w:val="center"/>
        <w:rPr>
          <w:lang w:val="id-ID"/>
        </w:rPr>
      </w:pPr>
    </w:p>
    <w:p w:rsidR="00197292" w:rsidRPr="00932063" w:rsidRDefault="00197292" w:rsidP="00B958D9">
      <w:pPr>
        <w:spacing w:after="0" w:line="240" w:lineRule="auto"/>
        <w:jc w:val="center"/>
      </w:pPr>
    </w:p>
    <w:p w:rsidR="00197292" w:rsidRDefault="0004089C" w:rsidP="00B958D9">
      <w:pPr>
        <w:tabs>
          <w:tab w:val="left" w:pos="3060"/>
          <w:tab w:val="center" w:pos="4393"/>
        </w:tabs>
        <w:spacing w:after="0" w:line="240" w:lineRule="auto"/>
        <w:jc w:val="center"/>
        <w:rPr>
          <w:lang w:val="id-ID"/>
        </w:rPr>
      </w:pPr>
      <w:r>
        <w:t>Ungaran</w:t>
      </w:r>
      <w:proofErr w:type="gramStart"/>
      <w:r w:rsidR="00B01E29">
        <w:t>,</w:t>
      </w:r>
      <w:r w:rsidR="00A36631">
        <w:rPr>
          <w:lang w:val="id-ID"/>
        </w:rPr>
        <w:t xml:space="preserve"> </w:t>
      </w:r>
      <w:r w:rsidR="00B01E29">
        <w:rPr>
          <w:lang w:val="id-ID"/>
        </w:rPr>
        <w:t xml:space="preserve"> </w:t>
      </w:r>
      <w:r w:rsidR="004826D3">
        <w:rPr>
          <w:lang w:val="id-ID"/>
        </w:rPr>
        <w:t>Juli</w:t>
      </w:r>
      <w:proofErr w:type="gramEnd"/>
      <w:r w:rsidR="004826D3">
        <w:rPr>
          <w:lang w:val="id-ID"/>
        </w:rPr>
        <w:t xml:space="preserve"> 2020</w:t>
      </w:r>
    </w:p>
    <w:p w:rsidR="004826D3" w:rsidRDefault="004826D3" w:rsidP="00B958D9">
      <w:pPr>
        <w:tabs>
          <w:tab w:val="left" w:pos="3060"/>
          <w:tab w:val="center" w:pos="4393"/>
        </w:tabs>
        <w:spacing w:after="0" w:line="240" w:lineRule="auto"/>
        <w:jc w:val="center"/>
        <w:rPr>
          <w:lang w:val="id-ID"/>
        </w:rPr>
      </w:pPr>
    </w:p>
    <w:p w:rsidR="004826D3" w:rsidRDefault="004826D3" w:rsidP="00B958D9">
      <w:pPr>
        <w:tabs>
          <w:tab w:val="left" w:pos="3060"/>
          <w:tab w:val="center" w:pos="4393"/>
        </w:tabs>
        <w:spacing w:after="0" w:line="240" w:lineRule="auto"/>
        <w:jc w:val="center"/>
        <w:rPr>
          <w:lang w:val="id-ID"/>
        </w:rPr>
      </w:pPr>
    </w:p>
    <w:p w:rsidR="004826D3" w:rsidRPr="004826D3" w:rsidRDefault="00B01E29" w:rsidP="00B958D9">
      <w:pPr>
        <w:spacing w:after="0" w:line="240" w:lineRule="auto"/>
        <w:jc w:val="center"/>
        <w:rPr>
          <w:rFonts w:cs="Times New Roman"/>
          <w:lang w:val="id-ID"/>
        </w:rPr>
      </w:pPr>
      <w:r>
        <w:rPr>
          <w:rFonts w:cs="Times New Roman"/>
          <w:lang w:val="id-ID"/>
        </w:rPr>
        <w:t xml:space="preserve">Pembimbing </w:t>
      </w:r>
    </w:p>
    <w:p w:rsidR="004826D3" w:rsidRDefault="004826D3" w:rsidP="00B958D9">
      <w:pPr>
        <w:spacing w:after="0" w:line="240" w:lineRule="auto"/>
        <w:jc w:val="center"/>
        <w:rPr>
          <w:rFonts w:cs="Times New Roman"/>
        </w:rPr>
      </w:pPr>
    </w:p>
    <w:p w:rsidR="00B958D9" w:rsidRDefault="00B958D9" w:rsidP="00B958D9">
      <w:pPr>
        <w:spacing w:after="0" w:line="240" w:lineRule="auto"/>
        <w:jc w:val="center"/>
        <w:rPr>
          <w:rFonts w:cs="Times New Roman"/>
        </w:rPr>
      </w:pPr>
    </w:p>
    <w:p w:rsidR="00B958D9" w:rsidRDefault="00B958D9" w:rsidP="00B958D9">
      <w:pPr>
        <w:spacing w:after="0" w:line="240" w:lineRule="auto"/>
        <w:jc w:val="center"/>
        <w:rPr>
          <w:rFonts w:cs="Times New Roman"/>
        </w:rPr>
      </w:pPr>
    </w:p>
    <w:p w:rsidR="00B958D9" w:rsidRPr="00B958D9" w:rsidRDefault="00B958D9" w:rsidP="00B958D9">
      <w:pPr>
        <w:spacing w:after="0" w:line="240" w:lineRule="auto"/>
        <w:jc w:val="center"/>
        <w:rPr>
          <w:rFonts w:cs="Times New Roman"/>
        </w:rPr>
      </w:pPr>
    </w:p>
    <w:p w:rsidR="00A36631" w:rsidRDefault="00D5539D" w:rsidP="00A36631">
      <w:pPr>
        <w:spacing w:after="0" w:line="240" w:lineRule="auto"/>
        <w:jc w:val="center"/>
        <w:rPr>
          <w:rFonts w:cs="Times New Roman"/>
          <w:lang w:val="id-ID"/>
        </w:rPr>
      </w:pPr>
      <w:r>
        <w:rPr>
          <w:rFonts w:asciiTheme="minorHAnsi" w:hAnsiTheme="minorHAnsi" w:cstheme="minorHAnsi"/>
        </w:rPr>
        <w:t xml:space="preserve">Maksum, S.Kep. </w:t>
      </w:r>
      <w:proofErr w:type="gramStart"/>
      <w:r>
        <w:rPr>
          <w:rFonts w:asciiTheme="minorHAnsi" w:hAnsiTheme="minorHAnsi" w:cstheme="minorHAnsi"/>
        </w:rPr>
        <w:t>Ns.,</w:t>
      </w:r>
      <w:proofErr w:type="gramEnd"/>
      <w:r>
        <w:rPr>
          <w:rFonts w:asciiTheme="minorHAnsi" w:hAnsiTheme="minorHAnsi" w:cstheme="minorHAnsi"/>
        </w:rPr>
        <w:t xml:space="preserve"> M. Kep</w:t>
      </w:r>
      <w:r w:rsidR="00A36631">
        <w:rPr>
          <w:rFonts w:cs="Times New Roman"/>
          <w:lang w:val="id-ID"/>
        </w:rPr>
        <w:t>.</w:t>
      </w:r>
    </w:p>
    <w:p w:rsidR="004826D3" w:rsidRPr="004826D3" w:rsidRDefault="00D5539D" w:rsidP="00D5539D">
      <w:pPr>
        <w:spacing w:after="0" w:line="240" w:lineRule="auto"/>
        <w:jc w:val="center"/>
        <w:rPr>
          <w:rFonts w:cs="Times New Roman"/>
          <w:lang w:val="id-ID"/>
        </w:rPr>
      </w:pPr>
      <w:r w:rsidRPr="00DF653D">
        <w:rPr>
          <w:rFonts w:asciiTheme="minorHAnsi" w:hAnsiTheme="minorHAnsi" w:cstheme="minorHAnsi"/>
          <w:lang w:val="id-ID"/>
        </w:rPr>
        <w:t>NI</w:t>
      </w:r>
      <w:r w:rsidRPr="00DF653D">
        <w:rPr>
          <w:rFonts w:asciiTheme="minorHAnsi" w:hAnsiTheme="minorHAnsi" w:cstheme="minorHAnsi"/>
        </w:rPr>
        <w:t>K</w:t>
      </w:r>
      <w:r w:rsidRPr="00DF653D">
        <w:rPr>
          <w:rFonts w:asciiTheme="minorHAnsi" w:hAnsiTheme="minorHAnsi" w:cstheme="minorHAnsi"/>
          <w:lang w:val="id-ID"/>
        </w:rPr>
        <w:t>.</w:t>
      </w:r>
      <w:r w:rsidRPr="00DF653D">
        <w:rPr>
          <w:rFonts w:asciiTheme="minorHAnsi" w:hAnsiTheme="minorHAnsi" w:cstheme="minorHAnsi"/>
        </w:rPr>
        <w:t>A.1.1.211178.09.06.076</w:t>
      </w:r>
    </w:p>
    <w:p w:rsidR="00197292" w:rsidRPr="004826D3" w:rsidRDefault="00197292" w:rsidP="00B958D9">
      <w:pPr>
        <w:spacing w:after="0" w:line="240" w:lineRule="auto"/>
        <w:jc w:val="center"/>
        <w:rPr>
          <w:lang w:val="id-ID"/>
        </w:rPr>
      </w:pPr>
    </w:p>
    <w:p w:rsidR="00197292" w:rsidRPr="00932063" w:rsidRDefault="00197292" w:rsidP="00B958D9">
      <w:pPr>
        <w:spacing w:after="0" w:line="240" w:lineRule="auto"/>
        <w:jc w:val="center"/>
      </w:pPr>
    </w:p>
    <w:p w:rsidR="00197292" w:rsidRPr="00932063" w:rsidRDefault="00197292" w:rsidP="00B958D9">
      <w:pPr>
        <w:spacing w:after="0" w:line="240" w:lineRule="auto"/>
        <w:jc w:val="center"/>
      </w:pPr>
    </w:p>
    <w:p w:rsidR="00197292" w:rsidRPr="00932063" w:rsidRDefault="00197292" w:rsidP="00B958D9">
      <w:pPr>
        <w:spacing w:after="0" w:line="240" w:lineRule="auto"/>
        <w:jc w:val="center"/>
      </w:pPr>
    </w:p>
    <w:p w:rsidR="00197292" w:rsidRDefault="00197292" w:rsidP="00B958D9">
      <w:pPr>
        <w:spacing w:after="0" w:line="240" w:lineRule="auto"/>
        <w:jc w:val="center"/>
      </w:pPr>
    </w:p>
    <w:p w:rsidR="00B958D9" w:rsidRDefault="00B958D9" w:rsidP="00B958D9">
      <w:pPr>
        <w:spacing w:after="0" w:line="240" w:lineRule="auto"/>
        <w:jc w:val="center"/>
      </w:pPr>
    </w:p>
    <w:p w:rsidR="00B958D9" w:rsidRDefault="00B958D9" w:rsidP="00B958D9">
      <w:pPr>
        <w:spacing w:after="0" w:line="240" w:lineRule="auto"/>
        <w:jc w:val="center"/>
      </w:pPr>
    </w:p>
    <w:p w:rsidR="00B958D9" w:rsidRDefault="00B958D9" w:rsidP="00B958D9">
      <w:pPr>
        <w:spacing w:after="0" w:line="240" w:lineRule="auto"/>
        <w:jc w:val="center"/>
      </w:pPr>
    </w:p>
    <w:p w:rsidR="00B958D9" w:rsidRDefault="00B958D9" w:rsidP="00B958D9">
      <w:pPr>
        <w:spacing w:after="0" w:line="240" w:lineRule="auto"/>
        <w:jc w:val="center"/>
      </w:pPr>
    </w:p>
    <w:p w:rsidR="00B958D9" w:rsidRPr="00932063" w:rsidRDefault="00B958D9" w:rsidP="00B958D9">
      <w:pPr>
        <w:spacing w:after="0" w:line="240" w:lineRule="auto"/>
        <w:jc w:val="center"/>
      </w:pPr>
    </w:p>
    <w:p w:rsidR="00197292" w:rsidRPr="00932063" w:rsidRDefault="00197292" w:rsidP="00B958D9">
      <w:pPr>
        <w:spacing w:after="0" w:line="240" w:lineRule="auto"/>
        <w:jc w:val="center"/>
      </w:pPr>
    </w:p>
    <w:p w:rsidR="00197292" w:rsidRPr="00932063" w:rsidRDefault="00197292" w:rsidP="00B958D9">
      <w:pPr>
        <w:spacing w:after="0" w:line="240" w:lineRule="auto"/>
        <w:jc w:val="center"/>
      </w:pPr>
    </w:p>
    <w:p w:rsidR="00197292" w:rsidRPr="003E1002" w:rsidRDefault="00197292" w:rsidP="00B958D9">
      <w:pPr>
        <w:spacing w:after="0" w:line="240" w:lineRule="auto"/>
        <w:jc w:val="center"/>
        <w:rPr>
          <w:rFonts w:cs="Calibri"/>
          <w:b/>
          <w:sz w:val="28"/>
          <w:szCs w:val="28"/>
        </w:rPr>
      </w:pPr>
    </w:p>
    <w:p w:rsidR="00753F8A" w:rsidRDefault="00753F8A" w:rsidP="00B958D9">
      <w:pPr>
        <w:spacing w:after="0" w:line="240" w:lineRule="auto"/>
        <w:jc w:val="center"/>
        <w:rPr>
          <w:rFonts w:cs="Calibri"/>
          <w:b/>
          <w:sz w:val="28"/>
          <w:szCs w:val="28"/>
        </w:rPr>
      </w:pPr>
    </w:p>
    <w:p w:rsidR="00197292" w:rsidRDefault="00197292" w:rsidP="00B958D9">
      <w:pPr>
        <w:spacing w:after="0" w:line="240" w:lineRule="auto"/>
        <w:jc w:val="center"/>
        <w:rPr>
          <w:rFonts w:cs="Calibri"/>
          <w:b/>
          <w:sz w:val="28"/>
          <w:szCs w:val="28"/>
        </w:rPr>
      </w:pPr>
    </w:p>
    <w:p w:rsidR="004826D3" w:rsidRDefault="004826D3" w:rsidP="00B958D9">
      <w:pPr>
        <w:spacing w:after="0" w:line="240" w:lineRule="auto"/>
        <w:rPr>
          <w:rFonts w:cs="Calibri"/>
          <w:b/>
          <w:sz w:val="28"/>
          <w:szCs w:val="28"/>
          <w:lang w:val="id-ID"/>
        </w:rPr>
      </w:pPr>
    </w:p>
    <w:p w:rsidR="00197292" w:rsidRPr="004826D3" w:rsidRDefault="00197292" w:rsidP="00B958D9">
      <w:pPr>
        <w:spacing w:after="0" w:line="240" w:lineRule="auto"/>
        <w:rPr>
          <w:rFonts w:cs="Calibri"/>
          <w:b/>
          <w:sz w:val="28"/>
          <w:szCs w:val="28"/>
          <w:lang w:val="id-ID"/>
        </w:rPr>
        <w:sectPr w:rsidR="00197292" w:rsidRPr="004826D3" w:rsidSect="00C80F49">
          <w:footerReference w:type="even" r:id="rId11"/>
          <w:pgSz w:w="11906" w:h="16838"/>
          <w:pgMar w:top="1418" w:right="1418" w:bottom="1418" w:left="1701" w:header="709" w:footer="418" w:gutter="0"/>
          <w:pgNumType w:start="0"/>
          <w:cols w:space="709"/>
          <w:titlePg/>
          <w:docGrid w:linePitch="360"/>
        </w:sectPr>
      </w:pPr>
    </w:p>
    <w:p w:rsidR="0004089C" w:rsidRPr="004826D3" w:rsidRDefault="0004089C" w:rsidP="00B958D9">
      <w:pPr>
        <w:spacing w:after="0" w:line="240" w:lineRule="auto"/>
        <w:rPr>
          <w:lang w:val="id-ID"/>
        </w:rPr>
      </w:pPr>
    </w:p>
    <w:p w:rsidR="00A36631" w:rsidRPr="00A36631" w:rsidRDefault="00A36631" w:rsidP="002A4670">
      <w:pPr>
        <w:spacing w:after="0" w:line="240" w:lineRule="auto"/>
        <w:jc w:val="center"/>
        <w:rPr>
          <w:b/>
        </w:rPr>
      </w:pPr>
      <w:r w:rsidRPr="00A36631">
        <w:rPr>
          <w:b/>
        </w:rPr>
        <w:lastRenderedPageBreak/>
        <w:t>PENGELOLAAN   GANGGUAN   PERSEPSI   SENSORI: HALUSINASI PENDENGARA</w:t>
      </w:r>
      <w:r>
        <w:rPr>
          <w:b/>
        </w:rPr>
        <w:t xml:space="preserve">N PADA Tn. N DENGAN SKIZOFRENIA </w:t>
      </w:r>
      <w:r w:rsidRPr="00A36631">
        <w:rPr>
          <w:b/>
        </w:rPr>
        <w:t>DI W</w:t>
      </w:r>
      <w:r>
        <w:rPr>
          <w:b/>
        </w:rPr>
        <w:t xml:space="preserve">ISMA PUNTADEWA RUMAH SAKIT JIWA </w:t>
      </w:r>
      <w:r w:rsidRPr="00A36631">
        <w:rPr>
          <w:b/>
        </w:rPr>
        <w:t>PROF. Dr. SOEROJO MAGELANG</w:t>
      </w:r>
    </w:p>
    <w:p w:rsidR="00B958D9" w:rsidRPr="00B958D9" w:rsidRDefault="00B958D9" w:rsidP="002A4670">
      <w:pPr>
        <w:spacing w:after="0" w:line="240" w:lineRule="auto"/>
        <w:jc w:val="center"/>
        <w:rPr>
          <w:b/>
        </w:rPr>
      </w:pPr>
    </w:p>
    <w:p w:rsidR="00E55A60" w:rsidRPr="00D5539D" w:rsidRDefault="00D5539D" w:rsidP="002A4670">
      <w:pPr>
        <w:spacing w:after="0" w:line="240" w:lineRule="auto"/>
        <w:jc w:val="center"/>
        <w:rPr>
          <w:rFonts w:cs="Times New Roman"/>
        </w:rPr>
      </w:pPr>
      <w:r>
        <w:rPr>
          <w:rFonts w:cs="Times New Roman"/>
        </w:rPr>
        <w:t>Gilang Hanan Gibran</w:t>
      </w:r>
      <w:r w:rsidR="00A36631">
        <w:rPr>
          <w:rFonts w:cs="Times New Roman"/>
          <w:lang w:val="id-ID"/>
        </w:rPr>
        <w:t xml:space="preserve">*, </w:t>
      </w:r>
      <w:r>
        <w:rPr>
          <w:rFonts w:cs="Times New Roman"/>
        </w:rPr>
        <w:t>Maksum</w:t>
      </w:r>
      <w:r w:rsidR="00E55A60" w:rsidRPr="00E55A60">
        <w:rPr>
          <w:rFonts w:cs="Times New Roman"/>
          <w:lang w:val="id-ID"/>
        </w:rPr>
        <w:t>*</w:t>
      </w:r>
      <w:r w:rsidR="00B01E29">
        <w:rPr>
          <w:rFonts w:cs="Times New Roman"/>
          <w:lang w:val="id-ID"/>
        </w:rPr>
        <w:t>*</w:t>
      </w:r>
      <w:r>
        <w:rPr>
          <w:rFonts w:cs="Times New Roman"/>
          <w:lang w:val="id-ID"/>
        </w:rPr>
        <w:t xml:space="preserve">, </w:t>
      </w:r>
      <w:r>
        <w:rPr>
          <w:rFonts w:cs="Times New Roman"/>
        </w:rPr>
        <w:t>Joyo Minardo</w:t>
      </w:r>
      <w:r w:rsidR="00E55A60" w:rsidRPr="00E55A60">
        <w:rPr>
          <w:rFonts w:cs="Times New Roman"/>
          <w:lang w:val="id-ID"/>
        </w:rPr>
        <w:t>*</w:t>
      </w:r>
      <w:r w:rsidR="00B01E29">
        <w:rPr>
          <w:rFonts w:cs="Times New Roman"/>
          <w:lang w:val="id-ID"/>
        </w:rPr>
        <w:t>*</w:t>
      </w:r>
      <w:r>
        <w:rPr>
          <w:rFonts w:cs="Times New Roman"/>
        </w:rPr>
        <w:t>*</w:t>
      </w:r>
    </w:p>
    <w:p w:rsidR="00E55A60" w:rsidRPr="00E55A60" w:rsidRDefault="00E55A60" w:rsidP="002A4670">
      <w:pPr>
        <w:spacing w:after="0" w:line="240" w:lineRule="auto"/>
        <w:jc w:val="center"/>
        <w:rPr>
          <w:rFonts w:cs="Times New Roman"/>
          <w:lang w:val="id-ID"/>
        </w:rPr>
      </w:pPr>
      <w:r w:rsidRPr="00E55A60">
        <w:rPr>
          <w:rFonts w:cs="Times New Roman"/>
          <w:lang w:val="id-ID"/>
        </w:rPr>
        <w:t>Fakultas Keperawatan Universitas Ngudi Waluyo</w:t>
      </w:r>
    </w:p>
    <w:p w:rsidR="00B958D9" w:rsidRDefault="00D5539D" w:rsidP="002A4670">
      <w:pPr>
        <w:spacing w:after="0" w:line="240" w:lineRule="auto"/>
        <w:jc w:val="center"/>
        <w:rPr>
          <w:rFonts w:cs="Times New Roman"/>
          <w:color w:val="0000FF"/>
          <w:u w:val="single"/>
        </w:rPr>
      </w:pPr>
      <w:r>
        <w:rPr>
          <w:rFonts w:cs="Times New Roman"/>
          <w:color w:val="0000FF"/>
          <w:u w:val="single"/>
        </w:rPr>
        <w:t>Gilangbgings</w:t>
      </w:r>
      <w:r w:rsidR="00A36631">
        <w:rPr>
          <w:rFonts w:cs="Times New Roman"/>
          <w:color w:val="0000FF"/>
          <w:u w:val="single"/>
        </w:rPr>
        <w:t>@gmail.com</w:t>
      </w:r>
    </w:p>
    <w:p w:rsidR="00A36631" w:rsidRPr="00A36631" w:rsidRDefault="00A36631" w:rsidP="002A4670">
      <w:pPr>
        <w:spacing w:after="0" w:line="240" w:lineRule="auto"/>
        <w:jc w:val="center"/>
        <w:rPr>
          <w:rFonts w:cs="Times New Roman"/>
        </w:rPr>
      </w:pPr>
    </w:p>
    <w:p w:rsidR="00E55A60" w:rsidRPr="00E55A60" w:rsidRDefault="00E55A60" w:rsidP="002A4670">
      <w:pPr>
        <w:spacing w:after="0" w:line="240" w:lineRule="auto"/>
        <w:jc w:val="center"/>
        <w:rPr>
          <w:rFonts w:cs="Times New Roman"/>
          <w:b/>
          <w:lang w:val="id-ID"/>
        </w:rPr>
      </w:pPr>
      <w:r w:rsidRPr="00E55A60">
        <w:rPr>
          <w:rFonts w:cs="Times New Roman"/>
          <w:b/>
          <w:lang w:val="id-ID"/>
        </w:rPr>
        <w:t>ABSTRAK</w:t>
      </w:r>
    </w:p>
    <w:p w:rsidR="00E55A60" w:rsidRDefault="00E55A60" w:rsidP="002A4670">
      <w:pPr>
        <w:spacing w:after="0" w:line="240" w:lineRule="auto"/>
        <w:jc w:val="both"/>
        <w:rPr>
          <w:rFonts w:cs="Times New Roman"/>
          <w:b/>
          <w:lang w:val="id-ID"/>
        </w:rPr>
      </w:pPr>
    </w:p>
    <w:p w:rsidR="00D5539D" w:rsidRPr="00DF653D" w:rsidRDefault="00D5539D" w:rsidP="002A4670">
      <w:pPr>
        <w:spacing w:after="0" w:line="240" w:lineRule="auto"/>
        <w:ind w:firstLine="709"/>
        <w:jc w:val="both"/>
        <w:rPr>
          <w:rFonts w:asciiTheme="minorHAnsi" w:hAnsiTheme="minorHAnsi" w:cstheme="minorHAnsi"/>
          <w:lang w:val="id-ID"/>
        </w:rPr>
      </w:pPr>
      <w:r w:rsidRPr="00DF653D">
        <w:rPr>
          <w:rFonts w:asciiTheme="minorHAnsi" w:hAnsiTheme="minorHAnsi" w:cstheme="minorHAnsi"/>
          <w:lang w:val="id-ID"/>
        </w:rPr>
        <w:t>Diabetes Melitus merupakan penyakit kronis yang terjadi baik ketika pankreas tidak memproduksi cukup insulin yang dihasilkannya Hiperglikemia atau peningkatan gula darah, efek umum dari</w:t>
      </w:r>
      <w:r>
        <w:rPr>
          <w:rFonts w:asciiTheme="minorHAnsi" w:hAnsiTheme="minorHAnsi" w:cstheme="minorHAnsi"/>
          <w:lang w:val="id-ID"/>
        </w:rPr>
        <w:t xml:space="preserve"> diabetes yang tidak terkontrol</w:t>
      </w:r>
      <w:r w:rsidRPr="00DF653D">
        <w:rPr>
          <w:rFonts w:asciiTheme="minorHAnsi" w:hAnsiTheme="minorHAnsi" w:cstheme="minorHAnsi"/>
          <w:lang w:val="id-ID"/>
        </w:rPr>
        <w:t xml:space="preserve"> dan dari waktu ke waktu menyebabkan kerusakan serius pad banyak system tubuh, terutama saraf, dan pembuluh darah.</w:t>
      </w:r>
    </w:p>
    <w:p w:rsidR="00D5539D" w:rsidRPr="00DF653D" w:rsidRDefault="00D5539D" w:rsidP="002A4670">
      <w:pPr>
        <w:spacing w:after="0" w:line="240" w:lineRule="auto"/>
        <w:ind w:firstLine="709"/>
        <w:jc w:val="both"/>
        <w:rPr>
          <w:rFonts w:asciiTheme="minorHAnsi" w:hAnsiTheme="minorHAnsi" w:cstheme="minorHAnsi"/>
        </w:rPr>
      </w:pPr>
      <w:proofErr w:type="gramStart"/>
      <w:r w:rsidRPr="00DF653D">
        <w:rPr>
          <w:rFonts w:asciiTheme="minorHAnsi" w:hAnsiTheme="minorHAnsi" w:cstheme="minorHAnsi"/>
        </w:rPr>
        <w:t>Ulkus diabetes mel</w:t>
      </w:r>
      <w:r>
        <w:rPr>
          <w:rFonts w:asciiTheme="minorHAnsi" w:hAnsiTheme="minorHAnsi" w:cstheme="minorHAnsi"/>
        </w:rPr>
        <w:t>itus merupakan luka yang muncul</w:t>
      </w:r>
      <w:r w:rsidRPr="00DF653D">
        <w:rPr>
          <w:rFonts w:asciiTheme="minorHAnsi" w:hAnsiTheme="minorHAnsi" w:cstheme="minorHAnsi"/>
        </w:rPr>
        <w:t xml:space="preserve"> dan berkembang akibat gangguan saraf tepi, kerusakan struktur tulang, dan penyempitan pembuluh darah.</w:t>
      </w:r>
      <w:proofErr w:type="gramEnd"/>
      <w:r w:rsidRPr="00DF653D">
        <w:rPr>
          <w:rFonts w:asciiTheme="minorHAnsi" w:hAnsiTheme="minorHAnsi" w:cstheme="minorHAnsi"/>
        </w:rPr>
        <w:t xml:space="preserve"> Tindakan debridement merupkan salah satu </w:t>
      </w:r>
      <w:proofErr w:type="gramStart"/>
      <w:r w:rsidRPr="00DF653D">
        <w:rPr>
          <w:rFonts w:asciiTheme="minorHAnsi" w:hAnsiTheme="minorHAnsi" w:cstheme="minorHAnsi"/>
        </w:rPr>
        <w:t>cara</w:t>
      </w:r>
      <w:proofErr w:type="gramEnd"/>
      <w:r w:rsidRPr="00DF653D">
        <w:rPr>
          <w:rFonts w:asciiTheme="minorHAnsi" w:hAnsiTheme="minorHAnsi" w:cstheme="minorHAnsi"/>
        </w:rPr>
        <w:t xml:space="preserve"> untuk membersihkan ulkus diabetes melitus. </w:t>
      </w:r>
      <w:proofErr w:type="gramStart"/>
      <w:r w:rsidRPr="00DF653D">
        <w:rPr>
          <w:rFonts w:asciiTheme="minorHAnsi" w:hAnsiTheme="minorHAnsi" w:cstheme="minorHAnsi"/>
        </w:rPr>
        <w:t>Pada saat pengambilan jarigan nekr</w:t>
      </w:r>
      <w:r>
        <w:rPr>
          <w:rFonts w:asciiTheme="minorHAnsi" w:hAnsiTheme="minorHAnsi" w:cstheme="minorHAnsi"/>
        </w:rPr>
        <w:t>otik membuat klien tidak nyaman</w:t>
      </w:r>
      <w:r w:rsidRPr="00DF653D">
        <w:rPr>
          <w:rFonts w:asciiTheme="minorHAnsi" w:hAnsiTheme="minorHAnsi" w:cstheme="minorHAnsi"/>
        </w:rPr>
        <w:t xml:space="preserve"> dan merasa nyeri.</w:t>
      </w:r>
      <w:proofErr w:type="gramEnd"/>
      <w:r w:rsidRPr="00DF653D">
        <w:rPr>
          <w:rFonts w:asciiTheme="minorHAnsi" w:hAnsiTheme="minorHAnsi" w:cstheme="minorHAnsi"/>
        </w:rPr>
        <w:t xml:space="preserve"> Perawat dapat membantu pasien Diabetes Melitus dalam menanggulangi nyeri akut bagi pasien (ulkus DM) dengan melakukan asuhan keperawatan pasien Dibetes Melitus serta melaksanakan 5 pilar penyakit Diabetes Melitus yang meliputi manajemen diet, olahraga, edukasi, dan pemantauan gula darah terapi non farmakologi untuk mengurangi nyeri seperti mengajarkan teknik relksasi, dan distraksi atau pemberian obat analgesic untuk mengurangi nyeri.</w:t>
      </w:r>
    </w:p>
    <w:p w:rsidR="00D5539D" w:rsidRPr="00DF653D" w:rsidRDefault="00D5539D" w:rsidP="002A4670">
      <w:pPr>
        <w:spacing w:after="0" w:line="240" w:lineRule="auto"/>
        <w:ind w:firstLine="709"/>
        <w:jc w:val="both"/>
        <w:rPr>
          <w:rFonts w:asciiTheme="minorHAnsi" w:hAnsiTheme="minorHAnsi" w:cstheme="minorHAnsi"/>
        </w:rPr>
      </w:pPr>
      <w:proofErr w:type="gramStart"/>
      <w:r w:rsidRPr="00DF653D">
        <w:rPr>
          <w:rFonts w:asciiTheme="minorHAnsi" w:hAnsiTheme="minorHAnsi" w:cstheme="minorHAnsi"/>
        </w:rPr>
        <w:t>Pengumpulan data dilakukan dengan teknik wawancara, pemeriksaan fisik, observasi, dan pemeriksaan penunjang.</w:t>
      </w:r>
      <w:proofErr w:type="gramEnd"/>
      <w:r w:rsidRPr="00DF653D">
        <w:rPr>
          <w:rFonts w:asciiTheme="minorHAnsi" w:hAnsiTheme="minorHAnsi" w:cstheme="minorHAnsi"/>
        </w:rPr>
        <w:t xml:space="preserve"> </w:t>
      </w:r>
      <w:proofErr w:type="gramStart"/>
      <w:r w:rsidRPr="00DF653D">
        <w:rPr>
          <w:rFonts w:asciiTheme="minorHAnsi" w:hAnsiTheme="minorHAnsi" w:cstheme="minorHAnsi"/>
        </w:rPr>
        <w:t>Pengelolaan nyeri akut dilaksanakan selama 3 hari dengan manajemen nyeri meliputi mengajarkan teknik relaksasi, memberikan perawatan ulkus, mendorong istirahat/tidur pasien untuk mengurangi nyeri, memberi obat analgesic.</w:t>
      </w:r>
      <w:proofErr w:type="gramEnd"/>
    </w:p>
    <w:p w:rsidR="00D5539D" w:rsidRPr="00DF653D" w:rsidRDefault="00D5539D" w:rsidP="002A4670">
      <w:pPr>
        <w:spacing w:after="0" w:line="240" w:lineRule="auto"/>
        <w:ind w:firstLine="709"/>
        <w:jc w:val="both"/>
        <w:rPr>
          <w:rFonts w:asciiTheme="minorHAnsi" w:hAnsiTheme="minorHAnsi" w:cstheme="minorHAnsi"/>
        </w:rPr>
      </w:pPr>
      <w:proofErr w:type="gramStart"/>
      <w:r w:rsidRPr="00DF653D">
        <w:rPr>
          <w:rFonts w:asciiTheme="minorHAnsi" w:hAnsiTheme="minorHAnsi" w:cstheme="minorHAnsi"/>
        </w:rPr>
        <w:t>Hasil setelah pengelolaan didapatkan masalah nyeri akut belum teratasi dengan planning kolaborasi pemberian obat analgesic.</w:t>
      </w:r>
      <w:proofErr w:type="gramEnd"/>
      <w:r w:rsidRPr="00DF653D">
        <w:rPr>
          <w:rFonts w:asciiTheme="minorHAnsi" w:hAnsiTheme="minorHAnsi" w:cstheme="minorHAnsi"/>
        </w:rPr>
        <w:t xml:space="preserve"> </w:t>
      </w:r>
      <w:proofErr w:type="gramStart"/>
      <w:r w:rsidRPr="00DF653D">
        <w:rPr>
          <w:rFonts w:asciiTheme="minorHAnsi" w:hAnsiTheme="minorHAnsi" w:cstheme="minorHAnsi"/>
        </w:rPr>
        <w:t>Tanda obyektif ditemukan pasien tampak meringis saat nyeri muncul.</w:t>
      </w:r>
      <w:proofErr w:type="gramEnd"/>
    </w:p>
    <w:p w:rsidR="00D5539D" w:rsidRDefault="00D5539D" w:rsidP="002A4670">
      <w:pPr>
        <w:spacing w:after="0" w:line="240" w:lineRule="auto"/>
        <w:ind w:firstLine="709"/>
        <w:jc w:val="both"/>
        <w:rPr>
          <w:rFonts w:asciiTheme="minorHAnsi" w:hAnsiTheme="minorHAnsi" w:cstheme="minorHAnsi"/>
          <w:lang w:val="id-ID"/>
        </w:rPr>
      </w:pPr>
      <w:proofErr w:type="gramStart"/>
      <w:r w:rsidRPr="00DF653D">
        <w:rPr>
          <w:rFonts w:asciiTheme="minorHAnsi" w:hAnsiTheme="minorHAnsi" w:cstheme="minorHAnsi"/>
        </w:rPr>
        <w:t>Saran bagi pasien yaitu mampu mengatasi atau mengurangi nyeri sendiri, dan melakukan perawatan luka sendiri di rumah setelah pasien pulang.</w:t>
      </w:r>
      <w:proofErr w:type="gramEnd"/>
    </w:p>
    <w:p w:rsidR="00A36631" w:rsidRPr="00A36631" w:rsidRDefault="00A36631" w:rsidP="002A4670">
      <w:pPr>
        <w:spacing w:after="0" w:line="240" w:lineRule="auto"/>
        <w:jc w:val="both"/>
        <w:rPr>
          <w:rFonts w:eastAsia="Times New Roman" w:cs="Times New Roman"/>
          <w:lang w:eastAsia="ru-RU"/>
        </w:rPr>
      </w:pPr>
    </w:p>
    <w:p w:rsidR="00A36631" w:rsidRPr="00A36631" w:rsidRDefault="00D5539D" w:rsidP="002A4670">
      <w:pPr>
        <w:spacing w:after="0" w:line="240" w:lineRule="auto"/>
        <w:jc w:val="both"/>
        <w:rPr>
          <w:rFonts w:eastAsia="Times New Roman" w:cs="Times New Roman"/>
          <w:lang w:eastAsia="ru-RU"/>
        </w:rPr>
      </w:pPr>
      <w:r>
        <w:rPr>
          <w:rFonts w:eastAsia="Times New Roman" w:cs="Times New Roman"/>
          <w:lang w:eastAsia="ru-RU"/>
        </w:rPr>
        <w:t xml:space="preserve">Kata Kunci </w:t>
      </w:r>
      <w:r>
        <w:rPr>
          <w:rFonts w:eastAsia="Times New Roman" w:cs="Times New Roman"/>
          <w:lang w:eastAsia="ru-RU"/>
        </w:rPr>
        <w:tab/>
        <w:t xml:space="preserve">: </w:t>
      </w:r>
      <w:r w:rsidRPr="00D5539D">
        <w:rPr>
          <w:rFonts w:asciiTheme="minorHAnsi" w:hAnsiTheme="minorHAnsi" w:cstheme="minorHAnsi"/>
        </w:rPr>
        <w:t>Nyeri Akut dan Ulkus Diabetes Melitus</w:t>
      </w:r>
    </w:p>
    <w:p w:rsidR="00A36631" w:rsidRPr="00A36631" w:rsidRDefault="00A36631" w:rsidP="002A4670">
      <w:pPr>
        <w:spacing w:after="0" w:line="240" w:lineRule="auto"/>
        <w:jc w:val="both"/>
        <w:rPr>
          <w:rFonts w:eastAsia="Times New Roman" w:cs="Times New Roman"/>
          <w:lang w:eastAsia="ru-RU"/>
        </w:rPr>
      </w:pPr>
    </w:p>
    <w:p w:rsidR="00A36631" w:rsidRPr="00A36631" w:rsidRDefault="00A36631" w:rsidP="002A4670">
      <w:pPr>
        <w:spacing w:after="0" w:line="240" w:lineRule="auto"/>
        <w:ind w:firstLine="567"/>
        <w:jc w:val="both"/>
        <w:rPr>
          <w:rFonts w:eastAsia="Times New Roman" w:cs="Times New Roman"/>
          <w:lang w:eastAsia="ru-RU"/>
        </w:rPr>
      </w:pPr>
    </w:p>
    <w:p w:rsidR="00A36631" w:rsidRPr="00A36631" w:rsidRDefault="00A36631" w:rsidP="002A4670">
      <w:pPr>
        <w:spacing w:after="0" w:line="240" w:lineRule="auto"/>
        <w:jc w:val="both"/>
        <w:rPr>
          <w:rFonts w:eastAsia="Times New Roman" w:cs="Times New Roman"/>
          <w:lang w:eastAsia="ru-RU"/>
        </w:rPr>
      </w:pPr>
      <w:r w:rsidRPr="00A36631">
        <w:rPr>
          <w:rFonts w:eastAsia="Times New Roman" w:cs="Times New Roman"/>
          <w:lang w:eastAsia="ru-RU"/>
        </w:rPr>
        <w:t xml:space="preserve">   </w:t>
      </w:r>
    </w:p>
    <w:p w:rsidR="00A36631" w:rsidRPr="00A36631" w:rsidRDefault="00A36631" w:rsidP="002A4670">
      <w:pPr>
        <w:spacing w:after="0" w:line="240" w:lineRule="auto"/>
        <w:ind w:left="142"/>
        <w:jc w:val="both"/>
        <w:rPr>
          <w:rFonts w:eastAsia="Times New Roman" w:cs="Times New Roman"/>
          <w:b/>
          <w:lang w:eastAsia="ru-RU"/>
        </w:rPr>
      </w:pPr>
    </w:p>
    <w:p w:rsidR="00A36631" w:rsidRPr="00E55A60" w:rsidRDefault="00A36631" w:rsidP="002A4670">
      <w:pPr>
        <w:spacing w:after="0" w:line="240" w:lineRule="auto"/>
        <w:jc w:val="both"/>
        <w:rPr>
          <w:rFonts w:cs="Times New Roman"/>
          <w:b/>
          <w:lang w:val="id-ID"/>
        </w:rPr>
      </w:pPr>
    </w:p>
    <w:p w:rsidR="00A36631" w:rsidRDefault="00A36631" w:rsidP="002A4670">
      <w:pPr>
        <w:spacing w:after="0" w:line="240" w:lineRule="auto"/>
        <w:jc w:val="both"/>
        <w:rPr>
          <w:rFonts w:cs="Times New Roman"/>
          <w:b/>
          <w:lang w:val="id-ID"/>
        </w:rPr>
      </w:pPr>
    </w:p>
    <w:p w:rsidR="00A36631" w:rsidRDefault="00A36631" w:rsidP="002A4670">
      <w:pPr>
        <w:spacing w:after="0" w:line="240" w:lineRule="auto"/>
        <w:jc w:val="both"/>
        <w:rPr>
          <w:rFonts w:cs="Times New Roman"/>
          <w:b/>
          <w:lang w:val="id-ID"/>
        </w:rPr>
      </w:pPr>
      <w:bookmarkStart w:id="0" w:name="_GoBack"/>
      <w:bookmarkEnd w:id="0"/>
    </w:p>
    <w:p w:rsidR="00A36631" w:rsidRDefault="00A36631" w:rsidP="002A4670">
      <w:pPr>
        <w:spacing w:after="0" w:line="240" w:lineRule="auto"/>
        <w:jc w:val="both"/>
        <w:rPr>
          <w:rFonts w:cs="Times New Roman"/>
          <w:b/>
          <w:lang w:val="id-ID"/>
        </w:rPr>
      </w:pPr>
    </w:p>
    <w:p w:rsidR="00A36631" w:rsidRDefault="00A36631" w:rsidP="002A4670">
      <w:pPr>
        <w:spacing w:after="0" w:line="240" w:lineRule="auto"/>
        <w:jc w:val="both"/>
        <w:rPr>
          <w:rFonts w:cs="Times New Roman"/>
          <w:b/>
          <w:lang w:val="id-ID"/>
        </w:rPr>
      </w:pPr>
    </w:p>
    <w:p w:rsidR="00A36631" w:rsidRDefault="00A36631" w:rsidP="002A4670">
      <w:pPr>
        <w:spacing w:after="0" w:line="240" w:lineRule="auto"/>
        <w:jc w:val="both"/>
        <w:rPr>
          <w:rFonts w:cs="Times New Roman"/>
          <w:b/>
          <w:lang w:val="id-ID"/>
        </w:rPr>
      </w:pPr>
    </w:p>
    <w:p w:rsidR="00D5539D" w:rsidRDefault="00D5539D" w:rsidP="002A4670">
      <w:pPr>
        <w:spacing w:after="0" w:line="240" w:lineRule="auto"/>
        <w:jc w:val="both"/>
        <w:rPr>
          <w:rFonts w:cs="Times New Roman"/>
          <w:b/>
          <w:lang w:val="id-ID"/>
        </w:rPr>
      </w:pPr>
    </w:p>
    <w:p w:rsidR="002A4670" w:rsidRDefault="002A4670">
      <w:pPr>
        <w:rPr>
          <w:rFonts w:cs="Times New Roman"/>
          <w:b/>
          <w:lang w:val="id-ID"/>
        </w:rPr>
      </w:pPr>
      <w:r>
        <w:rPr>
          <w:rFonts w:cs="Times New Roman"/>
          <w:b/>
          <w:lang w:val="id-ID"/>
        </w:rPr>
        <w:br w:type="page"/>
      </w:r>
    </w:p>
    <w:p w:rsidR="00E55A60" w:rsidRPr="00B958D9" w:rsidRDefault="00E55A60" w:rsidP="002A4670">
      <w:pPr>
        <w:spacing w:after="0" w:line="240" w:lineRule="auto"/>
        <w:jc w:val="both"/>
        <w:rPr>
          <w:rFonts w:cs="Times New Roman"/>
          <w:b/>
        </w:rPr>
      </w:pPr>
      <w:r w:rsidRPr="00B958D9">
        <w:rPr>
          <w:rFonts w:cs="Times New Roman"/>
          <w:b/>
          <w:lang w:val="id-ID"/>
        </w:rPr>
        <w:lastRenderedPageBreak/>
        <w:t>ABSTRACT</w:t>
      </w:r>
    </w:p>
    <w:p w:rsidR="00B958D9" w:rsidRPr="00B958D9" w:rsidRDefault="00B958D9" w:rsidP="002A4670">
      <w:pPr>
        <w:spacing w:after="0" w:line="240" w:lineRule="auto"/>
        <w:jc w:val="both"/>
        <w:rPr>
          <w:rFonts w:cs="Times New Roman"/>
        </w:rPr>
      </w:pPr>
    </w:p>
    <w:p w:rsidR="00D5539D" w:rsidRPr="00D5539D" w:rsidRDefault="00D5539D" w:rsidP="002A4670">
      <w:pPr>
        <w:spacing w:after="0" w:line="240" w:lineRule="auto"/>
        <w:ind w:firstLine="851"/>
        <w:jc w:val="both"/>
        <w:rPr>
          <w:rFonts w:asciiTheme="minorHAnsi" w:hAnsiTheme="minorHAnsi" w:cstheme="minorHAnsi"/>
          <w:i/>
          <w:lang w:val="id-ID"/>
        </w:rPr>
      </w:pPr>
      <w:r w:rsidRPr="00D5539D">
        <w:rPr>
          <w:rFonts w:asciiTheme="minorHAnsi" w:hAnsiTheme="minorHAnsi" w:cstheme="minorHAnsi"/>
          <w:i/>
        </w:rPr>
        <w:t>Diabetes melitus is a cronic disease that because either when pancreas does not produce enough insulin which result in hyperglycemia or an increases in blood sugar, a effect of uncontrolled diabetes, and form longger time can be serious damage to body systems, aspecially nerves, and blood vessels</w:t>
      </w:r>
      <w:r w:rsidRPr="00D5539D">
        <w:rPr>
          <w:rFonts w:asciiTheme="minorHAnsi" w:hAnsiTheme="minorHAnsi" w:cstheme="minorHAnsi"/>
          <w:i/>
          <w:lang w:val="id-ID"/>
        </w:rPr>
        <w:t>.</w:t>
      </w:r>
    </w:p>
    <w:p w:rsidR="00D5539D" w:rsidRPr="00D5539D" w:rsidRDefault="00D5539D" w:rsidP="002A4670">
      <w:pPr>
        <w:spacing w:after="0" w:line="240" w:lineRule="auto"/>
        <w:ind w:firstLine="851"/>
        <w:jc w:val="both"/>
        <w:rPr>
          <w:rFonts w:asciiTheme="minorHAnsi" w:hAnsiTheme="minorHAnsi" w:cstheme="minorHAnsi"/>
          <w:i/>
          <w:color w:val="222222"/>
          <w:lang w:val="id-ID"/>
        </w:rPr>
      </w:pPr>
      <w:r w:rsidRPr="00D5539D">
        <w:rPr>
          <w:rFonts w:asciiTheme="minorHAnsi" w:hAnsiTheme="minorHAnsi" w:cstheme="minorHAnsi"/>
          <w:i/>
          <w:color w:val="222222"/>
        </w:rPr>
        <w:t>Diabetes mellitus ulcers are sores that arise, and develop due to peripheral nerve disorders, bone structure damage, and narrowing of blood vessels. Debridement is one way to clear a diabetes mellitus ulcer. When taking necrotic tissue, the client is uncomfortable, and feels pain. Nurses can help patients with diabetes mellitus in tackling acute pain for patients (DM ulcers) by taking care of patients with diabetes mellitus and implementing 5 pillars of diabetes mellitus which includes diet management, exercise, education, and monitoring blood sugar non-pharmacological therapy to reduce pain such as teaches relaxation techniques, and distraction or administration of analgesic drugs to reduce pain</w:t>
      </w:r>
      <w:r w:rsidRPr="00D5539D">
        <w:rPr>
          <w:rFonts w:asciiTheme="minorHAnsi" w:hAnsiTheme="minorHAnsi" w:cstheme="minorHAnsi"/>
          <w:i/>
          <w:color w:val="222222"/>
          <w:lang w:val="id-ID"/>
        </w:rPr>
        <w:t>.</w:t>
      </w:r>
    </w:p>
    <w:p w:rsidR="00D5539D" w:rsidRPr="00D5539D" w:rsidRDefault="00D5539D" w:rsidP="002A4670">
      <w:pPr>
        <w:spacing w:after="0" w:line="240" w:lineRule="auto"/>
        <w:ind w:firstLine="851"/>
        <w:jc w:val="both"/>
        <w:rPr>
          <w:rFonts w:asciiTheme="minorHAnsi" w:hAnsiTheme="minorHAnsi" w:cstheme="minorHAnsi"/>
          <w:i/>
          <w:color w:val="222222"/>
          <w:lang w:val="id-ID"/>
        </w:rPr>
      </w:pPr>
      <w:proofErr w:type="gramStart"/>
      <w:r w:rsidRPr="00D5539D">
        <w:rPr>
          <w:rFonts w:asciiTheme="minorHAnsi" w:hAnsiTheme="minorHAnsi" w:cstheme="minorHAnsi"/>
          <w:i/>
          <w:color w:val="222222"/>
        </w:rPr>
        <w:t>Data collection by interview techniques, physical examination, observation, and supporting examinations.</w:t>
      </w:r>
      <w:proofErr w:type="gramEnd"/>
      <w:r w:rsidRPr="00D5539D">
        <w:rPr>
          <w:rFonts w:asciiTheme="minorHAnsi" w:hAnsiTheme="minorHAnsi" w:cstheme="minorHAnsi"/>
          <w:i/>
          <w:color w:val="222222"/>
        </w:rPr>
        <w:t xml:space="preserve"> Management of acute pain is carried out for 3 days with pain management including teaching relaxation techniques, providing ulcer treatment, encouraging patient rest / sleep to reduce pain, giving analgesic drugs.</w:t>
      </w:r>
    </w:p>
    <w:p w:rsidR="00D5539D" w:rsidRPr="00D5539D" w:rsidRDefault="00D5539D" w:rsidP="002A4670">
      <w:pPr>
        <w:spacing w:after="0" w:line="240" w:lineRule="auto"/>
        <w:ind w:firstLine="851"/>
        <w:jc w:val="both"/>
        <w:rPr>
          <w:rFonts w:asciiTheme="minorHAnsi" w:hAnsiTheme="minorHAnsi" w:cstheme="minorHAnsi"/>
          <w:i/>
          <w:color w:val="222222"/>
          <w:lang w:val="id-ID"/>
        </w:rPr>
      </w:pPr>
      <w:r w:rsidRPr="00D5539D">
        <w:rPr>
          <w:rFonts w:asciiTheme="minorHAnsi" w:hAnsiTheme="minorHAnsi" w:cstheme="minorHAnsi"/>
          <w:i/>
          <w:color w:val="222222"/>
        </w:rPr>
        <w:t>The results after the management found that the problem of acute pain has not been resolved by planning collaborative analgesic administration. Objective signs found by patients appear to wince when pain appears</w:t>
      </w:r>
      <w:r w:rsidRPr="00D5539D">
        <w:rPr>
          <w:rFonts w:asciiTheme="minorHAnsi" w:hAnsiTheme="minorHAnsi" w:cstheme="minorHAnsi"/>
          <w:i/>
          <w:color w:val="222222"/>
          <w:lang w:val="id-ID"/>
        </w:rPr>
        <w:t>.</w:t>
      </w:r>
    </w:p>
    <w:p w:rsidR="00D5539D" w:rsidRPr="00D5539D" w:rsidRDefault="00D5539D" w:rsidP="002A4670">
      <w:pPr>
        <w:spacing w:after="0" w:line="240" w:lineRule="auto"/>
        <w:ind w:firstLine="851"/>
        <w:jc w:val="both"/>
        <w:rPr>
          <w:rFonts w:asciiTheme="minorHAnsi" w:hAnsiTheme="minorHAnsi" w:cstheme="minorHAnsi"/>
          <w:i/>
          <w:color w:val="222222"/>
          <w:lang w:val="id-ID"/>
        </w:rPr>
      </w:pPr>
      <w:r w:rsidRPr="00D5539D">
        <w:rPr>
          <w:rFonts w:asciiTheme="minorHAnsi" w:hAnsiTheme="minorHAnsi" w:cstheme="minorHAnsi"/>
          <w:i/>
          <w:color w:val="222222"/>
        </w:rPr>
        <w:t xml:space="preserve">The advice for patients is to be able to overcome or reduce their own pain and </w:t>
      </w:r>
      <w:proofErr w:type="gramStart"/>
      <w:r w:rsidRPr="00D5539D">
        <w:rPr>
          <w:rFonts w:asciiTheme="minorHAnsi" w:hAnsiTheme="minorHAnsi" w:cstheme="minorHAnsi"/>
          <w:i/>
          <w:color w:val="222222"/>
        </w:rPr>
        <w:t>do their own wound</w:t>
      </w:r>
      <w:proofErr w:type="gramEnd"/>
      <w:r w:rsidRPr="00D5539D">
        <w:rPr>
          <w:rFonts w:asciiTheme="minorHAnsi" w:hAnsiTheme="minorHAnsi" w:cstheme="minorHAnsi"/>
          <w:i/>
          <w:color w:val="222222"/>
        </w:rPr>
        <w:t xml:space="preserve"> care at home after the patient comes home</w:t>
      </w:r>
      <w:r w:rsidRPr="00D5539D">
        <w:rPr>
          <w:rFonts w:asciiTheme="minorHAnsi" w:hAnsiTheme="minorHAnsi" w:cstheme="minorHAnsi"/>
          <w:i/>
          <w:color w:val="222222"/>
          <w:lang w:val="id-ID"/>
        </w:rPr>
        <w:t>.</w:t>
      </w:r>
    </w:p>
    <w:p w:rsidR="00CE15B0" w:rsidRPr="00D5539D" w:rsidRDefault="00CE15B0" w:rsidP="002A4670">
      <w:pPr>
        <w:spacing w:after="0" w:line="240" w:lineRule="auto"/>
        <w:ind w:firstLine="425"/>
        <w:jc w:val="both"/>
        <w:rPr>
          <w:rFonts w:eastAsia="Times New Roman" w:cs="Times New Roman"/>
          <w:i/>
          <w:lang w:eastAsia="ru-RU"/>
        </w:rPr>
      </w:pPr>
    </w:p>
    <w:p w:rsidR="00CE15B0" w:rsidRPr="00D5539D" w:rsidRDefault="00CE15B0" w:rsidP="002A4670">
      <w:pPr>
        <w:spacing w:after="0" w:line="240" w:lineRule="auto"/>
        <w:jc w:val="both"/>
        <w:rPr>
          <w:rFonts w:asciiTheme="minorHAnsi" w:hAnsiTheme="minorHAnsi" w:cstheme="minorHAnsi"/>
          <w:b/>
          <w:i/>
          <w:color w:val="222222"/>
          <w:lang w:val="id-ID"/>
        </w:rPr>
      </w:pPr>
      <w:r w:rsidRPr="00D5539D">
        <w:rPr>
          <w:rFonts w:eastAsia="Times New Roman" w:cs="Times New Roman"/>
          <w:i/>
          <w:lang w:eastAsia="ru-RU"/>
        </w:rPr>
        <w:t>Keywords</w:t>
      </w:r>
      <w:r w:rsidRPr="00D5539D">
        <w:rPr>
          <w:rFonts w:eastAsia="Times New Roman" w:cs="Times New Roman"/>
          <w:i/>
          <w:lang w:eastAsia="ru-RU"/>
        </w:rPr>
        <w:tab/>
        <w:t xml:space="preserve">: </w:t>
      </w:r>
      <w:r w:rsidR="00D5539D" w:rsidRPr="00D5539D">
        <w:rPr>
          <w:rFonts w:asciiTheme="minorHAnsi" w:hAnsiTheme="minorHAnsi" w:cstheme="minorHAnsi"/>
          <w:i/>
          <w:color w:val="222222"/>
        </w:rPr>
        <w:t>Acute pain and diabetes mellitus ulcers</w:t>
      </w:r>
    </w:p>
    <w:p w:rsidR="0085065E" w:rsidRPr="00AC6E9A" w:rsidRDefault="0085065E" w:rsidP="002A4670">
      <w:pPr>
        <w:spacing w:after="0" w:line="240" w:lineRule="auto"/>
        <w:jc w:val="both"/>
        <w:rPr>
          <w:rFonts w:cs="Calibri"/>
          <w:b/>
          <w:lang w:val="id-ID"/>
        </w:rPr>
      </w:pPr>
    </w:p>
    <w:p w:rsidR="00B958D9" w:rsidRPr="00AC6E9A" w:rsidRDefault="00B958D9" w:rsidP="00B958D9">
      <w:pPr>
        <w:spacing w:after="0" w:line="240" w:lineRule="auto"/>
        <w:rPr>
          <w:rFonts w:cs="Calibri"/>
          <w:b/>
          <w:lang w:val="id-ID"/>
        </w:rPr>
      </w:pPr>
    </w:p>
    <w:p w:rsidR="00B958D9" w:rsidRPr="00AC6E9A" w:rsidRDefault="00B958D9" w:rsidP="00B958D9">
      <w:pPr>
        <w:spacing w:after="0" w:line="240" w:lineRule="auto"/>
        <w:rPr>
          <w:rFonts w:cs="Calibri"/>
          <w:b/>
          <w:lang w:val="id-ID"/>
        </w:rPr>
        <w:sectPr w:rsidR="00B958D9" w:rsidRPr="00AC6E9A" w:rsidSect="00D81D5D">
          <w:headerReference w:type="default" r:id="rId12"/>
          <w:footerReference w:type="default" r:id="rId13"/>
          <w:type w:val="continuous"/>
          <w:pgSz w:w="11906" w:h="16838"/>
          <w:pgMar w:top="1418" w:right="1418" w:bottom="1418" w:left="1701" w:header="709" w:footer="487" w:gutter="0"/>
          <w:pgNumType w:start="0"/>
          <w:cols w:space="709"/>
          <w:docGrid w:linePitch="360"/>
        </w:sectPr>
      </w:pPr>
    </w:p>
    <w:p w:rsidR="006D1BDB" w:rsidRPr="006D1BDB" w:rsidRDefault="00DE5EC6" w:rsidP="00B958D9">
      <w:pPr>
        <w:spacing w:after="0" w:line="240" w:lineRule="auto"/>
        <w:rPr>
          <w:rFonts w:cs="Calibri"/>
          <w:b/>
          <w:lang w:val="id-ID"/>
        </w:rPr>
      </w:pPr>
      <w:r>
        <w:rPr>
          <w:rFonts w:cs="Calibri"/>
          <w:b/>
          <w:lang w:val="id-ID"/>
        </w:rPr>
        <w:lastRenderedPageBreak/>
        <w:t>PENDAHULUAN</w:t>
      </w:r>
    </w:p>
    <w:p w:rsidR="00FD128E" w:rsidRPr="00DF653D" w:rsidRDefault="00FD128E" w:rsidP="00FD12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libri" w:hAnsi="Calibri" w:cs="Calibri"/>
          <w:sz w:val="22"/>
          <w:szCs w:val="22"/>
          <w:lang w:val="id-ID"/>
        </w:rPr>
      </w:pPr>
      <w:proofErr w:type="gramStart"/>
      <w:r>
        <w:rPr>
          <w:rFonts w:ascii="Calibri" w:hAnsi="Calibri" w:cs="Calibri"/>
          <w:sz w:val="22"/>
          <w:szCs w:val="22"/>
        </w:rPr>
        <w:t>Salah satu penyakit metabolisme (metabolic syndrome) dari distribusi gula oleh tubuh adalah diabetes melitus.</w:t>
      </w:r>
      <w:proofErr w:type="gramEnd"/>
      <w:r>
        <w:rPr>
          <w:rFonts w:ascii="Calibri" w:hAnsi="Calibri" w:cs="Calibri"/>
          <w:sz w:val="22"/>
          <w:szCs w:val="22"/>
        </w:rPr>
        <w:t xml:space="preserve"> </w:t>
      </w:r>
      <w:proofErr w:type="gramStart"/>
      <w:r>
        <w:rPr>
          <w:rFonts w:ascii="Calibri" w:hAnsi="Calibri" w:cs="Calibri"/>
          <w:sz w:val="22"/>
          <w:szCs w:val="22"/>
        </w:rPr>
        <w:t xml:space="preserve">Menurut World Health Organization (WHO, 2016) </w:t>
      </w:r>
      <w:r>
        <w:rPr>
          <w:rFonts w:ascii="Calibri" w:hAnsi="Calibri" w:cs="Calibri"/>
          <w:sz w:val="22"/>
          <w:szCs w:val="22"/>
          <w:lang w:val="id-ID"/>
        </w:rPr>
        <w:t>Diabetes adalah penyakit kronis yang terjadi baik ketika pankreas tidak memproduksi cukup insulin atau ketika tubuh tidak dapat secara efektif menggunakan insulin yang dihasilkannya.</w:t>
      </w:r>
      <w:proofErr w:type="gramEnd"/>
      <w:r>
        <w:rPr>
          <w:rFonts w:ascii="Calibri" w:hAnsi="Calibri" w:cs="Calibri"/>
          <w:sz w:val="22"/>
          <w:szCs w:val="22"/>
          <w:lang w:val="id-ID"/>
        </w:rPr>
        <w:t xml:space="preserve"> Insulin adalah hormon yang mengatur gula darah. Hiperglikemia, atau peningkatan gula darah,</w:t>
      </w:r>
      <w:r w:rsidRPr="00DF653D">
        <w:rPr>
          <w:rFonts w:ascii="Calibri" w:hAnsi="Calibri" w:cs="Calibri"/>
          <w:sz w:val="22"/>
          <w:szCs w:val="22"/>
          <w:lang w:val="id-ID"/>
        </w:rPr>
        <w:t xml:space="preserve"> </w:t>
      </w:r>
      <w:r>
        <w:rPr>
          <w:rFonts w:ascii="Calibri" w:hAnsi="Calibri" w:cs="Calibri"/>
          <w:sz w:val="22"/>
          <w:szCs w:val="22"/>
          <w:lang w:val="id-ID"/>
        </w:rPr>
        <w:t>efek umum dari diabetes yang tidak terkontrol dan dari waktu ke waktu menyebabkan kerusakan serius pada banyak sistem tubuh, terutama saraf dan pembuluh darah.</w:t>
      </w:r>
    </w:p>
    <w:p w:rsidR="00CE15B0" w:rsidRDefault="00CE15B0" w:rsidP="00FD128E">
      <w:pPr>
        <w:spacing w:after="0" w:line="240" w:lineRule="auto"/>
        <w:jc w:val="both"/>
        <w:rPr>
          <w:rFonts w:cs="Calibri"/>
          <w:color w:val="000000"/>
          <w:lang w:val="id-ID"/>
        </w:rPr>
      </w:pPr>
    </w:p>
    <w:p w:rsidR="00366272" w:rsidRDefault="00366272" w:rsidP="002A46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heme="minorHAnsi"/>
          <w:sz w:val="22"/>
          <w:szCs w:val="22"/>
        </w:rPr>
      </w:pPr>
      <w:r w:rsidRPr="00366272">
        <w:rPr>
          <w:rFonts w:asciiTheme="minorHAnsi" w:hAnsiTheme="minorHAnsi" w:cstheme="minorHAnsi"/>
          <w:sz w:val="22"/>
          <w:szCs w:val="22"/>
        </w:rPr>
        <w:t xml:space="preserve">Indonesia </w:t>
      </w:r>
      <w:r w:rsidRPr="002A4670">
        <w:rPr>
          <w:rFonts w:ascii="Calibri" w:hAnsi="Calibri" w:cs="Calibri"/>
          <w:sz w:val="22"/>
          <w:szCs w:val="22"/>
          <w:lang w:val="id-ID"/>
        </w:rPr>
        <w:t>adalah</w:t>
      </w:r>
      <w:r w:rsidRPr="00366272">
        <w:rPr>
          <w:rFonts w:asciiTheme="minorHAnsi" w:hAnsiTheme="minorHAnsi" w:cstheme="minorHAnsi"/>
          <w:sz w:val="22"/>
          <w:szCs w:val="22"/>
        </w:rPr>
        <w:t xml:space="preserve"> Negara peringkat kelima di dunia setelah Pantai Gading, Laos, Kamboja, Myanmar, dengan prevala</w:t>
      </w:r>
      <w:r w:rsidRPr="002A4670">
        <w:rPr>
          <w:rFonts w:ascii="Calibri" w:hAnsi="Calibri" w:cs="Calibri"/>
          <w:sz w:val="22"/>
          <w:szCs w:val="22"/>
          <w:lang w:val="id-ID"/>
        </w:rPr>
        <w:t>nsi 700.000 pada usia dewasa &gt;18 tahun</w:t>
      </w:r>
      <w:r w:rsidRPr="00366272">
        <w:rPr>
          <w:rFonts w:asciiTheme="minorHAnsi" w:hAnsiTheme="minorHAnsi" w:cstheme="minorHAnsi"/>
          <w:sz w:val="22"/>
          <w:szCs w:val="22"/>
        </w:rPr>
        <w:t xml:space="preserve">, jika dibandingkan dengan tahun 2013, Prevalansi DM berdasarkan diagnosa dokter pada penduduk umur ≥ 15 tahun, hasil riskesdas </w:t>
      </w:r>
      <w:r w:rsidRPr="00366272">
        <w:rPr>
          <w:rFonts w:asciiTheme="minorHAnsi" w:hAnsiTheme="minorHAnsi" w:cstheme="minorHAnsi"/>
          <w:sz w:val="22"/>
          <w:szCs w:val="22"/>
        </w:rPr>
        <w:lastRenderedPageBreak/>
        <w:t xml:space="preserve">2018 meningkat menjadi 2%. </w:t>
      </w:r>
      <w:r w:rsidRPr="002A4670">
        <w:rPr>
          <w:rFonts w:ascii="Calibri" w:hAnsi="Calibri" w:cs="Calibri"/>
          <w:sz w:val="22"/>
          <w:szCs w:val="22"/>
          <w:lang w:val="id-ID"/>
        </w:rPr>
        <w:t>Prevalansi DM berdasarkan dignosa dokter dan usia ≥ 15 yang terendah terdapat di provinsi NTT, yaitu sebesar 0,9%, sedangkan prevalansi tertinggi di provinsi DKI Jakarta sebesar 3,4%  (Depkes, 2018).</w:t>
      </w:r>
      <w:r w:rsidRPr="00366272">
        <w:rPr>
          <w:rFonts w:asciiTheme="minorHAnsi" w:hAnsiTheme="minorHAnsi" w:cstheme="minorHAnsi"/>
          <w:sz w:val="22"/>
          <w:szCs w:val="22"/>
        </w:rPr>
        <w:t xml:space="preserve"> </w:t>
      </w:r>
    </w:p>
    <w:p w:rsidR="00366272" w:rsidRPr="00366272" w:rsidRDefault="00366272" w:rsidP="002A46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heme="minorHAnsi"/>
          <w:sz w:val="22"/>
          <w:szCs w:val="22"/>
        </w:rPr>
      </w:pPr>
      <w:r w:rsidRPr="00366272">
        <w:rPr>
          <w:rFonts w:asciiTheme="minorHAnsi" w:hAnsiTheme="minorHAnsi" w:cstheme="minorHAnsi"/>
          <w:sz w:val="22"/>
          <w:szCs w:val="22"/>
        </w:rPr>
        <w:t xml:space="preserve">Berdasarkan data morbiditas pasien rawat inap rumah sakit di RSUD ungaran kejadian pasien Dibetes Melitus pada tahun 2017-2018, jumlah pasien mengalami penurunan tetapi pasien keluar mati mengalami </w:t>
      </w:r>
      <w:r w:rsidRPr="002A4670">
        <w:rPr>
          <w:rFonts w:ascii="Calibri" w:hAnsi="Calibri" w:cs="Calibri"/>
          <w:sz w:val="22"/>
          <w:szCs w:val="22"/>
          <w:lang w:val="id-ID"/>
        </w:rPr>
        <w:t>peningkatan</w:t>
      </w:r>
      <w:r w:rsidRPr="00366272">
        <w:rPr>
          <w:rFonts w:asciiTheme="minorHAnsi" w:hAnsiTheme="minorHAnsi" w:cstheme="minorHAnsi"/>
          <w:sz w:val="22"/>
          <w:szCs w:val="22"/>
        </w:rPr>
        <w:t xml:space="preserve"> pada tahun 2018. Angka kejadian diabtes melitus di RSUD Ungaran dapat dilihat pada tabel 1.1 di bawahini:</w:t>
      </w:r>
    </w:p>
    <w:p w:rsidR="00366272" w:rsidRPr="00366272" w:rsidRDefault="00366272" w:rsidP="006F4CBC">
      <w:pPr>
        <w:pStyle w:val="HTMLPreformatted"/>
        <w:jc w:val="center"/>
        <w:rPr>
          <w:rFonts w:asciiTheme="minorHAnsi" w:hAnsiTheme="minorHAnsi" w:cstheme="minorHAnsi"/>
          <w:sz w:val="22"/>
          <w:szCs w:val="22"/>
        </w:rPr>
      </w:pPr>
      <w:r w:rsidRPr="00366272">
        <w:rPr>
          <w:rFonts w:asciiTheme="minorHAnsi" w:hAnsiTheme="minorHAnsi" w:cstheme="minorHAnsi"/>
          <w:sz w:val="22"/>
          <w:szCs w:val="22"/>
        </w:rPr>
        <w:t>Tabel 1.1</w:t>
      </w:r>
    </w:p>
    <w:p w:rsidR="00366272" w:rsidRPr="00366272" w:rsidRDefault="00366272" w:rsidP="006F4CBC">
      <w:pPr>
        <w:pStyle w:val="HTMLPreformatted"/>
        <w:jc w:val="center"/>
        <w:rPr>
          <w:rFonts w:asciiTheme="minorHAnsi" w:hAnsiTheme="minorHAnsi" w:cstheme="minorHAnsi"/>
          <w:sz w:val="22"/>
          <w:szCs w:val="22"/>
        </w:rPr>
      </w:pPr>
      <w:r w:rsidRPr="00366272">
        <w:rPr>
          <w:rFonts w:asciiTheme="minorHAnsi" w:hAnsiTheme="minorHAnsi" w:cstheme="minorHAnsi"/>
          <w:sz w:val="22"/>
          <w:szCs w:val="22"/>
        </w:rPr>
        <w:t>Data Pasien Diabetes Melitus di RSUD Ungran</w:t>
      </w:r>
    </w:p>
    <w:tbl>
      <w:tblPr>
        <w:tblStyle w:val="PlainTable2"/>
        <w:tblW w:w="0" w:type="auto"/>
        <w:tblLook w:val="04A0" w:firstRow="1" w:lastRow="0" w:firstColumn="1" w:lastColumn="0" w:noHBand="0" w:noVBand="1"/>
      </w:tblPr>
      <w:tblGrid>
        <w:gridCol w:w="1310"/>
        <w:gridCol w:w="1418"/>
        <w:gridCol w:w="1419"/>
      </w:tblGrid>
      <w:tr w:rsidR="006F4CBC" w:rsidTr="006F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F4CBC" w:rsidRDefault="006F4CBC" w:rsidP="006F4CBC">
            <w:pPr>
              <w:jc w:val="center"/>
              <w:rPr>
                <w:rFonts w:eastAsia="Times New Roman" w:cs="Calibri"/>
                <w:lang w:eastAsia="ru-RU"/>
              </w:rPr>
            </w:pPr>
            <w:r>
              <w:rPr>
                <w:rFonts w:eastAsia="Times New Roman" w:cs="Calibri"/>
                <w:lang w:eastAsia="ru-RU"/>
              </w:rPr>
              <w:t>Tahun</w:t>
            </w:r>
          </w:p>
        </w:tc>
        <w:tc>
          <w:tcPr>
            <w:tcW w:w="1418" w:type="dxa"/>
          </w:tcPr>
          <w:p w:rsidR="006F4CBC" w:rsidRDefault="006F4CBC" w:rsidP="006F4CB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ru-RU"/>
              </w:rPr>
            </w:pPr>
            <w:r>
              <w:rPr>
                <w:rFonts w:eastAsia="Times New Roman" w:cs="Calibri"/>
                <w:lang w:eastAsia="ru-RU"/>
              </w:rPr>
              <w:t>Jumlah</w:t>
            </w:r>
          </w:p>
        </w:tc>
        <w:tc>
          <w:tcPr>
            <w:tcW w:w="1419" w:type="dxa"/>
          </w:tcPr>
          <w:p w:rsidR="006F4CBC" w:rsidRDefault="006F4CBC" w:rsidP="006F4CB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ru-RU"/>
              </w:rPr>
            </w:pPr>
            <w:r>
              <w:rPr>
                <w:rFonts w:eastAsia="Times New Roman" w:cs="Calibri"/>
                <w:lang w:eastAsia="ru-RU"/>
              </w:rPr>
              <w:t>Keluar Mati</w:t>
            </w:r>
          </w:p>
        </w:tc>
      </w:tr>
      <w:tr w:rsidR="006F4CBC" w:rsidTr="006F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F4CBC" w:rsidRDefault="006F4CBC" w:rsidP="006F4CBC">
            <w:pPr>
              <w:jc w:val="center"/>
              <w:rPr>
                <w:rFonts w:eastAsia="Times New Roman" w:cs="Calibri"/>
                <w:lang w:eastAsia="ru-RU"/>
              </w:rPr>
            </w:pPr>
            <w:r>
              <w:rPr>
                <w:rFonts w:eastAsia="Times New Roman" w:cs="Calibri"/>
                <w:lang w:eastAsia="ru-RU"/>
              </w:rPr>
              <w:t>2017</w:t>
            </w:r>
          </w:p>
        </w:tc>
        <w:tc>
          <w:tcPr>
            <w:tcW w:w="1418" w:type="dxa"/>
          </w:tcPr>
          <w:p w:rsidR="006F4CBC" w:rsidRDefault="006F4CBC" w:rsidP="006F4CBC">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ru-RU"/>
              </w:rPr>
            </w:pPr>
            <w:r>
              <w:rPr>
                <w:rFonts w:eastAsia="Times New Roman" w:cs="Calibri"/>
                <w:lang w:eastAsia="ru-RU"/>
              </w:rPr>
              <w:t>377</w:t>
            </w:r>
          </w:p>
        </w:tc>
        <w:tc>
          <w:tcPr>
            <w:tcW w:w="1419" w:type="dxa"/>
          </w:tcPr>
          <w:p w:rsidR="006F4CBC" w:rsidRDefault="006F4CBC" w:rsidP="006F4CBC">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ru-RU"/>
              </w:rPr>
            </w:pPr>
            <w:r>
              <w:rPr>
                <w:rFonts w:eastAsia="Times New Roman" w:cs="Calibri"/>
                <w:lang w:eastAsia="ru-RU"/>
              </w:rPr>
              <w:t>12</w:t>
            </w:r>
          </w:p>
        </w:tc>
      </w:tr>
      <w:tr w:rsidR="006F4CBC" w:rsidTr="006F4CBC">
        <w:tc>
          <w:tcPr>
            <w:cnfStyle w:val="001000000000" w:firstRow="0" w:lastRow="0" w:firstColumn="1" w:lastColumn="0" w:oddVBand="0" w:evenVBand="0" w:oddHBand="0" w:evenHBand="0" w:firstRowFirstColumn="0" w:firstRowLastColumn="0" w:lastRowFirstColumn="0" w:lastRowLastColumn="0"/>
            <w:tcW w:w="1310" w:type="dxa"/>
          </w:tcPr>
          <w:p w:rsidR="006F4CBC" w:rsidRDefault="006F4CBC" w:rsidP="006F4CBC">
            <w:pPr>
              <w:jc w:val="center"/>
              <w:rPr>
                <w:rFonts w:eastAsia="Times New Roman" w:cs="Calibri"/>
                <w:lang w:eastAsia="ru-RU"/>
              </w:rPr>
            </w:pPr>
            <w:r>
              <w:rPr>
                <w:rFonts w:eastAsia="Times New Roman" w:cs="Calibri"/>
                <w:lang w:eastAsia="ru-RU"/>
              </w:rPr>
              <w:t>2018</w:t>
            </w:r>
          </w:p>
        </w:tc>
        <w:tc>
          <w:tcPr>
            <w:tcW w:w="1418" w:type="dxa"/>
          </w:tcPr>
          <w:p w:rsidR="006F4CBC" w:rsidRDefault="006F4CBC" w:rsidP="006F4CBC">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ru-RU"/>
              </w:rPr>
            </w:pPr>
            <w:r>
              <w:rPr>
                <w:rFonts w:eastAsia="Times New Roman" w:cs="Calibri"/>
                <w:lang w:eastAsia="ru-RU"/>
              </w:rPr>
              <w:t>314</w:t>
            </w:r>
          </w:p>
        </w:tc>
        <w:tc>
          <w:tcPr>
            <w:tcW w:w="1419" w:type="dxa"/>
          </w:tcPr>
          <w:p w:rsidR="006F4CBC" w:rsidRDefault="006F4CBC" w:rsidP="006F4CBC">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ru-RU"/>
              </w:rPr>
            </w:pPr>
            <w:r>
              <w:rPr>
                <w:rFonts w:eastAsia="Times New Roman" w:cs="Calibri"/>
                <w:lang w:eastAsia="ru-RU"/>
              </w:rPr>
              <w:t>17</w:t>
            </w:r>
          </w:p>
        </w:tc>
      </w:tr>
    </w:tbl>
    <w:p w:rsidR="00CE15B0" w:rsidRPr="00CE15B0" w:rsidRDefault="00CE15B0" w:rsidP="00CE15B0">
      <w:pPr>
        <w:spacing w:after="0" w:line="240" w:lineRule="auto"/>
        <w:ind w:firstLine="720"/>
        <w:jc w:val="both"/>
        <w:rPr>
          <w:rFonts w:eastAsia="Times New Roman" w:cs="Calibri"/>
          <w:lang w:eastAsia="ru-RU"/>
        </w:rPr>
      </w:pPr>
    </w:p>
    <w:p w:rsidR="006F4CBC" w:rsidRDefault="006F4CBC" w:rsidP="00B73B83">
      <w:pPr>
        <w:spacing w:after="0" w:line="240" w:lineRule="auto"/>
        <w:ind w:firstLine="720"/>
        <w:jc w:val="both"/>
        <w:rPr>
          <w:rFonts w:cs="Calibri"/>
        </w:rPr>
      </w:pPr>
      <w:proofErr w:type="gramStart"/>
      <w:r>
        <w:rPr>
          <w:rFonts w:cs="Calibri"/>
        </w:rPr>
        <w:t xml:space="preserve">Ulkus diabetes melitus merupakan luka yang muncul, dan berkembang akibat </w:t>
      </w:r>
      <w:r>
        <w:rPr>
          <w:rFonts w:cs="Calibri"/>
        </w:rPr>
        <w:lastRenderedPageBreak/>
        <w:t>gangguan saraf tepi, kerusakan struktur tulang, dan penyempitan pembuluh darah yang sering dialami oleh penderita diabetes melitus.</w:t>
      </w:r>
      <w:proofErr w:type="gramEnd"/>
      <w:r>
        <w:rPr>
          <w:rFonts w:cs="Calibri"/>
        </w:rPr>
        <w:t xml:space="preserve"> Penyebab ulkus diabetikum antara lain adalah sirkulasi darah yang buruk sehingga aliran darah tidak mengalir kejaringan secara efisien, selain itu </w:t>
      </w:r>
      <w:proofErr w:type="gramStart"/>
      <w:r>
        <w:rPr>
          <w:rFonts w:cs="Calibri"/>
        </w:rPr>
        <w:t>kadar</w:t>
      </w:r>
      <w:proofErr w:type="gramEnd"/>
      <w:r>
        <w:rPr>
          <w:rFonts w:cs="Calibri"/>
        </w:rPr>
        <w:t xml:space="preserve"> gula yang tinggi juga dapat menyebabkan mati rasa akibat adanya kerusakan saraf pada jaringan (Noya, 2017).</w:t>
      </w:r>
    </w:p>
    <w:p w:rsidR="006F4CBC" w:rsidRDefault="006F4CBC" w:rsidP="00B73B83">
      <w:pPr>
        <w:spacing w:after="0" w:line="240" w:lineRule="auto"/>
        <w:ind w:firstLine="720"/>
        <w:jc w:val="both"/>
        <w:rPr>
          <w:rFonts w:cs="Calibri"/>
        </w:rPr>
      </w:pPr>
      <w:r>
        <w:rPr>
          <w:rFonts w:cs="Calibri"/>
        </w:rPr>
        <w:t>Perawat mempunyai kesempatan untuk membantu pasien Diabetes Melitus dalam menanggulangi Nyeri akut bagi pasien (ulkus DM) dengan melakukan asuhan keperawatan pasien Diabetes Melitus serta melaksanakan 5 pilar penyakit Diabetes Melitus yang meliputi manajemen diet, olahraga, penyuluhan (edukasi), dan pemantauan gula darah, terapi non farmakologi untuk mengurangi nyeri seperti mengjarkan teknik relaksasi, dan distraksi atau pemberian obat analgesic untuk mengurangi nyeri.</w:t>
      </w:r>
    </w:p>
    <w:p w:rsidR="0042001B" w:rsidRDefault="0042001B" w:rsidP="008952C9">
      <w:pPr>
        <w:autoSpaceDE w:val="0"/>
        <w:autoSpaceDN w:val="0"/>
        <w:adjustRightInd w:val="0"/>
        <w:spacing w:after="0" w:line="240" w:lineRule="auto"/>
        <w:jc w:val="both"/>
      </w:pPr>
    </w:p>
    <w:p w:rsidR="00671A1E" w:rsidRPr="00473C42" w:rsidRDefault="00671A1E" w:rsidP="00B958D9">
      <w:pPr>
        <w:pStyle w:val="ListParagraph"/>
        <w:autoSpaceDE w:val="0"/>
        <w:autoSpaceDN w:val="0"/>
        <w:adjustRightInd w:val="0"/>
        <w:spacing w:after="0" w:line="240" w:lineRule="auto"/>
        <w:ind w:left="851" w:hanging="851"/>
        <w:contextualSpacing w:val="0"/>
        <w:jc w:val="both"/>
        <w:rPr>
          <w:b/>
        </w:rPr>
      </w:pPr>
      <w:r w:rsidRPr="00473C42">
        <w:rPr>
          <w:b/>
        </w:rPr>
        <w:t>HASIL DAN PEMBAHASAN</w:t>
      </w:r>
    </w:p>
    <w:p w:rsidR="00671A1E" w:rsidRPr="00473C42" w:rsidRDefault="00671A1E" w:rsidP="00B958D9">
      <w:pPr>
        <w:pStyle w:val="ListParagraph"/>
        <w:autoSpaceDE w:val="0"/>
        <w:autoSpaceDN w:val="0"/>
        <w:adjustRightInd w:val="0"/>
        <w:spacing w:after="0" w:line="240" w:lineRule="auto"/>
        <w:ind w:left="851" w:hanging="851"/>
        <w:contextualSpacing w:val="0"/>
        <w:jc w:val="both"/>
        <w:rPr>
          <w:b/>
        </w:rPr>
      </w:pPr>
      <w:r w:rsidRPr="00473C42">
        <w:rPr>
          <w:b/>
        </w:rPr>
        <w:t>PENGKAJIAN</w:t>
      </w:r>
    </w:p>
    <w:p w:rsidR="008952C9" w:rsidRPr="008952C9" w:rsidRDefault="008952C9" w:rsidP="008952C9">
      <w:pPr>
        <w:pStyle w:val="ListParagraph"/>
        <w:spacing w:after="0" w:line="240" w:lineRule="auto"/>
        <w:ind w:left="0" w:firstLine="709"/>
        <w:jc w:val="both"/>
        <w:rPr>
          <w:rFonts w:asciiTheme="minorHAnsi" w:hAnsiTheme="minorHAnsi" w:cstheme="minorHAnsi"/>
          <w:lang w:val="en-US"/>
        </w:rPr>
      </w:pPr>
      <w:r>
        <w:rPr>
          <w:rFonts w:asciiTheme="minorHAnsi" w:hAnsiTheme="minorHAnsi" w:cstheme="minorHAnsi"/>
          <w:lang w:val="en-US"/>
        </w:rPr>
        <w:t xml:space="preserve">Pada </w:t>
      </w:r>
      <w:proofErr w:type="gramStart"/>
      <w:r>
        <w:rPr>
          <w:rFonts w:asciiTheme="minorHAnsi" w:hAnsiTheme="minorHAnsi" w:cstheme="minorHAnsi"/>
          <w:lang w:val="en-US"/>
        </w:rPr>
        <w:t>bab</w:t>
      </w:r>
      <w:proofErr w:type="gramEnd"/>
      <w:r>
        <w:rPr>
          <w:rFonts w:asciiTheme="minorHAnsi" w:hAnsiTheme="minorHAnsi" w:cstheme="minorHAnsi"/>
          <w:lang w:val="en-US"/>
        </w:rPr>
        <w:t xml:space="preserve"> ini penulis akan membahas tentang pengelolaan nyeri akut pada pasien Ny. S yang telah dilaksanakan selama 3 hari mulai pengkajian dilakukan pada </w:t>
      </w:r>
      <w:r w:rsidRPr="001125E4">
        <w:rPr>
          <w:rFonts w:asciiTheme="minorHAnsi" w:hAnsiTheme="minorHAnsi" w:cstheme="minorHAnsi"/>
        </w:rPr>
        <w:t>hari kamis</w:t>
      </w:r>
      <w:r>
        <w:rPr>
          <w:rFonts w:asciiTheme="minorHAnsi" w:hAnsiTheme="minorHAnsi" w:cstheme="minorHAnsi"/>
        </w:rPr>
        <w:t>, tanggal 16 januari 2020 pukul</w:t>
      </w:r>
      <w:r w:rsidRPr="001125E4">
        <w:rPr>
          <w:rFonts w:asciiTheme="minorHAnsi" w:hAnsiTheme="minorHAnsi" w:cstheme="minorHAnsi"/>
        </w:rPr>
        <w:t xml:space="preserve"> 16.00 WIB di ruang Cempaka RSUD Ungaran dengan metode </w:t>
      </w:r>
      <w:r w:rsidRPr="001125E4">
        <w:rPr>
          <w:rFonts w:asciiTheme="minorHAnsi" w:hAnsiTheme="minorHAnsi" w:cstheme="minorHAnsi"/>
          <w:i/>
        </w:rPr>
        <w:t>autoanamnesa</w:t>
      </w:r>
      <w:r w:rsidRPr="001125E4">
        <w:rPr>
          <w:rFonts w:asciiTheme="minorHAnsi" w:hAnsiTheme="minorHAnsi" w:cstheme="minorHAnsi"/>
        </w:rPr>
        <w:t xml:space="preserve"> dan </w:t>
      </w:r>
      <w:r w:rsidRPr="001125E4">
        <w:rPr>
          <w:rFonts w:asciiTheme="minorHAnsi" w:hAnsiTheme="minorHAnsi" w:cstheme="minorHAnsi"/>
          <w:i/>
        </w:rPr>
        <w:t>allowanamnesa</w:t>
      </w:r>
      <w:r w:rsidRPr="001125E4">
        <w:rPr>
          <w:rFonts w:asciiTheme="minorHAnsi" w:hAnsiTheme="minorHAnsi" w:cstheme="minorHAnsi"/>
        </w:rPr>
        <w:t xml:space="preserve">. </w:t>
      </w:r>
      <w:r>
        <w:rPr>
          <w:rFonts w:asciiTheme="minorHAnsi" w:hAnsiTheme="minorHAnsi" w:cstheme="minorHAnsi"/>
          <w:lang w:val="en-US"/>
        </w:rPr>
        <w:t xml:space="preserve">Penulis </w:t>
      </w:r>
      <w:proofErr w:type="gramStart"/>
      <w:r>
        <w:rPr>
          <w:rFonts w:asciiTheme="minorHAnsi" w:hAnsiTheme="minorHAnsi" w:cstheme="minorHAnsi"/>
          <w:lang w:val="en-US"/>
        </w:rPr>
        <w:t>akan</w:t>
      </w:r>
      <w:proofErr w:type="gramEnd"/>
      <w:r>
        <w:rPr>
          <w:rFonts w:asciiTheme="minorHAnsi" w:hAnsiTheme="minorHAnsi" w:cstheme="minorHAnsi"/>
          <w:lang w:val="en-US"/>
        </w:rPr>
        <w:t xml:space="preserve"> membahas lebih dalam mengenahi kasus di atas dimulai dari pengkajian sampai dengan evaluasi dan akan membandingkan hasil temuan dan masalah keperawatan dengan teori.</w:t>
      </w:r>
    </w:p>
    <w:p w:rsidR="008952C9" w:rsidRPr="0034211E" w:rsidRDefault="008952C9" w:rsidP="0034211E">
      <w:pPr>
        <w:pStyle w:val="ListParagraph"/>
        <w:spacing w:after="0" w:line="240" w:lineRule="auto"/>
        <w:ind w:left="0" w:firstLine="709"/>
        <w:jc w:val="both"/>
        <w:rPr>
          <w:rFonts w:asciiTheme="minorHAnsi" w:hAnsiTheme="minorHAnsi" w:cstheme="minorHAnsi"/>
          <w:lang w:val="en-US"/>
        </w:rPr>
      </w:pPr>
      <w:r>
        <w:rPr>
          <w:rFonts w:asciiTheme="minorHAnsi" w:hAnsiTheme="minorHAnsi" w:cstheme="minorHAnsi"/>
          <w:lang w:val="en-US"/>
        </w:rPr>
        <w:t xml:space="preserve">Hasil pengkajian pada hari </w:t>
      </w:r>
      <w:proofErr w:type="gramStart"/>
      <w:r>
        <w:rPr>
          <w:rFonts w:asciiTheme="minorHAnsi" w:hAnsiTheme="minorHAnsi" w:cstheme="minorHAnsi"/>
          <w:lang w:val="en-US"/>
        </w:rPr>
        <w:t>Kamis  16</w:t>
      </w:r>
      <w:proofErr w:type="gramEnd"/>
      <w:r>
        <w:rPr>
          <w:rFonts w:asciiTheme="minorHAnsi" w:hAnsiTheme="minorHAnsi" w:cstheme="minorHAnsi"/>
          <w:lang w:val="en-US"/>
        </w:rPr>
        <w:t xml:space="preserve"> Januari 2020 ditemukan keluhan utama pasien</w:t>
      </w:r>
      <w:r w:rsidRPr="001125E4">
        <w:rPr>
          <w:rFonts w:asciiTheme="minorHAnsi" w:hAnsiTheme="minorHAnsi" w:cstheme="minorHAnsi"/>
        </w:rPr>
        <w:t xml:space="preserve"> Pasien mengatakan </w:t>
      </w:r>
      <w:r w:rsidR="0034211E">
        <w:rPr>
          <w:rFonts w:asciiTheme="minorHAnsi" w:hAnsiTheme="minorHAnsi" w:cstheme="minorHAnsi"/>
          <w:lang w:val="en-US"/>
        </w:rPr>
        <w:t xml:space="preserve">nyeri pada abdomen. </w:t>
      </w:r>
      <w:proofErr w:type="gramStart"/>
      <w:r w:rsidR="0034211E">
        <w:rPr>
          <w:rFonts w:asciiTheme="minorHAnsi" w:hAnsiTheme="minorHAnsi" w:cstheme="minorHAnsi"/>
          <w:lang w:val="en-US"/>
        </w:rPr>
        <w:t>Pengkajian fokus ditemukan pasien mengatakan nyeri pada luka abdomen kuadran 1, luka yang dirasakan cenut-ceniut, perih, luka timbul saat terlalu banyak bergerak, skala nyeri 6, dan nyeri hilang timbul.</w:t>
      </w:r>
      <w:proofErr w:type="gramEnd"/>
    </w:p>
    <w:p w:rsidR="008952C9" w:rsidRDefault="008952C9" w:rsidP="008952C9">
      <w:pPr>
        <w:pStyle w:val="ListParagraph"/>
        <w:spacing w:after="0" w:line="240" w:lineRule="auto"/>
        <w:ind w:left="0" w:firstLine="709"/>
        <w:jc w:val="both"/>
        <w:rPr>
          <w:rFonts w:asciiTheme="minorHAnsi" w:hAnsiTheme="minorHAnsi" w:cstheme="minorHAnsi"/>
          <w:lang w:val="en-US"/>
        </w:rPr>
      </w:pPr>
      <w:r w:rsidRPr="001125E4">
        <w:rPr>
          <w:rFonts w:asciiTheme="minorHAnsi" w:hAnsiTheme="minorHAnsi" w:cstheme="minorHAnsi"/>
        </w:rPr>
        <w:t>Selain data diatas, penulis melakukan pengkajian pemeriksaan fisik seba</w:t>
      </w:r>
      <w:r>
        <w:rPr>
          <w:rFonts w:asciiTheme="minorHAnsi" w:hAnsiTheme="minorHAnsi" w:cstheme="minorHAnsi"/>
        </w:rPr>
        <w:t>gai pendukung, sehingga penulis</w:t>
      </w:r>
      <w:r w:rsidRPr="001125E4">
        <w:rPr>
          <w:rFonts w:asciiTheme="minorHAnsi" w:hAnsiTheme="minorHAnsi" w:cstheme="minorHAnsi"/>
        </w:rPr>
        <w:t xml:space="preserve"> dapat mengetahui masalah yang dialami pasien. Pada pengkajian pemeriksaan fisik </w:t>
      </w:r>
      <w:r w:rsidRPr="001125E4">
        <w:rPr>
          <w:rFonts w:asciiTheme="minorHAnsi" w:hAnsiTheme="minorHAnsi" w:cstheme="minorHAnsi"/>
        </w:rPr>
        <w:lastRenderedPageBreak/>
        <w:t>khususnya pada pasien ulkus diabetus melitus dengan keluhan nyeri akut, ha</w:t>
      </w:r>
      <w:r w:rsidR="009F0459">
        <w:rPr>
          <w:rFonts w:asciiTheme="minorHAnsi" w:hAnsiTheme="minorHAnsi" w:cstheme="minorHAnsi"/>
        </w:rPr>
        <w:t xml:space="preserve">sil pemeriksaan yang didapatkan </w:t>
      </w:r>
      <w:r w:rsidRPr="001125E4">
        <w:rPr>
          <w:rFonts w:asciiTheme="minorHAnsi" w:hAnsiTheme="minorHAnsi" w:cstheme="minorHAnsi"/>
        </w:rPr>
        <w:t>pada p</w:t>
      </w:r>
      <w:r w:rsidR="0034211E">
        <w:rPr>
          <w:rFonts w:asciiTheme="minorHAnsi" w:hAnsiTheme="minorHAnsi" w:cstheme="minorHAnsi"/>
        </w:rPr>
        <w:t xml:space="preserve">emeriksaan abdomen </w:t>
      </w:r>
      <w:r w:rsidR="0034211E">
        <w:rPr>
          <w:rFonts w:asciiTheme="minorHAnsi" w:hAnsiTheme="minorHAnsi" w:cstheme="minorHAnsi"/>
          <w:lang w:val="en-US"/>
        </w:rPr>
        <w:t>yaitu terdapat luka pada abdomen kuadran 1, luka bengkak, diameter luka 5cm warna luka hitam dan terdapat pus</w:t>
      </w:r>
      <w:r w:rsidRPr="001125E4">
        <w:rPr>
          <w:rFonts w:asciiTheme="minorHAnsi" w:hAnsiTheme="minorHAnsi" w:cstheme="minorHAnsi"/>
        </w:rPr>
        <w:t>.</w:t>
      </w:r>
    </w:p>
    <w:p w:rsidR="002A4670" w:rsidRPr="002A4670" w:rsidRDefault="002A4670" w:rsidP="008952C9">
      <w:pPr>
        <w:pStyle w:val="ListParagraph"/>
        <w:spacing w:after="0" w:line="240" w:lineRule="auto"/>
        <w:ind w:left="0" w:firstLine="709"/>
        <w:jc w:val="both"/>
        <w:rPr>
          <w:rFonts w:asciiTheme="minorHAnsi" w:hAnsiTheme="minorHAnsi" w:cstheme="minorHAnsi"/>
          <w:lang w:val="en-US"/>
        </w:rPr>
      </w:pPr>
    </w:p>
    <w:p w:rsidR="00671A1E" w:rsidRPr="00B958D9" w:rsidRDefault="00671A1E" w:rsidP="00B958D9">
      <w:pPr>
        <w:pStyle w:val="ListParagraph"/>
        <w:autoSpaceDE w:val="0"/>
        <w:autoSpaceDN w:val="0"/>
        <w:adjustRightInd w:val="0"/>
        <w:spacing w:after="0" w:line="240" w:lineRule="auto"/>
        <w:ind w:left="851" w:hanging="851"/>
        <w:contextualSpacing w:val="0"/>
        <w:jc w:val="both"/>
        <w:rPr>
          <w:b/>
        </w:rPr>
      </w:pPr>
      <w:r w:rsidRPr="00B958D9">
        <w:rPr>
          <w:b/>
        </w:rPr>
        <w:t>DIAGNOSA KEPERAWATAN</w:t>
      </w:r>
    </w:p>
    <w:p w:rsidR="00ED1B0C" w:rsidRDefault="00ED1B0C" w:rsidP="00ED1B0C">
      <w:pPr>
        <w:spacing w:line="240" w:lineRule="auto"/>
        <w:ind w:firstLine="708"/>
        <w:contextualSpacing/>
        <w:jc w:val="both"/>
        <w:rPr>
          <w:rFonts w:asciiTheme="minorHAnsi" w:hAnsiTheme="minorHAnsi" w:cstheme="minorHAnsi"/>
        </w:rPr>
      </w:pPr>
      <w:r w:rsidRPr="001125E4">
        <w:rPr>
          <w:rFonts w:asciiTheme="minorHAnsi" w:hAnsiTheme="minorHAnsi" w:cstheme="minorHAnsi"/>
        </w:rPr>
        <w:t xml:space="preserve">Setelah di uraikan dari pengkajian diatas diagnosa yang dapat diambil menurut penulis adalah nyeri akut pada </w:t>
      </w:r>
      <w:proofErr w:type="gramStart"/>
      <w:r w:rsidRPr="001125E4">
        <w:rPr>
          <w:rFonts w:asciiTheme="minorHAnsi" w:hAnsiTheme="minorHAnsi" w:cstheme="minorHAnsi"/>
        </w:rPr>
        <w:t>Ny</w:t>
      </w:r>
      <w:proofErr w:type="gramEnd"/>
      <w:r w:rsidRPr="001125E4">
        <w:rPr>
          <w:rFonts w:asciiTheme="minorHAnsi" w:hAnsiTheme="minorHAnsi" w:cstheme="minorHAnsi"/>
        </w:rPr>
        <w:t>. S de</w:t>
      </w:r>
      <w:r>
        <w:rPr>
          <w:rFonts w:asciiTheme="minorHAnsi" w:hAnsiTheme="minorHAnsi" w:cstheme="minorHAnsi"/>
        </w:rPr>
        <w:t>ngan ulkus diabetus</w:t>
      </w:r>
      <w:r w:rsidRPr="001125E4">
        <w:rPr>
          <w:rFonts w:asciiTheme="minorHAnsi" w:hAnsiTheme="minorHAnsi" w:cstheme="minorHAnsi"/>
        </w:rPr>
        <w:t xml:space="preserve"> melitus karena pada saat pengkajian ditemukan data bahwa pasien mengatakan </w:t>
      </w:r>
      <w:r w:rsidRPr="001125E4">
        <w:rPr>
          <w:rFonts w:asciiTheme="minorHAnsi" w:hAnsiTheme="minorHAnsi" w:cstheme="minorHAnsi"/>
          <w:lang w:val="fi-FI"/>
        </w:rPr>
        <w:t>nyeri pada perut bagian atas dan terdapat benjolan</w:t>
      </w:r>
      <w:r w:rsidRPr="001125E4">
        <w:rPr>
          <w:rFonts w:asciiTheme="minorHAnsi" w:hAnsiTheme="minorHAnsi" w:cstheme="minorHAnsi"/>
        </w:rPr>
        <w:t xml:space="preserve"> nyeri bertambah saat bergerak ketika nyrinya muncul pasien hanya berbaring di </w:t>
      </w:r>
      <w:r>
        <w:rPr>
          <w:rFonts w:asciiTheme="minorHAnsi" w:hAnsiTheme="minorHAnsi" w:cstheme="minorHAnsi"/>
        </w:rPr>
        <w:t xml:space="preserve">tempat tidur terasa cenut-cenut </w:t>
      </w:r>
      <w:r w:rsidRPr="001125E4">
        <w:rPr>
          <w:rFonts w:asciiTheme="minorHAnsi" w:hAnsiTheme="minorHAnsi" w:cstheme="minorHAnsi"/>
        </w:rPr>
        <w:t>dan perih pada abdomen kuadran 1</w:t>
      </w:r>
      <w:r>
        <w:rPr>
          <w:rFonts w:asciiTheme="minorHAnsi" w:hAnsiTheme="minorHAnsi" w:cstheme="minorHAnsi"/>
        </w:rPr>
        <w:t>,</w:t>
      </w:r>
      <w:r w:rsidRPr="001125E4">
        <w:rPr>
          <w:rFonts w:asciiTheme="minorHAnsi" w:hAnsiTheme="minorHAnsi" w:cstheme="minorHAnsi"/>
        </w:rPr>
        <w:t xml:space="preserve"> skala nyeri 6</w:t>
      </w:r>
      <w:r>
        <w:rPr>
          <w:rFonts w:asciiTheme="minorHAnsi" w:hAnsiTheme="minorHAnsi" w:cstheme="minorHAnsi"/>
        </w:rPr>
        <w:t>,</w:t>
      </w:r>
      <w:r w:rsidRPr="001125E4">
        <w:rPr>
          <w:rFonts w:asciiTheme="minorHAnsi" w:hAnsiTheme="minorHAnsi" w:cstheme="minorHAnsi"/>
        </w:rPr>
        <w:t xml:space="preserve"> dan dirasakan hilang timbul, pasien tampak meringis kesakitan saat nyerinya muncul dan pasien tampak berbaring di tempat tidur saat nyerinya muncul</w:t>
      </w:r>
      <w:r>
        <w:rPr>
          <w:rFonts w:asciiTheme="minorHAnsi" w:hAnsiTheme="minorHAnsi" w:cstheme="minorHAnsi"/>
        </w:rPr>
        <w:t>.</w:t>
      </w:r>
    </w:p>
    <w:p w:rsidR="00ED1B0C" w:rsidRDefault="009F0459" w:rsidP="00ED1B0C">
      <w:pPr>
        <w:spacing w:line="240" w:lineRule="auto"/>
        <w:ind w:firstLine="708"/>
        <w:contextualSpacing/>
        <w:jc w:val="both"/>
        <w:rPr>
          <w:rFonts w:asciiTheme="minorHAnsi" w:hAnsiTheme="minorHAnsi" w:cstheme="minorHAnsi"/>
        </w:rPr>
      </w:pPr>
      <w:r w:rsidRPr="001125E4">
        <w:rPr>
          <w:rFonts w:asciiTheme="minorHAnsi" w:hAnsiTheme="minorHAnsi" w:cstheme="minorHAnsi"/>
        </w:rPr>
        <w:t>Nye</w:t>
      </w:r>
      <w:r>
        <w:rPr>
          <w:rFonts w:asciiTheme="minorHAnsi" w:hAnsiTheme="minorHAnsi" w:cstheme="minorHAnsi"/>
        </w:rPr>
        <w:t>ri merupakan pengalaman sensori</w:t>
      </w:r>
      <w:r w:rsidRPr="001125E4">
        <w:rPr>
          <w:rFonts w:asciiTheme="minorHAnsi" w:hAnsiTheme="minorHAnsi" w:cstheme="minorHAnsi"/>
        </w:rPr>
        <w:t xml:space="preserve"> dan emosional tidak menyenangkan berkaitan dengan kerusakan jaringan actual atau potensial, atau yang digambarkan sebagai </w:t>
      </w:r>
      <w:r>
        <w:rPr>
          <w:rFonts w:asciiTheme="minorHAnsi" w:hAnsiTheme="minorHAnsi" w:cstheme="minorHAnsi"/>
        </w:rPr>
        <w:t xml:space="preserve">kerusakan, </w:t>
      </w:r>
      <w:r w:rsidRPr="001125E4">
        <w:rPr>
          <w:rFonts w:asciiTheme="minorHAnsi" w:hAnsiTheme="minorHAnsi" w:cstheme="minorHAnsi"/>
        </w:rPr>
        <w:t>awalan yang tiba-tiba atau lambat dengan intensitas ringan hingga ber</w:t>
      </w:r>
      <w:r>
        <w:rPr>
          <w:rFonts w:asciiTheme="minorHAnsi" w:hAnsiTheme="minorHAnsi" w:cstheme="minorHAnsi"/>
        </w:rPr>
        <w:t>at, dengan berakhirnya dapat diantisipasi atau di</w:t>
      </w:r>
      <w:r w:rsidRPr="001125E4">
        <w:rPr>
          <w:rFonts w:asciiTheme="minorHAnsi" w:hAnsiTheme="minorHAnsi" w:cstheme="minorHAnsi"/>
        </w:rPr>
        <w:t>prediksi, dan dengan durasi kurang dar</w:t>
      </w:r>
      <w:r>
        <w:rPr>
          <w:rFonts w:asciiTheme="minorHAnsi" w:hAnsiTheme="minorHAnsi" w:cstheme="minorHAnsi"/>
        </w:rPr>
        <w:t>i 3 bulan (Herdman</w:t>
      </w:r>
      <w:r w:rsidRPr="001125E4">
        <w:rPr>
          <w:rFonts w:asciiTheme="minorHAnsi" w:hAnsiTheme="minorHAnsi" w:cstheme="minorHAnsi"/>
        </w:rPr>
        <w:t>, 2015).</w:t>
      </w:r>
    </w:p>
    <w:p w:rsidR="009F0459" w:rsidRDefault="009F0459" w:rsidP="00437DDA">
      <w:pPr>
        <w:spacing w:line="240" w:lineRule="auto"/>
        <w:ind w:firstLine="708"/>
        <w:contextualSpacing/>
        <w:jc w:val="both"/>
        <w:rPr>
          <w:lang w:eastAsia="ru-RU"/>
        </w:rPr>
      </w:pPr>
      <w:r w:rsidRPr="001125E4">
        <w:rPr>
          <w:rFonts w:asciiTheme="minorHAnsi" w:hAnsiTheme="minorHAnsi" w:cstheme="minorHAnsi"/>
        </w:rPr>
        <w:t>Sehingga ditegakkanlah diagnosa nyeri akut oleh penulis berdasarkan penilaian oleh penulis karena terdapat beberapa data yang menunjang seperti  p</w:t>
      </w:r>
      <w:r w:rsidRPr="001125E4">
        <w:rPr>
          <w:rFonts w:asciiTheme="minorHAnsi" w:hAnsiTheme="minorHAnsi" w:cstheme="minorHAnsi"/>
          <w:lang w:val="fi-FI"/>
        </w:rPr>
        <w:t>asien mengatakan nyeri pada perut bagian atas, dan terdapat benjolan</w:t>
      </w:r>
      <w:r w:rsidRPr="001125E4">
        <w:rPr>
          <w:rFonts w:asciiTheme="minorHAnsi" w:hAnsiTheme="minorHAnsi" w:cstheme="minorHAnsi"/>
        </w:rPr>
        <w:t xml:space="preserve"> nyeri terasa ketika terlalu banyak bergerak terasa cenut-cenut</w:t>
      </w:r>
      <w:r>
        <w:rPr>
          <w:rFonts w:asciiTheme="minorHAnsi" w:hAnsiTheme="minorHAnsi" w:cstheme="minorHAnsi"/>
        </w:rPr>
        <w:t>,</w:t>
      </w:r>
      <w:r w:rsidRPr="001125E4">
        <w:rPr>
          <w:rFonts w:asciiTheme="minorHAnsi" w:hAnsiTheme="minorHAnsi" w:cstheme="minorHAnsi"/>
        </w:rPr>
        <w:t xml:space="preserve"> dan perih terasa pada abdomen kuadran 1 dengan skala nyeri 6 terasa hilang timbul, ketika nyeri terasa pasien tampak meringis kesakitan sehingga keluhan</w:t>
      </w:r>
      <w:r>
        <w:rPr>
          <w:rFonts w:asciiTheme="minorHAnsi" w:hAnsiTheme="minorHAnsi" w:cstheme="minorHAnsi"/>
        </w:rPr>
        <w:t xml:space="preserve"> utama tersebut harus segera di</w:t>
      </w:r>
      <w:r w:rsidRPr="001125E4">
        <w:rPr>
          <w:rFonts w:asciiTheme="minorHAnsi" w:hAnsiTheme="minorHAnsi" w:cstheme="minorHAnsi"/>
        </w:rPr>
        <w:t>tangani agar pasien mampu mengontrol rasa nyeri</w:t>
      </w:r>
      <w:r>
        <w:rPr>
          <w:rFonts w:asciiTheme="minorHAnsi" w:hAnsiTheme="minorHAnsi" w:cstheme="minorHAnsi"/>
        </w:rPr>
        <w:t>.</w:t>
      </w:r>
    </w:p>
    <w:p w:rsidR="00671A1E" w:rsidRPr="00671A1E" w:rsidRDefault="00671A1E" w:rsidP="00B958D9">
      <w:pPr>
        <w:spacing w:after="0" w:line="240" w:lineRule="auto"/>
        <w:ind w:firstLine="698"/>
        <w:jc w:val="both"/>
        <w:rPr>
          <w:rFonts w:cs="Calibri"/>
          <w:lang w:val="id-ID"/>
        </w:rPr>
      </w:pPr>
    </w:p>
    <w:p w:rsidR="00671A1E" w:rsidRPr="00B958D9" w:rsidRDefault="00671A1E" w:rsidP="00B958D9">
      <w:pPr>
        <w:spacing w:after="0" w:line="240" w:lineRule="auto"/>
        <w:jc w:val="both"/>
        <w:rPr>
          <w:rFonts w:cs="Calibri"/>
          <w:b/>
          <w:lang w:val="id-ID"/>
        </w:rPr>
      </w:pPr>
      <w:r w:rsidRPr="00B958D9">
        <w:rPr>
          <w:rFonts w:cs="Calibri"/>
          <w:b/>
          <w:lang w:val="id-ID"/>
        </w:rPr>
        <w:t>INTERVENSI</w:t>
      </w:r>
    </w:p>
    <w:p w:rsidR="00ED1B0C" w:rsidRDefault="00ED1B0C" w:rsidP="00ED1B0C">
      <w:pPr>
        <w:pStyle w:val="ListParagraph"/>
        <w:spacing w:after="0" w:line="240" w:lineRule="auto"/>
        <w:ind w:left="0" w:firstLine="709"/>
        <w:jc w:val="both"/>
        <w:rPr>
          <w:rFonts w:asciiTheme="minorHAnsi" w:hAnsiTheme="minorHAnsi" w:cstheme="minorHAnsi"/>
          <w:lang w:val="en-US"/>
        </w:rPr>
      </w:pPr>
      <w:r w:rsidRPr="001125E4">
        <w:rPr>
          <w:rFonts w:asciiTheme="minorHAnsi" w:hAnsiTheme="minorHAnsi" w:cstheme="minorHAnsi"/>
        </w:rPr>
        <w:t>Setelah penulis menegakkan prioritas masalah, selanjutnya penulis menyusun intervensi keperawatan. Dalam menyusun perencanaan harus dipr</w:t>
      </w:r>
      <w:r>
        <w:rPr>
          <w:rFonts w:asciiTheme="minorHAnsi" w:hAnsiTheme="minorHAnsi" w:cstheme="minorHAnsi"/>
        </w:rPr>
        <w:t>ioritaskan berdasarkan</w:t>
      </w:r>
      <w:r w:rsidRPr="001125E4">
        <w:rPr>
          <w:rFonts w:asciiTheme="minorHAnsi" w:hAnsiTheme="minorHAnsi" w:cstheme="minorHAnsi"/>
        </w:rPr>
        <w:t xml:space="preserve"> kebutuhan, dan keselamatan </w:t>
      </w:r>
      <w:r w:rsidRPr="001125E4">
        <w:rPr>
          <w:rFonts w:asciiTheme="minorHAnsi" w:hAnsiTheme="minorHAnsi" w:cstheme="minorHAnsi"/>
        </w:rPr>
        <w:lastRenderedPageBreak/>
        <w:t>pasien. Pada pasien Ny. S dengan masalah nyeri akut, setelah melakukan tindakan keperawatan selama 2 x 24 jam penulis menentukan tujuan yaitu keluhan nyeri dapat teratasi</w:t>
      </w:r>
      <w:r>
        <w:rPr>
          <w:rFonts w:asciiTheme="minorHAnsi" w:hAnsiTheme="minorHAnsi" w:cstheme="minorHAnsi"/>
        </w:rPr>
        <w:t>,</w:t>
      </w:r>
      <w:r w:rsidRPr="001125E4">
        <w:rPr>
          <w:rFonts w:asciiTheme="minorHAnsi" w:hAnsiTheme="minorHAnsi" w:cstheme="minorHAnsi"/>
        </w:rPr>
        <w:t xml:space="preserve"> dan pasien tidak kesakitan. Dengan intervensi sebagai berikut</w:t>
      </w:r>
      <w:r>
        <w:rPr>
          <w:rFonts w:asciiTheme="minorHAnsi" w:hAnsiTheme="minorHAnsi" w:cstheme="minorHAnsi"/>
          <w:lang w:val="en-US"/>
        </w:rPr>
        <w:t>.</w:t>
      </w:r>
    </w:p>
    <w:p w:rsidR="00ED1B0C" w:rsidRPr="001125E4" w:rsidRDefault="00ED1B0C" w:rsidP="00ED1B0C">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lang w:val="en-US"/>
        </w:rPr>
        <w:t>Intervensi</w:t>
      </w:r>
      <w:r w:rsidRPr="001125E4">
        <w:rPr>
          <w:rFonts w:asciiTheme="minorHAnsi" w:hAnsiTheme="minorHAnsi" w:cstheme="minorHAnsi"/>
        </w:rPr>
        <w:t xml:space="preserve"> yang pertama ajarakan prinsip-prinsip manajamen nyeri agar pasien mampu mengontrol rasa nyeri ketika nyeri muncul, dukung istirahat/tidur yang adekuat untuk membantu penurunan nyeri agar pasien relaks</w:t>
      </w:r>
      <w:r>
        <w:rPr>
          <w:rFonts w:asciiTheme="minorHAnsi" w:hAnsiTheme="minorHAnsi" w:cstheme="minorHAnsi"/>
        </w:rPr>
        <w:t>,</w:t>
      </w:r>
      <w:r w:rsidRPr="001125E4">
        <w:rPr>
          <w:rFonts w:asciiTheme="minorHAnsi" w:hAnsiTheme="minorHAnsi" w:cstheme="minorHAnsi"/>
        </w:rPr>
        <w:t xml:space="preserve"> dan berikan informasi mengenai nyeri agar pasien mampu mengetahui faktor pencetus nyeri</w:t>
      </w:r>
      <w:r>
        <w:rPr>
          <w:rFonts w:asciiTheme="minorHAnsi" w:hAnsiTheme="minorHAnsi" w:cstheme="minorHAnsi"/>
        </w:rPr>
        <w:t>,</w:t>
      </w:r>
      <w:r w:rsidRPr="001125E4">
        <w:rPr>
          <w:rFonts w:asciiTheme="minorHAnsi" w:hAnsiTheme="minorHAnsi" w:cstheme="minorHAnsi"/>
        </w:rPr>
        <w:t xml:space="preserve"> dan menghindari faktor pencetus nyeri yang dapat memicu nyeri sehingga ketika nyeri terangsang pasien mampu mengontrol rasa nyeri tersebut, kolaborasi medis untuk pemberian analgesik agar mengurangi/menghilangkan rasa nyeri pada pasien  sehingga pa</w:t>
      </w:r>
      <w:r>
        <w:rPr>
          <w:rFonts w:asciiTheme="minorHAnsi" w:hAnsiTheme="minorHAnsi" w:cstheme="minorHAnsi"/>
        </w:rPr>
        <w:t>sien tak kesakitan dan pasien ri</w:t>
      </w:r>
      <w:r w:rsidRPr="001125E4">
        <w:rPr>
          <w:rFonts w:asciiTheme="minorHAnsi" w:hAnsiTheme="minorHAnsi" w:cstheme="minorHAnsi"/>
        </w:rPr>
        <w:t>leks.</w:t>
      </w:r>
    </w:p>
    <w:p w:rsidR="00ED1B0C" w:rsidRPr="001125E4" w:rsidRDefault="00ED1B0C" w:rsidP="00ED1B0C">
      <w:pPr>
        <w:pStyle w:val="ListParagraph"/>
        <w:spacing w:after="0" w:line="240" w:lineRule="auto"/>
        <w:ind w:left="0" w:firstLine="709"/>
        <w:jc w:val="both"/>
        <w:rPr>
          <w:rFonts w:asciiTheme="minorHAnsi" w:hAnsiTheme="minorHAnsi" w:cstheme="minorHAnsi"/>
        </w:rPr>
      </w:pPr>
      <w:r w:rsidRPr="001125E4">
        <w:rPr>
          <w:rFonts w:asciiTheme="minorHAnsi" w:hAnsiTheme="minorHAnsi" w:cstheme="minorHAnsi"/>
        </w:rPr>
        <w:t>Intervenisi yang kedua yaitu perawatan luka dengan memberikan perawatan ulkus pada kulit yang diperlukan agar tidak terjadinya infeksi</w:t>
      </w:r>
      <w:r>
        <w:rPr>
          <w:rFonts w:asciiTheme="minorHAnsi" w:hAnsiTheme="minorHAnsi" w:cstheme="minorHAnsi"/>
        </w:rPr>
        <w:t>,</w:t>
      </w:r>
      <w:r w:rsidRPr="001125E4">
        <w:rPr>
          <w:rFonts w:asciiTheme="minorHAnsi" w:hAnsiTheme="minorHAnsi" w:cstheme="minorHAnsi"/>
        </w:rPr>
        <w:t xml:space="preserve"> dan timbulnya ganggren pada luka deubitus, dengan balutan steril ketika melakukan perawatan luka serta anjurkan pasien atau anggota keluarga pada prosedur perawatan luka agar keluarga mampu memahami bagaimana cara perawatan luka, monitor karakteristik luka termasuk drainase warna, ukuran, dan bau untuk menilai luka apakah ada perbaikan atau perburukan pada luka tersebut.</w:t>
      </w:r>
    </w:p>
    <w:p w:rsidR="00ED1B0C" w:rsidRDefault="00ED1B0C" w:rsidP="00ED1B0C">
      <w:pPr>
        <w:spacing w:after="0" w:line="240" w:lineRule="auto"/>
        <w:ind w:firstLine="567"/>
        <w:jc w:val="both"/>
      </w:pPr>
      <w:r w:rsidRPr="001125E4">
        <w:rPr>
          <w:rFonts w:asciiTheme="minorHAnsi" w:hAnsiTheme="minorHAnsi" w:cstheme="minorHAnsi"/>
        </w:rPr>
        <w:t>Intervensi yang ke tiga yaitu memberikan fasilitas pembelajaran dengan cara berikan informasi tentang penyakit DM pada keluarga untuk menujang pengetahuan keluarga tentang penyakit DM agar keluarga mampu mengerti apa itu penyakit DM, tanda gejala, pencegahan</w:t>
      </w:r>
      <w:r>
        <w:rPr>
          <w:rFonts w:asciiTheme="minorHAnsi" w:hAnsiTheme="minorHAnsi" w:cstheme="minorHAnsi"/>
        </w:rPr>
        <w:t>,</w:t>
      </w:r>
      <w:r w:rsidRPr="001125E4">
        <w:rPr>
          <w:rFonts w:asciiTheme="minorHAnsi" w:hAnsiTheme="minorHAnsi" w:cstheme="minorHAnsi"/>
        </w:rPr>
        <w:t xml:space="preserve"> dan penangan penyakit DM, berikan informasi tentang diit DM agar keluarga mampu mengontrol apa yang bisa di konsumsi</w:t>
      </w:r>
      <w:r>
        <w:rPr>
          <w:rFonts w:asciiTheme="minorHAnsi" w:hAnsiTheme="minorHAnsi" w:cstheme="minorHAnsi"/>
        </w:rPr>
        <w:t>,</w:t>
      </w:r>
      <w:r w:rsidRPr="001125E4">
        <w:rPr>
          <w:rFonts w:asciiTheme="minorHAnsi" w:hAnsiTheme="minorHAnsi" w:cstheme="minorHAnsi"/>
        </w:rPr>
        <w:t xml:space="preserve"> dan apa yang harus di hindari pada penderita DM, gunakan demonstrasi yang sesuai agar pasien</w:t>
      </w:r>
      <w:r>
        <w:rPr>
          <w:rFonts w:asciiTheme="minorHAnsi" w:hAnsiTheme="minorHAnsi" w:cstheme="minorHAnsi"/>
        </w:rPr>
        <w:t>,</w:t>
      </w:r>
      <w:r w:rsidRPr="001125E4">
        <w:rPr>
          <w:rFonts w:asciiTheme="minorHAnsi" w:hAnsiTheme="minorHAnsi" w:cstheme="minorHAnsi"/>
        </w:rPr>
        <w:t xml:space="preserve"> dan keluarga mampu memahami</w:t>
      </w:r>
      <w:r>
        <w:rPr>
          <w:rFonts w:asciiTheme="minorHAnsi" w:hAnsiTheme="minorHAnsi" w:cstheme="minorHAnsi"/>
        </w:rPr>
        <w:t>, dan mengerti apa yang di</w:t>
      </w:r>
      <w:r w:rsidRPr="001125E4">
        <w:rPr>
          <w:rFonts w:asciiTheme="minorHAnsi" w:hAnsiTheme="minorHAnsi" w:cstheme="minorHAnsi"/>
        </w:rPr>
        <w:t>sampaikan oleh penulis, berikan informasi yang merangsang perubahan perilaku pasien agar pasien</w:t>
      </w:r>
      <w:r>
        <w:rPr>
          <w:rFonts w:asciiTheme="minorHAnsi" w:hAnsiTheme="minorHAnsi" w:cstheme="minorHAnsi"/>
        </w:rPr>
        <w:t>,</w:t>
      </w:r>
      <w:r w:rsidRPr="001125E4">
        <w:rPr>
          <w:rFonts w:asciiTheme="minorHAnsi" w:hAnsiTheme="minorHAnsi" w:cstheme="minorHAnsi"/>
        </w:rPr>
        <w:t xml:space="preserve"> dan keluarga mampu </w:t>
      </w:r>
      <w:r w:rsidRPr="001125E4">
        <w:rPr>
          <w:rFonts w:asciiTheme="minorHAnsi" w:hAnsiTheme="minorHAnsi" w:cstheme="minorHAnsi"/>
        </w:rPr>
        <w:lastRenderedPageBreak/>
        <w:t>meningkatkan pemeliharaan kesehatan sesuai dengan apa yang telah di jelaskan</w:t>
      </w:r>
      <w:r>
        <w:rPr>
          <w:rFonts w:asciiTheme="minorHAnsi" w:hAnsiTheme="minorHAnsi" w:cstheme="minorHAnsi"/>
        </w:rPr>
        <w:t>.</w:t>
      </w:r>
    </w:p>
    <w:p w:rsidR="00671A1E" w:rsidRDefault="00671A1E" w:rsidP="00B958D9">
      <w:pPr>
        <w:spacing w:after="0" w:line="240" w:lineRule="auto"/>
        <w:ind w:left="-720" w:firstLine="698"/>
        <w:jc w:val="both"/>
        <w:rPr>
          <w:rFonts w:cs="Calibri"/>
          <w:lang w:val="id-ID"/>
        </w:rPr>
      </w:pPr>
    </w:p>
    <w:p w:rsidR="008E22DB" w:rsidRPr="008E22DB" w:rsidRDefault="00671A1E" w:rsidP="008E22DB">
      <w:pPr>
        <w:spacing w:after="0" w:line="240" w:lineRule="auto"/>
        <w:ind w:left="-720" w:firstLine="698"/>
        <w:jc w:val="both"/>
        <w:rPr>
          <w:rFonts w:cs="Calibri"/>
          <w:lang w:val="id-ID"/>
        </w:rPr>
      </w:pPr>
      <w:r w:rsidRPr="00B958D9">
        <w:rPr>
          <w:rFonts w:cs="Calibri"/>
          <w:b/>
          <w:lang w:val="id-ID"/>
        </w:rPr>
        <w:t>IMPLEMENTASI</w:t>
      </w:r>
    </w:p>
    <w:p w:rsidR="008E22DB" w:rsidRDefault="008E22DB" w:rsidP="008E22DB">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Implementasi di</w:t>
      </w:r>
      <w:r w:rsidRPr="001125E4">
        <w:rPr>
          <w:rFonts w:asciiTheme="minorHAnsi" w:hAnsiTheme="minorHAnsi" w:cstheme="minorHAnsi"/>
        </w:rPr>
        <w:t>l</w:t>
      </w:r>
      <w:r>
        <w:rPr>
          <w:rFonts w:asciiTheme="minorHAnsi" w:hAnsiTheme="minorHAnsi" w:cstheme="minorHAnsi"/>
        </w:rPr>
        <w:t>akukan pada hari K</w:t>
      </w:r>
      <w:r w:rsidRPr="001125E4">
        <w:rPr>
          <w:rFonts w:asciiTheme="minorHAnsi" w:hAnsiTheme="minorHAnsi" w:cstheme="minorHAnsi"/>
        </w:rPr>
        <w:t>amis</w:t>
      </w:r>
      <w:r>
        <w:rPr>
          <w:rFonts w:asciiTheme="minorHAnsi" w:hAnsiTheme="minorHAnsi" w:cstheme="minorHAnsi"/>
        </w:rPr>
        <w:t>, 16 J</w:t>
      </w:r>
      <w:r w:rsidRPr="001125E4">
        <w:rPr>
          <w:rFonts w:asciiTheme="minorHAnsi" w:hAnsiTheme="minorHAnsi" w:cstheme="minorHAnsi"/>
        </w:rPr>
        <w:t>anuari</w:t>
      </w:r>
      <w:r>
        <w:rPr>
          <w:rFonts w:asciiTheme="minorHAnsi" w:hAnsiTheme="minorHAnsi" w:cstheme="minorHAnsi"/>
        </w:rPr>
        <w:t>, 2020 hingga 18, M</w:t>
      </w:r>
      <w:r w:rsidRPr="001125E4">
        <w:rPr>
          <w:rFonts w:asciiTheme="minorHAnsi" w:hAnsiTheme="minorHAnsi" w:cstheme="minorHAnsi"/>
        </w:rPr>
        <w:t>aret</w:t>
      </w:r>
      <w:r>
        <w:rPr>
          <w:rFonts w:asciiTheme="minorHAnsi" w:hAnsiTheme="minorHAnsi" w:cstheme="minorHAnsi"/>
        </w:rPr>
        <w:t>, 2020 pada Ny. S</w:t>
      </w:r>
      <w:r w:rsidRPr="001125E4">
        <w:rPr>
          <w:rFonts w:asciiTheme="minorHAnsi" w:hAnsiTheme="minorHAnsi" w:cstheme="minorHAnsi"/>
        </w:rPr>
        <w:t xml:space="preserve"> yaitu </w:t>
      </w:r>
    </w:p>
    <w:p w:rsidR="008E22DB" w:rsidRPr="001125E4" w:rsidRDefault="008E22DB" w:rsidP="008E22DB">
      <w:pPr>
        <w:pStyle w:val="ListParagraph"/>
        <w:spacing w:after="0" w:line="240" w:lineRule="auto"/>
        <w:ind w:left="0" w:firstLine="709"/>
        <w:jc w:val="both"/>
        <w:rPr>
          <w:rFonts w:asciiTheme="minorHAnsi" w:hAnsiTheme="minorHAnsi" w:cstheme="minorHAnsi"/>
        </w:rPr>
      </w:pPr>
      <w:proofErr w:type="gramStart"/>
      <w:r>
        <w:rPr>
          <w:rFonts w:asciiTheme="minorHAnsi" w:hAnsiTheme="minorHAnsi" w:cstheme="minorHAnsi"/>
          <w:lang w:val="en-US"/>
        </w:rPr>
        <w:t xml:space="preserve">Implementasi yang </w:t>
      </w:r>
      <w:r w:rsidRPr="001125E4">
        <w:rPr>
          <w:rFonts w:asciiTheme="minorHAnsi" w:hAnsiTheme="minorHAnsi" w:cstheme="minorHAnsi"/>
        </w:rPr>
        <w:t>pertama</w:t>
      </w:r>
      <w:r>
        <w:rPr>
          <w:rFonts w:asciiTheme="minorHAnsi" w:hAnsiTheme="minorHAnsi" w:cstheme="minorHAnsi"/>
          <w:lang w:val="en-US"/>
        </w:rPr>
        <w:t xml:space="preserve"> yaitu</w:t>
      </w:r>
      <w:r w:rsidRPr="001125E4">
        <w:rPr>
          <w:rFonts w:asciiTheme="minorHAnsi" w:hAnsiTheme="minorHAnsi" w:cstheme="minorHAnsi"/>
        </w:rPr>
        <w:t xml:space="preserve"> melakukan perawatan Mengajarkan teknik relaksasi (nafas dalam),</w:t>
      </w:r>
      <w:r>
        <w:rPr>
          <w:rFonts w:asciiTheme="minorHAnsi" w:hAnsiTheme="minorHAnsi" w:cstheme="minorHAnsi"/>
        </w:rPr>
        <w:t xml:space="preserve"> </w:t>
      </w:r>
      <w:r w:rsidRPr="001125E4">
        <w:rPr>
          <w:rFonts w:asciiTheme="minorHAnsi" w:hAnsiTheme="minorHAnsi" w:cstheme="minorHAnsi"/>
        </w:rPr>
        <w:t>tujuan dilakukan relakasi nafas dalam untuk me</w:t>
      </w:r>
      <w:r>
        <w:rPr>
          <w:rFonts w:asciiTheme="minorHAnsi" w:hAnsiTheme="minorHAnsi" w:cstheme="minorHAnsi"/>
        </w:rPr>
        <w:t>ngurangi rangsang nyeri yang di</w:t>
      </w:r>
      <w:r w:rsidRPr="001125E4">
        <w:rPr>
          <w:rFonts w:asciiTheme="minorHAnsi" w:hAnsiTheme="minorHAnsi" w:cstheme="minorHAnsi"/>
        </w:rPr>
        <w:t>rasakan oleh pasien dengan teknik tersebut bisa membantu mengurangi rasa nyeri pada pasien sehingga nyeri berkurang</w:t>
      </w:r>
      <w:r>
        <w:rPr>
          <w:rFonts w:asciiTheme="minorHAnsi" w:hAnsiTheme="minorHAnsi" w:cstheme="minorHAnsi"/>
        </w:rPr>
        <w:t>,</w:t>
      </w:r>
      <w:r w:rsidRPr="001125E4">
        <w:rPr>
          <w:rFonts w:asciiTheme="minorHAnsi" w:hAnsiTheme="minorHAnsi" w:cstheme="minorHAnsi"/>
        </w:rPr>
        <w:t xml:space="preserve"> dan masalah keperawatan belum teratasi.</w:t>
      </w:r>
      <w:proofErr w:type="gramEnd"/>
      <w:r w:rsidRPr="001125E4">
        <w:rPr>
          <w:rFonts w:asciiTheme="minorHAnsi" w:hAnsiTheme="minorHAnsi" w:cstheme="minorHAnsi"/>
        </w:rPr>
        <w:t xml:space="preserve"> Menurut (Davis, 2008) relaksasi dapat memberikan hasil yang memuaskan dalam program terapi terhadap ketegangan otot, menurunkan ansietas, memfalisitasi tidur, depresi, mengurangi kelelahan, kram otot, nyeri, dan meningkatkan konsentrasi. Target yang tepat</w:t>
      </w:r>
      <w:r>
        <w:rPr>
          <w:rFonts w:asciiTheme="minorHAnsi" w:hAnsiTheme="minorHAnsi" w:cstheme="minorHAnsi"/>
        </w:rPr>
        <w:t>,</w:t>
      </w:r>
      <w:r w:rsidRPr="001125E4">
        <w:rPr>
          <w:rFonts w:asciiTheme="minorHAnsi" w:hAnsiTheme="minorHAnsi" w:cstheme="minorHAnsi"/>
        </w:rPr>
        <w:t xml:space="preserve"> dan jelas dalam memberikan relaksasi progresif pada keaadaan yang memiliki respon ketegangan otot yang cukup tinggi dan membuat tidak nyaman sehingga dapat mengganggu kegiatan sehari-hari</w:t>
      </w:r>
      <w:r>
        <w:rPr>
          <w:rFonts w:asciiTheme="minorHAnsi" w:hAnsiTheme="minorHAnsi" w:cstheme="minorHAnsi"/>
        </w:rPr>
        <w:t>.</w:t>
      </w:r>
    </w:p>
    <w:p w:rsidR="008E22DB" w:rsidRPr="001125E4" w:rsidRDefault="008E22DB" w:rsidP="008E22DB">
      <w:pPr>
        <w:pStyle w:val="ListParagraph"/>
        <w:spacing w:after="0" w:line="240" w:lineRule="auto"/>
        <w:ind w:left="0" w:firstLine="709"/>
        <w:jc w:val="both"/>
        <w:rPr>
          <w:rFonts w:asciiTheme="minorHAnsi" w:hAnsiTheme="minorHAnsi" w:cstheme="minorHAnsi"/>
        </w:rPr>
      </w:pPr>
      <w:r w:rsidRPr="001125E4">
        <w:rPr>
          <w:rFonts w:asciiTheme="minorHAnsi" w:hAnsiTheme="minorHAnsi" w:cstheme="minorHAnsi"/>
        </w:rPr>
        <w:t xml:space="preserve"> se</w:t>
      </w:r>
      <w:r>
        <w:rPr>
          <w:rFonts w:asciiTheme="minorHAnsi" w:hAnsiTheme="minorHAnsi" w:cstheme="minorHAnsi"/>
        </w:rPr>
        <w:t>lanjutnya implementasi yang kedua</w:t>
      </w:r>
      <w:r w:rsidRPr="001125E4">
        <w:rPr>
          <w:rFonts w:asciiTheme="minorHAnsi" w:hAnsiTheme="minorHAnsi" w:cstheme="minorHAnsi"/>
        </w:rPr>
        <w:t xml:space="preserve"> yaitu memberikian perawatan ulkus pada kulit yang diperlukan, pada pasien ulkus diabetus melitus dibutuhkan perawatan luka agar jaringan mati</w:t>
      </w:r>
      <w:r>
        <w:rPr>
          <w:rFonts w:asciiTheme="minorHAnsi" w:hAnsiTheme="minorHAnsi" w:cstheme="minorHAnsi"/>
        </w:rPr>
        <w:t>, dan pus dapat dibersihkan dan</w:t>
      </w:r>
      <w:r w:rsidRPr="001125E4">
        <w:rPr>
          <w:rFonts w:asciiTheme="minorHAnsi" w:hAnsiTheme="minorHAnsi" w:cstheme="minorHAnsi"/>
        </w:rPr>
        <w:t xml:space="preserve"> mengur</w:t>
      </w:r>
      <w:r>
        <w:rPr>
          <w:rFonts w:asciiTheme="minorHAnsi" w:hAnsiTheme="minorHAnsi" w:cstheme="minorHAnsi"/>
        </w:rPr>
        <w:t>a</w:t>
      </w:r>
      <w:r w:rsidRPr="001125E4">
        <w:rPr>
          <w:rFonts w:asciiTheme="minorHAnsi" w:hAnsiTheme="minorHAnsi" w:cstheme="minorHAnsi"/>
        </w:rPr>
        <w:t>ngi resiko infeksi dan pelebaran luka dengan tindakan perawatan luka masalah keperawatan perawatan luka dapat teratasi</w:t>
      </w:r>
      <w:r>
        <w:rPr>
          <w:rFonts w:asciiTheme="minorHAnsi" w:hAnsiTheme="minorHAnsi" w:cstheme="minorHAnsi"/>
        </w:rPr>
        <w:t xml:space="preserve"> dan ulkus dapat di</w:t>
      </w:r>
      <w:r w:rsidRPr="001125E4">
        <w:rPr>
          <w:rFonts w:asciiTheme="minorHAnsi" w:hAnsiTheme="minorHAnsi" w:cstheme="minorHAnsi"/>
        </w:rPr>
        <w:t>bersih</w:t>
      </w:r>
      <w:r>
        <w:rPr>
          <w:rFonts w:asciiTheme="minorHAnsi" w:hAnsiTheme="minorHAnsi" w:cstheme="minorHAnsi"/>
        </w:rPr>
        <w:t xml:space="preserve">kan untuk mengurangi rasa nyeri, </w:t>
      </w:r>
      <w:r w:rsidRPr="001125E4">
        <w:rPr>
          <w:rFonts w:asciiTheme="minorHAnsi" w:hAnsiTheme="minorHAnsi" w:cstheme="minorHAnsi"/>
        </w:rPr>
        <w:t>dan resiko infeksi. Notoatmodjo,</w:t>
      </w:r>
      <w:r>
        <w:rPr>
          <w:rFonts w:asciiTheme="minorHAnsi" w:hAnsiTheme="minorHAnsi" w:cstheme="minorHAnsi"/>
        </w:rPr>
        <w:t xml:space="preserve"> </w:t>
      </w:r>
      <w:r w:rsidRPr="001125E4">
        <w:rPr>
          <w:rFonts w:asciiTheme="minorHAnsi" w:hAnsiTheme="minorHAnsi" w:cstheme="minorHAnsi"/>
        </w:rPr>
        <w:t>(2012) menjelaskan bahwa pengetahuan merupakan domain yang sangat penting untuk terbentuknya suatu tindakan serta pengetahuan yang adekuat tentang perawatan luka dapat menimbulkan tindakan perawatan luka perineum yang baik dan benar</w:t>
      </w:r>
    </w:p>
    <w:p w:rsidR="008E22DB" w:rsidRPr="001125E4" w:rsidRDefault="008E22DB" w:rsidP="008E22DB">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 xml:space="preserve"> implementasi yang ketig</w:t>
      </w:r>
      <w:r>
        <w:rPr>
          <w:rFonts w:asciiTheme="minorHAnsi" w:hAnsiTheme="minorHAnsi" w:cstheme="minorHAnsi"/>
          <w:lang w:val="en-US"/>
        </w:rPr>
        <w:t>a</w:t>
      </w:r>
      <w:r w:rsidRPr="001125E4">
        <w:rPr>
          <w:rFonts w:asciiTheme="minorHAnsi" w:hAnsiTheme="minorHAnsi" w:cstheme="minorHAnsi"/>
        </w:rPr>
        <w:t xml:space="preserve"> yaitu Memberikan pendidikan kesehatan. promosi kesehatan merupakan sejumlah pengalaman yang berpengaruh secara menguntungkan terhadap kebiasaan, sikap serta pengetahuan yang ada kaitannya dengan kesehatan seseorang, masyarakat, maupun </w:t>
      </w:r>
      <w:r w:rsidRPr="001125E4">
        <w:rPr>
          <w:rFonts w:asciiTheme="minorHAnsi" w:hAnsiTheme="minorHAnsi" w:cstheme="minorHAnsi"/>
        </w:rPr>
        <w:lastRenderedPageBreak/>
        <w:t xml:space="preserve">bangsa, dengan cara tersebut dapat membantu keluarga untuk memahami tentang penyait yang di derita oleh pasien. Menurut (Susilo, 2012 dalam </w:t>
      </w:r>
      <w:r w:rsidR="000F6B84">
        <w:rPr>
          <w:rFonts w:asciiTheme="minorHAnsi" w:hAnsiTheme="minorHAnsi" w:cstheme="minorHAnsi"/>
          <w:lang w:val="en-US"/>
        </w:rPr>
        <w:t xml:space="preserve">Arif, </w:t>
      </w:r>
      <w:r w:rsidRPr="001125E4">
        <w:rPr>
          <w:rFonts w:asciiTheme="minorHAnsi" w:hAnsiTheme="minorHAnsi" w:cstheme="minorHAnsi"/>
        </w:rPr>
        <w:t>Sumantri 2014), sehubungan dengan teori tersebut promosi kesehatan menurut penulis yaitu tindakan pendidikan kesehatan yang bertujuan untuk menambah wawasan individu, keluarga maupun masyarakat</w:t>
      </w:r>
    </w:p>
    <w:p w:rsidR="008E22DB" w:rsidRPr="001125E4" w:rsidRDefault="008E22DB" w:rsidP="008E22DB">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Implementasi yang keempat</w:t>
      </w:r>
      <w:r w:rsidRPr="001125E4">
        <w:rPr>
          <w:rFonts w:asciiTheme="minorHAnsi" w:hAnsiTheme="minorHAnsi" w:cstheme="minorHAnsi"/>
        </w:rPr>
        <w:t xml:space="preserve"> yaitu mengkolaborasi dengan dokter pemberian obat. Nyeri pada pasien dengan ulkus diabetes</w:t>
      </w:r>
      <w:r>
        <w:rPr>
          <w:rFonts w:asciiTheme="minorHAnsi" w:hAnsiTheme="minorHAnsi" w:cstheme="minorHAnsi"/>
        </w:rPr>
        <w:t xml:space="preserve"> melitus</w:t>
      </w:r>
      <w:r w:rsidRPr="001125E4">
        <w:rPr>
          <w:rFonts w:asciiTheme="minorHAnsi" w:hAnsiTheme="minorHAnsi" w:cstheme="minorHAnsi"/>
        </w:rPr>
        <w:t xml:space="preserve"> diberikan obat analgesik untuk menguragi rasa sakit yang menghabat pergerakan, serta diberikan pula obat Antibiotik untung mengurangi infeksi bakteri, Obat menurunkan tensi darah/hipertensi, Mengontrol gula darah yang tinggi serta Mengubah gula menjadi energy.</w:t>
      </w:r>
    </w:p>
    <w:p w:rsidR="008E22DB" w:rsidRPr="001125E4" w:rsidRDefault="008E22DB" w:rsidP="008E22DB">
      <w:pPr>
        <w:pStyle w:val="ListParagraph"/>
        <w:spacing w:after="0" w:line="240" w:lineRule="auto"/>
        <w:ind w:left="0" w:firstLine="709"/>
        <w:jc w:val="both"/>
        <w:rPr>
          <w:rFonts w:asciiTheme="minorHAnsi" w:hAnsiTheme="minorHAnsi" w:cstheme="minorHAnsi"/>
        </w:rPr>
      </w:pPr>
      <w:r>
        <w:rPr>
          <w:rFonts w:asciiTheme="minorHAnsi" w:hAnsiTheme="minorHAnsi" w:cstheme="minorHAnsi"/>
        </w:rPr>
        <w:t>Implementasi kelima</w:t>
      </w:r>
      <w:r w:rsidRPr="001125E4">
        <w:rPr>
          <w:rFonts w:asciiTheme="minorHAnsi" w:hAnsiTheme="minorHAnsi" w:cstheme="minorHAnsi"/>
        </w:rPr>
        <w:t xml:space="preserve"> yaitu memberikan pendidikan kesehatan memberikan promosi kesehatan mengenai pemeliharaan kesehatan tentang perawatan luka. Menurut klolid (20</w:t>
      </w:r>
      <w:r>
        <w:rPr>
          <w:rFonts w:asciiTheme="minorHAnsi" w:hAnsiTheme="minorHAnsi" w:cstheme="minorHAnsi"/>
        </w:rPr>
        <w:t>12</w:t>
      </w:r>
      <w:r w:rsidRPr="001125E4">
        <w:rPr>
          <w:rFonts w:asciiTheme="minorHAnsi" w:hAnsiTheme="minorHAnsi" w:cstheme="minorHAnsi"/>
        </w:rPr>
        <w:t>)</w:t>
      </w:r>
      <w:r>
        <w:rPr>
          <w:rFonts w:asciiTheme="minorHAnsi" w:hAnsiTheme="minorHAnsi" w:cstheme="minorHAnsi"/>
        </w:rPr>
        <w:t>,</w:t>
      </w:r>
      <w:r w:rsidRPr="001125E4">
        <w:rPr>
          <w:rFonts w:asciiTheme="minorHAnsi" w:hAnsiTheme="minorHAnsi" w:cstheme="minorHAnsi"/>
        </w:rPr>
        <w:t xml:space="preserve"> promosi kesehatan itu bukan hanya merupakan sebuah proses penyadaran masyarakat atau pemberian</w:t>
      </w:r>
      <w:r>
        <w:rPr>
          <w:rFonts w:asciiTheme="minorHAnsi" w:hAnsiTheme="minorHAnsi" w:cstheme="minorHAnsi"/>
        </w:rPr>
        <w:t>,</w:t>
      </w:r>
      <w:r w:rsidRPr="001125E4">
        <w:rPr>
          <w:rFonts w:asciiTheme="minorHAnsi" w:hAnsiTheme="minorHAnsi" w:cstheme="minorHAnsi"/>
        </w:rPr>
        <w:t xml:space="preserve"> dan peningkatan pengetahuan masyarakat tentang kesehatan saja, tetapi juga disertai upaya memfasilitasi perubahan perilaku. Dengan demikian kesehatan adalah program-program yang dirancang untuk membawa perubahan (perbaikan) baik dimasyarakat sendiri maupun dalam organisasi</w:t>
      </w:r>
      <w:r>
        <w:rPr>
          <w:rFonts w:asciiTheme="minorHAnsi" w:hAnsiTheme="minorHAnsi" w:cstheme="minorHAnsi"/>
        </w:rPr>
        <w:t>,</w:t>
      </w:r>
      <w:r w:rsidRPr="001125E4">
        <w:rPr>
          <w:rFonts w:asciiTheme="minorHAnsi" w:hAnsiTheme="minorHAnsi" w:cstheme="minorHAnsi"/>
        </w:rPr>
        <w:t xml:space="preserve"> dan lingkungannya. Atau dengan kata lain promosi kesehatan tidak hanya mengaitkan diri pada peningkatan pengetahuan, sikap</w:t>
      </w:r>
      <w:r>
        <w:rPr>
          <w:rFonts w:asciiTheme="minorHAnsi" w:hAnsiTheme="minorHAnsi" w:cstheme="minorHAnsi"/>
        </w:rPr>
        <w:t>,</w:t>
      </w:r>
      <w:r w:rsidRPr="001125E4">
        <w:rPr>
          <w:rFonts w:asciiTheme="minorHAnsi" w:hAnsiTheme="minorHAnsi" w:cstheme="minorHAnsi"/>
        </w:rPr>
        <w:t xml:space="preserve"> dan perilaku kesehatan saja akan tetapi meningkatkan ataupun memperbaiki lingkungan dalam rangka memelihara</w:t>
      </w:r>
      <w:r>
        <w:rPr>
          <w:rFonts w:asciiTheme="minorHAnsi" w:hAnsiTheme="minorHAnsi" w:cstheme="minorHAnsi"/>
        </w:rPr>
        <w:t xml:space="preserve">, </w:t>
      </w:r>
      <w:r w:rsidRPr="001125E4">
        <w:rPr>
          <w:rFonts w:asciiTheme="minorHAnsi" w:hAnsiTheme="minorHAnsi" w:cstheme="minorHAnsi"/>
        </w:rPr>
        <w:t>dan meningkatkan kesehatan masyaraka</w:t>
      </w:r>
      <w:r>
        <w:rPr>
          <w:rFonts w:asciiTheme="minorHAnsi" w:hAnsiTheme="minorHAnsi" w:cstheme="minorHAnsi"/>
        </w:rPr>
        <w:t>t</w:t>
      </w:r>
      <w:r w:rsidRPr="001125E4">
        <w:rPr>
          <w:rFonts w:asciiTheme="minorHAnsi" w:hAnsiTheme="minorHAnsi" w:cstheme="minorHAnsi"/>
        </w:rPr>
        <w:t>.</w:t>
      </w:r>
    </w:p>
    <w:p w:rsidR="00F22777" w:rsidRPr="00F22777" w:rsidRDefault="00F22777" w:rsidP="008E22DB">
      <w:pPr>
        <w:spacing w:line="240" w:lineRule="auto"/>
        <w:ind w:firstLine="708"/>
        <w:contextualSpacing/>
        <w:jc w:val="both"/>
        <w:rPr>
          <w:lang w:eastAsia="ru-RU"/>
        </w:rPr>
      </w:pPr>
      <w:r w:rsidRPr="00F22777">
        <w:rPr>
          <w:lang w:eastAsia="ru-RU"/>
        </w:rPr>
        <w:t xml:space="preserve"> </w:t>
      </w:r>
    </w:p>
    <w:p w:rsidR="00CD35B0" w:rsidRPr="00B958D9" w:rsidRDefault="00CD35B0" w:rsidP="00B958D9">
      <w:pPr>
        <w:spacing w:after="0" w:line="240" w:lineRule="auto"/>
        <w:jc w:val="both"/>
        <w:rPr>
          <w:rFonts w:cs="Calibri"/>
          <w:b/>
          <w:lang w:val="id-ID"/>
        </w:rPr>
      </w:pPr>
      <w:r w:rsidRPr="00B958D9">
        <w:rPr>
          <w:rFonts w:cs="Calibri"/>
          <w:b/>
          <w:lang w:val="id-ID"/>
        </w:rPr>
        <w:t>EVALUASI</w:t>
      </w:r>
    </w:p>
    <w:p w:rsidR="008E22DB" w:rsidRPr="001125E4" w:rsidRDefault="008E22DB" w:rsidP="008E22DB">
      <w:pPr>
        <w:pStyle w:val="ListParagraph"/>
        <w:spacing w:after="0" w:line="240" w:lineRule="auto"/>
        <w:ind w:left="0" w:firstLine="709"/>
        <w:jc w:val="both"/>
        <w:rPr>
          <w:rFonts w:asciiTheme="minorHAnsi" w:hAnsiTheme="minorHAnsi" w:cstheme="minorHAnsi"/>
        </w:rPr>
      </w:pPr>
      <w:r w:rsidRPr="001125E4">
        <w:rPr>
          <w:rFonts w:asciiTheme="minorHAnsi" w:hAnsiTheme="minorHAnsi" w:cstheme="minorHAnsi"/>
        </w:rPr>
        <w:t>Setelah penulis melakukan pengkajian, perumusan diagnosa, merencanakan intervensi, dan melakukan tindakan keperawatan, setelah itu penulis melakukan tahap akhir yaitu evaluasi. Menurut suprapto (2012) evaluasi adalah catatan tentang indikasi kemajuan pasien terhadap tujuan yang dicapai.</w:t>
      </w:r>
    </w:p>
    <w:p w:rsidR="00F22777" w:rsidRPr="00F22777" w:rsidRDefault="008E22DB" w:rsidP="008E22DB">
      <w:pPr>
        <w:spacing w:line="240" w:lineRule="auto"/>
        <w:ind w:firstLine="708"/>
        <w:contextualSpacing/>
        <w:jc w:val="both"/>
        <w:rPr>
          <w:lang w:eastAsia="ru-RU"/>
        </w:rPr>
      </w:pPr>
      <w:r w:rsidRPr="001125E4">
        <w:rPr>
          <w:rFonts w:asciiTheme="minorHAnsi" w:hAnsiTheme="minorHAnsi" w:cstheme="minorHAnsi"/>
        </w:rPr>
        <w:lastRenderedPageBreak/>
        <w:t xml:space="preserve">Catatan perkembangan dari diagnosa keperawatan </w:t>
      </w:r>
      <w:r>
        <w:rPr>
          <w:rFonts w:asciiTheme="minorHAnsi" w:hAnsiTheme="minorHAnsi" w:cstheme="minorHAnsi"/>
        </w:rPr>
        <w:t xml:space="preserve">nyeri akut </w:t>
      </w:r>
      <w:r w:rsidRPr="001125E4">
        <w:rPr>
          <w:rFonts w:asciiTheme="minorHAnsi" w:hAnsiTheme="minorHAnsi" w:cstheme="minorHAnsi"/>
        </w:rPr>
        <w:t>pada tanggal 18 januari 2020 jam 10.00 WIB didapatkan evaluasi S: Pasien mengatakan nyeri sudah berkurang P:</w:t>
      </w:r>
      <w:r>
        <w:rPr>
          <w:rFonts w:asciiTheme="minorHAnsi" w:hAnsiTheme="minorHAnsi" w:cstheme="minorHAnsi"/>
        </w:rPr>
        <w:t xml:space="preserve"> nyeri pada abdomen kuadran 1,</w:t>
      </w:r>
      <w:r w:rsidRPr="001125E4">
        <w:rPr>
          <w:rFonts w:asciiTheme="minorHAnsi" w:hAnsiTheme="minorHAnsi" w:cstheme="minorHAnsi"/>
        </w:rPr>
        <w:t xml:space="preserve"> Q:</w:t>
      </w:r>
      <w:r>
        <w:rPr>
          <w:rFonts w:asciiTheme="minorHAnsi" w:hAnsiTheme="minorHAnsi" w:cstheme="minorHAnsi"/>
        </w:rPr>
        <w:t xml:space="preserve"> </w:t>
      </w:r>
      <w:r w:rsidRPr="001125E4">
        <w:rPr>
          <w:rFonts w:asciiTheme="minorHAnsi" w:hAnsiTheme="minorHAnsi" w:cstheme="minorHAnsi"/>
        </w:rPr>
        <w:t>cenut-cenut, perih, R:</w:t>
      </w:r>
      <w:r>
        <w:rPr>
          <w:rFonts w:asciiTheme="minorHAnsi" w:hAnsiTheme="minorHAnsi" w:cstheme="minorHAnsi"/>
        </w:rPr>
        <w:t xml:space="preserve"> abdomen kuadran 1, S:3</w:t>
      </w:r>
      <w:r w:rsidRPr="001125E4">
        <w:rPr>
          <w:rFonts w:asciiTheme="minorHAnsi" w:hAnsiTheme="minorHAnsi" w:cstheme="minorHAnsi"/>
        </w:rPr>
        <w:t>, T:</w:t>
      </w:r>
      <w:r>
        <w:rPr>
          <w:rFonts w:asciiTheme="minorHAnsi" w:hAnsiTheme="minorHAnsi" w:cstheme="minorHAnsi"/>
        </w:rPr>
        <w:t xml:space="preserve"> </w:t>
      </w:r>
      <w:r w:rsidRPr="001125E4">
        <w:rPr>
          <w:rFonts w:asciiTheme="minorHAnsi" w:hAnsiTheme="minorHAnsi" w:cstheme="minorHAnsi"/>
        </w:rPr>
        <w:t xml:space="preserve">hilang timbul, O: pasien tampak meringis. Sehingga kesimpulan dari evaluasi diatas adalah masalah belum teratasi, oleh karena itu keperawatan yang </w:t>
      </w:r>
      <w:proofErr w:type="gramStart"/>
      <w:r w:rsidRPr="001125E4">
        <w:rPr>
          <w:rFonts w:asciiTheme="minorHAnsi" w:hAnsiTheme="minorHAnsi" w:cstheme="minorHAnsi"/>
        </w:rPr>
        <w:t>akan</w:t>
      </w:r>
      <w:proofErr w:type="gramEnd"/>
      <w:r w:rsidRPr="001125E4">
        <w:rPr>
          <w:rFonts w:asciiTheme="minorHAnsi" w:hAnsiTheme="minorHAnsi" w:cstheme="minorHAnsi"/>
        </w:rPr>
        <w:t xml:space="preserve"> dilakukan penulis adalah tetap melanjutkan perawatan manjemen nyeri agar pasien mampu mengontrol rasa nyeri ketika nyeri timbul dan dirasakan.</w:t>
      </w:r>
    </w:p>
    <w:p w:rsidR="00671A1E" w:rsidRDefault="00671A1E" w:rsidP="00B958D9">
      <w:pPr>
        <w:spacing w:after="0" w:line="240" w:lineRule="auto"/>
        <w:ind w:left="-720" w:firstLine="698"/>
        <w:jc w:val="both"/>
        <w:rPr>
          <w:rFonts w:cs="Calibri"/>
          <w:lang w:val="id-ID"/>
        </w:rPr>
      </w:pPr>
    </w:p>
    <w:p w:rsidR="00CD35B0" w:rsidRPr="00B958D9" w:rsidRDefault="00B00FD3" w:rsidP="00B958D9">
      <w:pPr>
        <w:spacing w:after="0" w:line="240" w:lineRule="auto"/>
        <w:ind w:left="-720" w:firstLine="698"/>
        <w:jc w:val="both"/>
        <w:rPr>
          <w:rFonts w:cs="Calibri"/>
          <w:b/>
          <w:lang w:val="id-ID"/>
        </w:rPr>
      </w:pPr>
      <w:r>
        <w:rPr>
          <w:rFonts w:cs="Calibri"/>
          <w:b/>
          <w:lang w:val="id-ID"/>
        </w:rPr>
        <w:t xml:space="preserve">SIMPULAN </w:t>
      </w:r>
    </w:p>
    <w:p w:rsidR="008E22DB" w:rsidRPr="008E22DB" w:rsidRDefault="00F22777" w:rsidP="008E22DB">
      <w:pPr>
        <w:autoSpaceDE w:val="0"/>
        <w:autoSpaceDN w:val="0"/>
        <w:adjustRightInd w:val="0"/>
        <w:spacing w:after="0" w:line="240" w:lineRule="auto"/>
        <w:ind w:firstLine="720"/>
        <w:jc w:val="both"/>
        <w:rPr>
          <w:rFonts w:asciiTheme="minorHAnsi" w:hAnsiTheme="minorHAnsi" w:cstheme="minorHAnsi"/>
          <w:lang w:val="id-ID"/>
        </w:rPr>
      </w:pPr>
      <w:r w:rsidRPr="008E22DB">
        <w:rPr>
          <w:rFonts w:cs="Times New Roman"/>
        </w:rPr>
        <w:t xml:space="preserve">Setelah dilakukan pengelolaan selama 3 hari didapatkan hasil </w:t>
      </w:r>
      <w:r w:rsidR="008E22DB" w:rsidRPr="008E22DB">
        <w:rPr>
          <w:rFonts w:asciiTheme="minorHAnsi" w:hAnsiTheme="minorHAnsi" w:cstheme="minorHAnsi"/>
        </w:rPr>
        <w:t xml:space="preserve">Evaluasi yang dilaksanakan didapatkan S: pasien mengatakan nyeri sudah berkurang P: nyeri pada abdomen kuadran 1, Q: cenut-cent, perih, R: abdomen kuadran 1, </w:t>
      </w:r>
      <w:proofErr w:type="gramStart"/>
      <w:r w:rsidR="008E22DB" w:rsidRPr="008E22DB">
        <w:rPr>
          <w:rFonts w:asciiTheme="minorHAnsi" w:hAnsiTheme="minorHAnsi" w:cstheme="minorHAnsi"/>
        </w:rPr>
        <w:t>S :</w:t>
      </w:r>
      <w:proofErr w:type="gramEnd"/>
      <w:r w:rsidR="008E22DB" w:rsidRPr="008E22DB">
        <w:rPr>
          <w:rFonts w:asciiTheme="minorHAnsi" w:hAnsiTheme="minorHAnsi" w:cstheme="minorHAnsi"/>
        </w:rPr>
        <w:t xml:space="preserve"> 4, T : hilang timbul, O: Pasien tampak meringis, TD: 120/80mmHg, N: 92 x/menit, A : masalah belum teratasi, P : lanjutkan intervensi.</w:t>
      </w:r>
    </w:p>
    <w:p w:rsidR="008E22DB" w:rsidRPr="00B958D9" w:rsidRDefault="008E22DB" w:rsidP="00B958D9">
      <w:pPr>
        <w:spacing w:after="0" w:line="240" w:lineRule="auto"/>
        <w:jc w:val="both"/>
        <w:rPr>
          <w:rFonts w:cs="Times New Roman"/>
        </w:rPr>
      </w:pPr>
    </w:p>
    <w:p w:rsidR="00D713C1" w:rsidRPr="000F6B84" w:rsidRDefault="00CD35B0" w:rsidP="000F6B84">
      <w:pPr>
        <w:spacing w:after="0" w:line="240" w:lineRule="auto"/>
        <w:jc w:val="both"/>
        <w:rPr>
          <w:rFonts w:cs="Times New Roman"/>
          <w:b/>
          <w:lang w:val="id-ID"/>
        </w:rPr>
      </w:pPr>
      <w:r w:rsidRPr="00B958D9">
        <w:rPr>
          <w:rFonts w:cs="Times New Roman"/>
          <w:b/>
          <w:lang w:val="id-ID"/>
        </w:rPr>
        <w:t>DAFTAR PUSTAKA</w:t>
      </w:r>
    </w:p>
    <w:p w:rsidR="000F6B84" w:rsidRPr="000F6B84" w:rsidRDefault="000F6B84" w:rsidP="002A4670">
      <w:pPr>
        <w:tabs>
          <w:tab w:val="left" w:pos="851"/>
        </w:tabs>
        <w:spacing w:line="240" w:lineRule="auto"/>
        <w:ind w:left="851" w:hanging="851"/>
        <w:jc w:val="both"/>
        <w:rPr>
          <w:rFonts w:asciiTheme="minorHAnsi" w:hAnsiTheme="minorHAnsi" w:cstheme="minorHAnsi"/>
        </w:rPr>
      </w:pPr>
      <w:r w:rsidRPr="00762C59">
        <w:rPr>
          <w:rFonts w:asciiTheme="minorHAnsi" w:hAnsiTheme="minorHAnsi" w:cstheme="minorHAnsi"/>
        </w:rPr>
        <w:t xml:space="preserve">Arif, Sumantri. </w:t>
      </w:r>
      <w:proofErr w:type="gramStart"/>
      <w:r w:rsidRPr="00762C59">
        <w:rPr>
          <w:rFonts w:asciiTheme="minorHAnsi" w:hAnsiTheme="minorHAnsi" w:cstheme="minorHAnsi"/>
        </w:rPr>
        <w:t xml:space="preserve">(2014). </w:t>
      </w:r>
      <w:r>
        <w:rPr>
          <w:rFonts w:asciiTheme="minorHAnsi" w:hAnsiTheme="minorHAnsi" w:cstheme="minorHAnsi"/>
          <w:i/>
        </w:rPr>
        <w:t xml:space="preserve">Metodologi </w:t>
      </w:r>
      <w:r w:rsidRPr="00762C59">
        <w:rPr>
          <w:rFonts w:asciiTheme="minorHAnsi" w:hAnsiTheme="minorHAnsi" w:cstheme="minorHAnsi"/>
          <w:i/>
        </w:rPr>
        <w:t>Penelitian</w:t>
      </w:r>
      <w:r>
        <w:rPr>
          <w:rFonts w:asciiTheme="minorHAnsi" w:hAnsiTheme="minorHAnsi" w:cstheme="minorHAnsi"/>
          <w:i/>
        </w:rPr>
        <w:t xml:space="preserve"> </w:t>
      </w:r>
      <w:r w:rsidRPr="00762C59">
        <w:rPr>
          <w:rFonts w:asciiTheme="minorHAnsi" w:hAnsiTheme="minorHAnsi" w:cstheme="minorHAnsi"/>
          <w:i/>
        </w:rPr>
        <w:t>Kesehatan.</w:t>
      </w:r>
      <w:proofErr w:type="gramEnd"/>
      <w:r>
        <w:rPr>
          <w:rFonts w:asciiTheme="minorHAnsi" w:hAnsiTheme="minorHAnsi" w:cstheme="minorHAnsi"/>
          <w:i/>
        </w:rPr>
        <w:t xml:space="preserve"> </w:t>
      </w:r>
      <w:r>
        <w:rPr>
          <w:rFonts w:asciiTheme="minorHAnsi" w:hAnsiTheme="minorHAnsi" w:cstheme="minorHAnsi"/>
        </w:rPr>
        <w:t>Jakarta</w:t>
      </w:r>
      <w:r w:rsidRPr="00762C59">
        <w:rPr>
          <w:rFonts w:asciiTheme="minorHAnsi" w:hAnsiTheme="minorHAnsi" w:cstheme="minorHAnsi"/>
        </w:rPr>
        <w:t>:</w:t>
      </w:r>
      <w:r>
        <w:rPr>
          <w:rFonts w:asciiTheme="minorHAnsi" w:hAnsiTheme="minorHAnsi" w:cstheme="minorHAnsi"/>
        </w:rPr>
        <w:t xml:space="preserve"> </w:t>
      </w:r>
      <w:r w:rsidRPr="00762C59">
        <w:rPr>
          <w:rFonts w:asciiTheme="minorHAnsi" w:hAnsiTheme="minorHAnsi" w:cstheme="minorHAnsi"/>
        </w:rPr>
        <w:t>Kencana</w:t>
      </w:r>
      <w:r>
        <w:rPr>
          <w:rFonts w:asciiTheme="minorHAnsi" w:hAnsiTheme="minorHAnsi" w:cstheme="minorHAnsi"/>
        </w:rPr>
        <w:t xml:space="preserve"> </w:t>
      </w:r>
      <w:r w:rsidRPr="00762C59">
        <w:rPr>
          <w:rFonts w:asciiTheme="minorHAnsi" w:hAnsiTheme="minorHAnsi" w:cstheme="minorHAnsi"/>
        </w:rPr>
        <w:t>Prenada Group.</w:t>
      </w:r>
    </w:p>
    <w:p w:rsidR="00D713C1" w:rsidRPr="00BF55BE" w:rsidRDefault="00D713C1" w:rsidP="002A4670">
      <w:pPr>
        <w:spacing w:line="240" w:lineRule="auto"/>
        <w:ind w:left="851" w:hanging="851"/>
        <w:jc w:val="both"/>
      </w:pPr>
      <w:proofErr w:type="gramStart"/>
      <w:r w:rsidRPr="00DF0740">
        <w:t>Davis, M. (2008).</w:t>
      </w:r>
      <w:proofErr w:type="gramEnd"/>
      <w:r w:rsidRPr="00DF0740">
        <w:t xml:space="preserve"> Panduan Relasasi Dan Reduksi, Stres. Jakarta: EGC.  </w:t>
      </w:r>
    </w:p>
    <w:p w:rsidR="00D713C1" w:rsidRDefault="00D713C1" w:rsidP="002A4670">
      <w:pPr>
        <w:spacing w:line="240" w:lineRule="auto"/>
        <w:ind w:left="851" w:hanging="851"/>
        <w:jc w:val="both"/>
        <w:rPr>
          <w:rStyle w:val="Hyperlink"/>
          <w:rFonts w:asciiTheme="minorHAnsi" w:hAnsiTheme="minorHAnsi" w:cstheme="minorHAnsi"/>
        </w:rPr>
      </w:pPr>
      <w:r w:rsidRPr="00762C59">
        <w:rPr>
          <w:rFonts w:asciiTheme="minorHAnsi" w:hAnsiTheme="minorHAnsi" w:cstheme="minorHAnsi"/>
        </w:rPr>
        <w:t>Departemen</w:t>
      </w:r>
      <w:r>
        <w:rPr>
          <w:rFonts w:asciiTheme="minorHAnsi" w:hAnsiTheme="minorHAnsi" w:cstheme="minorHAnsi"/>
        </w:rPr>
        <w:t xml:space="preserve"> </w:t>
      </w:r>
      <w:r w:rsidRPr="00762C59">
        <w:rPr>
          <w:rFonts w:asciiTheme="minorHAnsi" w:hAnsiTheme="minorHAnsi" w:cstheme="minorHAnsi"/>
        </w:rPr>
        <w:t xml:space="preserve">Kesehatan. </w:t>
      </w:r>
      <w:r>
        <w:rPr>
          <w:rFonts w:asciiTheme="minorHAnsi" w:hAnsiTheme="minorHAnsi" w:cstheme="minorHAnsi"/>
        </w:rPr>
        <w:t>(</w:t>
      </w:r>
      <w:r w:rsidRPr="00762C59">
        <w:rPr>
          <w:rFonts w:asciiTheme="minorHAnsi" w:hAnsiTheme="minorHAnsi" w:cstheme="minorHAnsi"/>
        </w:rPr>
        <w:t>2018</w:t>
      </w:r>
      <w:r>
        <w:rPr>
          <w:rFonts w:asciiTheme="minorHAnsi" w:hAnsiTheme="minorHAnsi" w:cstheme="minorHAnsi"/>
        </w:rPr>
        <w:t>)</w:t>
      </w:r>
      <w:r w:rsidRPr="00762C59">
        <w:rPr>
          <w:rFonts w:asciiTheme="minorHAnsi" w:hAnsiTheme="minorHAnsi" w:cstheme="minorHAnsi"/>
        </w:rPr>
        <w:t xml:space="preserve">. </w:t>
      </w:r>
      <w:r w:rsidRPr="00762C59">
        <w:rPr>
          <w:rFonts w:asciiTheme="minorHAnsi" w:hAnsiTheme="minorHAnsi" w:cstheme="minorHAnsi"/>
          <w:i/>
          <w:iCs/>
        </w:rPr>
        <w:t>Cegah, Cegah, dan</w:t>
      </w:r>
      <w:r>
        <w:rPr>
          <w:rFonts w:asciiTheme="minorHAnsi" w:hAnsiTheme="minorHAnsi" w:cstheme="minorHAnsi"/>
          <w:i/>
          <w:iCs/>
        </w:rPr>
        <w:t xml:space="preserve"> </w:t>
      </w:r>
      <w:r w:rsidRPr="00762C59">
        <w:rPr>
          <w:rFonts w:asciiTheme="minorHAnsi" w:hAnsiTheme="minorHAnsi" w:cstheme="minorHAnsi"/>
          <w:i/>
          <w:iCs/>
        </w:rPr>
        <w:t>Cegah: Suara</w:t>
      </w:r>
      <w:r>
        <w:rPr>
          <w:rFonts w:asciiTheme="minorHAnsi" w:hAnsiTheme="minorHAnsi" w:cstheme="minorHAnsi"/>
          <w:i/>
          <w:iCs/>
        </w:rPr>
        <w:t xml:space="preserve"> </w:t>
      </w:r>
      <w:r w:rsidRPr="00762C59">
        <w:rPr>
          <w:rFonts w:asciiTheme="minorHAnsi" w:hAnsiTheme="minorHAnsi" w:cstheme="minorHAnsi"/>
          <w:i/>
          <w:iCs/>
        </w:rPr>
        <w:t>Dunia</w:t>
      </w:r>
      <w:r>
        <w:rPr>
          <w:rFonts w:asciiTheme="minorHAnsi" w:hAnsiTheme="minorHAnsi" w:cstheme="minorHAnsi"/>
          <w:i/>
          <w:iCs/>
        </w:rPr>
        <w:t xml:space="preserve"> </w:t>
      </w:r>
      <w:r w:rsidRPr="00762C59">
        <w:rPr>
          <w:rFonts w:asciiTheme="minorHAnsi" w:hAnsiTheme="minorHAnsi" w:cstheme="minorHAnsi"/>
          <w:i/>
          <w:iCs/>
        </w:rPr>
        <w:t>Perangi Diabete</w:t>
      </w:r>
      <w:r>
        <w:rPr>
          <w:rFonts w:asciiTheme="minorHAnsi" w:hAnsiTheme="minorHAnsi" w:cstheme="minorHAnsi"/>
        </w:rPr>
        <w:t>s.</w:t>
      </w:r>
      <w:r w:rsidRPr="00762C59">
        <w:rPr>
          <w:rFonts w:asciiTheme="minorHAnsi" w:hAnsiTheme="minorHAnsi" w:cstheme="minorHAnsi"/>
        </w:rPr>
        <w:t>Dikutipdari:</w:t>
      </w:r>
      <w:hyperlink r:id="rId14" w:history="1">
        <w:r w:rsidRPr="00762C59">
          <w:rPr>
            <w:rStyle w:val="Hyperlink"/>
            <w:rFonts w:asciiTheme="minorHAnsi" w:hAnsiTheme="minorHAnsi" w:cstheme="minorHAnsi"/>
          </w:rPr>
          <w:t>http://www.depkes.go.id/article/view/18121200001/prevent-prevent-and-prevent-the-voice-of-the-world-fight-diabetes.htmll</w:t>
        </w:r>
      </w:hyperlink>
    </w:p>
    <w:p w:rsidR="00D713C1" w:rsidRPr="00762C59" w:rsidRDefault="00D713C1" w:rsidP="002A4670">
      <w:pPr>
        <w:spacing w:line="240" w:lineRule="auto"/>
        <w:ind w:left="709" w:hanging="709"/>
        <w:jc w:val="both"/>
        <w:rPr>
          <w:rFonts w:asciiTheme="minorHAnsi" w:hAnsiTheme="minorHAnsi" w:cstheme="minorHAnsi"/>
          <w:lang w:val="id-ID"/>
        </w:rPr>
      </w:pPr>
      <w:r w:rsidRPr="00762C59">
        <w:rPr>
          <w:rFonts w:asciiTheme="minorHAnsi" w:hAnsiTheme="minorHAnsi" w:cstheme="minorHAnsi"/>
        </w:rPr>
        <w:t>Herdman, T. H. (2015). Nanda International Inc. diagnosis keperawatan: definisi</w:t>
      </w:r>
      <w:r>
        <w:rPr>
          <w:rFonts w:asciiTheme="minorHAnsi" w:hAnsiTheme="minorHAnsi" w:cstheme="minorHAnsi"/>
        </w:rPr>
        <w:t xml:space="preserve">, </w:t>
      </w:r>
      <w:r w:rsidRPr="00762C59">
        <w:rPr>
          <w:rFonts w:asciiTheme="minorHAnsi" w:hAnsiTheme="minorHAnsi" w:cstheme="minorHAnsi"/>
        </w:rPr>
        <w:t>&amp;</w:t>
      </w:r>
      <w:r>
        <w:rPr>
          <w:rFonts w:asciiTheme="minorHAnsi" w:hAnsiTheme="minorHAnsi" w:cstheme="minorHAnsi"/>
        </w:rPr>
        <w:t xml:space="preserve"> </w:t>
      </w:r>
      <w:r w:rsidRPr="00762C59">
        <w:rPr>
          <w:rFonts w:asciiTheme="minorHAnsi" w:hAnsiTheme="minorHAnsi" w:cstheme="minorHAnsi"/>
        </w:rPr>
        <w:t>klasifikasi 2015-2017. Jakarta: EGC</w:t>
      </w:r>
      <w:r w:rsidRPr="00762C59">
        <w:rPr>
          <w:rFonts w:asciiTheme="minorHAnsi" w:hAnsiTheme="minorHAnsi" w:cstheme="minorHAnsi"/>
          <w:lang w:val="id-ID"/>
        </w:rPr>
        <w:t>.</w:t>
      </w:r>
    </w:p>
    <w:p w:rsidR="00D713C1" w:rsidRDefault="00D713C1" w:rsidP="002A4670">
      <w:pPr>
        <w:spacing w:line="240" w:lineRule="auto"/>
        <w:ind w:left="851" w:hanging="851"/>
        <w:jc w:val="both"/>
        <w:rPr>
          <w:rFonts w:asciiTheme="minorHAnsi" w:hAnsiTheme="minorHAnsi" w:cstheme="minorHAnsi"/>
        </w:rPr>
      </w:pPr>
      <w:r w:rsidRPr="00762C59">
        <w:rPr>
          <w:rFonts w:asciiTheme="minorHAnsi" w:hAnsiTheme="minorHAnsi" w:cstheme="minorHAnsi"/>
        </w:rPr>
        <w:t xml:space="preserve">Kholid, Ahmad. </w:t>
      </w:r>
      <w:proofErr w:type="gramStart"/>
      <w:r w:rsidRPr="00762C59">
        <w:rPr>
          <w:rFonts w:asciiTheme="minorHAnsi" w:hAnsiTheme="minorHAnsi" w:cstheme="minorHAnsi"/>
        </w:rPr>
        <w:t xml:space="preserve">(2012). </w:t>
      </w:r>
      <w:r w:rsidRPr="00762C59">
        <w:rPr>
          <w:rFonts w:asciiTheme="minorHAnsi" w:hAnsiTheme="minorHAnsi" w:cstheme="minorHAnsi"/>
          <w:i/>
        </w:rPr>
        <w:t>Promosi</w:t>
      </w:r>
      <w:r>
        <w:rPr>
          <w:rFonts w:asciiTheme="minorHAnsi" w:hAnsiTheme="minorHAnsi" w:cstheme="minorHAnsi"/>
          <w:i/>
        </w:rPr>
        <w:t xml:space="preserve"> </w:t>
      </w:r>
      <w:r w:rsidRPr="00762C59">
        <w:rPr>
          <w:rFonts w:asciiTheme="minorHAnsi" w:hAnsiTheme="minorHAnsi" w:cstheme="minorHAnsi"/>
          <w:i/>
        </w:rPr>
        <w:t>Kesehatan</w:t>
      </w:r>
      <w:r w:rsidRPr="00762C59">
        <w:rPr>
          <w:rFonts w:asciiTheme="minorHAnsi" w:hAnsiTheme="minorHAnsi" w:cstheme="minorHAnsi"/>
        </w:rPr>
        <w:t>.</w:t>
      </w:r>
      <w:proofErr w:type="gramEnd"/>
      <w:r>
        <w:rPr>
          <w:rFonts w:asciiTheme="minorHAnsi" w:hAnsiTheme="minorHAnsi" w:cstheme="minorHAnsi"/>
        </w:rPr>
        <w:t xml:space="preserve"> Jakarta</w:t>
      </w:r>
      <w:r w:rsidRPr="00762C59">
        <w:rPr>
          <w:rFonts w:asciiTheme="minorHAnsi" w:hAnsiTheme="minorHAnsi" w:cstheme="minorHAnsi"/>
        </w:rPr>
        <w:t>:</w:t>
      </w:r>
      <w:r>
        <w:rPr>
          <w:rFonts w:asciiTheme="minorHAnsi" w:hAnsiTheme="minorHAnsi" w:cstheme="minorHAnsi"/>
        </w:rPr>
        <w:t xml:space="preserve"> </w:t>
      </w:r>
      <w:r w:rsidRPr="00762C59">
        <w:rPr>
          <w:rFonts w:asciiTheme="minorHAnsi" w:hAnsiTheme="minorHAnsi" w:cstheme="minorHAnsi"/>
        </w:rPr>
        <w:t>Rajawali</w:t>
      </w:r>
      <w:r>
        <w:rPr>
          <w:rFonts w:asciiTheme="minorHAnsi" w:hAnsiTheme="minorHAnsi" w:cstheme="minorHAnsi"/>
        </w:rPr>
        <w:t xml:space="preserve"> </w:t>
      </w:r>
      <w:r w:rsidRPr="00762C59">
        <w:rPr>
          <w:rFonts w:asciiTheme="minorHAnsi" w:hAnsiTheme="minorHAnsi" w:cstheme="minorHAnsi"/>
        </w:rPr>
        <w:t>Pers</w:t>
      </w:r>
      <w:r>
        <w:rPr>
          <w:rFonts w:asciiTheme="minorHAnsi" w:hAnsiTheme="minorHAnsi" w:cstheme="minorHAnsi"/>
        </w:rPr>
        <w:t>.</w:t>
      </w:r>
    </w:p>
    <w:p w:rsidR="00D713C1" w:rsidRPr="00762C59" w:rsidRDefault="00D713C1" w:rsidP="002A4670">
      <w:pPr>
        <w:spacing w:line="240" w:lineRule="auto"/>
        <w:ind w:left="851" w:hanging="851"/>
        <w:jc w:val="both"/>
        <w:rPr>
          <w:rFonts w:asciiTheme="minorHAnsi" w:hAnsiTheme="minorHAnsi" w:cstheme="minorHAnsi"/>
        </w:rPr>
      </w:pPr>
      <w:proofErr w:type="gramStart"/>
      <w:r w:rsidRPr="00762C59">
        <w:rPr>
          <w:rFonts w:asciiTheme="minorHAnsi" w:hAnsiTheme="minorHAnsi" w:cstheme="minorHAnsi"/>
        </w:rPr>
        <w:lastRenderedPageBreak/>
        <w:t>Notoatmodjo, S. (2012).</w:t>
      </w:r>
      <w:proofErr w:type="gramEnd"/>
      <w:r>
        <w:rPr>
          <w:rFonts w:asciiTheme="minorHAnsi" w:hAnsiTheme="minorHAnsi" w:cstheme="minorHAnsi"/>
        </w:rPr>
        <w:t xml:space="preserve"> </w:t>
      </w:r>
      <w:r w:rsidRPr="00762C59">
        <w:rPr>
          <w:rFonts w:asciiTheme="minorHAnsi" w:hAnsiTheme="minorHAnsi" w:cstheme="minorHAnsi"/>
          <w:i/>
        </w:rPr>
        <w:t>Metodologi</w:t>
      </w:r>
      <w:r>
        <w:rPr>
          <w:rFonts w:asciiTheme="minorHAnsi" w:hAnsiTheme="minorHAnsi" w:cstheme="minorHAnsi"/>
          <w:i/>
        </w:rPr>
        <w:t xml:space="preserve"> </w:t>
      </w:r>
      <w:r w:rsidRPr="00762C59">
        <w:rPr>
          <w:rFonts w:asciiTheme="minorHAnsi" w:hAnsiTheme="minorHAnsi" w:cstheme="minorHAnsi"/>
          <w:i/>
        </w:rPr>
        <w:t>Penelitian</w:t>
      </w:r>
      <w:r>
        <w:rPr>
          <w:rFonts w:asciiTheme="minorHAnsi" w:hAnsiTheme="minorHAnsi" w:cstheme="minorHAnsi"/>
          <w:i/>
        </w:rPr>
        <w:t xml:space="preserve"> </w:t>
      </w:r>
      <w:r w:rsidRPr="00762C59">
        <w:rPr>
          <w:rFonts w:asciiTheme="minorHAnsi" w:hAnsiTheme="minorHAnsi" w:cstheme="minorHAnsi"/>
          <w:i/>
        </w:rPr>
        <w:t>Kesehatan</w:t>
      </w:r>
      <w:r w:rsidRPr="00762C59">
        <w:rPr>
          <w:rFonts w:asciiTheme="minorHAnsi" w:hAnsiTheme="minorHAnsi" w:cstheme="minorHAnsi"/>
        </w:rPr>
        <w:t>. Jakarta: PT Rineka</w:t>
      </w:r>
      <w:r>
        <w:rPr>
          <w:rFonts w:asciiTheme="minorHAnsi" w:hAnsiTheme="minorHAnsi" w:cstheme="minorHAnsi"/>
        </w:rPr>
        <w:t xml:space="preserve"> </w:t>
      </w:r>
      <w:r w:rsidRPr="00762C59">
        <w:rPr>
          <w:rFonts w:asciiTheme="minorHAnsi" w:hAnsiTheme="minorHAnsi" w:cstheme="minorHAnsi"/>
        </w:rPr>
        <w:t>Cipta</w:t>
      </w:r>
      <w:r w:rsidRPr="00762C59">
        <w:rPr>
          <w:rFonts w:asciiTheme="minorHAnsi" w:hAnsiTheme="minorHAnsi" w:cstheme="minorHAnsi"/>
          <w:lang w:val="id-ID"/>
        </w:rPr>
        <w:t>.</w:t>
      </w:r>
    </w:p>
    <w:p w:rsidR="00D713C1" w:rsidRDefault="00D713C1" w:rsidP="002A4670">
      <w:pPr>
        <w:spacing w:line="240" w:lineRule="auto"/>
        <w:ind w:left="851" w:hanging="851"/>
        <w:jc w:val="both"/>
        <w:rPr>
          <w:rFonts w:asciiTheme="minorHAnsi" w:hAnsiTheme="minorHAnsi" w:cstheme="minorHAnsi"/>
          <w:noProof/>
        </w:rPr>
      </w:pPr>
      <w:r w:rsidRPr="00762C59">
        <w:rPr>
          <w:rFonts w:asciiTheme="minorHAnsi" w:hAnsiTheme="minorHAnsi" w:cstheme="minorHAnsi"/>
          <w:noProof/>
        </w:rPr>
        <w:t>Noya, Allert B.I. (2017)</w:t>
      </w:r>
      <w:r w:rsidRPr="00762C59">
        <w:rPr>
          <w:rFonts w:asciiTheme="minorHAnsi" w:hAnsiTheme="minorHAnsi" w:cstheme="minorHAnsi"/>
          <w:i/>
          <w:noProof/>
        </w:rPr>
        <w:t xml:space="preserve"> Ulkus Diabetikum, Luka pada kaki yang perlu Segera Diobati. </w:t>
      </w:r>
      <w:hyperlink r:id="rId15" w:history="1">
        <w:r w:rsidRPr="00762C59">
          <w:rPr>
            <w:rStyle w:val="Hyperlink"/>
            <w:rFonts w:asciiTheme="minorHAnsi" w:hAnsiTheme="minorHAnsi" w:cstheme="minorHAnsi"/>
            <w:noProof/>
          </w:rPr>
          <w:t>https://www.alodokter.com</w:t>
        </w:r>
      </w:hyperlink>
      <w:r w:rsidRPr="00762C59">
        <w:rPr>
          <w:rFonts w:asciiTheme="minorHAnsi" w:hAnsiTheme="minorHAnsi" w:cstheme="minorHAnsi"/>
          <w:noProof/>
        </w:rPr>
        <w:t xml:space="preserve"> Diakses 24 Februari 2020</w:t>
      </w:r>
    </w:p>
    <w:p w:rsidR="00D713C1" w:rsidRPr="00091FEA" w:rsidRDefault="00D713C1" w:rsidP="002A4670">
      <w:pPr>
        <w:autoSpaceDE w:val="0"/>
        <w:autoSpaceDN w:val="0"/>
        <w:adjustRightInd w:val="0"/>
        <w:spacing w:line="240" w:lineRule="auto"/>
        <w:ind w:left="919" w:hanging="919"/>
        <w:jc w:val="both"/>
        <w:rPr>
          <w:rFonts w:asciiTheme="minorHAnsi" w:hAnsiTheme="minorHAnsi" w:cstheme="minorHAnsi"/>
        </w:rPr>
      </w:pPr>
      <w:proofErr w:type="gramStart"/>
      <w:r w:rsidRPr="00BF55BE">
        <w:rPr>
          <w:rFonts w:asciiTheme="minorHAnsi" w:hAnsiTheme="minorHAnsi" w:cstheme="minorHAnsi"/>
        </w:rPr>
        <w:t>RSUD Ungaran (2017).</w:t>
      </w:r>
      <w:proofErr w:type="gramEnd"/>
      <w:r>
        <w:rPr>
          <w:rFonts w:asciiTheme="minorHAnsi" w:hAnsiTheme="minorHAnsi" w:cstheme="minorHAnsi"/>
        </w:rPr>
        <w:t xml:space="preserve"> </w:t>
      </w:r>
      <w:proofErr w:type="gramStart"/>
      <w:r w:rsidRPr="00BF55BE">
        <w:rPr>
          <w:rFonts w:asciiTheme="minorHAnsi" w:hAnsiTheme="minorHAnsi" w:cstheme="minorHAnsi"/>
          <w:i/>
        </w:rPr>
        <w:t>Data Keadaan</w:t>
      </w:r>
      <w:r>
        <w:rPr>
          <w:rFonts w:asciiTheme="minorHAnsi" w:hAnsiTheme="minorHAnsi" w:cstheme="minorHAnsi"/>
          <w:i/>
        </w:rPr>
        <w:t xml:space="preserve"> </w:t>
      </w:r>
      <w:r w:rsidRPr="00BF55BE">
        <w:rPr>
          <w:rFonts w:asciiTheme="minorHAnsi" w:hAnsiTheme="minorHAnsi" w:cstheme="minorHAnsi"/>
          <w:i/>
        </w:rPr>
        <w:t>Morbiditas</w:t>
      </w:r>
      <w:r>
        <w:rPr>
          <w:rFonts w:asciiTheme="minorHAnsi" w:hAnsiTheme="minorHAnsi" w:cstheme="minorHAnsi"/>
          <w:i/>
        </w:rPr>
        <w:t xml:space="preserve"> </w:t>
      </w:r>
      <w:r w:rsidRPr="00BF55BE">
        <w:rPr>
          <w:rFonts w:asciiTheme="minorHAnsi" w:hAnsiTheme="minorHAnsi" w:cstheme="minorHAnsi"/>
          <w:i/>
        </w:rPr>
        <w:t>Pasien</w:t>
      </w:r>
      <w:r>
        <w:rPr>
          <w:rFonts w:asciiTheme="minorHAnsi" w:hAnsiTheme="minorHAnsi" w:cstheme="minorHAnsi"/>
          <w:i/>
        </w:rPr>
        <w:t xml:space="preserve"> </w:t>
      </w:r>
      <w:r w:rsidRPr="00BF55BE">
        <w:rPr>
          <w:rFonts w:asciiTheme="minorHAnsi" w:hAnsiTheme="minorHAnsi" w:cstheme="minorHAnsi"/>
          <w:i/>
        </w:rPr>
        <w:t>Rawat</w:t>
      </w:r>
      <w:r>
        <w:rPr>
          <w:rFonts w:asciiTheme="minorHAnsi" w:hAnsiTheme="minorHAnsi" w:cstheme="minorHAnsi"/>
          <w:i/>
        </w:rPr>
        <w:t xml:space="preserve"> </w:t>
      </w:r>
      <w:r w:rsidRPr="00BF55BE">
        <w:rPr>
          <w:rFonts w:asciiTheme="minorHAnsi" w:hAnsiTheme="minorHAnsi" w:cstheme="minorHAnsi"/>
          <w:i/>
        </w:rPr>
        <w:t>Inap RSUD Ungaran</w:t>
      </w:r>
      <w:r>
        <w:rPr>
          <w:rFonts w:asciiTheme="minorHAnsi" w:hAnsiTheme="minorHAnsi" w:cstheme="minorHAnsi"/>
          <w:i/>
        </w:rPr>
        <w:t xml:space="preserve"> </w:t>
      </w:r>
      <w:r w:rsidRPr="00BF55BE">
        <w:rPr>
          <w:rFonts w:asciiTheme="minorHAnsi" w:hAnsiTheme="minorHAnsi" w:cstheme="minorHAnsi"/>
          <w:i/>
        </w:rPr>
        <w:t>Tahun 2017</w:t>
      </w:r>
      <w:r w:rsidRPr="00BF55BE">
        <w:rPr>
          <w:rFonts w:asciiTheme="minorHAnsi" w:hAnsiTheme="minorHAnsi" w:cstheme="minorHAnsi"/>
        </w:rPr>
        <w:t>.</w:t>
      </w:r>
      <w:proofErr w:type="gramEnd"/>
      <w:r>
        <w:rPr>
          <w:rFonts w:asciiTheme="minorHAnsi" w:hAnsiTheme="minorHAnsi" w:cstheme="minorHAnsi"/>
        </w:rPr>
        <w:t xml:space="preserve"> </w:t>
      </w:r>
      <w:r w:rsidRPr="00BF55BE">
        <w:rPr>
          <w:rFonts w:asciiTheme="minorHAnsi" w:hAnsiTheme="minorHAnsi" w:cstheme="minorHAnsi"/>
        </w:rPr>
        <w:t>Ungaran Semarang</w:t>
      </w:r>
      <w:r>
        <w:rPr>
          <w:rFonts w:asciiTheme="minorHAnsi" w:hAnsiTheme="minorHAnsi" w:cstheme="minorHAnsi"/>
        </w:rPr>
        <w:t>.</w:t>
      </w:r>
    </w:p>
    <w:p w:rsidR="00D713C1" w:rsidRDefault="00D713C1" w:rsidP="002A4670">
      <w:pPr>
        <w:spacing w:line="240" w:lineRule="auto"/>
        <w:ind w:left="851" w:hanging="851"/>
        <w:jc w:val="both"/>
        <w:rPr>
          <w:rFonts w:asciiTheme="minorHAnsi" w:hAnsiTheme="minorHAnsi" w:cstheme="minorHAnsi"/>
        </w:rPr>
      </w:pPr>
      <w:proofErr w:type="gramStart"/>
      <w:r w:rsidRPr="00BF55BE">
        <w:rPr>
          <w:rFonts w:asciiTheme="minorHAnsi" w:hAnsiTheme="minorHAnsi" w:cstheme="minorHAnsi"/>
        </w:rPr>
        <w:t>RSUD Ungaran (2018).</w:t>
      </w:r>
      <w:proofErr w:type="gramEnd"/>
      <w:r>
        <w:rPr>
          <w:rFonts w:asciiTheme="minorHAnsi" w:hAnsiTheme="minorHAnsi" w:cstheme="minorHAnsi"/>
        </w:rPr>
        <w:t xml:space="preserve"> </w:t>
      </w:r>
      <w:proofErr w:type="gramStart"/>
      <w:r w:rsidRPr="00BF55BE">
        <w:rPr>
          <w:rFonts w:asciiTheme="minorHAnsi" w:hAnsiTheme="minorHAnsi" w:cstheme="minorHAnsi"/>
          <w:i/>
        </w:rPr>
        <w:t>Data Keadaan</w:t>
      </w:r>
      <w:r>
        <w:rPr>
          <w:rFonts w:asciiTheme="minorHAnsi" w:hAnsiTheme="minorHAnsi" w:cstheme="minorHAnsi"/>
          <w:i/>
        </w:rPr>
        <w:t xml:space="preserve"> </w:t>
      </w:r>
      <w:r w:rsidRPr="00BF55BE">
        <w:rPr>
          <w:rFonts w:asciiTheme="minorHAnsi" w:hAnsiTheme="minorHAnsi" w:cstheme="minorHAnsi"/>
          <w:i/>
        </w:rPr>
        <w:t>Morbiditas</w:t>
      </w:r>
      <w:r>
        <w:rPr>
          <w:rFonts w:asciiTheme="minorHAnsi" w:hAnsiTheme="minorHAnsi" w:cstheme="minorHAnsi"/>
          <w:i/>
        </w:rPr>
        <w:t xml:space="preserve"> </w:t>
      </w:r>
      <w:r w:rsidRPr="00BF55BE">
        <w:rPr>
          <w:rFonts w:asciiTheme="minorHAnsi" w:hAnsiTheme="minorHAnsi" w:cstheme="minorHAnsi"/>
          <w:i/>
        </w:rPr>
        <w:t>Pasien</w:t>
      </w:r>
      <w:r>
        <w:rPr>
          <w:rFonts w:asciiTheme="minorHAnsi" w:hAnsiTheme="minorHAnsi" w:cstheme="minorHAnsi"/>
          <w:i/>
        </w:rPr>
        <w:t xml:space="preserve"> </w:t>
      </w:r>
      <w:r w:rsidRPr="00BF55BE">
        <w:rPr>
          <w:rFonts w:asciiTheme="minorHAnsi" w:hAnsiTheme="minorHAnsi" w:cstheme="minorHAnsi"/>
          <w:i/>
        </w:rPr>
        <w:t>Rawat</w:t>
      </w:r>
      <w:r>
        <w:rPr>
          <w:rFonts w:asciiTheme="minorHAnsi" w:hAnsiTheme="minorHAnsi" w:cstheme="minorHAnsi"/>
          <w:i/>
        </w:rPr>
        <w:t xml:space="preserve"> </w:t>
      </w:r>
      <w:r w:rsidRPr="00BF55BE">
        <w:rPr>
          <w:rFonts w:asciiTheme="minorHAnsi" w:hAnsiTheme="minorHAnsi" w:cstheme="minorHAnsi"/>
          <w:i/>
        </w:rPr>
        <w:t>Inap RSUD Ungaran</w:t>
      </w:r>
      <w:r>
        <w:rPr>
          <w:rFonts w:asciiTheme="minorHAnsi" w:hAnsiTheme="minorHAnsi" w:cstheme="minorHAnsi"/>
          <w:i/>
        </w:rPr>
        <w:t xml:space="preserve"> </w:t>
      </w:r>
      <w:r w:rsidRPr="00BF55BE">
        <w:rPr>
          <w:rFonts w:asciiTheme="minorHAnsi" w:hAnsiTheme="minorHAnsi" w:cstheme="minorHAnsi"/>
          <w:i/>
        </w:rPr>
        <w:t>Tahun 2017</w:t>
      </w:r>
      <w:r w:rsidRPr="00BF55BE">
        <w:rPr>
          <w:rFonts w:asciiTheme="minorHAnsi" w:hAnsiTheme="minorHAnsi" w:cstheme="minorHAnsi"/>
        </w:rPr>
        <w:t>.</w:t>
      </w:r>
      <w:proofErr w:type="gramEnd"/>
      <w:r>
        <w:rPr>
          <w:rFonts w:asciiTheme="minorHAnsi" w:hAnsiTheme="minorHAnsi" w:cstheme="minorHAnsi"/>
        </w:rPr>
        <w:t xml:space="preserve"> </w:t>
      </w:r>
      <w:r w:rsidRPr="00BF55BE">
        <w:rPr>
          <w:rFonts w:asciiTheme="minorHAnsi" w:hAnsiTheme="minorHAnsi" w:cstheme="minorHAnsi"/>
        </w:rPr>
        <w:t>Ungaran Semarang</w:t>
      </w:r>
      <w:r>
        <w:rPr>
          <w:rFonts w:asciiTheme="minorHAnsi" w:hAnsiTheme="minorHAnsi" w:cstheme="minorHAnsi"/>
        </w:rPr>
        <w:t>.</w:t>
      </w:r>
    </w:p>
    <w:p w:rsidR="00D713C1" w:rsidRDefault="00D713C1" w:rsidP="002A4670">
      <w:pPr>
        <w:spacing w:line="240" w:lineRule="auto"/>
        <w:ind w:left="851" w:hanging="851"/>
        <w:jc w:val="both"/>
        <w:rPr>
          <w:rFonts w:asciiTheme="minorHAnsi" w:hAnsiTheme="minorHAnsi" w:cstheme="minorHAnsi"/>
          <w:lang w:val="id-ID"/>
        </w:rPr>
      </w:pPr>
      <w:proofErr w:type="gramStart"/>
      <w:r w:rsidRPr="006B79FB">
        <w:rPr>
          <w:rFonts w:asciiTheme="minorHAnsi" w:hAnsiTheme="minorHAnsi" w:cstheme="minorHAnsi"/>
        </w:rPr>
        <w:t>Suprapto, imam.</w:t>
      </w:r>
      <w:proofErr w:type="gramEnd"/>
      <w:r w:rsidRPr="006B79FB">
        <w:rPr>
          <w:rFonts w:asciiTheme="minorHAnsi" w:hAnsiTheme="minorHAnsi" w:cstheme="minorHAnsi"/>
        </w:rPr>
        <w:t xml:space="preserve"> </w:t>
      </w:r>
      <w:proofErr w:type="gramStart"/>
      <w:r w:rsidRPr="006B79FB">
        <w:rPr>
          <w:rFonts w:asciiTheme="minorHAnsi" w:hAnsiTheme="minorHAnsi" w:cstheme="minorHAnsi"/>
        </w:rPr>
        <w:t xml:space="preserve">(2012). </w:t>
      </w:r>
      <w:r w:rsidRPr="006B79FB">
        <w:rPr>
          <w:rFonts w:asciiTheme="minorHAnsi" w:hAnsiTheme="minorHAnsi" w:cstheme="minorHAnsi"/>
          <w:i/>
        </w:rPr>
        <w:t>Dokumentasi Proses</w:t>
      </w:r>
      <w:r w:rsidRPr="00762C59">
        <w:rPr>
          <w:rFonts w:asciiTheme="minorHAnsi" w:hAnsiTheme="minorHAnsi" w:cstheme="minorHAnsi"/>
          <w:i/>
        </w:rPr>
        <w:t xml:space="preserve"> Keperawatan</w:t>
      </w:r>
      <w:r w:rsidRPr="00762C59">
        <w:rPr>
          <w:rFonts w:asciiTheme="minorHAnsi" w:hAnsiTheme="minorHAnsi" w:cstheme="minorHAnsi"/>
        </w:rPr>
        <w:t>.</w:t>
      </w:r>
      <w:proofErr w:type="gramEnd"/>
      <w:r w:rsidRPr="00762C59">
        <w:rPr>
          <w:rFonts w:asciiTheme="minorHAnsi" w:hAnsiTheme="minorHAnsi" w:cstheme="minorHAnsi"/>
        </w:rPr>
        <w:t xml:space="preserve"> Yogyakarta: Nuha</w:t>
      </w:r>
      <w:r>
        <w:rPr>
          <w:rFonts w:asciiTheme="minorHAnsi" w:hAnsiTheme="minorHAnsi" w:cstheme="minorHAnsi"/>
        </w:rPr>
        <w:t xml:space="preserve"> </w:t>
      </w:r>
      <w:r w:rsidRPr="00762C59">
        <w:rPr>
          <w:rFonts w:asciiTheme="minorHAnsi" w:hAnsiTheme="minorHAnsi" w:cstheme="minorHAnsi"/>
        </w:rPr>
        <w:t>Medika</w:t>
      </w:r>
      <w:r w:rsidRPr="00762C59">
        <w:rPr>
          <w:rFonts w:asciiTheme="minorHAnsi" w:hAnsiTheme="minorHAnsi" w:cstheme="minorHAnsi"/>
          <w:lang w:val="id-ID"/>
        </w:rPr>
        <w:t>.</w:t>
      </w:r>
    </w:p>
    <w:p w:rsidR="00D713C1" w:rsidRPr="00762C59" w:rsidRDefault="00D713C1" w:rsidP="002A4670">
      <w:pPr>
        <w:pStyle w:val="HTMLPreformatted"/>
        <w:spacing w:after="200"/>
        <w:ind w:left="919" w:hanging="919"/>
        <w:jc w:val="both"/>
        <w:rPr>
          <w:rFonts w:asciiTheme="minorHAnsi" w:hAnsiTheme="minorHAnsi" w:cstheme="minorHAnsi"/>
          <w:sz w:val="22"/>
          <w:szCs w:val="22"/>
        </w:rPr>
      </w:pPr>
      <w:r w:rsidRPr="00762C59">
        <w:rPr>
          <w:rFonts w:asciiTheme="minorHAnsi" w:hAnsiTheme="minorHAnsi" w:cstheme="minorHAnsi"/>
          <w:sz w:val="22"/>
          <w:szCs w:val="22"/>
        </w:rPr>
        <w:t>WHO, 2016,</w:t>
      </w:r>
      <w:r>
        <w:rPr>
          <w:rFonts w:asciiTheme="minorHAnsi" w:hAnsiTheme="minorHAnsi" w:cstheme="minorHAnsi"/>
          <w:sz w:val="22"/>
          <w:szCs w:val="22"/>
        </w:rPr>
        <w:t xml:space="preserve"> </w:t>
      </w:r>
      <w:r w:rsidRPr="00762C59">
        <w:rPr>
          <w:rFonts w:asciiTheme="minorHAnsi" w:hAnsiTheme="minorHAnsi" w:cstheme="minorHAnsi"/>
          <w:iCs/>
          <w:kern w:val="36"/>
          <w:sz w:val="22"/>
          <w:szCs w:val="22"/>
        </w:rPr>
        <w:t>Global report on diabetes</w:t>
      </w:r>
      <w:hyperlink r:id="rId16" w:history="1">
        <w:r w:rsidRPr="00762C59">
          <w:rPr>
            <w:rStyle w:val="Hyperlink"/>
            <w:rFonts w:asciiTheme="minorHAnsi" w:eastAsia="Calibri" w:hAnsiTheme="minorHAnsi" w:cstheme="minorHAnsi"/>
            <w:i/>
            <w:sz w:val="22"/>
            <w:szCs w:val="22"/>
          </w:rPr>
          <w:t>https://www.who.int/diabetes/global-report/en/</w:t>
        </w:r>
      </w:hyperlink>
    </w:p>
    <w:p w:rsidR="00D713C1" w:rsidRDefault="00D713C1" w:rsidP="00D713C1">
      <w:pPr>
        <w:spacing w:after="240" w:line="240" w:lineRule="auto"/>
        <w:ind w:left="851" w:hanging="851"/>
        <w:jc w:val="both"/>
        <w:rPr>
          <w:rFonts w:asciiTheme="minorHAnsi" w:hAnsiTheme="minorHAnsi" w:cstheme="minorHAnsi"/>
        </w:rPr>
      </w:pPr>
    </w:p>
    <w:p w:rsidR="00671A1E" w:rsidRPr="00671A1E" w:rsidRDefault="00671A1E" w:rsidP="00B958D9">
      <w:pPr>
        <w:pStyle w:val="ListParagraph"/>
        <w:autoSpaceDE w:val="0"/>
        <w:autoSpaceDN w:val="0"/>
        <w:adjustRightInd w:val="0"/>
        <w:spacing w:after="0" w:line="240" w:lineRule="auto"/>
        <w:ind w:left="0" w:hanging="851"/>
        <w:contextualSpacing w:val="0"/>
        <w:jc w:val="both"/>
      </w:pPr>
    </w:p>
    <w:sectPr w:rsidR="00671A1E" w:rsidRPr="00671A1E" w:rsidSect="00952C6D">
      <w:type w:val="continuous"/>
      <w:pgSz w:w="11906" w:h="16838"/>
      <w:pgMar w:top="1418" w:right="1418" w:bottom="1418" w:left="1701" w:header="709" w:footer="63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CA" w:rsidRDefault="00FB2BCA" w:rsidP="00060DE0">
      <w:pPr>
        <w:spacing w:after="0" w:line="240" w:lineRule="auto"/>
      </w:pPr>
      <w:r>
        <w:separator/>
      </w:r>
    </w:p>
  </w:endnote>
  <w:endnote w:type="continuationSeparator" w:id="0">
    <w:p w:rsidR="00FB2BCA" w:rsidRDefault="00FB2BCA" w:rsidP="000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9" w:rsidRDefault="00F97F7C" w:rsidP="007B3118">
    <w:pPr>
      <w:pStyle w:val="Footer"/>
      <w:framePr w:wrap="around" w:vAnchor="text" w:hAnchor="margin" w:xAlign="right" w:y="1"/>
      <w:rPr>
        <w:rStyle w:val="PageNumber"/>
      </w:rPr>
    </w:pPr>
    <w:r>
      <w:rPr>
        <w:rStyle w:val="PageNumber"/>
      </w:rPr>
      <w:fldChar w:fldCharType="begin"/>
    </w:r>
    <w:r w:rsidR="00C80F49">
      <w:rPr>
        <w:rStyle w:val="PageNumber"/>
      </w:rPr>
      <w:instrText xml:space="preserve">PAGE  </w:instrText>
    </w:r>
    <w:r>
      <w:rPr>
        <w:rStyle w:val="PageNumber"/>
      </w:rPr>
      <w:fldChar w:fldCharType="end"/>
    </w:r>
  </w:p>
  <w:p w:rsidR="00C80F49" w:rsidRDefault="00C80F49" w:rsidP="00C80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5D" w:rsidRPr="008E22DB" w:rsidRDefault="00D81D5D" w:rsidP="007B3118">
    <w:pPr>
      <w:pStyle w:val="Footer"/>
      <w:framePr w:wrap="around" w:vAnchor="text" w:hAnchor="margin" w:xAlign="right" w:y="1"/>
      <w:rPr>
        <w:rStyle w:val="PageNumber"/>
        <w:b/>
        <w:sz w:val="22"/>
        <w:szCs w:val="22"/>
      </w:rPr>
    </w:pPr>
    <w:r w:rsidRPr="008E22DB">
      <w:rPr>
        <w:rStyle w:val="PageNumber"/>
        <w:b/>
        <w:sz w:val="22"/>
        <w:szCs w:val="22"/>
      </w:rPr>
      <w:fldChar w:fldCharType="begin"/>
    </w:r>
    <w:r w:rsidRPr="008E22DB">
      <w:rPr>
        <w:rStyle w:val="PageNumber"/>
        <w:b/>
        <w:sz w:val="22"/>
        <w:szCs w:val="22"/>
      </w:rPr>
      <w:instrText xml:space="preserve">PAGE  </w:instrText>
    </w:r>
    <w:r w:rsidRPr="008E22DB">
      <w:rPr>
        <w:rStyle w:val="PageNumber"/>
        <w:b/>
        <w:sz w:val="22"/>
        <w:szCs w:val="22"/>
      </w:rPr>
      <w:fldChar w:fldCharType="separate"/>
    </w:r>
    <w:r w:rsidR="00BB6F3D">
      <w:rPr>
        <w:rStyle w:val="PageNumber"/>
        <w:b/>
        <w:noProof/>
        <w:sz w:val="22"/>
        <w:szCs w:val="22"/>
      </w:rPr>
      <w:t>6</w:t>
    </w:r>
    <w:r w:rsidRPr="008E22DB">
      <w:rPr>
        <w:rStyle w:val="PageNumber"/>
        <w:b/>
        <w:sz w:val="22"/>
        <w:szCs w:val="22"/>
      </w:rPr>
      <w:fldChar w:fldCharType="end"/>
    </w:r>
  </w:p>
  <w:p w:rsidR="00D81D5D" w:rsidRPr="008E22DB" w:rsidRDefault="00D81D5D" w:rsidP="0004089C">
    <w:pPr>
      <w:spacing w:line="240" w:lineRule="auto"/>
      <w:ind w:right="402"/>
      <w:jc w:val="both"/>
      <w:rPr>
        <w:rFonts w:asciiTheme="minorHAnsi" w:hAnsiTheme="minorHAnsi" w:cstheme="minorHAnsi"/>
        <w:b/>
        <w:color w:val="000000" w:themeColor="text1"/>
        <w:szCs w:val="28"/>
      </w:rPr>
    </w:pPr>
    <w:r w:rsidRPr="008E22DB">
      <w:rPr>
        <w:b/>
        <w:noProof/>
      </w:rPr>
      <mc:AlternateContent>
        <mc:Choice Requires="wps">
          <w:drawing>
            <wp:anchor distT="0" distB="0" distL="114300" distR="114300" simplePos="0" relativeHeight="251658752" behindDoc="0" locked="0" layoutInCell="1" allowOverlap="1" wp14:anchorId="069AA57B" wp14:editId="75CB1661">
              <wp:simplePos x="0" y="0"/>
              <wp:positionH relativeFrom="column">
                <wp:posOffset>635</wp:posOffset>
              </wp:positionH>
              <wp:positionV relativeFrom="paragraph">
                <wp:posOffset>-171450</wp:posOffset>
              </wp:positionV>
              <wp:extent cx="5597719" cy="0"/>
              <wp:effectExtent l="0" t="19050" r="3175" b="19050"/>
              <wp:wrapNone/>
              <wp:docPr id="7" name="Straight Connector 7"/>
              <wp:cNvGraphicFramePr/>
              <a:graphic xmlns:a="http://schemas.openxmlformats.org/drawingml/2006/main">
                <a:graphicData uri="http://schemas.microsoft.com/office/word/2010/wordprocessingShape">
                  <wps:wsp>
                    <wps:cNvCnPr/>
                    <wps:spPr>
                      <a:xfrm>
                        <a:off x="0" y="0"/>
                        <a:ext cx="559771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000047"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pt,-13.5pt" to="44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" strokecolor="black [3213]" strokeweight="2.25pt"/>
          </w:pict>
        </mc:Fallback>
      </mc:AlternateContent>
    </w:r>
    <w:r w:rsidR="008E22DB" w:rsidRPr="008E22DB">
      <w:rPr>
        <w:rFonts w:asciiTheme="minorHAnsi" w:hAnsiTheme="minorHAnsi" w:cstheme="minorHAnsi"/>
        <w:b/>
        <w:lang w:val="id-ID"/>
      </w:rPr>
      <w:t xml:space="preserve"> </w:t>
    </w:r>
    <w:r w:rsidR="008E22DB" w:rsidRPr="008E22DB">
      <w:rPr>
        <w:rFonts w:asciiTheme="minorHAnsi" w:hAnsiTheme="minorHAnsi" w:cstheme="minorHAnsi"/>
        <w:b/>
        <w:lang w:val="id-ID"/>
      </w:rPr>
      <w:t xml:space="preserve">Pengelolaan </w:t>
    </w:r>
    <w:r w:rsidR="008E22DB" w:rsidRPr="008E22DB">
      <w:rPr>
        <w:rFonts w:asciiTheme="minorHAnsi" w:hAnsiTheme="minorHAnsi" w:cstheme="minorHAnsi"/>
        <w:b/>
      </w:rPr>
      <w:t>Nyeri Akut Pada Ny. S Dengan Ulkus Diabetes Melitus di Ruang Cempaka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CA" w:rsidRDefault="00FB2BCA" w:rsidP="00060DE0">
      <w:pPr>
        <w:spacing w:after="0" w:line="240" w:lineRule="auto"/>
      </w:pPr>
      <w:r>
        <w:separator/>
      </w:r>
    </w:p>
  </w:footnote>
  <w:footnote w:type="continuationSeparator" w:id="0">
    <w:p w:rsidR="00FB2BCA" w:rsidRDefault="00FB2BCA" w:rsidP="0006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9" w:rsidRPr="00C80F49" w:rsidRDefault="00C80F49" w:rsidP="00C80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E8"/>
    <w:multiLevelType w:val="hybridMultilevel"/>
    <w:tmpl w:val="426822D8"/>
    <w:lvl w:ilvl="0" w:tplc="04090011">
      <w:start w:val="1"/>
      <w:numFmt w:val="decimal"/>
      <w:lvlText w:val="%1)"/>
      <w:lvlJc w:val="left"/>
      <w:pPr>
        <w:ind w:left="1440" w:hanging="360"/>
      </w:pPr>
    </w:lvl>
    <w:lvl w:ilvl="1" w:tplc="4210CEC8">
      <w:numFmt w:val="bullet"/>
      <w:lvlText w:val="-"/>
      <w:lvlJc w:val="left"/>
      <w:pPr>
        <w:ind w:left="2160" w:hanging="360"/>
      </w:pPr>
      <w:rPr>
        <w:rFonts w:ascii="Calibri" w:eastAsiaTheme="minorHAnsi" w:hAnsi="Calibri"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7C0944"/>
    <w:multiLevelType w:val="hybridMultilevel"/>
    <w:tmpl w:val="3558BD02"/>
    <w:lvl w:ilvl="0" w:tplc="041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nsid w:val="41F45E82"/>
    <w:multiLevelType w:val="hybridMultilevel"/>
    <w:tmpl w:val="F7540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6B19"/>
    <w:multiLevelType w:val="hybridMultilevel"/>
    <w:tmpl w:val="8982AE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142BD0"/>
    <w:multiLevelType w:val="hybridMultilevel"/>
    <w:tmpl w:val="F1EED9F6"/>
    <w:lvl w:ilvl="0" w:tplc="0409000F">
      <w:start w:val="1"/>
      <w:numFmt w:val="decimal"/>
      <w:lvlText w:val="%1."/>
      <w:lvlJc w:val="left"/>
      <w:pPr>
        <w:ind w:left="1772"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5">
    <w:nsid w:val="675F7744"/>
    <w:multiLevelType w:val="hybridMultilevel"/>
    <w:tmpl w:val="5DF033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D642810"/>
    <w:multiLevelType w:val="hybridMultilevel"/>
    <w:tmpl w:val="1D3A9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A"/>
    <w:rsid w:val="00020D38"/>
    <w:rsid w:val="00026869"/>
    <w:rsid w:val="0003306F"/>
    <w:rsid w:val="00040150"/>
    <w:rsid w:val="0004089C"/>
    <w:rsid w:val="000444F9"/>
    <w:rsid w:val="00060DE0"/>
    <w:rsid w:val="000871B9"/>
    <w:rsid w:val="0009014D"/>
    <w:rsid w:val="0009328F"/>
    <w:rsid w:val="00095F7A"/>
    <w:rsid w:val="000A1AA8"/>
    <w:rsid w:val="000F6B84"/>
    <w:rsid w:val="001253C4"/>
    <w:rsid w:val="00133AFD"/>
    <w:rsid w:val="0014612C"/>
    <w:rsid w:val="00175558"/>
    <w:rsid w:val="0018566D"/>
    <w:rsid w:val="00190F29"/>
    <w:rsid w:val="001921A4"/>
    <w:rsid w:val="00195318"/>
    <w:rsid w:val="00195DB4"/>
    <w:rsid w:val="00197292"/>
    <w:rsid w:val="001B6F2F"/>
    <w:rsid w:val="001F5015"/>
    <w:rsid w:val="001F53C2"/>
    <w:rsid w:val="00200542"/>
    <w:rsid w:val="00202CA3"/>
    <w:rsid w:val="00242C20"/>
    <w:rsid w:val="00265DD5"/>
    <w:rsid w:val="00291068"/>
    <w:rsid w:val="00297D65"/>
    <w:rsid w:val="002A4670"/>
    <w:rsid w:val="002D1984"/>
    <w:rsid w:val="003232B7"/>
    <w:rsid w:val="00331239"/>
    <w:rsid w:val="0034211E"/>
    <w:rsid w:val="00366272"/>
    <w:rsid w:val="003B0263"/>
    <w:rsid w:val="003B57A2"/>
    <w:rsid w:val="003D1314"/>
    <w:rsid w:val="003E1002"/>
    <w:rsid w:val="003F1E39"/>
    <w:rsid w:val="003F3B86"/>
    <w:rsid w:val="003F5C61"/>
    <w:rsid w:val="00403C3F"/>
    <w:rsid w:val="00415C99"/>
    <w:rsid w:val="0042001B"/>
    <w:rsid w:val="00434B19"/>
    <w:rsid w:val="00435D04"/>
    <w:rsid w:val="00437DDA"/>
    <w:rsid w:val="00450107"/>
    <w:rsid w:val="004539B4"/>
    <w:rsid w:val="0045691D"/>
    <w:rsid w:val="00472BB9"/>
    <w:rsid w:val="00473251"/>
    <w:rsid w:val="00473C42"/>
    <w:rsid w:val="004826D3"/>
    <w:rsid w:val="004B16FB"/>
    <w:rsid w:val="004C435E"/>
    <w:rsid w:val="004E1E5F"/>
    <w:rsid w:val="004E6E40"/>
    <w:rsid w:val="004F396B"/>
    <w:rsid w:val="004F77BE"/>
    <w:rsid w:val="00522B21"/>
    <w:rsid w:val="00525B9C"/>
    <w:rsid w:val="00526386"/>
    <w:rsid w:val="00561BAD"/>
    <w:rsid w:val="00584832"/>
    <w:rsid w:val="005E3153"/>
    <w:rsid w:val="005E4644"/>
    <w:rsid w:val="006271FE"/>
    <w:rsid w:val="00651F77"/>
    <w:rsid w:val="00671A1E"/>
    <w:rsid w:val="006B60B7"/>
    <w:rsid w:val="006D1BDB"/>
    <w:rsid w:val="006D6B8A"/>
    <w:rsid w:val="006E5C10"/>
    <w:rsid w:val="006F4CBC"/>
    <w:rsid w:val="006F7FC9"/>
    <w:rsid w:val="0074141D"/>
    <w:rsid w:val="00753F8A"/>
    <w:rsid w:val="00765327"/>
    <w:rsid w:val="00790C8D"/>
    <w:rsid w:val="00797A62"/>
    <w:rsid w:val="007A1644"/>
    <w:rsid w:val="00810628"/>
    <w:rsid w:val="0081467E"/>
    <w:rsid w:val="00833D93"/>
    <w:rsid w:val="0085065E"/>
    <w:rsid w:val="00893810"/>
    <w:rsid w:val="0089484A"/>
    <w:rsid w:val="008952C9"/>
    <w:rsid w:val="008E22DB"/>
    <w:rsid w:val="008E5720"/>
    <w:rsid w:val="00952C6D"/>
    <w:rsid w:val="00971DD3"/>
    <w:rsid w:val="009C7176"/>
    <w:rsid w:val="009E0409"/>
    <w:rsid w:val="009F0459"/>
    <w:rsid w:val="00A3622C"/>
    <w:rsid w:val="00A36631"/>
    <w:rsid w:val="00A4117B"/>
    <w:rsid w:val="00A42188"/>
    <w:rsid w:val="00A53D75"/>
    <w:rsid w:val="00A921F2"/>
    <w:rsid w:val="00AB0DEF"/>
    <w:rsid w:val="00AC1EAB"/>
    <w:rsid w:val="00AC6E9A"/>
    <w:rsid w:val="00AC7C2D"/>
    <w:rsid w:val="00AD278B"/>
    <w:rsid w:val="00AD2D69"/>
    <w:rsid w:val="00B00FD3"/>
    <w:rsid w:val="00B01E29"/>
    <w:rsid w:val="00B2353E"/>
    <w:rsid w:val="00B73B83"/>
    <w:rsid w:val="00B8730D"/>
    <w:rsid w:val="00B958D9"/>
    <w:rsid w:val="00BB6F3D"/>
    <w:rsid w:val="00C05B0D"/>
    <w:rsid w:val="00C267BA"/>
    <w:rsid w:val="00C27E13"/>
    <w:rsid w:val="00C72F9E"/>
    <w:rsid w:val="00C80F49"/>
    <w:rsid w:val="00C82B05"/>
    <w:rsid w:val="00CA51D5"/>
    <w:rsid w:val="00CA7A6E"/>
    <w:rsid w:val="00CB0B4E"/>
    <w:rsid w:val="00CC22A5"/>
    <w:rsid w:val="00CD35B0"/>
    <w:rsid w:val="00CE15B0"/>
    <w:rsid w:val="00CF0EF5"/>
    <w:rsid w:val="00CF6EB6"/>
    <w:rsid w:val="00D023CE"/>
    <w:rsid w:val="00D066D6"/>
    <w:rsid w:val="00D13AB4"/>
    <w:rsid w:val="00D158FA"/>
    <w:rsid w:val="00D26775"/>
    <w:rsid w:val="00D32EA7"/>
    <w:rsid w:val="00D5539D"/>
    <w:rsid w:val="00D677B3"/>
    <w:rsid w:val="00D713C1"/>
    <w:rsid w:val="00D81D5D"/>
    <w:rsid w:val="00DA53A5"/>
    <w:rsid w:val="00DA70FB"/>
    <w:rsid w:val="00DB1D11"/>
    <w:rsid w:val="00DE5EC6"/>
    <w:rsid w:val="00DF58C1"/>
    <w:rsid w:val="00E04757"/>
    <w:rsid w:val="00E302E8"/>
    <w:rsid w:val="00E5031D"/>
    <w:rsid w:val="00E55A60"/>
    <w:rsid w:val="00E95A92"/>
    <w:rsid w:val="00EA01EB"/>
    <w:rsid w:val="00EB2C6D"/>
    <w:rsid w:val="00ED1B0C"/>
    <w:rsid w:val="00F177EB"/>
    <w:rsid w:val="00F22777"/>
    <w:rsid w:val="00F347E8"/>
    <w:rsid w:val="00F76D24"/>
    <w:rsid w:val="00F97F7C"/>
    <w:rsid w:val="00FB2BCA"/>
    <w:rsid w:val="00FD128E"/>
    <w:rsid w:val="00FD15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8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Heading 1 Char11,Heading 1 Char12,Heading 1 Char13"/>
    <w:basedOn w:val="Normal"/>
    <w:link w:val="ListParagraphChar"/>
    <w:uiPriority w:val="34"/>
    <w:qFormat/>
    <w:rsid w:val="00753F8A"/>
    <w:pPr>
      <w:ind w:left="720"/>
      <w:contextualSpacing/>
    </w:pPr>
    <w:rPr>
      <w:lang w:val="id-ID"/>
    </w:rPr>
  </w:style>
  <w:style w:type="character" w:styleId="Hyperlink">
    <w:name w:val="Hyperlink"/>
    <w:uiPriority w:val="99"/>
    <w:unhideWhenUsed/>
    <w:rsid w:val="00753F8A"/>
    <w:rPr>
      <w:color w:val="0000FF"/>
      <w:u w:val="single"/>
    </w:rPr>
  </w:style>
  <w:style w:type="paragraph" w:styleId="Header">
    <w:name w:val="header"/>
    <w:basedOn w:val="Normal"/>
    <w:link w:val="Head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53F8A"/>
    <w:rPr>
      <w:rFonts w:ascii="Calibri" w:eastAsia="Calibri" w:hAnsi="Calibri" w:cs="Times New Roman"/>
      <w:sz w:val="20"/>
      <w:szCs w:val="20"/>
    </w:rPr>
  </w:style>
  <w:style w:type="paragraph" w:styleId="Footer">
    <w:name w:val="footer"/>
    <w:basedOn w:val="Normal"/>
    <w:link w:val="Foot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53F8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5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8A"/>
    <w:rPr>
      <w:rFonts w:ascii="Tahoma" w:eastAsia="Calibri" w:hAnsi="Tahoma" w:cs="Tahoma"/>
      <w:sz w:val="16"/>
      <w:szCs w:val="16"/>
    </w:rPr>
  </w:style>
  <w:style w:type="character" w:styleId="PageNumber">
    <w:name w:val="page number"/>
    <w:basedOn w:val="DefaultParagraphFont"/>
    <w:uiPriority w:val="99"/>
    <w:semiHidden/>
    <w:unhideWhenUsed/>
    <w:rsid w:val="00C80F49"/>
  </w:style>
  <w:style w:type="character" w:customStyle="1" w:styleId="ListParagraphChar">
    <w:name w:val="List Paragraph Char"/>
    <w:aliases w:val="Heading 1 Char1 Char,PARAGRAPH Char,Heading 1 Char11 Char,Heading 1 Char12 Char,Heading 1 Char13 Char"/>
    <w:link w:val="ListParagraph"/>
    <w:uiPriority w:val="34"/>
    <w:qFormat/>
    <w:rsid w:val="00790C8D"/>
    <w:rPr>
      <w:rFonts w:ascii="Calibri" w:eastAsia="Calibri" w:hAnsi="Calibri" w:cs="Arial"/>
      <w:lang w:val="id-ID"/>
    </w:rPr>
  </w:style>
  <w:style w:type="paragraph" w:styleId="HTMLPreformatted">
    <w:name w:val="HTML Preformatted"/>
    <w:basedOn w:val="Normal"/>
    <w:link w:val="HTMLPreformattedChar"/>
    <w:uiPriority w:val="99"/>
    <w:unhideWhenUsed/>
    <w:rsid w:val="0079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0C8D"/>
    <w:rPr>
      <w:rFonts w:ascii="Courier New" w:eastAsia="Times New Roman" w:hAnsi="Courier New" w:cs="Courier New"/>
      <w:sz w:val="20"/>
      <w:szCs w:val="20"/>
    </w:rPr>
  </w:style>
  <w:style w:type="paragraph" w:styleId="Bibliography">
    <w:name w:val="Bibliography"/>
    <w:basedOn w:val="Normal"/>
    <w:next w:val="Normal"/>
    <w:uiPriority w:val="37"/>
    <w:unhideWhenUsed/>
    <w:rsid w:val="003F5C61"/>
    <w:rPr>
      <w:rFonts w:asciiTheme="minorHAnsi" w:eastAsiaTheme="minorHAnsi" w:hAnsiTheme="minorHAnsi" w:cstheme="minorBidi"/>
    </w:rPr>
  </w:style>
  <w:style w:type="table" w:customStyle="1" w:styleId="PlainTable21">
    <w:name w:val="Plain Table 21"/>
    <w:basedOn w:val="TableNormal"/>
    <w:uiPriority w:val="42"/>
    <w:rsid w:val="00366272"/>
    <w:pPr>
      <w:spacing w:after="0" w:line="240" w:lineRule="auto"/>
    </w:pPr>
    <w:rPr>
      <w:rFonts w:ascii="Calibri" w:eastAsia="Calibri" w:hAnsi="Calibri" w:cs="SimSu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6F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6F4C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F4C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8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Heading 1 Char11,Heading 1 Char12,Heading 1 Char13"/>
    <w:basedOn w:val="Normal"/>
    <w:link w:val="ListParagraphChar"/>
    <w:uiPriority w:val="34"/>
    <w:qFormat/>
    <w:rsid w:val="00753F8A"/>
    <w:pPr>
      <w:ind w:left="720"/>
      <w:contextualSpacing/>
    </w:pPr>
    <w:rPr>
      <w:lang w:val="id-ID"/>
    </w:rPr>
  </w:style>
  <w:style w:type="character" w:styleId="Hyperlink">
    <w:name w:val="Hyperlink"/>
    <w:uiPriority w:val="99"/>
    <w:unhideWhenUsed/>
    <w:rsid w:val="00753F8A"/>
    <w:rPr>
      <w:color w:val="0000FF"/>
      <w:u w:val="single"/>
    </w:rPr>
  </w:style>
  <w:style w:type="paragraph" w:styleId="Header">
    <w:name w:val="header"/>
    <w:basedOn w:val="Normal"/>
    <w:link w:val="Head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53F8A"/>
    <w:rPr>
      <w:rFonts w:ascii="Calibri" w:eastAsia="Calibri" w:hAnsi="Calibri" w:cs="Times New Roman"/>
      <w:sz w:val="20"/>
      <w:szCs w:val="20"/>
    </w:rPr>
  </w:style>
  <w:style w:type="paragraph" w:styleId="Footer">
    <w:name w:val="footer"/>
    <w:basedOn w:val="Normal"/>
    <w:link w:val="Foot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53F8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5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8A"/>
    <w:rPr>
      <w:rFonts w:ascii="Tahoma" w:eastAsia="Calibri" w:hAnsi="Tahoma" w:cs="Tahoma"/>
      <w:sz w:val="16"/>
      <w:szCs w:val="16"/>
    </w:rPr>
  </w:style>
  <w:style w:type="character" w:styleId="PageNumber">
    <w:name w:val="page number"/>
    <w:basedOn w:val="DefaultParagraphFont"/>
    <w:uiPriority w:val="99"/>
    <w:semiHidden/>
    <w:unhideWhenUsed/>
    <w:rsid w:val="00C80F49"/>
  </w:style>
  <w:style w:type="character" w:customStyle="1" w:styleId="ListParagraphChar">
    <w:name w:val="List Paragraph Char"/>
    <w:aliases w:val="Heading 1 Char1 Char,PARAGRAPH Char,Heading 1 Char11 Char,Heading 1 Char12 Char,Heading 1 Char13 Char"/>
    <w:link w:val="ListParagraph"/>
    <w:uiPriority w:val="34"/>
    <w:qFormat/>
    <w:rsid w:val="00790C8D"/>
    <w:rPr>
      <w:rFonts w:ascii="Calibri" w:eastAsia="Calibri" w:hAnsi="Calibri" w:cs="Arial"/>
      <w:lang w:val="id-ID"/>
    </w:rPr>
  </w:style>
  <w:style w:type="paragraph" w:styleId="HTMLPreformatted">
    <w:name w:val="HTML Preformatted"/>
    <w:basedOn w:val="Normal"/>
    <w:link w:val="HTMLPreformattedChar"/>
    <w:uiPriority w:val="99"/>
    <w:unhideWhenUsed/>
    <w:rsid w:val="0079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0C8D"/>
    <w:rPr>
      <w:rFonts w:ascii="Courier New" w:eastAsia="Times New Roman" w:hAnsi="Courier New" w:cs="Courier New"/>
      <w:sz w:val="20"/>
      <w:szCs w:val="20"/>
    </w:rPr>
  </w:style>
  <w:style w:type="paragraph" w:styleId="Bibliography">
    <w:name w:val="Bibliography"/>
    <w:basedOn w:val="Normal"/>
    <w:next w:val="Normal"/>
    <w:uiPriority w:val="37"/>
    <w:unhideWhenUsed/>
    <w:rsid w:val="003F5C61"/>
    <w:rPr>
      <w:rFonts w:asciiTheme="minorHAnsi" w:eastAsiaTheme="minorHAnsi" w:hAnsiTheme="minorHAnsi" w:cstheme="minorBidi"/>
    </w:rPr>
  </w:style>
  <w:style w:type="table" w:customStyle="1" w:styleId="PlainTable21">
    <w:name w:val="Plain Table 21"/>
    <w:basedOn w:val="TableNormal"/>
    <w:uiPriority w:val="42"/>
    <w:rsid w:val="00366272"/>
    <w:pPr>
      <w:spacing w:after="0" w:line="240" w:lineRule="auto"/>
    </w:pPr>
    <w:rPr>
      <w:rFonts w:ascii="Calibri" w:eastAsia="Calibri" w:hAnsi="Calibri" w:cs="SimSu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6F4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6F4C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F4C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diabetes/global-repor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lodokter.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pkes.go.id/article/view/18121200001/prevent-prevent-and-prevent-the-voice-of-the-world-fight-diabetes.htm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Tri15</b:Tag>
    <b:SourceType>JournalArticle</b:SourceType>
    <b:Guid>{05827FCC-F332-47BE-9E9D-9A0CEE6D3760}</b:Guid>
    <b:Title>Semiotika ketaksadaran pada karya lukis penyandang skizofrenia residual</b:Title>
    <b:JournalName>PUTME</b:JournalName>
    <b:Year>2015</b:Year>
    <b:Pages>03</b:Pages>
    <b:Author>
      <b:Author>
        <b:NameList>
          <b:Person>
            <b:Last>Tridjata S </b:Last>
            <b:First>Caecilia</b:First>
          </b:Person>
          <b:Person>
            <b:Last>Piliang </b:Last>
            <b:First>Yasraf A</b:First>
          </b:Person>
        </b:NameList>
      </b:Author>
    </b:Author>
    <b:Volume>1</b:Volume>
    <b:Issue>1</b:Issue>
    <b:RefOrder>1</b:RefOrder>
  </b:Source>
</b:Sources>
</file>

<file path=customXml/itemProps1.xml><?xml version="1.0" encoding="utf-8"?>
<ds:datastoreItem xmlns:ds="http://schemas.openxmlformats.org/officeDocument/2006/customXml" ds:itemID="{11FFE213-901A-4FB1-94DF-84324E47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 Amelia</dc:creator>
  <cp:lastModifiedBy>USER</cp:lastModifiedBy>
  <cp:revision>16</cp:revision>
  <cp:lastPrinted>2020-08-05T04:59:00Z</cp:lastPrinted>
  <dcterms:created xsi:type="dcterms:W3CDTF">2020-07-05T13:18:00Z</dcterms:created>
  <dcterms:modified xsi:type="dcterms:W3CDTF">2020-08-05T04:59:00Z</dcterms:modified>
</cp:coreProperties>
</file>