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9C" w:rsidRPr="0071379C" w:rsidRDefault="0071379C" w:rsidP="0036490B">
      <w:pPr>
        <w:spacing w:after="0" w:line="288" w:lineRule="auto"/>
        <w:jc w:val="center"/>
        <w:rPr>
          <w:rFonts w:cstheme="minorHAnsi"/>
          <w:lang w:val="en-US"/>
        </w:rPr>
      </w:pPr>
      <w:r w:rsidRPr="0071379C">
        <w:rPr>
          <w:rFonts w:cstheme="minorHAnsi"/>
          <w:noProof/>
          <w:lang w:val="en-US"/>
        </w:rPr>
        <w:drawing>
          <wp:inline distT="0" distB="0" distL="0" distR="0">
            <wp:extent cx="1440000" cy="1430526"/>
            <wp:effectExtent l="0" t="0" r="0" b="0"/>
            <wp:docPr id="2" name="Picture 0" descr="newlog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t.png"/>
                    <pic:cNvPicPr/>
                  </pic:nvPicPr>
                  <pic:blipFill>
                    <a:blip r:embed="rId8"/>
                    <a:stretch>
                      <a:fillRect/>
                    </a:stretch>
                  </pic:blipFill>
                  <pic:spPr>
                    <a:xfrm>
                      <a:off x="0" y="0"/>
                      <a:ext cx="1440000" cy="1430526"/>
                    </a:xfrm>
                    <a:prstGeom prst="rect">
                      <a:avLst/>
                    </a:prstGeom>
                  </pic:spPr>
                </pic:pic>
              </a:graphicData>
            </a:graphic>
          </wp:inline>
        </w:drawing>
      </w:r>
    </w:p>
    <w:p w:rsidR="0071379C" w:rsidRPr="0071379C" w:rsidRDefault="0071379C" w:rsidP="0036490B">
      <w:pPr>
        <w:spacing w:after="0" w:line="288" w:lineRule="auto"/>
        <w:jc w:val="center"/>
        <w:rPr>
          <w:rFonts w:cstheme="minorHAnsi"/>
          <w:lang w:val="en-US"/>
        </w:rPr>
      </w:pPr>
    </w:p>
    <w:p w:rsidR="0071379C" w:rsidRPr="0071379C" w:rsidRDefault="0071379C" w:rsidP="0036490B">
      <w:pPr>
        <w:spacing w:after="0" w:line="288" w:lineRule="auto"/>
        <w:jc w:val="center"/>
        <w:rPr>
          <w:rFonts w:cstheme="minorHAnsi"/>
          <w:b/>
          <w:sz w:val="28"/>
          <w:szCs w:val="28"/>
          <w:lang w:val="en-US"/>
        </w:rPr>
      </w:pPr>
      <w:r w:rsidRPr="0071379C">
        <w:rPr>
          <w:rFonts w:cstheme="minorHAnsi"/>
          <w:b/>
          <w:sz w:val="28"/>
          <w:szCs w:val="28"/>
          <w:lang w:val="en-US"/>
        </w:rPr>
        <w:t>MANUSKRIP</w:t>
      </w:r>
    </w:p>
    <w:p w:rsidR="0071379C" w:rsidRPr="0071379C" w:rsidRDefault="0071379C" w:rsidP="0036490B">
      <w:pPr>
        <w:spacing w:after="0" w:line="288" w:lineRule="auto"/>
        <w:rPr>
          <w:rFonts w:cstheme="minorHAnsi"/>
          <w:b/>
          <w:sz w:val="28"/>
          <w:szCs w:val="28"/>
          <w:lang w:val="en-US"/>
        </w:rPr>
      </w:pPr>
    </w:p>
    <w:p w:rsidR="00393F0F" w:rsidRPr="00715632" w:rsidRDefault="00393F0F" w:rsidP="00393F0F">
      <w:pPr>
        <w:spacing w:after="0" w:line="240" w:lineRule="auto"/>
        <w:ind w:left="-567" w:right="-567"/>
        <w:jc w:val="center"/>
        <w:rPr>
          <w:b/>
          <w:sz w:val="28"/>
          <w:szCs w:val="28"/>
        </w:rPr>
      </w:pPr>
      <w:r>
        <w:rPr>
          <w:b/>
          <w:sz w:val="28"/>
          <w:szCs w:val="28"/>
        </w:rPr>
        <w:t xml:space="preserve">PENGELOLAAN DEFISIT PENGETAHUAN TENTANG NUTRISI BAYI PADA </w:t>
      </w:r>
      <w:r w:rsidRPr="00715632">
        <w:rPr>
          <w:b/>
          <w:sz w:val="28"/>
          <w:szCs w:val="28"/>
        </w:rPr>
        <w:t>N</w:t>
      </w:r>
      <w:r>
        <w:rPr>
          <w:b/>
          <w:sz w:val="28"/>
          <w:szCs w:val="28"/>
        </w:rPr>
        <w:t>y.S DENGAN POST PARTUM SPONTAN INDIKASI PREEKLAMSI</w:t>
      </w:r>
    </w:p>
    <w:p w:rsidR="00393F0F" w:rsidRPr="00393F0F" w:rsidRDefault="00393F0F" w:rsidP="00393F0F">
      <w:pPr>
        <w:spacing w:after="0" w:line="288" w:lineRule="auto"/>
        <w:jc w:val="center"/>
        <w:rPr>
          <w:rFonts w:cstheme="minorHAnsi"/>
          <w:b/>
          <w:sz w:val="28"/>
          <w:szCs w:val="28"/>
          <w:lang w:val="en-US"/>
        </w:rPr>
      </w:pPr>
      <w:r>
        <w:rPr>
          <w:b/>
          <w:sz w:val="28"/>
          <w:szCs w:val="28"/>
        </w:rPr>
        <w:t>DI RUANG FLAMBOYAN RSUD UNGARA</w:t>
      </w:r>
      <w:r>
        <w:rPr>
          <w:b/>
          <w:sz w:val="28"/>
          <w:szCs w:val="28"/>
          <w:lang w:val="en-US"/>
        </w:rPr>
        <w:t>N</w:t>
      </w:r>
    </w:p>
    <w:p w:rsidR="0071379C" w:rsidRPr="0071379C" w:rsidRDefault="0071379C" w:rsidP="0036490B">
      <w:pPr>
        <w:spacing w:after="0" w:line="288" w:lineRule="auto"/>
        <w:jc w:val="center"/>
        <w:rPr>
          <w:rFonts w:cstheme="minorHAnsi"/>
          <w:b/>
          <w:sz w:val="28"/>
          <w:szCs w:val="28"/>
          <w:lang w:val="en-US"/>
        </w:rPr>
      </w:pPr>
    </w:p>
    <w:p w:rsidR="0071379C" w:rsidRDefault="0071379C" w:rsidP="0036490B">
      <w:pPr>
        <w:spacing w:after="0" w:line="288" w:lineRule="auto"/>
        <w:jc w:val="center"/>
        <w:rPr>
          <w:rFonts w:cstheme="minorHAnsi"/>
          <w:b/>
          <w:sz w:val="28"/>
          <w:szCs w:val="28"/>
          <w:lang w:val="en-US"/>
        </w:rPr>
      </w:pPr>
    </w:p>
    <w:p w:rsidR="0036490B" w:rsidRDefault="0036490B" w:rsidP="0036490B">
      <w:pPr>
        <w:spacing w:after="0" w:line="288" w:lineRule="auto"/>
        <w:jc w:val="center"/>
        <w:rPr>
          <w:rFonts w:cstheme="minorHAnsi"/>
          <w:b/>
          <w:sz w:val="28"/>
          <w:szCs w:val="28"/>
          <w:lang w:val="en-US"/>
        </w:rPr>
      </w:pPr>
    </w:p>
    <w:p w:rsidR="0036490B" w:rsidRDefault="0036490B" w:rsidP="0036490B">
      <w:pPr>
        <w:spacing w:after="0" w:line="288" w:lineRule="auto"/>
        <w:jc w:val="center"/>
        <w:rPr>
          <w:rFonts w:cstheme="minorHAnsi"/>
          <w:b/>
          <w:sz w:val="28"/>
          <w:szCs w:val="28"/>
          <w:lang w:val="en-US"/>
        </w:rPr>
      </w:pPr>
    </w:p>
    <w:p w:rsidR="0036490B" w:rsidRPr="0071379C" w:rsidRDefault="0036490B" w:rsidP="0036490B">
      <w:pPr>
        <w:spacing w:after="0" w:line="288" w:lineRule="auto"/>
        <w:jc w:val="center"/>
        <w:rPr>
          <w:rFonts w:cstheme="minorHAnsi"/>
          <w:b/>
          <w:sz w:val="28"/>
          <w:szCs w:val="28"/>
          <w:lang w:val="en-US"/>
        </w:rPr>
      </w:pPr>
    </w:p>
    <w:p w:rsidR="0071379C" w:rsidRDefault="0071379C" w:rsidP="0036490B">
      <w:pPr>
        <w:spacing w:after="0" w:line="288" w:lineRule="auto"/>
        <w:jc w:val="center"/>
        <w:rPr>
          <w:rFonts w:cstheme="minorHAnsi"/>
          <w:b/>
          <w:sz w:val="28"/>
          <w:szCs w:val="28"/>
          <w:lang w:val="en-US"/>
        </w:rPr>
      </w:pPr>
    </w:p>
    <w:p w:rsidR="0071379C" w:rsidRPr="0071379C" w:rsidRDefault="0071379C" w:rsidP="00393F0F">
      <w:pPr>
        <w:spacing w:after="0" w:line="288" w:lineRule="auto"/>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proofErr w:type="spellStart"/>
      <w:r w:rsidRPr="0071379C">
        <w:rPr>
          <w:rFonts w:cstheme="minorHAnsi"/>
          <w:b/>
          <w:sz w:val="28"/>
          <w:szCs w:val="28"/>
          <w:lang w:val="en-US"/>
        </w:rPr>
        <w:t>Oleh</w:t>
      </w:r>
      <w:proofErr w:type="spellEnd"/>
      <w:r w:rsidRPr="0071379C">
        <w:rPr>
          <w:rFonts w:cstheme="minorHAnsi"/>
          <w:b/>
          <w:sz w:val="28"/>
          <w:szCs w:val="28"/>
          <w:lang w:val="en-US"/>
        </w:rPr>
        <w:t>:</w:t>
      </w:r>
    </w:p>
    <w:p w:rsidR="0071379C" w:rsidRPr="0071379C" w:rsidRDefault="00393F0F" w:rsidP="0036490B">
      <w:pPr>
        <w:spacing w:after="0" w:line="288" w:lineRule="auto"/>
        <w:jc w:val="center"/>
        <w:rPr>
          <w:rFonts w:cstheme="minorHAnsi"/>
          <w:b/>
          <w:sz w:val="28"/>
          <w:szCs w:val="28"/>
          <w:lang w:val="en-US"/>
        </w:rPr>
      </w:pPr>
      <w:r>
        <w:rPr>
          <w:b/>
          <w:sz w:val="28"/>
          <w:szCs w:val="28"/>
        </w:rPr>
        <w:t>NIKEN WAHYU NINGSIH</w:t>
      </w:r>
    </w:p>
    <w:p w:rsidR="00393F0F" w:rsidRPr="00BF5A98" w:rsidRDefault="00393F0F" w:rsidP="00393F0F">
      <w:pPr>
        <w:spacing w:after="0" w:line="240" w:lineRule="auto"/>
        <w:jc w:val="center"/>
        <w:rPr>
          <w:b/>
          <w:sz w:val="28"/>
          <w:szCs w:val="28"/>
        </w:rPr>
      </w:pPr>
      <w:r>
        <w:rPr>
          <w:b/>
          <w:sz w:val="28"/>
          <w:szCs w:val="28"/>
        </w:rPr>
        <w:t>080117A045</w:t>
      </w:r>
    </w:p>
    <w:p w:rsidR="0071379C" w:rsidRPr="0071379C" w:rsidRDefault="0071379C" w:rsidP="00393F0F">
      <w:pPr>
        <w:spacing w:after="0" w:line="288" w:lineRule="auto"/>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p>
    <w:p w:rsidR="0071379C" w:rsidRDefault="0071379C" w:rsidP="0036490B">
      <w:pPr>
        <w:spacing w:after="0" w:line="288" w:lineRule="auto"/>
        <w:jc w:val="center"/>
        <w:rPr>
          <w:rFonts w:cstheme="minorHAnsi"/>
          <w:b/>
          <w:sz w:val="28"/>
          <w:szCs w:val="28"/>
          <w:lang w:val="en-US"/>
        </w:rPr>
      </w:pPr>
    </w:p>
    <w:p w:rsidR="0036490B" w:rsidRDefault="0036490B" w:rsidP="0036490B">
      <w:pPr>
        <w:spacing w:after="0" w:line="288" w:lineRule="auto"/>
        <w:jc w:val="center"/>
        <w:rPr>
          <w:rFonts w:cstheme="minorHAnsi"/>
          <w:b/>
          <w:sz w:val="28"/>
          <w:szCs w:val="28"/>
          <w:lang w:val="en-US"/>
        </w:rPr>
      </w:pPr>
    </w:p>
    <w:p w:rsidR="0036490B" w:rsidRDefault="0036490B" w:rsidP="0036490B">
      <w:pPr>
        <w:spacing w:after="0" w:line="288" w:lineRule="auto"/>
        <w:jc w:val="center"/>
        <w:rPr>
          <w:rFonts w:cstheme="minorHAnsi"/>
          <w:b/>
          <w:sz w:val="28"/>
          <w:szCs w:val="28"/>
          <w:lang w:val="en-US"/>
        </w:rPr>
      </w:pPr>
    </w:p>
    <w:p w:rsidR="0036490B" w:rsidRPr="0071379C" w:rsidRDefault="0036490B" w:rsidP="0036490B">
      <w:pPr>
        <w:spacing w:after="0" w:line="288" w:lineRule="auto"/>
        <w:jc w:val="center"/>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r w:rsidRPr="0071379C">
        <w:rPr>
          <w:rFonts w:cstheme="minorHAnsi"/>
          <w:b/>
          <w:sz w:val="28"/>
          <w:szCs w:val="28"/>
          <w:lang w:val="en-US"/>
        </w:rPr>
        <w:t>PRODI DIPLOMA TIGA KEPERAWATAN</w:t>
      </w:r>
    </w:p>
    <w:p w:rsidR="0071379C" w:rsidRPr="0071379C" w:rsidRDefault="0071379C" w:rsidP="0036490B">
      <w:pPr>
        <w:spacing w:after="0" w:line="288" w:lineRule="auto"/>
        <w:jc w:val="center"/>
        <w:rPr>
          <w:rFonts w:cstheme="minorHAnsi"/>
          <w:b/>
          <w:sz w:val="28"/>
          <w:szCs w:val="28"/>
          <w:lang w:val="en-US"/>
        </w:rPr>
      </w:pPr>
      <w:r w:rsidRPr="0071379C">
        <w:rPr>
          <w:rFonts w:cstheme="minorHAnsi"/>
          <w:b/>
          <w:sz w:val="28"/>
          <w:szCs w:val="28"/>
          <w:lang w:val="en-US"/>
        </w:rPr>
        <w:t>FAKULTAS KEPERAWATAN</w:t>
      </w:r>
    </w:p>
    <w:p w:rsidR="0071379C" w:rsidRPr="0071379C" w:rsidRDefault="0071379C" w:rsidP="0036490B">
      <w:pPr>
        <w:spacing w:after="0" w:line="288" w:lineRule="auto"/>
        <w:jc w:val="center"/>
        <w:rPr>
          <w:rFonts w:cstheme="minorHAnsi"/>
          <w:b/>
          <w:sz w:val="28"/>
          <w:szCs w:val="28"/>
          <w:lang w:val="en-US"/>
        </w:rPr>
      </w:pPr>
      <w:r w:rsidRPr="0071379C">
        <w:rPr>
          <w:rFonts w:cstheme="minorHAnsi"/>
          <w:b/>
          <w:sz w:val="28"/>
          <w:szCs w:val="28"/>
          <w:lang w:val="en-US"/>
        </w:rPr>
        <w:t>UNIVERSITAS NGUDI WALUYO</w:t>
      </w:r>
    </w:p>
    <w:p w:rsidR="002378E3" w:rsidRPr="005B474B" w:rsidRDefault="0031663D" w:rsidP="005B474B">
      <w:pPr>
        <w:spacing w:after="0" w:line="288" w:lineRule="auto"/>
        <w:jc w:val="center"/>
        <w:rPr>
          <w:rFonts w:cstheme="minorHAnsi"/>
          <w:b/>
          <w:sz w:val="28"/>
          <w:szCs w:val="28"/>
          <w:lang w:val="en-US"/>
        </w:rPr>
      </w:pPr>
      <w:r>
        <w:rPr>
          <w:rFonts w:cstheme="minorHAnsi"/>
          <w:b/>
          <w:sz w:val="28"/>
          <w:szCs w:val="28"/>
          <w:lang w:val="en-US"/>
        </w:rPr>
        <w:t>20</w:t>
      </w:r>
      <w:r w:rsidR="00AD1B65">
        <w:rPr>
          <w:rFonts w:cstheme="minorHAnsi"/>
          <w:b/>
          <w:noProof/>
          <w:sz w:val="28"/>
          <w:szCs w:val="28"/>
          <w:lang w:val="en-US"/>
        </w:rPr>
        <w:pict>
          <v:rect id="_x0000_s1026" style="position:absolute;left:0;text-align:left;margin-left:-13.35pt;margin-top:14.3pt;width:424.5pt;height:68.25pt;z-index:251660288;mso-position-horizontal-relative:text;mso-position-vertical-relative:text" fillcolor="white [3212]" strokecolor="white [3212]"/>
        </w:pict>
      </w:r>
      <w:r>
        <w:rPr>
          <w:rFonts w:cstheme="minorHAnsi"/>
          <w:b/>
          <w:sz w:val="28"/>
          <w:szCs w:val="28"/>
          <w:lang w:val="en-US"/>
        </w:rPr>
        <w:t>20</w:t>
      </w:r>
      <w:r w:rsidR="0071379C" w:rsidRPr="0071379C">
        <w:rPr>
          <w:rFonts w:cstheme="minorHAnsi"/>
          <w:b/>
          <w:sz w:val="28"/>
          <w:szCs w:val="28"/>
          <w:lang w:val="en-US"/>
        </w:rPr>
        <w:br w:type="page"/>
      </w:r>
      <w:r w:rsidR="005B474B">
        <w:rPr>
          <w:b/>
          <w:sz w:val="24"/>
          <w:szCs w:val="24"/>
          <w:lang w:val="en-US"/>
        </w:rPr>
        <w:lastRenderedPageBreak/>
        <w:t>LEMBAR</w:t>
      </w:r>
      <w:r w:rsidR="002378E3">
        <w:rPr>
          <w:b/>
          <w:sz w:val="24"/>
          <w:szCs w:val="24"/>
        </w:rPr>
        <w:t xml:space="preserve"> PENGESAHAN</w:t>
      </w:r>
    </w:p>
    <w:p w:rsidR="0036490B" w:rsidRPr="0036490B" w:rsidRDefault="0003229F" w:rsidP="0036490B">
      <w:pPr>
        <w:spacing w:after="120" w:line="240" w:lineRule="auto"/>
        <w:jc w:val="center"/>
        <w:rPr>
          <w:rFonts w:cstheme="minorHAnsi"/>
          <w:lang w:val="en-US"/>
        </w:rPr>
      </w:pPr>
      <w:r>
        <w:rPr>
          <w:noProof/>
          <w:lang w:val="en-US"/>
        </w:rPr>
        <w:drawing>
          <wp:anchor distT="0" distB="0" distL="114300" distR="114300" simplePos="0" relativeHeight="251662336" behindDoc="0" locked="0" layoutInCell="1" allowOverlap="1">
            <wp:simplePos x="0" y="0"/>
            <wp:positionH relativeFrom="column">
              <wp:posOffset>-1361352</wp:posOffset>
            </wp:positionH>
            <wp:positionV relativeFrom="paragraph">
              <wp:posOffset>-1209062</wp:posOffset>
            </wp:positionV>
            <wp:extent cx="7583213" cy="10407450"/>
            <wp:effectExtent l="0" t="0" r="0" b="0"/>
            <wp:wrapNone/>
            <wp:docPr id="3" name="Picture 3" descr="F:\scan\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2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8823" cy="10401425"/>
                    </a:xfrm>
                    <a:prstGeom prst="rect">
                      <a:avLst/>
                    </a:prstGeom>
                    <a:noFill/>
                    <a:ln>
                      <a:noFill/>
                    </a:ln>
                  </pic:spPr>
                </pic:pic>
              </a:graphicData>
            </a:graphic>
          </wp:anchor>
        </w:drawing>
      </w:r>
    </w:p>
    <w:p w:rsidR="002378E3" w:rsidRDefault="002378E3" w:rsidP="002378E3">
      <w:pPr>
        <w:spacing w:after="0" w:line="480" w:lineRule="auto"/>
        <w:ind w:right="-1" w:firstLine="567"/>
        <w:jc w:val="both"/>
      </w:pPr>
      <w:r w:rsidRPr="00842807">
        <w:t>Manuskrip dengan judul “</w:t>
      </w:r>
      <w:r w:rsidR="005B474B">
        <w:rPr>
          <w:rFonts w:ascii="Calibri" w:hAnsi="Calibri" w:cs="Calibri"/>
          <w:color w:val="000000"/>
        </w:rPr>
        <w:t>Pengelolaan Defisit Pengetahuan Tentang Nutrisi Bayi pada Ny. S dengan Post Partum Spontan Indikasi Preeklamsi</w:t>
      </w:r>
      <w:r w:rsidRPr="00842807">
        <w:t xml:space="preserve">Di Ruang </w:t>
      </w:r>
      <w:proofErr w:type="spellStart"/>
      <w:r w:rsidR="005B474B">
        <w:rPr>
          <w:lang w:val="en-US"/>
        </w:rPr>
        <w:t>Flamboyan</w:t>
      </w:r>
      <w:proofErr w:type="spellEnd"/>
      <w:r>
        <w:t xml:space="preserve"> R</w:t>
      </w:r>
      <w:r>
        <w:rPr>
          <w:lang w:val="en-US"/>
        </w:rPr>
        <w:t>SUD</w:t>
      </w:r>
      <w:r w:rsidRPr="00842807">
        <w:t xml:space="preserve"> Ungaran” disetujui oleh pembimbing</w:t>
      </w:r>
      <w:r w:rsidR="005B474B">
        <w:t xml:space="preserve"> utama program studi Diploma </w:t>
      </w:r>
      <w:proofErr w:type="spellStart"/>
      <w:r w:rsidR="005B474B">
        <w:rPr>
          <w:lang w:val="en-US"/>
        </w:rPr>
        <w:t>Tiga</w:t>
      </w:r>
      <w:proofErr w:type="spellEnd"/>
      <w:r w:rsidRPr="00842807">
        <w:t xml:space="preserve"> Keperawatan Universitas Ngudi Waluyo disusun oleh:</w:t>
      </w:r>
    </w:p>
    <w:p w:rsidR="002378E3" w:rsidRPr="001A2E1C" w:rsidRDefault="00552299" w:rsidP="002378E3">
      <w:pPr>
        <w:tabs>
          <w:tab w:val="left" w:pos="851"/>
        </w:tabs>
        <w:spacing w:after="0" w:line="480" w:lineRule="auto"/>
        <w:ind w:right="-285"/>
        <w:jc w:val="both"/>
        <w:rPr>
          <w:lang w:val="en-US"/>
        </w:rPr>
      </w:pPr>
      <w:r>
        <w:t>N</w:t>
      </w:r>
      <w:proofErr w:type="spellStart"/>
      <w:r>
        <w:rPr>
          <w:lang w:val="en-US"/>
        </w:rPr>
        <w:t>ama</w:t>
      </w:r>
      <w:proofErr w:type="spellEnd"/>
      <w:r w:rsidR="002378E3">
        <w:tab/>
        <w:t>:</w:t>
      </w:r>
      <w:proofErr w:type="spellStart"/>
      <w:r w:rsidR="00FF0A4A">
        <w:rPr>
          <w:lang w:val="en-US"/>
        </w:rPr>
        <w:t>NikenWahyuNingsih</w:t>
      </w:r>
      <w:proofErr w:type="spellEnd"/>
    </w:p>
    <w:p w:rsidR="002378E3" w:rsidRPr="001A2E1C" w:rsidRDefault="00552299" w:rsidP="002378E3">
      <w:pPr>
        <w:tabs>
          <w:tab w:val="left" w:pos="851"/>
        </w:tabs>
        <w:spacing w:after="0" w:line="480" w:lineRule="auto"/>
        <w:ind w:right="-285"/>
        <w:jc w:val="both"/>
        <w:rPr>
          <w:lang w:val="en-US"/>
        </w:rPr>
      </w:pPr>
      <w:r>
        <w:t>N</w:t>
      </w:r>
      <w:r>
        <w:rPr>
          <w:lang w:val="en-US"/>
        </w:rPr>
        <w:t>IM</w:t>
      </w:r>
      <w:r w:rsidR="00FF0A4A">
        <w:tab/>
        <w:t>: 08011</w:t>
      </w:r>
      <w:r w:rsidR="00FF0A4A">
        <w:rPr>
          <w:lang w:val="en-US"/>
        </w:rPr>
        <w:t>7</w:t>
      </w:r>
      <w:r w:rsidR="002378E3">
        <w:t>A0</w:t>
      </w:r>
      <w:r w:rsidR="00FF0A4A">
        <w:rPr>
          <w:lang w:val="en-US"/>
        </w:rPr>
        <w:t>45</w:t>
      </w:r>
    </w:p>
    <w:p w:rsidR="002378E3" w:rsidRDefault="002378E3" w:rsidP="002378E3">
      <w:pPr>
        <w:spacing w:after="0" w:line="240" w:lineRule="auto"/>
        <w:jc w:val="center"/>
      </w:pPr>
    </w:p>
    <w:p w:rsidR="002378E3" w:rsidRDefault="002378E3" w:rsidP="002378E3">
      <w:pPr>
        <w:spacing w:after="0" w:line="240" w:lineRule="auto"/>
        <w:jc w:val="center"/>
      </w:pPr>
    </w:p>
    <w:p w:rsidR="002378E3" w:rsidRDefault="0036490B" w:rsidP="002378E3">
      <w:pPr>
        <w:spacing w:after="0" w:line="240" w:lineRule="auto"/>
        <w:jc w:val="center"/>
      </w:pPr>
      <w:r>
        <w:rPr>
          <w:noProof/>
          <w:lang w:val="en-US"/>
        </w:rPr>
        <w:drawing>
          <wp:anchor distT="0" distB="0" distL="114300" distR="114300" simplePos="0" relativeHeight="251659264" behindDoc="1" locked="0" layoutInCell="1" allowOverlap="1">
            <wp:simplePos x="0" y="0"/>
            <wp:positionH relativeFrom="page">
              <wp:posOffset>2125155</wp:posOffset>
            </wp:positionH>
            <wp:positionV relativeFrom="paragraph">
              <wp:posOffset>-6985</wp:posOffset>
            </wp:positionV>
            <wp:extent cx="3556000" cy="3599815"/>
            <wp:effectExtent l="0" t="0" r="0" b="0"/>
            <wp:wrapNone/>
            <wp:docPr id="1"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anchor>
        </w:drawing>
      </w:r>
    </w:p>
    <w:p w:rsidR="002378E3" w:rsidRDefault="002378E3" w:rsidP="002378E3">
      <w:pPr>
        <w:spacing w:after="0" w:line="240" w:lineRule="auto"/>
        <w:jc w:val="center"/>
      </w:pPr>
    </w:p>
    <w:p w:rsidR="002378E3" w:rsidRDefault="002378E3" w:rsidP="002378E3">
      <w:pPr>
        <w:spacing w:after="0" w:line="240" w:lineRule="auto"/>
        <w:jc w:val="center"/>
      </w:pPr>
    </w:p>
    <w:p w:rsidR="002378E3" w:rsidRDefault="002378E3" w:rsidP="002378E3">
      <w:pPr>
        <w:spacing w:after="0" w:line="240" w:lineRule="auto"/>
        <w:jc w:val="center"/>
      </w:pPr>
    </w:p>
    <w:p w:rsidR="002378E3" w:rsidRPr="0031663D" w:rsidRDefault="002378E3" w:rsidP="0036490B">
      <w:pPr>
        <w:spacing w:after="0" w:line="240" w:lineRule="auto"/>
        <w:jc w:val="center"/>
        <w:rPr>
          <w:lang w:val="en-US"/>
        </w:rPr>
      </w:pPr>
      <w:r>
        <w:t>Ungaran,</w:t>
      </w:r>
      <w:r w:rsidR="00CF1FDA">
        <w:rPr>
          <w:lang w:val="en-US"/>
        </w:rPr>
        <w:t xml:space="preserve"> 14</w:t>
      </w:r>
      <w:r w:rsidR="0031663D">
        <w:rPr>
          <w:lang w:val="en-US"/>
        </w:rPr>
        <w:t>Juli</w:t>
      </w:r>
      <w:r w:rsidR="0031663D">
        <w:t>20</w:t>
      </w:r>
      <w:r w:rsidR="0031663D">
        <w:rPr>
          <w:lang w:val="en-US"/>
        </w:rPr>
        <w:t>20</w:t>
      </w:r>
    </w:p>
    <w:p w:rsidR="002378E3" w:rsidRDefault="002378E3" w:rsidP="0036490B">
      <w:pPr>
        <w:spacing w:after="0" w:line="240" w:lineRule="auto"/>
        <w:jc w:val="center"/>
      </w:pPr>
      <w:r>
        <w:t>Pembimbing</w:t>
      </w:r>
    </w:p>
    <w:p w:rsidR="002378E3" w:rsidRDefault="002378E3" w:rsidP="0036490B">
      <w:pPr>
        <w:spacing w:after="0" w:line="240" w:lineRule="auto"/>
        <w:jc w:val="center"/>
      </w:pPr>
    </w:p>
    <w:p w:rsidR="002378E3" w:rsidRDefault="002378E3" w:rsidP="0036490B">
      <w:pPr>
        <w:tabs>
          <w:tab w:val="left" w:pos="4510"/>
        </w:tabs>
        <w:spacing w:after="0" w:line="240" w:lineRule="auto"/>
        <w:jc w:val="center"/>
        <w:rPr>
          <w:lang w:val="en-US"/>
        </w:rPr>
      </w:pPr>
    </w:p>
    <w:p w:rsidR="002378E3" w:rsidRDefault="002378E3" w:rsidP="0036490B">
      <w:pPr>
        <w:spacing w:after="0" w:line="240" w:lineRule="auto"/>
        <w:jc w:val="center"/>
        <w:rPr>
          <w:lang w:val="en-US"/>
        </w:rPr>
      </w:pPr>
    </w:p>
    <w:p w:rsidR="002378E3" w:rsidRDefault="002378E3" w:rsidP="0036490B">
      <w:pPr>
        <w:spacing w:after="0" w:line="240" w:lineRule="auto"/>
        <w:jc w:val="center"/>
        <w:rPr>
          <w:lang w:val="en-US"/>
        </w:rPr>
      </w:pPr>
    </w:p>
    <w:p w:rsidR="002378E3" w:rsidRDefault="002378E3" w:rsidP="0036490B">
      <w:pPr>
        <w:spacing w:after="0" w:line="240" w:lineRule="auto"/>
        <w:jc w:val="center"/>
        <w:rPr>
          <w:lang w:val="en-US"/>
        </w:rPr>
      </w:pPr>
    </w:p>
    <w:p w:rsidR="002378E3" w:rsidRPr="00CB6E2F" w:rsidRDefault="002378E3" w:rsidP="0036490B">
      <w:pPr>
        <w:spacing w:after="0" w:line="240" w:lineRule="auto"/>
        <w:jc w:val="center"/>
        <w:rPr>
          <w:lang w:val="en-US"/>
        </w:rPr>
      </w:pPr>
    </w:p>
    <w:p w:rsidR="002378E3" w:rsidRDefault="002378E3" w:rsidP="0036490B">
      <w:pPr>
        <w:spacing w:after="0" w:line="240" w:lineRule="auto"/>
        <w:jc w:val="center"/>
      </w:pPr>
    </w:p>
    <w:p w:rsidR="002378E3" w:rsidRPr="00CB71DC" w:rsidRDefault="0031663D" w:rsidP="0036490B">
      <w:pPr>
        <w:spacing w:after="0" w:line="240" w:lineRule="auto"/>
        <w:jc w:val="center"/>
        <w:rPr>
          <w:rFonts w:cstheme="minorHAnsi"/>
          <w:lang w:val="en-US"/>
        </w:rPr>
      </w:pPr>
      <w:r>
        <w:t>Ana Puji Astuti, S.Kep., Ns., M.Kes</w:t>
      </w:r>
    </w:p>
    <w:p w:rsidR="002378E3" w:rsidRPr="0031663D" w:rsidRDefault="0031663D" w:rsidP="0031663D">
      <w:pPr>
        <w:spacing w:after="0" w:line="240" w:lineRule="auto"/>
        <w:jc w:val="center"/>
        <w:rPr>
          <w:lang w:val="en-US"/>
        </w:rPr>
      </w:pPr>
      <w:r>
        <w:t>NIDN. 0625067604</w:t>
      </w:r>
    </w:p>
    <w:p w:rsidR="002378E3" w:rsidRDefault="00AD1B65" w:rsidP="0036490B">
      <w:pPr>
        <w:spacing w:after="0" w:line="240" w:lineRule="auto"/>
        <w:rPr>
          <w:rFonts w:cstheme="minorHAnsi"/>
          <w:b/>
          <w:sz w:val="28"/>
          <w:szCs w:val="28"/>
          <w:lang w:val="en-US"/>
        </w:rPr>
      </w:pPr>
      <w:r>
        <w:rPr>
          <w:rFonts w:cstheme="minorHAnsi"/>
          <w:b/>
          <w:noProof/>
          <w:sz w:val="28"/>
          <w:szCs w:val="28"/>
          <w:lang w:val="en-US"/>
        </w:rPr>
        <w:pict>
          <v:rect id="_x0000_s1027" style="position:absolute;margin-left:-13.35pt;margin-top:250.55pt;width:424.5pt;height:68.25pt;z-index:251661312" fillcolor="white [3212]" strokecolor="white [3212]"/>
        </w:pict>
      </w:r>
      <w:r w:rsidR="002378E3">
        <w:rPr>
          <w:rFonts w:cstheme="minorHAnsi"/>
          <w:b/>
          <w:sz w:val="28"/>
          <w:szCs w:val="28"/>
          <w:lang w:val="en-US"/>
        </w:rPr>
        <w:br w:type="page"/>
      </w:r>
    </w:p>
    <w:p w:rsidR="0036490B" w:rsidRDefault="0036490B" w:rsidP="0036490B">
      <w:pPr>
        <w:spacing w:after="0" w:line="240" w:lineRule="auto"/>
        <w:jc w:val="center"/>
        <w:rPr>
          <w:rFonts w:cstheme="minorHAnsi"/>
          <w:b/>
          <w:sz w:val="24"/>
          <w:szCs w:val="24"/>
          <w:lang w:val="en-US"/>
        </w:rPr>
        <w:sectPr w:rsidR="0036490B" w:rsidSect="0036490B">
          <w:footerReference w:type="default" r:id="rId11"/>
          <w:pgSz w:w="11906" w:h="16838"/>
          <w:pgMar w:top="1701" w:right="1701" w:bottom="1701" w:left="2268" w:header="709" w:footer="709" w:gutter="0"/>
          <w:cols w:space="708"/>
          <w:docGrid w:linePitch="360"/>
        </w:sectPr>
      </w:pPr>
    </w:p>
    <w:p w:rsidR="002378E3" w:rsidRDefault="0031663D" w:rsidP="0036490B">
      <w:pPr>
        <w:spacing w:after="0" w:line="240" w:lineRule="auto"/>
        <w:jc w:val="center"/>
        <w:rPr>
          <w:rFonts w:cstheme="minorHAnsi"/>
          <w:b/>
          <w:sz w:val="24"/>
          <w:szCs w:val="24"/>
          <w:lang w:val="en-US"/>
        </w:rPr>
      </w:pPr>
      <w:r w:rsidRPr="00362A86">
        <w:rPr>
          <w:rFonts w:ascii="Calibri" w:hAnsi="Calibri" w:cs="Calibri"/>
          <w:b/>
          <w:color w:val="000000"/>
          <w:sz w:val="24"/>
          <w:szCs w:val="24"/>
        </w:rPr>
        <w:lastRenderedPageBreak/>
        <w:t>Pengelolaan Defisit Pengetahuan Tentang Nutrisi Bayi pada Ny. S dengan Post Partum Spontan Indikasi Preeklamsi di Ruang Flamboyan RSUD Ungaran</w:t>
      </w:r>
    </w:p>
    <w:p w:rsidR="002378E3" w:rsidRPr="002378E3" w:rsidRDefault="002378E3" w:rsidP="0036490B">
      <w:pPr>
        <w:spacing w:after="0" w:line="240" w:lineRule="auto"/>
        <w:jc w:val="center"/>
        <w:rPr>
          <w:rFonts w:cstheme="minorHAnsi"/>
          <w:b/>
          <w:sz w:val="24"/>
          <w:szCs w:val="24"/>
          <w:lang w:val="en-US"/>
        </w:rPr>
      </w:pPr>
    </w:p>
    <w:p w:rsidR="002378E3" w:rsidRPr="00362A86" w:rsidRDefault="009C0FE8" w:rsidP="0036490B">
      <w:pPr>
        <w:spacing w:after="0" w:line="240" w:lineRule="auto"/>
        <w:jc w:val="center"/>
        <w:rPr>
          <w:b/>
          <w:lang w:val="en-US"/>
        </w:rPr>
      </w:pPr>
      <w:proofErr w:type="spellStart"/>
      <w:r>
        <w:rPr>
          <w:b/>
          <w:lang w:val="en-US"/>
        </w:rPr>
        <w:t>Deavira</w:t>
      </w:r>
      <w:proofErr w:type="spellEnd"/>
      <w:r w:rsidR="00362A86">
        <w:rPr>
          <w:rFonts w:cstheme="minorHAnsi"/>
          <w:b/>
        </w:rPr>
        <w:t>Niken Wahyu Ningsih</w:t>
      </w:r>
      <w:r w:rsidR="00362A86" w:rsidRPr="00AF5AB8">
        <w:rPr>
          <w:rFonts w:cstheme="minorHAnsi"/>
          <w:b/>
        </w:rPr>
        <w:t xml:space="preserve">*, </w:t>
      </w:r>
      <w:r w:rsidR="00362A86">
        <w:rPr>
          <w:rFonts w:cstheme="minorHAnsi"/>
          <w:b/>
        </w:rPr>
        <w:t>Ana Puji Astuti</w:t>
      </w:r>
      <w:r w:rsidR="00362A86" w:rsidRPr="00AF5AB8">
        <w:rPr>
          <w:rFonts w:cstheme="minorHAnsi"/>
          <w:b/>
        </w:rPr>
        <w:t>**</w:t>
      </w:r>
      <w:r w:rsidR="00362A86">
        <w:rPr>
          <w:rFonts w:cstheme="minorHAnsi"/>
          <w:b/>
        </w:rPr>
        <w:t>, Eka Adimayanti</w:t>
      </w:r>
      <w:r w:rsidR="00362A86" w:rsidRPr="00AF5AB8">
        <w:rPr>
          <w:rFonts w:cstheme="minorHAnsi"/>
          <w:b/>
        </w:rPr>
        <w:t>***</w:t>
      </w:r>
    </w:p>
    <w:p w:rsidR="002378E3" w:rsidRPr="001C6198" w:rsidRDefault="002378E3" w:rsidP="0036490B">
      <w:pPr>
        <w:spacing w:after="0" w:line="240" w:lineRule="auto"/>
        <w:jc w:val="center"/>
        <w:rPr>
          <w:b/>
        </w:rPr>
      </w:pPr>
      <w:r w:rsidRPr="001C6198">
        <w:rPr>
          <w:b/>
        </w:rPr>
        <w:t>Universitas Ngudi Waluyo</w:t>
      </w:r>
    </w:p>
    <w:p w:rsidR="002378E3" w:rsidRPr="009C0FE8" w:rsidRDefault="002378E3" w:rsidP="0036490B">
      <w:pPr>
        <w:spacing w:after="0" w:line="240" w:lineRule="auto"/>
        <w:jc w:val="center"/>
        <w:rPr>
          <w:b/>
          <w:lang w:val="en-US"/>
        </w:rPr>
      </w:pPr>
      <w:r w:rsidRPr="001C6198">
        <w:rPr>
          <w:b/>
        </w:rPr>
        <w:t xml:space="preserve">Email: </w:t>
      </w:r>
      <w:hyperlink r:id="rId12" w:history="1">
        <w:r w:rsidR="009C0FE8" w:rsidRPr="0094017F">
          <w:rPr>
            <w:rStyle w:val="Hyperlink"/>
            <w:b/>
            <w:lang w:val="en-US"/>
          </w:rPr>
          <w:t>nikenwahyu24@yahoo.com</w:t>
        </w:r>
      </w:hyperlink>
    </w:p>
    <w:p w:rsidR="00BC1174" w:rsidRDefault="00BC1174" w:rsidP="0036490B">
      <w:pPr>
        <w:pStyle w:val="ListParagraph"/>
        <w:spacing w:after="0" w:line="240" w:lineRule="auto"/>
        <w:ind w:left="0"/>
        <w:contextualSpacing w:val="0"/>
        <w:jc w:val="center"/>
        <w:rPr>
          <w:rFonts w:cstheme="minorHAnsi"/>
          <w:sz w:val="24"/>
          <w:szCs w:val="24"/>
          <w:lang w:val="en-US"/>
        </w:rPr>
      </w:pPr>
    </w:p>
    <w:p w:rsidR="00BC1174" w:rsidRDefault="00BC1174" w:rsidP="0036490B">
      <w:pPr>
        <w:pStyle w:val="ListParagraph"/>
        <w:spacing w:after="0" w:line="240" w:lineRule="auto"/>
        <w:ind w:left="0"/>
        <w:contextualSpacing w:val="0"/>
        <w:jc w:val="center"/>
        <w:rPr>
          <w:rFonts w:cstheme="minorHAnsi"/>
          <w:b/>
          <w:lang w:val="en-US"/>
        </w:rPr>
      </w:pPr>
      <w:r>
        <w:rPr>
          <w:rFonts w:cstheme="minorHAnsi"/>
          <w:b/>
          <w:lang w:val="en-US"/>
        </w:rPr>
        <w:t>ABSTRAK</w:t>
      </w:r>
    </w:p>
    <w:p w:rsidR="00BC1174" w:rsidRPr="004330D9" w:rsidRDefault="00BC1174" w:rsidP="0036490B">
      <w:pPr>
        <w:pStyle w:val="ListParagraph"/>
        <w:spacing w:after="0" w:line="240" w:lineRule="auto"/>
        <w:ind w:left="0"/>
        <w:contextualSpacing w:val="0"/>
        <w:jc w:val="center"/>
        <w:rPr>
          <w:rFonts w:cstheme="minorHAnsi"/>
          <w:b/>
          <w:lang w:val="en-US"/>
        </w:rPr>
      </w:pPr>
    </w:p>
    <w:p w:rsidR="009C0FE8" w:rsidRDefault="009C0FE8" w:rsidP="009C0FE8">
      <w:pPr>
        <w:pStyle w:val="ListParagraph"/>
        <w:spacing w:after="0" w:line="240" w:lineRule="auto"/>
        <w:ind w:left="0" w:firstLine="567"/>
        <w:jc w:val="both"/>
        <w:rPr>
          <w:rFonts w:ascii="Calibri" w:eastAsia="Calibri" w:hAnsi="Calibri" w:cs="Calibri"/>
        </w:rPr>
      </w:pPr>
      <w:r>
        <w:rPr>
          <w:rFonts w:ascii="Calibri" w:eastAsia="Calibri" w:hAnsi="Calibri" w:cs="Calibri"/>
        </w:rPr>
        <w:t xml:space="preserve">Pemberian ASI eksklusif di Indonesia sangat memprihatinkan, masyarakat cenderung memberikan susu formula pada bayinya. Hal tersebut berakibat banyak balita tidak memperoleh ASI eksklusif. Penting bagi ibu untuk menentukan keputusan dalam pemberian ASI eksklusif bagi bayinya. Pemberian ASI ekslusif selama 6 bulan akan berpengaruh terhadap status gizi bayi. Gencarnya promosi susu formula, ibu pekerja dan  kurangnya pengetahuan ibu terhadap nutrisi bayi menjadi salah satu faktor penyebab malnutrisi pada bayi. Tujuan penulisan ini untuk mendeskripsikan tentang Pengelolaan Defisit Pengetahuan tentang Nutrisi Bayi pada  Ny.S dengan Post Partum Spontan Indikasi Preeklamsi di </w:t>
      </w:r>
      <w:proofErr w:type="spellStart"/>
      <w:r w:rsidR="00A84E70">
        <w:rPr>
          <w:rFonts w:ascii="Calibri" w:eastAsia="Calibri" w:hAnsi="Calibri" w:cs="Calibri"/>
          <w:lang w:val="en-US"/>
        </w:rPr>
        <w:t>Ruang</w:t>
      </w:r>
      <w:proofErr w:type="spellEnd"/>
      <w:r w:rsidR="00A84E70">
        <w:rPr>
          <w:rFonts w:ascii="Calibri" w:eastAsia="Calibri" w:hAnsi="Calibri" w:cs="Calibri"/>
          <w:lang w:val="en-US"/>
        </w:rPr>
        <w:t xml:space="preserve"> </w:t>
      </w:r>
      <w:proofErr w:type="spellStart"/>
      <w:r w:rsidR="00A84E70">
        <w:rPr>
          <w:rFonts w:ascii="Calibri" w:eastAsia="Calibri" w:hAnsi="Calibri" w:cs="Calibri"/>
          <w:lang w:val="en-US"/>
        </w:rPr>
        <w:t>Flamboyan</w:t>
      </w:r>
      <w:proofErr w:type="spellEnd"/>
      <w:r w:rsidR="00A84E70">
        <w:rPr>
          <w:rFonts w:ascii="Calibri" w:eastAsia="Calibri" w:hAnsi="Calibri" w:cs="Calibri"/>
          <w:lang w:val="en-US"/>
        </w:rPr>
        <w:t xml:space="preserve"> </w:t>
      </w:r>
      <w:r>
        <w:rPr>
          <w:rFonts w:ascii="Calibri" w:eastAsia="Calibri" w:hAnsi="Calibri" w:cs="Calibri"/>
        </w:rPr>
        <w:t>RSUD Ungaran.</w:t>
      </w:r>
    </w:p>
    <w:p w:rsidR="009C0FE8" w:rsidRDefault="009C0FE8" w:rsidP="009C0FE8">
      <w:pPr>
        <w:pStyle w:val="ListParagraph"/>
        <w:spacing w:after="0" w:line="240" w:lineRule="auto"/>
        <w:ind w:left="0" w:firstLine="567"/>
        <w:jc w:val="both"/>
        <w:rPr>
          <w:rFonts w:cstheme="minorHAnsi"/>
        </w:rPr>
      </w:pPr>
      <w:r w:rsidRPr="00AF5AB8">
        <w:rPr>
          <w:rFonts w:cstheme="minorHAnsi"/>
        </w:rPr>
        <w:t>Me</w:t>
      </w:r>
      <w:r>
        <w:rPr>
          <w:rFonts w:cstheme="minorHAnsi"/>
        </w:rPr>
        <w:t xml:space="preserve">tode yang digunakan adalah metode edukatif dengan meningkatkan pengetahuan ibu dalam kesehatan melalui penyuluhan terhadap tingkat pengetahuan ibu dalam pemberian ASI eksklusif. Pengelolaan defisit pengetahuan tentang nutrisi bayi dilakukan pada Ny.S. </w:t>
      </w:r>
      <w:r w:rsidRPr="00AF5AB8">
        <w:rPr>
          <w:rFonts w:cstheme="minorHAnsi"/>
        </w:rPr>
        <w:t>Teknik pengumpulan data dilakukan dengan menggunakan teknik metodologi keperawatan yang meliputi pengkajian, analisa data, intervensi, implementasi dan evaluasi.</w:t>
      </w:r>
      <w:r>
        <w:rPr>
          <w:rFonts w:cstheme="minorHAnsi"/>
        </w:rPr>
        <w:t xml:space="preserve"> Tindakan yang dilakukan meliputi mem</w:t>
      </w:r>
      <w:r w:rsidRPr="00AF5AB8">
        <w:rPr>
          <w:rFonts w:cstheme="minorHAnsi"/>
        </w:rPr>
        <w:t>berikan</w:t>
      </w:r>
      <w:r>
        <w:rPr>
          <w:rFonts w:cstheme="minorHAnsi"/>
        </w:rPr>
        <w:t xml:space="preserve"> informasi tentang pentingnya ASI eksklusif dan gizi seimbang pada ibu menyusui</w:t>
      </w:r>
      <w:r w:rsidRPr="00AF5AB8">
        <w:rPr>
          <w:rFonts w:cstheme="minorHAnsi"/>
        </w:rPr>
        <w:t>.</w:t>
      </w:r>
    </w:p>
    <w:p w:rsidR="009C0FE8" w:rsidRDefault="009C0FE8" w:rsidP="009C0FE8">
      <w:pPr>
        <w:pStyle w:val="ListParagraph"/>
        <w:spacing w:after="0" w:line="240" w:lineRule="auto"/>
        <w:ind w:left="0" w:firstLine="567"/>
        <w:jc w:val="both"/>
        <w:rPr>
          <w:rFonts w:cstheme="minorHAnsi"/>
        </w:rPr>
      </w:pPr>
      <w:r>
        <w:rPr>
          <w:rFonts w:cstheme="minorHAnsi"/>
        </w:rPr>
        <w:t>Hasil pengelolaan yang dicapai mengenai defisit pengetahuan tentang nutrisi bayi adalah adanya peningkatan pengetahuan dibuktikan dengan ibu mampu menjelaskan tentang manfaat ASI eksklusif dan dampak bila ibu menyusui kurang gizi.</w:t>
      </w:r>
    </w:p>
    <w:p w:rsidR="009C0FE8" w:rsidRPr="009C0FE8" w:rsidRDefault="009C0FE8" w:rsidP="009C0FE8">
      <w:pPr>
        <w:pStyle w:val="ListParagraph"/>
        <w:spacing w:after="0" w:line="240" w:lineRule="auto"/>
        <w:ind w:left="0" w:firstLine="567"/>
        <w:jc w:val="both"/>
        <w:rPr>
          <w:lang w:val="en-US"/>
        </w:rPr>
      </w:pPr>
      <w:r>
        <w:rPr>
          <w:rFonts w:cstheme="minorHAnsi"/>
        </w:rPr>
        <w:t xml:space="preserve">Saran penulis bagi pelayanan kesehatan </w:t>
      </w:r>
      <w:r w:rsidRPr="00AF5AB8">
        <w:t>diharapkan dap</w:t>
      </w:r>
      <w:r>
        <w:t>at mempunyai jadwal terstruktur tentang pemberian informasi terkait dengan informasi kehamilan selama antenatal, intranatal dan postnatal khususnya terkait dengan nutrisi bayi</w:t>
      </w:r>
      <w:r>
        <w:rPr>
          <w:lang w:val="en-US"/>
        </w:rPr>
        <w:t>.</w:t>
      </w:r>
    </w:p>
    <w:p w:rsidR="009C0FE8" w:rsidRPr="00AF5AB8" w:rsidRDefault="009C0FE8" w:rsidP="009C0FE8">
      <w:pPr>
        <w:pStyle w:val="ListParagraph"/>
        <w:spacing w:after="0" w:line="240" w:lineRule="auto"/>
        <w:ind w:left="0" w:firstLine="567"/>
        <w:jc w:val="both"/>
      </w:pPr>
    </w:p>
    <w:p w:rsidR="009C0FE8" w:rsidRPr="00A013E0" w:rsidRDefault="009C0FE8" w:rsidP="009C0FE8">
      <w:pPr>
        <w:spacing w:after="0" w:line="240" w:lineRule="auto"/>
        <w:rPr>
          <w:rFonts w:cstheme="minorHAnsi"/>
        </w:rPr>
      </w:pPr>
      <w:r w:rsidRPr="00AF5AB8">
        <w:t>Kat</w:t>
      </w:r>
      <w:r>
        <w:t>a Kunci</w:t>
      </w:r>
      <w:r>
        <w:tab/>
        <w:t>: Defisit Pengetahuan, Nutrisi Bayi, Post Partum Spontan</w:t>
      </w:r>
    </w:p>
    <w:p w:rsidR="009C0FE8" w:rsidRPr="009C0FE8" w:rsidRDefault="009C0FE8" w:rsidP="009C0FE8">
      <w:pPr>
        <w:spacing w:after="0" w:line="240" w:lineRule="auto"/>
        <w:jc w:val="both"/>
        <w:rPr>
          <w:rFonts w:cstheme="minorHAnsi"/>
          <w:lang w:val="en-US"/>
        </w:rPr>
      </w:pPr>
      <w:r w:rsidRPr="00AF5AB8">
        <w:t xml:space="preserve">Kepustakaan </w:t>
      </w:r>
      <w:r w:rsidRPr="00AF5AB8">
        <w:tab/>
        <w:t>:</w:t>
      </w:r>
      <w:r>
        <w:t xml:space="preserve"> 110 (2009-2019)</w:t>
      </w:r>
    </w:p>
    <w:p w:rsidR="00774082" w:rsidRDefault="00774082" w:rsidP="00591A17">
      <w:pPr>
        <w:spacing w:after="0" w:line="360" w:lineRule="auto"/>
        <w:rPr>
          <w:rFonts w:cstheme="minorHAnsi"/>
          <w:b/>
          <w:sz w:val="24"/>
          <w:szCs w:val="24"/>
          <w:lang w:val="en-US"/>
        </w:rPr>
      </w:pPr>
    </w:p>
    <w:p w:rsidR="0036490B" w:rsidRDefault="0036490B">
      <w:pPr>
        <w:rPr>
          <w:rFonts w:cstheme="minorHAnsi"/>
          <w:b/>
          <w:lang w:val="en-US"/>
        </w:rPr>
      </w:pPr>
      <w:r>
        <w:rPr>
          <w:rFonts w:cstheme="minorHAnsi"/>
          <w:b/>
          <w:lang w:val="en-US"/>
        </w:rPr>
        <w:br w:type="page"/>
      </w:r>
    </w:p>
    <w:p w:rsidR="002378E3" w:rsidRDefault="002378E3" w:rsidP="0036490B">
      <w:pPr>
        <w:pStyle w:val="ListParagraph"/>
        <w:spacing w:after="0" w:line="240" w:lineRule="auto"/>
        <w:ind w:left="0"/>
        <w:contextualSpacing w:val="0"/>
        <w:jc w:val="center"/>
        <w:rPr>
          <w:rFonts w:cstheme="minorHAnsi"/>
          <w:b/>
          <w:lang w:val="en-US"/>
        </w:rPr>
      </w:pPr>
      <w:r>
        <w:rPr>
          <w:rFonts w:cstheme="minorHAnsi"/>
          <w:b/>
          <w:lang w:val="en-US"/>
        </w:rPr>
        <w:lastRenderedPageBreak/>
        <w:t>ABSTRACT</w:t>
      </w:r>
    </w:p>
    <w:p w:rsidR="002378E3" w:rsidRPr="004330D9" w:rsidRDefault="002378E3" w:rsidP="0036490B">
      <w:pPr>
        <w:pStyle w:val="ListParagraph"/>
        <w:spacing w:after="0" w:line="240" w:lineRule="auto"/>
        <w:ind w:left="0"/>
        <w:contextualSpacing w:val="0"/>
        <w:jc w:val="center"/>
        <w:rPr>
          <w:rFonts w:cstheme="minorHAnsi"/>
          <w:b/>
          <w:lang w:val="en-US"/>
        </w:rPr>
      </w:pPr>
    </w:p>
    <w:p w:rsidR="009C0FE8" w:rsidRDefault="009C0FE8" w:rsidP="009C0FE8">
      <w:pPr>
        <w:spacing w:after="0" w:line="240" w:lineRule="auto"/>
        <w:ind w:firstLine="720"/>
        <w:jc w:val="both"/>
        <w:rPr>
          <w:lang w:val="en-US"/>
        </w:rPr>
      </w:pPr>
      <w:r w:rsidRPr="00125A65">
        <w:t xml:space="preserve">Exclusive breastfeeding in Indonesia is very </w:t>
      </w:r>
      <w:r>
        <w:t>low</w:t>
      </w:r>
      <w:r w:rsidRPr="00125A65">
        <w:t>; people tend to give formula milk to their babies. This result in manytoddlers</w:t>
      </w:r>
      <w:r>
        <w:t xml:space="preserve"> does not get</w:t>
      </w:r>
      <w:r w:rsidRPr="00125A65">
        <w:t xml:space="preserve"> exclusive breastfeeding. It is important for mothers to make decisions about exclusive breastfeeding for their babies. Exclusive breastfeeding for 6 months will affect t</w:t>
      </w:r>
      <w:r>
        <w:t>he nutritional status for infants</w:t>
      </w:r>
      <w:r w:rsidRPr="00125A65">
        <w:t>. Incessant pr</w:t>
      </w:r>
      <w:r>
        <w:t>omotion of formula milk, worker</w:t>
      </w:r>
      <w:r w:rsidRPr="00125A65">
        <w:t xml:space="preserve"> mothers and lack of mother's </w:t>
      </w:r>
      <w:r>
        <w:t>knowledge of infant nutrition are</w:t>
      </w:r>
      <w:r w:rsidRPr="00125A65">
        <w:t xml:space="preserve"> one of the factors causing malnutrition in infan</w:t>
      </w:r>
      <w:r>
        <w:t>ts. The purpose of this paper was</w:t>
      </w:r>
      <w:r w:rsidRPr="00125A65">
        <w:t xml:space="preserve"> to describe the </w:t>
      </w:r>
      <w:r>
        <w:t xml:space="preserve">Management of Knowledge Deficiency about Infant Nutrition on </w:t>
      </w:r>
      <w:r w:rsidRPr="00125A65">
        <w:t xml:space="preserve">Mrs.S with Post Partum Spontaneous Indication of </w:t>
      </w:r>
      <w:r w:rsidR="00A84E70">
        <w:t xml:space="preserve">Preeclampsia </w:t>
      </w:r>
      <w:r w:rsidR="00A84E70">
        <w:rPr>
          <w:lang w:val="en-US"/>
        </w:rPr>
        <w:t xml:space="preserve">at </w:t>
      </w:r>
      <w:proofErr w:type="spellStart"/>
      <w:r w:rsidR="00A84E70">
        <w:rPr>
          <w:lang w:val="en-US"/>
        </w:rPr>
        <w:t>Flamboyan</w:t>
      </w:r>
      <w:proofErr w:type="spellEnd"/>
      <w:r w:rsidR="00A84E70">
        <w:rPr>
          <w:lang w:val="en-US"/>
        </w:rPr>
        <w:t xml:space="preserve"> Room on</w:t>
      </w:r>
      <w:r>
        <w:t xml:space="preserve"> Ungaran Regional</w:t>
      </w:r>
      <w:r w:rsidRPr="00125A65">
        <w:t xml:space="preserve"> Hospital.</w:t>
      </w:r>
    </w:p>
    <w:p w:rsidR="009C0FE8" w:rsidRDefault="009C0FE8" w:rsidP="009C0FE8">
      <w:pPr>
        <w:spacing w:after="0" w:line="240" w:lineRule="auto"/>
        <w:ind w:firstLine="720"/>
        <w:jc w:val="both"/>
        <w:rPr>
          <w:lang w:val="en-US"/>
        </w:rPr>
      </w:pPr>
      <w:r>
        <w:t>The method used washealth education</w:t>
      </w:r>
      <w:r w:rsidRPr="00125A65">
        <w:t xml:space="preserve"> by increasing maternal knowledge in health through counseling to the</w:t>
      </w:r>
      <w:r>
        <w:t xml:space="preserve"> level of maternal knowledge about </w:t>
      </w:r>
      <w:r w:rsidRPr="00125A65">
        <w:t xml:space="preserve">exclusive breastfeeding. </w:t>
      </w:r>
      <w:r>
        <w:t xml:space="preserve">Management of knowledge deficiency about infant nutrition was done on Mrs. </w:t>
      </w:r>
      <w:r w:rsidRPr="00125A65">
        <w:t xml:space="preserve">S. Data collection techniques </w:t>
      </w:r>
      <w:r>
        <w:t xml:space="preserve">used nursing methodology </w:t>
      </w:r>
      <w:r w:rsidRPr="00125A65">
        <w:t>which include</w:t>
      </w:r>
      <w:r>
        <w:t>d</w:t>
      </w:r>
      <w:r w:rsidRPr="00125A65">
        <w:t xml:space="preserve"> assessment, data analysis, intervention, implementati</w:t>
      </w:r>
      <w:r>
        <w:t>on and evaluation. Nursing implementation</w:t>
      </w:r>
      <w:r w:rsidRPr="00125A65">
        <w:t xml:space="preserve"> include</w:t>
      </w:r>
      <w:r>
        <w:t>d</w:t>
      </w:r>
      <w:r w:rsidRPr="00125A65">
        <w:t xml:space="preserve"> providing information about the importance of exclusive breastfeeding an</w:t>
      </w:r>
      <w:r>
        <w:t>d balanced nutrition for feeding</w:t>
      </w:r>
      <w:r w:rsidRPr="00125A65">
        <w:t xml:space="preserve"> mothers.</w:t>
      </w:r>
    </w:p>
    <w:p w:rsidR="009C0FE8" w:rsidRPr="009C0FE8" w:rsidRDefault="009C0FE8" w:rsidP="009C0FE8">
      <w:pPr>
        <w:spacing w:after="0" w:line="240" w:lineRule="auto"/>
        <w:ind w:firstLine="720"/>
        <w:jc w:val="both"/>
        <w:rPr>
          <w:lang w:val="en-US"/>
        </w:rPr>
      </w:pPr>
      <w:r w:rsidRPr="00125A65">
        <w:t>The results of management ac</w:t>
      </w:r>
      <w:r>
        <w:t xml:space="preserve">hieved regarding </w:t>
      </w:r>
      <w:r w:rsidRPr="00125A65">
        <w:t>knowledge</w:t>
      </w:r>
      <w:r>
        <w:t xml:space="preserve"> deficiency</w:t>
      </w:r>
      <w:r w:rsidRPr="00125A65">
        <w:t xml:space="preserve"> about infant nutrition  increase</w:t>
      </w:r>
      <w:r>
        <w:t xml:space="preserve">d </w:t>
      </w:r>
      <w:r w:rsidRPr="00125A65">
        <w:t>as evidenced by the mother being able to explain the benefits of exclusive breastfee</w:t>
      </w:r>
      <w:r>
        <w:t>ding and the impact when feeding mothers were</w:t>
      </w:r>
      <w:r w:rsidRPr="00125A65">
        <w:t xml:space="preserve"> malnourished.</w:t>
      </w:r>
    </w:p>
    <w:p w:rsidR="002378E3" w:rsidRPr="009C0FE8" w:rsidRDefault="009C0FE8" w:rsidP="009C0FE8">
      <w:pPr>
        <w:spacing w:after="0" w:line="240" w:lineRule="auto"/>
        <w:ind w:firstLine="567"/>
        <w:jc w:val="both"/>
        <w:rPr>
          <w:lang w:val="en-US"/>
        </w:rPr>
      </w:pPr>
      <w:r>
        <w:tab/>
      </w:r>
      <w:r w:rsidRPr="00125A65">
        <w:t>Suggestions for health services a</w:t>
      </w:r>
      <w:r>
        <w:t>re expected to have a regular</w:t>
      </w:r>
      <w:r w:rsidRPr="00125A65">
        <w:t xml:space="preserve"> schedule about providing information related to pregnancy information during antenatal, intranatal and postnatal care </w:t>
      </w:r>
      <w:r>
        <w:t>especially</w:t>
      </w:r>
      <w:r w:rsidRPr="00125A65">
        <w:t xml:space="preserve"> related to infant nutrition.</w:t>
      </w:r>
    </w:p>
    <w:p w:rsidR="002378E3" w:rsidRPr="00CD06D9" w:rsidRDefault="002378E3" w:rsidP="0036490B">
      <w:pPr>
        <w:spacing w:after="0" w:line="240" w:lineRule="auto"/>
        <w:ind w:firstLine="567"/>
        <w:jc w:val="both"/>
        <w:rPr>
          <w:lang w:val="en-US"/>
        </w:rPr>
      </w:pPr>
    </w:p>
    <w:p w:rsidR="009C0FE8" w:rsidRPr="00E37C47" w:rsidRDefault="009C0FE8" w:rsidP="009C0FE8">
      <w:pPr>
        <w:pStyle w:val="HTMLPreformatted"/>
        <w:jc w:val="both"/>
      </w:pPr>
      <w:r>
        <w:rPr>
          <w:rFonts w:asciiTheme="minorHAnsi" w:hAnsiTheme="minorHAnsi"/>
          <w:sz w:val="22"/>
        </w:rPr>
        <w:t>Keywords</w:t>
      </w:r>
      <w:r>
        <w:rPr>
          <w:rFonts w:asciiTheme="minorHAnsi" w:hAnsiTheme="minorHAnsi"/>
          <w:sz w:val="22"/>
        </w:rPr>
        <w:tab/>
      </w:r>
      <w:r w:rsidRPr="00AF5AB8">
        <w:rPr>
          <w:rFonts w:asciiTheme="minorHAnsi" w:hAnsiTheme="minorHAnsi"/>
          <w:sz w:val="22"/>
        </w:rPr>
        <w:t xml:space="preserve">: </w:t>
      </w:r>
      <w:r>
        <w:rPr>
          <w:rFonts w:asciiTheme="minorHAnsi" w:hAnsiTheme="minorHAnsi"/>
          <w:sz w:val="22"/>
          <w:szCs w:val="22"/>
        </w:rPr>
        <w:t>Knowledge Deficiency, Infant Nutrition</w:t>
      </w:r>
      <w:proofErr w:type="gramStart"/>
      <w:r>
        <w:rPr>
          <w:rFonts w:asciiTheme="minorHAnsi" w:hAnsiTheme="minorHAnsi"/>
          <w:sz w:val="22"/>
          <w:szCs w:val="22"/>
        </w:rPr>
        <w:t xml:space="preserve">, </w:t>
      </w:r>
      <w:r w:rsidRPr="00125A65">
        <w:rPr>
          <w:rFonts w:asciiTheme="minorHAnsi" w:hAnsiTheme="minorHAnsi"/>
          <w:sz w:val="22"/>
          <w:szCs w:val="22"/>
        </w:rPr>
        <w:t xml:space="preserve"> Post</w:t>
      </w:r>
      <w:proofErr w:type="gramEnd"/>
      <w:r w:rsidRPr="00125A65">
        <w:rPr>
          <w:rFonts w:asciiTheme="minorHAnsi" w:hAnsiTheme="minorHAnsi"/>
          <w:sz w:val="22"/>
          <w:szCs w:val="22"/>
        </w:rPr>
        <w:t xml:space="preserve"> Partum</w:t>
      </w:r>
      <w:r>
        <w:rPr>
          <w:rFonts w:asciiTheme="minorHAnsi" w:hAnsiTheme="minorHAnsi"/>
          <w:sz w:val="22"/>
          <w:szCs w:val="22"/>
        </w:rPr>
        <w:t xml:space="preserve"> Spontaneous</w:t>
      </w:r>
    </w:p>
    <w:p w:rsidR="002378E3" w:rsidRDefault="002378E3" w:rsidP="0036490B">
      <w:pPr>
        <w:spacing w:after="0" w:line="240" w:lineRule="auto"/>
        <w:rPr>
          <w:rFonts w:cstheme="minorHAnsi"/>
          <w:b/>
          <w:sz w:val="24"/>
          <w:szCs w:val="24"/>
          <w:lang w:val="en-US"/>
        </w:rPr>
      </w:pPr>
    </w:p>
    <w:p w:rsidR="002378E3" w:rsidRPr="0071379C" w:rsidRDefault="002378E3" w:rsidP="00591A17">
      <w:pPr>
        <w:spacing w:after="0" w:line="360" w:lineRule="auto"/>
        <w:rPr>
          <w:rFonts w:cstheme="minorHAnsi"/>
          <w:b/>
          <w:sz w:val="24"/>
          <w:szCs w:val="24"/>
          <w:lang w:val="en-US"/>
        </w:rPr>
        <w:sectPr w:rsidR="002378E3" w:rsidRPr="0071379C" w:rsidSect="0036490B">
          <w:pgSz w:w="11906" w:h="16838"/>
          <w:pgMar w:top="1701" w:right="1701" w:bottom="1701" w:left="2268" w:header="709" w:footer="848" w:gutter="0"/>
          <w:pgNumType w:start="1"/>
          <w:cols w:space="708"/>
          <w:docGrid w:linePitch="360"/>
        </w:sectPr>
      </w:pPr>
    </w:p>
    <w:p w:rsidR="00774082" w:rsidRPr="0071379C" w:rsidRDefault="00BC1174" w:rsidP="00591A17">
      <w:pPr>
        <w:spacing w:after="0" w:line="360" w:lineRule="auto"/>
        <w:jc w:val="both"/>
        <w:rPr>
          <w:rFonts w:cstheme="minorHAnsi"/>
          <w:b/>
          <w:sz w:val="24"/>
          <w:szCs w:val="24"/>
          <w:lang w:val="en-US"/>
        </w:rPr>
      </w:pPr>
      <w:r w:rsidRPr="0071379C">
        <w:rPr>
          <w:rFonts w:cstheme="minorHAnsi"/>
          <w:b/>
          <w:sz w:val="24"/>
          <w:szCs w:val="24"/>
          <w:lang w:val="en-US"/>
        </w:rPr>
        <w:lastRenderedPageBreak/>
        <w:t>PENDAHULUAN</w:t>
      </w:r>
    </w:p>
    <w:p w:rsidR="004B43E6" w:rsidRPr="004B43E6" w:rsidRDefault="00530C83" w:rsidP="004B43E6">
      <w:pPr>
        <w:pStyle w:val="ListParagraph"/>
        <w:spacing w:after="0"/>
        <w:ind w:left="0" w:firstLine="567"/>
        <w:jc w:val="both"/>
        <w:rPr>
          <w:rFonts w:cs="TimesNewRomanPSMT"/>
          <w:lang w:val="en-US"/>
        </w:rPr>
      </w:pPr>
      <w:r w:rsidRPr="009B5A3E">
        <w:rPr>
          <w:rFonts w:cs="TimesNewRomanPSMT"/>
        </w:rPr>
        <w:t>Angka</w:t>
      </w:r>
      <w:r w:rsidR="001A7778">
        <w:rPr>
          <w:rFonts w:cs="TimesNewRomanPSMT"/>
          <w:lang w:val="en-US"/>
        </w:rPr>
        <w:t xml:space="preserve"> </w:t>
      </w:r>
      <w:r w:rsidRPr="009B5A3E">
        <w:rPr>
          <w:rFonts w:cs="TimesNewRomanPSMT"/>
        </w:rPr>
        <w:t>kematian</w:t>
      </w:r>
      <w:r w:rsidR="001A7778">
        <w:rPr>
          <w:rFonts w:cs="TimesNewRomanPSMT"/>
          <w:lang w:val="en-US"/>
        </w:rPr>
        <w:t xml:space="preserve"> </w:t>
      </w:r>
      <w:r w:rsidRPr="009B5A3E">
        <w:rPr>
          <w:rFonts w:cs="TimesNewRomanPSMT"/>
        </w:rPr>
        <w:t>ibu (</w:t>
      </w:r>
      <w:r w:rsidRPr="009B5A3E">
        <w:rPr>
          <w:rFonts w:cs="TimesNewRomanPS-ItalicMT"/>
          <w:i/>
          <w:iCs/>
        </w:rPr>
        <w:t>Maternal Mortality Ratio</w:t>
      </w:r>
      <w:r w:rsidRPr="005A25C8">
        <w:rPr>
          <w:rFonts w:cs="TimesNewRomanPS-ItalicMT"/>
          <w:iCs/>
        </w:rPr>
        <w:t>/</w:t>
      </w:r>
      <w:r w:rsidRPr="005A25C8">
        <w:rPr>
          <w:rFonts w:cs="TimesNewRomanPS-ItalicMT"/>
          <w:i/>
          <w:iCs/>
        </w:rPr>
        <w:t>MMR</w:t>
      </w:r>
      <w:r w:rsidRPr="009B5A3E">
        <w:rPr>
          <w:rFonts w:cs="TimesNewRomanPSMT"/>
        </w:rPr>
        <w:t>) di</w:t>
      </w:r>
      <w:r w:rsidR="001A7778">
        <w:rPr>
          <w:rFonts w:cs="TimesNewRomanPSMT"/>
          <w:lang w:val="en-US"/>
        </w:rPr>
        <w:t xml:space="preserve"> </w:t>
      </w:r>
      <w:r w:rsidRPr="009B5A3E">
        <w:rPr>
          <w:rFonts w:cs="TimesNewRomanPSMT"/>
        </w:rPr>
        <w:t>Indonesia masih</w:t>
      </w:r>
      <w:r w:rsidR="001A7778">
        <w:rPr>
          <w:rFonts w:cs="TimesNewRomanPSMT"/>
          <w:lang w:val="en-US"/>
        </w:rPr>
        <w:t xml:space="preserve"> </w:t>
      </w:r>
      <w:r w:rsidRPr="009B5A3E">
        <w:rPr>
          <w:rFonts w:cs="TimesNewRomanPSMT"/>
        </w:rPr>
        <w:t>tinggi (</w:t>
      </w:r>
      <w:r w:rsidRPr="00313530">
        <w:rPr>
          <w:rStyle w:val="e24kjd"/>
          <w:i/>
        </w:rPr>
        <w:t>World Health Organization/</w:t>
      </w:r>
      <w:r w:rsidRPr="005A25C8">
        <w:rPr>
          <w:rStyle w:val="e24kjd"/>
          <w:i/>
        </w:rPr>
        <w:t>WHO</w:t>
      </w:r>
      <w:r w:rsidRPr="009B5A3E">
        <w:rPr>
          <w:rFonts w:cs="TimesNewRomanPSMT"/>
        </w:rPr>
        <w:t>, 2015</w:t>
      </w:r>
      <w:r w:rsidR="001A7778">
        <w:rPr>
          <w:rFonts w:cs="TimesNewRomanPSMT"/>
          <w:lang w:val="en-US"/>
        </w:rPr>
        <w:t xml:space="preserve"> </w:t>
      </w:r>
      <w:r w:rsidRPr="009B5A3E">
        <w:rPr>
          <w:rFonts w:cs="TimesNewRomanPSMT"/>
        </w:rPr>
        <w:t>dalam</w:t>
      </w:r>
      <w:r w:rsidR="001A7778">
        <w:rPr>
          <w:rFonts w:cs="TimesNewRomanPSMT"/>
          <w:lang w:val="en-US"/>
        </w:rPr>
        <w:t xml:space="preserve"> </w:t>
      </w:r>
      <w:r w:rsidR="00095FF8">
        <w:rPr>
          <w:rFonts w:cs="TimesNewRomanPSMT"/>
        </w:rPr>
        <w:fldChar w:fldCharType="begin" w:fldLock="1"/>
      </w:r>
      <w:r>
        <w:rPr>
          <w:rFonts w:cs="TimesNewRomanPSMT"/>
        </w:rPr>
        <w:instrText>ADDIN CSL_CITATION {"citationItems":[{"id":"ITEM-1","itemData":{"DOI":"10.22435/kespro.v8i1.6332.53-61","author":[{"dropping-particle":"","family":"Kurniadi","given":"Angela","non-dropping-particle":"","parse-names":false,"suffix":""},{"dropping-particle":"","family":"Tanumihardja","given":"Tommy","non-dropping-particle":"","parse-names":false,"suffix":""},{"dropping-particle":"","family":"Pradiptaloka","given":"Ediva","non-dropping-particle":"","parse-names":false,"suffix":""}],"container-title":"Kesehatan Reproduksi","id":"ITEM-1","issue":"1","issued":{"date-parts":[["2017"]]},"page":"53-61","title":"Status Proteinuria dalam Kehamilan di Kabupaten Sumba Barat Daya , Nusa Tenggara Timur Tahun 2016","type":"article-journal","volume":"8"},"uris":["http://www.mendeley.com/documents/?uuid=31f60eaa-a0fe-42c4-ae27-b4cc8d11ad1c"]}],"mendeley":{"formattedCitation":"(Kurniadi, Tanumihardja, &amp; Pradiptaloka, 2017)","plainTextFormattedCitation":"(Kurniadi, Tanumihardja, &amp; Pradiptaloka, 2017)"},"properties":{"noteIndex":0},"schema":"https://github.com/citation-style-language/schema/raw/master/csl-citation.json"}</w:instrText>
      </w:r>
      <w:r w:rsidR="00095FF8">
        <w:rPr>
          <w:rFonts w:cs="TimesNewRomanPSMT"/>
        </w:rPr>
        <w:fldChar w:fldCharType="separate"/>
      </w:r>
      <w:r w:rsidRPr="007D4604">
        <w:rPr>
          <w:rFonts w:cs="TimesNewRomanPSMT"/>
          <w:noProof/>
        </w:rPr>
        <w:t>Kurniadi, Tanumihardja, &amp; Pradiptaloka, 2017)</w:t>
      </w:r>
      <w:r w:rsidR="00095FF8">
        <w:rPr>
          <w:rFonts w:cs="TimesNewRomanPSMT"/>
        </w:rPr>
        <w:fldChar w:fldCharType="end"/>
      </w:r>
      <w:r w:rsidR="004B43E6">
        <w:rPr>
          <w:rFonts w:cs="Arial"/>
        </w:rPr>
        <w:t>.</w:t>
      </w:r>
      <w:r w:rsidR="001A7778">
        <w:rPr>
          <w:rFonts w:cs="Arial"/>
          <w:lang w:val="en-US"/>
        </w:rPr>
        <w:t xml:space="preserve"> </w:t>
      </w:r>
      <w:r w:rsidRPr="00FE20A8">
        <w:rPr>
          <w:rFonts w:cs="TimesNewRomanPSMT"/>
        </w:rPr>
        <w:t xml:space="preserve">Salah satu penyebab kematian ibu hamil </w:t>
      </w:r>
      <w:r>
        <w:rPr>
          <w:rFonts w:cs="TimesNewRomanPSMT"/>
        </w:rPr>
        <w:t xml:space="preserve">dan bersalin yaitu preeklamsia. </w:t>
      </w:r>
      <w:r w:rsidRPr="00FE20A8">
        <w:rPr>
          <w:rFonts w:cs="TimesNewRomanPSMT"/>
        </w:rPr>
        <w:t>Angka kejadian preeklamsi di Indonesia berkisar 3,4% - 8,5%. Preeklamsi adalah penyulit dengan tanda-tanda hipertensi, oedema, proteinuria yang ditimbulkan karena kehamilan (Mochtar R, 2007 dalam Tombokan dkk, 2014).</w:t>
      </w:r>
    </w:p>
    <w:p w:rsidR="00BC1174" w:rsidRDefault="004B43E6" w:rsidP="002378E3">
      <w:pPr>
        <w:pStyle w:val="ListParagraph"/>
        <w:spacing w:after="0"/>
        <w:ind w:left="0" w:firstLine="567"/>
        <w:jc w:val="both"/>
        <w:rPr>
          <w:rFonts w:eastAsia="Times New Roman" w:cs="Arial"/>
          <w:lang w:val="en-US"/>
        </w:rPr>
      </w:pPr>
      <w:r>
        <w:rPr>
          <w:rFonts w:eastAsia="Times New Roman" w:cs="Times New Roman"/>
        </w:rPr>
        <w:t xml:space="preserve">Selain angka kematian ibu, </w:t>
      </w:r>
      <w:r w:rsidRPr="00BD35C5">
        <w:rPr>
          <w:rFonts w:eastAsia="Times New Roman" w:cs="Times New Roman"/>
        </w:rPr>
        <w:t>upaya</w:t>
      </w:r>
      <w:r w:rsidR="001A7778">
        <w:rPr>
          <w:rFonts w:eastAsia="Times New Roman" w:cs="Times New Roman"/>
          <w:lang w:val="en-US"/>
        </w:rPr>
        <w:t xml:space="preserve"> </w:t>
      </w:r>
      <w:r w:rsidRPr="00BD35C5">
        <w:rPr>
          <w:rFonts w:eastAsia="Times New Roman" w:cs="Times New Roman"/>
        </w:rPr>
        <w:t>penurunan</w:t>
      </w:r>
      <w:r w:rsidR="001A7778">
        <w:rPr>
          <w:rFonts w:eastAsia="Times New Roman" w:cs="Times New Roman"/>
          <w:lang w:val="en-US"/>
        </w:rPr>
        <w:t xml:space="preserve"> </w:t>
      </w:r>
      <w:r w:rsidRPr="00BD35C5">
        <w:rPr>
          <w:rFonts w:eastAsia="Times New Roman" w:cs="Times New Roman"/>
        </w:rPr>
        <w:t>angka</w:t>
      </w:r>
      <w:r w:rsidR="001A7778">
        <w:rPr>
          <w:rFonts w:eastAsia="Times New Roman" w:cs="Times New Roman"/>
          <w:lang w:val="en-US"/>
        </w:rPr>
        <w:t xml:space="preserve"> </w:t>
      </w:r>
      <w:r w:rsidRPr="00BD35C5">
        <w:rPr>
          <w:rFonts w:eastAsia="Times New Roman" w:cs="Times New Roman"/>
        </w:rPr>
        <w:t>kematian neonatal (0-28 hari) menjadi</w:t>
      </w:r>
      <w:r w:rsidR="001A7778">
        <w:rPr>
          <w:rFonts w:eastAsia="Times New Roman" w:cs="Times New Roman"/>
          <w:lang w:val="en-US"/>
        </w:rPr>
        <w:t xml:space="preserve"> </w:t>
      </w:r>
      <w:r w:rsidRPr="00BD35C5">
        <w:rPr>
          <w:rFonts w:eastAsia="Times New Roman" w:cs="Times New Roman"/>
        </w:rPr>
        <w:t>penting</w:t>
      </w:r>
      <w:r w:rsidR="001A7778">
        <w:rPr>
          <w:rFonts w:eastAsia="Times New Roman" w:cs="Times New Roman"/>
          <w:lang w:val="en-US"/>
        </w:rPr>
        <w:t xml:space="preserve"> </w:t>
      </w:r>
      <w:r w:rsidRPr="00BD35C5">
        <w:rPr>
          <w:rFonts w:eastAsia="Times New Roman" w:cs="Times New Roman"/>
        </w:rPr>
        <w:t>karena</w:t>
      </w:r>
      <w:r w:rsidR="001A7778">
        <w:rPr>
          <w:rFonts w:eastAsia="Times New Roman" w:cs="Times New Roman"/>
          <w:lang w:val="en-US"/>
        </w:rPr>
        <w:t xml:space="preserve"> </w:t>
      </w:r>
      <w:r w:rsidRPr="00BD35C5">
        <w:rPr>
          <w:rFonts w:eastAsia="Times New Roman" w:cs="Times New Roman"/>
        </w:rPr>
        <w:t xml:space="preserve">kematian neonatal </w:t>
      </w:r>
      <w:r>
        <w:rPr>
          <w:rFonts w:eastAsia="Times New Roman" w:cs="Times New Roman"/>
        </w:rPr>
        <w:t xml:space="preserve">memberi </w:t>
      </w:r>
      <w:r w:rsidRPr="00BD35C5">
        <w:rPr>
          <w:rFonts w:eastAsia="Times New Roman" w:cs="Times New Roman"/>
        </w:rPr>
        <w:t>kontribusi</w:t>
      </w:r>
      <w:r w:rsidR="001A7778">
        <w:rPr>
          <w:rFonts w:eastAsia="Times New Roman" w:cs="Times New Roman"/>
          <w:lang w:val="en-US"/>
        </w:rPr>
        <w:t xml:space="preserve"> </w:t>
      </w:r>
      <w:r w:rsidRPr="00BD35C5">
        <w:rPr>
          <w:rFonts w:eastAsia="Times New Roman" w:cs="Times New Roman"/>
        </w:rPr>
        <w:t>terhadap 59% kematian</w:t>
      </w:r>
      <w:r w:rsidR="001A7778">
        <w:rPr>
          <w:rFonts w:eastAsia="Times New Roman" w:cs="Times New Roman"/>
          <w:lang w:val="en-US"/>
        </w:rPr>
        <w:t xml:space="preserve"> </w:t>
      </w:r>
      <w:r w:rsidRPr="00BD35C5">
        <w:rPr>
          <w:rFonts w:eastAsia="Times New Roman" w:cs="Times New Roman"/>
        </w:rPr>
        <w:t>bayi.</w:t>
      </w:r>
      <w:r w:rsidR="001A7778">
        <w:rPr>
          <w:rFonts w:eastAsia="Times New Roman" w:cs="Times New Roman"/>
          <w:lang w:val="en-US"/>
        </w:rPr>
        <w:t xml:space="preserve"> </w:t>
      </w:r>
      <w:r>
        <w:rPr>
          <w:rFonts w:eastAsia="Times New Roman" w:cs="Arial"/>
        </w:rPr>
        <w:t>K</w:t>
      </w:r>
      <w:r w:rsidRPr="00AB5975">
        <w:rPr>
          <w:rFonts w:eastAsia="Times New Roman" w:cs="Arial"/>
        </w:rPr>
        <w:t xml:space="preserve">ematian </w:t>
      </w:r>
      <w:r w:rsidRPr="00AB5975">
        <w:rPr>
          <w:rFonts w:eastAsia="Times New Roman" w:cs="Arial"/>
        </w:rPr>
        <w:lastRenderedPageBreak/>
        <w:t>neonatal di Jawa Tengah tahun 2017,</w:t>
      </w:r>
      <w:r w:rsidR="001A7778">
        <w:rPr>
          <w:rFonts w:eastAsia="Times New Roman" w:cs="Arial"/>
          <w:lang w:val="en-US"/>
        </w:rPr>
        <w:t xml:space="preserve"> </w:t>
      </w:r>
      <w:r w:rsidRPr="00AB5975">
        <w:rPr>
          <w:rFonts w:eastAsia="Times New Roman" w:cs="Arial"/>
        </w:rPr>
        <w:t>didapatkan</w:t>
      </w:r>
      <w:r w:rsidR="001A7778">
        <w:rPr>
          <w:rFonts w:eastAsia="Times New Roman" w:cs="Arial"/>
          <w:lang w:val="en-US"/>
        </w:rPr>
        <w:t xml:space="preserve"> </w:t>
      </w:r>
      <w:r w:rsidRPr="00AB5975">
        <w:rPr>
          <w:rFonts w:eastAsia="Times New Roman" w:cs="Arial"/>
        </w:rPr>
        <w:t>hasil</w:t>
      </w:r>
      <w:r w:rsidR="001A7778">
        <w:rPr>
          <w:rFonts w:eastAsia="Times New Roman" w:cs="Arial"/>
          <w:lang w:val="en-US"/>
        </w:rPr>
        <w:t xml:space="preserve"> </w:t>
      </w:r>
      <w:r w:rsidRPr="00AB5975">
        <w:rPr>
          <w:rFonts w:eastAsia="Times New Roman" w:cs="Arial"/>
        </w:rPr>
        <w:t>sebesar 6,5per 1.000 kelahiranhidup, menurun</w:t>
      </w:r>
      <w:r w:rsidR="001A7778">
        <w:rPr>
          <w:rFonts w:eastAsia="Times New Roman" w:cs="Arial"/>
          <w:lang w:val="en-US"/>
        </w:rPr>
        <w:t xml:space="preserve"> </w:t>
      </w:r>
      <w:r w:rsidRPr="00AB5975">
        <w:rPr>
          <w:rFonts w:eastAsia="Times New Roman" w:cs="Arial"/>
        </w:rPr>
        <w:t>dibandingkan</w:t>
      </w:r>
      <w:r w:rsidR="001A7778">
        <w:rPr>
          <w:rFonts w:eastAsia="Times New Roman" w:cs="Arial"/>
          <w:lang w:val="en-US"/>
        </w:rPr>
        <w:t xml:space="preserve"> </w:t>
      </w:r>
      <w:r w:rsidRPr="00AB5975">
        <w:rPr>
          <w:rFonts w:eastAsia="Times New Roman" w:cs="Arial"/>
        </w:rPr>
        <w:t>tahun 2016 yaitu</w:t>
      </w:r>
      <w:r w:rsidR="001A7778">
        <w:rPr>
          <w:rFonts w:eastAsia="Times New Roman" w:cs="Arial"/>
          <w:lang w:val="en-US"/>
        </w:rPr>
        <w:t xml:space="preserve"> </w:t>
      </w:r>
      <w:r w:rsidRPr="00AB5975">
        <w:rPr>
          <w:rFonts w:eastAsia="Times New Roman" w:cs="Arial"/>
        </w:rPr>
        <w:t>6,9 per 1.000 kelahiran</w:t>
      </w:r>
      <w:r w:rsidR="001A7778">
        <w:rPr>
          <w:rFonts w:eastAsia="Times New Roman" w:cs="Arial"/>
          <w:lang w:val="en-US"/>
        </w:rPr>
        <w:t xml:space="preserve"> </w:t>
      </w:r>
      <w:r w:rsidRPr="00AB5975">
        <w:rPr>
          <w:rFonts w:eastAsia="Times New Roman" w:cs="Arial"/>
        </w:rPr>
        <w:t>hidup</w:t>
      </w:r>
      <w:r w:rsidR="001A7778">
        <w:rPr>
          <w:rFonts w:eastAsia="Times New Roman" w:cs="Arial"/>
          <w:lang w:val="en-US"/>
        </w:rPr>
        <w:t xml:space="preserve"> </w:t>
      </w:r>
      <w:r w:rsidRPr="00AB5975">
        <w:rPr>
          <w:rFonts w:eastAsia="Times New Roman" w:cs="Arial"/>
        </w:rPr>
        <w:t>(Dinkes</w:t>
      </w:r>
      <w:r w:rsidR="001A7778">
        <w:rPr>
          <w:rFonts w:eastAsia="Times New Roman" w:cs="Arial"/>
          <w:lang w:val="en-US"/>
        </w:rPr>
        <w:t xml:space="preserve"> </w:t>
      </w:r>
      <w:r w:rsidRPr="00AB5975">
        <w:rPr>
          <w:rFonts w:eastAsia="Times New Roman" w:cs="Arial"/>
        </w:rPr>
        <w:t>Jateng, 2017).</w:t>
      </w:r>
    </w:p>
    <w:p w:rsidR="004B43E6" w:rsidRPr="004B43E6" w:rsidRDefault="004B43E6" w:rsidP="002378E3">
      <w:pPr>
        <w:pStyle w:val="ListParagraph"/>
        <w:spacing w:after="0"/>
        <w:ind w:left="0" w:firstLine="567"/>
        <w:jc w:val="both"/>
        <w:rPr>
          <w:rFonts w:cstheme="minorHAnsi"/>
          <w:lang w:val="en-US"/>
        </w:rPr>
      </w:pPr>
      <w:r w:rsidRPr="009B5A3E">
        <w:rPr>
          <w:rFonts w:cs="Arial"/>
        </w:rPr>
        <w:t>Upaya</w:t>
      </w:r>
      <w:r w:rsidR="001A7778">
        <w:rPr>
          <w:rFonts w:cs="Arial"/>
          <w:lang w:val="en-US"/>
        </w:rPr>
        <w:t xml:space="preserve"> </w:t>
      </w:r>
      <w:r w:rsidRPr="009B5A3E">
        <w:rPr>
          <w:rFonts w:cs="Arial"/>
        </w:rPr>
        <w:t>pemerintah</w:t>
      </w:r>
      <w:r w:rsidR="001A7778">
        <w:rPr>
          <w:rFonts w:cs="Arial"/>
          <w:lang w:val="en-US"/>
        </w:rPr>
        <w:t xml:space="preserve"> </w:t>
      </w:r>
      <w:r w:rsidRPr="009B5A3E">
        <w:rPr>
          <w:rFonts w:cs="Arial"/>
        </w:rPr>
        <w:t>untuk</w:t>
      </w:r>
      <w:r w:rsidR="001A7778">
        <w:rPr>
          <w:rFonts w:cs="Arial"/>
          <w:lang w:val="en-US"/>
        </w:rPr>
        <w:t xml:space="preserve"> </w:t>
      </w:r>
      <w:r w:rsidRPr="009B5A3E">
        <w:rPr>
          <w:rFonts w:cs="Arial"/>
        </w:rPr>
        <w:t>menurunkan AKI dan AKB adalah</w:t>
      </w:r>
      <w:r w:rsidR="001A7778">
        <w:rPr>
          <w:rFonts w:cs="Arial"/>
          <w:lang w:val="en-US"/>
        </w:rPr>
        <w:t xml:space="preserve"> </w:t>
      </w:r>
      <w:r w:rsidRPr="009B5A3E">
        <w:rPr>
          <w:rFonts w:cs="Arial"/>
        </w:rPr>
        <w:t>dengan</w:t>
      </w:r>
      <w:r w:rsidR="001A7778">
        <w:rPr>
          <w:rFonts w:cs="Arial"/>
          <w:lang w:val="en-US"/>
        </w:rPr>
        <w:t xml:space="preserve"> </w:t>
      </w:r>
      <w:r w:rsidRPr="001C2654">
        <w:rPr>
          <w:rFonts w:cs="TimesNewRomanPSMT"/>
        </w:rPr>
        <w:t>diselenggarakannya</w:t>
      </w:r>
      <w:r w:rsidR="001A7778">
        <w:rPr>
          <w:rFonts w:cs="TimesNewRomanPSMT"/>
          <w:lang w:val="en-US"/>
        </w:rPr>
        <w:t xml:space="preserve"> </w:t>
      </w:r>
      <w:r w:rsidRPr="009B5A3E">
        <w:rPr>
          <w:rFonts w:cs="Arial"/>
        </w:rPr>
        <w:t>pelayanan</w:t>
      </w:r>
      <w:r w:rsidR="001A7778">
        <w:rPr>
          <w:rFonts w:cs="Arial"/>
          <w:lang w:val="en-US"/>
        </w:rPr>
        <w:t xml:space="preserve"> </w:t>
      </w:r>
      <w:r w:rsidRPr="009B5A3E">
        <w:rPr>
          <w:rFonts w:cs="Arial"/>
        </w:rPr>
        <w:t>kesehatan maternal dan neonatal dasar</w:t>
      </w:r>
      <w:r w:rsidR="001A7778">
        <w:rPr>
          <w:rFonts w:cs="Arial"/>
          <w:lang w:val="en-US"/>
        </w:rPr>
        <w:t xml:space="preserve"> </w:t>
      </w:r>
      <w:r w:rsidRPr="009B5A3E">
        <w:rPr>
          <w:rFonts w:cs="Arial"/>
        </w:rPr>
        <w:t>berkualitas</w:t>
      </w:r>
      <w:r w:rsidR="001A7778">
        <w:rPr>
          <w:rFonts w:cs="Arial"/>
          <w:lang w:val="en-US"/>
        </w:rPr>
        <w:t xml:space="preserve"> </w:t>
      </w:r>
      <w:r w:rsidRPr="009B5A3E">
        <w:rPr>
          <w:rFonts w:cs="Arial"/>
        </w:rPr>
        <w:t>yaitu</w:t>
      </w:r>
      <w:r w:rsidR="001A7778">
        <w:rPr>
          <w:rFonts w:cs="Arial"/>
          <w:lang w:val="en-US"/>
        </w:rPr>
        <w:t xml:space="preserve"> </w:t>
      </w:r>
      <w:r w:rsidRPr="009B5A3E">
        <w:rPr>
          <w:rFonts w:cs="Arial"/>
        </w:rPr>
        <w:t>Pelayanan</w:t>
      </w:r>
      <w:r w:rsidR="001A7778">
        <w:rPr>
          <w:rFonts w:cs="Arial"/>
          <w:lang w:val="en-US"/>
        </w:rPr>
        <w:t xml:space="preserve"> </w:t>
      </w:r>
      <w:r w:rsidRPr="009B5A3E">
        <w:rPr>
          <w:rFonts w:cs="Arial"/>
        </w:rPr>
        <w:t>Obstetri</w:t>
      </w:r>
      <w:r w:rsidR="001A7778">
        <w:rPr>
          <w:rFonts w:cs="Arial"/>
          <w:lang w:val="en-US"/>
        </w:rPr>
        <w:t xml:space="preserve"> </w:t>
      </w:r>
      <w:r w:rsidRPr="009B5A3E">
        <w:rPr>
          <w:rFonts w:cs="Arial"/>
        </w:rPr>
        <w:t>dan Neonatal Emergensi</w:t>
      </w:r>
      <w:r w:rsidR="001A7778">
        <w:rPr>
          <w:rFonts w:cs="Arial"/>
          <w:lang w:val="en-US"/>
        </w:rPr>
        <w:t xml:space="preserve"> </w:t>
      </w:r>
      <w:r w:rsidRPr="009B5A3E">
        <w:rPr>
          <w:rFonts w:cs="Arial"/>
        </w:rPr>
        <w:t>Dasar (PONED) di Puskesmas, dan</w:t>
      </w:r>
      <w:r w:rsidR="001A7778">
        <w:rPr>
          <w:rFonts w:cs="Arial"/>
          <w:lang w:val="en-US"/>
        </w:rPr>
        <w:t xml:space="preserve"> </w:t>
      </w:r>
      <w:r w:rsidRPr="009B5A3E">
        <w:rPr>
          <w:rFonts w:cs="Arial"/>
        </w:rPr>
        <w:t>Pelayanan</w:t>
      </w:r>
      <w:r w:rsidR="001A7778">
        <w:rPr>
          <w:rFonts w:cs="Arial"/>
          <w:lang w:val="en-US"/>
        </w:rPr>
        <w:t xml:space="preserve"> </w:t>
      </w:r>
      <w:r w:rsidRPr="009B5A3E">
        <w:rPr>
          <w:rFonts w:cs="Arial"/>
        </w:rPr>
        <w:t>Obstetri</w:t>
      </w:r>
      <w:r w:rsidR="001A7778">
        <w:rPr>
          <w:rFonts w:cs="Arial"/>
          <w:lang w:val="en-US"/>
        </w:rPr>
        <w:t xml:space="preserve"> </w:t>
      </w:r>
      <w:r w:rsidRPr="009B5A3E">
        <w:rPr>
          <w:rFonts w:cs="Arial"/>
        </w:rPr>
        <w:t>dan Neonatal Eme</w:t>
      </w:r>
      <w:r>
        <w:rPr>
          <w:rFonts w:cs="Arial"/>
        </w:rPr>
        <w:t>rgensi Komprehensif (PONEK) di rumah sakit kabupaten/kota dan r</w:t>
      </w:r>
      <w:r w:rsidRPr="009B5A3E">
        <w:rPr>
          <w:rFonts w:cs="Arial"/>
        </w:rPr>
        <w:t>uma</w:t>
      </w:r>
      <w:r>
        <w:rPr>
          <w:rFonts w:cs="Arial"/>
        </w:rPr>
        <w:t xml:space="preserve">h sakit provinsi </w:t>
      </w:r>
      <w:r w:rsidR="00095FF8">
        <w:rPr>
          <w:rFonts w:cs="Arial"/>
        </w:rPr>
        <w:fldChar w:fldCharType="begin" w:fldLock="1"/>
      </w:r>
      <w:r>
        <w:rPr>
          <w:rFonts w:cs="Arial"/>
        </w:rPr>
        <w:instrText>ADDIN CSL_CITATION {"citationItems":[{"id":"ITEM-1","itemData":{"author":[{"dropping-particle":"","family":"Desita","given":"Usi Erna","non-dropping-particle":"","parse-names":false,"suffix":""}],"id":"ITEM-1","issued":{"date-parts":[["2012"]]},"page":"1-7","title":"Evaluasi Pelaksanaan Pelayanan Obstetri dan Neonatal Emergensi Dasar (PONED) di Puskesmas Karang Malang Semarang","type":"article-journal","volume":"1"},"uris":["http://www.mendeley.com/documents/?uuid=301e0695-b859-43e5-8b95-7a266f86edbd"]}],"mendeley":{"formattedCitation":"(Desita, 2012)","plainTextFormattedCitation":"(Desita, 2012)","previouslyFormattedCitation":"(Desita, 2012)"},"properties":{"noteIndex":0},"schema":"https://github.com/citation-style-language/schema/raw/master/csl-citation.json"}</w:instrText>
      </w:r>
      <w:r w:rsidR="00095FF8">
        <w:rPr>
          <w:rFonts w:cs="Arial"/>
        </w:rPr>
        <w:fldChar w:fldCharType="separate"/>
      </w:r>
      <w:r w:rsidRPr="006C1467">
        <w:rPr>
          <w:rFonts w:cs="Arial"/>
          <w:noProof/>
        </w:rPr>
        <w:t>(Desita, 2012)</w:t>
      </w:r>
      <w:r w:rsidR="00095FF8">
        <w:rPr>
          <w:rFonts w:cs="Arial"/>
        </w:rPr>
        <w:fldChar w:fldCharType="end"/>
      </w:r>
      <w:r>
        <w:rPr>
          <w:rFonts w:cs="Arial"/>
        </w:rPr>
        <w:t>.</w:t>
      </w:r>
      <w:r w:rsidR="001A7778">
        <w:rPr>
          <w:rFonts w:cs="Arial"/>
          <w:lang w:val="en-US"/>
        </w:rPr>
        <w:t xml:space="preserve"> </w:t>
      </w:r>
      <w:r>
        <w:rPr>
          <w:rFonts w:cs="Arial"/>
        </w:rPr>
        <w:t>Adapun upaya lain yang dapat menurunkan AKB yaitu memberikan nutrisi terhadap bayi dengan ASI.</w:t>
      </w:r>
    </w:p>
    <w:p w:rsidR="00BC1174" w:rsidRPr="00061A76" w:rsidRDefault="004B43E6" w:rsidP="004B43E6">
      <w:pPr>
        <w:pStyle w:val="ListParagraph"/>
        <w:spacing w:after="0"/>
        <w:ind w:left="0" w:firstLine="567"/>
        <w:jc w:val="both"/>
        <w:rPr>
          <w:rFonts w:cs="Arial"/>
        </w:rPr>
      </w:pPr>
      <w:r w:rsidRPr="004310E2">
        <w:rPr>
          <w:rFonts w:cs="Arial"/>
          <w:i/>
        </w:rPr>
        <w:t>UNICEF</w:t>
      </w:r>
      <w:r w:rsidRPr="00F9602E">
        <w:rPr>
          <w:rFonts w:cs="Arial"/>
        </w:rPr>
        <w:t xml:space="preserve"> (</w:t>
      </w:r>
      <w:r w:rsidRPr="00F9602E">
        <w:rPr>
          <w:rFonts w:cs="Arial"/>
          <w:i/>
        </w:rPr>
        <w:t>United Nations Children’s Fund</w:t>
      </w:r>
      <w:r w:rsidRPr="00F9602E">
        <w:rPr>
          <w:rFonts w:cs="Arial"/>
        </w:rPr>
        <w:t xml:space="preserve">) menyatakan bahwa ASI dapat </w:t>
      </w:r>
      <w:r w:rsidRPr="00F9602E">
        <w:rPr>
          <w:rFonts w:cs="Arial"/>
        </w:rPr>
        <w:lastRenderedPageBreak/>
        <w:t>menyelamatkan jiwa bayi terutama di negara-negara berkembang. Keadaan ekonomi yang sulit, ketersediaan air bersih yang sulit, serta kondisi sanitasi yang buruk dapat menyebabkan pemberian susu formula menjadi penyambung resiko terbesar terhadap kondisi malnutrisi dan munculnya berbagai penyakit seperti diare akibat pemberian susu formula yang tidak higienis (Monika, 2014).</w:t>
      </w:r>
    </w:p>
    <w:p w:rsidR="004B43E6" w:rsidRPr="004B43E6" w:rsidRDefault="004B43E6" w:rsidP="004B43E6">
      <w:pPr>
        <w:pStyle w:val="ListParagraph"/>
        <w:spacing w:after="0"/>
        <w:ind w:left="0" w:firstLine="567"/>
        <w:jc w:val="both"/>
        <w:rPr>
          <w:rFonts w:cstheme="minorHAnsi"/>
          <w:lang w:val="en-US"/>
        </w:rPr>
      </w:pPr>
      <w:r>
        <w:rPr>
          <w:rFonts w:cs="Arial"/>
        </w:rPr>
        <w:t>Berdasarkan</w:t>
      </w:r>
      <w:r w:rsidRPr="00625161">
        <w:rPr>
          <w:rFonts w:cs="Arial"/>
        </w:rPr>
        <w:t xml:space="preserve"> data p</w:t>
      </w:r>
      <w:r>
        <w:rPr>
          <w:rFonts w:cs="Arial"/>
        </w:rPr>
        <w:t>r</w:t>
      </w:r>
      <w:r w:rsidRPr="00625161">
        <w:rPr>
          <w:rFonts w:cs="Arial"/>
        </w:rPr>
        <w:t>ofil</w:t>
      </w:r>
      <w:r>
        <w:rPr>
          <w:rFonts w:cs="Arial"/>
        </w:rPr>
        <w:t xml:space="preserve"> k</w:t>
      </w:r>
      <w:r w:rsidRPr="00625161">
        <w:rPr>
          <w:rFonts w:cs="Arial"/>
        </w:rPr>
        <w:t>esehatan Indonesia pada</w:t>
      </w:r>
      <w:r w:rsidR="001A7778">
        <w:rPr>
          <w:rFonts w:cs="Arial"/>
          <w:lang w:val="en-US"/>
        </w:rPr>
        <w:t xml:space="preserve"> </w:t>
      </w:r>
      <w:r w:rsidRPr="00625161">
        <w:rPr>
          <w:rFonts w:cs="Arial"/>
        </w:rPr>
        <w:t>tahun 2017 didapatkan</w:t>
      </w:r>
      <w:r w:rsidR="001A7778">
        <w:rPr>
          <w:rFonts w:cs="Arial"/>
          <w:lang w:val="en-US"/>
        </w:rPr>
        <w:t xml:space="preserve"> </w:t>
      </w:r>
      <w:r w:rsidRPr="00625161">
        <w:rPr>
          <w:rFonts w:cs="Arial"/>
        </w:rPr>
        <w:t>hasil</w:t>
      </w:r>
      <w:r w:rsidR="001A7778">
        <w:rPr>
          <w:rFonts w:cs="Arial"/>
          <w:lang w:val="en-US"/>
        </w:rPr>
        <w:t xml:space="preserve"> </w:t>
      </w:r>
      <w:r w:rsidRPr="00625161">
        <w:rPr>
          <w:rFonts w:cs="Arial"/>
        </w:rPr>
        <w:t>bahwa</w:t>
      </w:r>
      <w:r w:rsidR="001A7778">
        <w:rPr>
          <w:rFonts w:cs="Arial"/>
          <w:lang w:val="en-US"/>
        </w:rPr>
        <w:t xml:space="preserve"> </w:t>
      </w:r>
      <w:r w:rsidRPr="00625161">
        <w:rPr>
          <w:rFonts w:cs="Arial"/>
        </w:rPr>
        <w:t>presentasi</w:t>
      </w:r>
      <w:r w:rsidR="001A7778">
        <w:rPr>
          <w:rFonts w:cs="Arial"/>
          <w:lang w:val="en-US"/>
        </w:rPr>
        <w:t xml:space="preserve"> </w:t>
      </w:r>
      <w:r w:rsidRPr="00625161">
        <w:rPr>
          <w:rFonts w:cs="Arial"/>
        </w:rPr>
        <w:t>tertinggi</w:t>
      </w:r>
      <w:r w:rsidR="001A7778">
        <w:rPr>
          <w:rFonts w:cs="Arial"/>
          <w:lang w:val="en-US"/>
        </w:rPr>
        <w:t xml:space="preserve"> </w:t>
      </w:r>
      <w:r w:rsidRPr="00625161">
        <w:rPr>
          <w:rFonts w:cs="Arial"/>
        </w:rPr>
        <w:t>mendapatkan ASI secara</w:t>
      </w:r>
      <w:r w:rsidR="001A7778">
        <w:rPr>
          <w:rFonts w:cs="Arial"/>
          <w:lang w:val="en-US"/>
        </w:rPr>
        <w:t xml:space="preserve"> </w:t>
      </w:r>
      <w:r w:rsidRPr="00625161">
        <w:rPr>
          <w:rFonts w:cs="Arial"/>
        </w:rPr>
        <w:t>Ekslusif</w:t>
      </w:r>
      <w:r w:rsidR="001A7778">
        <w:rPr>
          <w:rFonts w:cs="Arial"/>
          <w:lang w:val="en-US"/>
        </w:rPr>
        <w:t xml:space="preserve"> </w:t>
      </w:r>
      <w:r w:rsidRPr="00625161">
        <w:rPr>
          <w:rFonts w:cs="Arial"/>
        </w:rPr>
        <w:t>sampai</w:t>
      </w:r>
      <w:r>
        <w:rPr>
          <w:rFonts w:cs="Arial"/>
        </w:rPr>
        <w:t xml:space="preserve"> dengan 6 bu</w:t>
      </w:r>
      <w:r w:rsidRPr="00625161">
        <w:rPr>
          <w:rFonts w:cs="Arial"/>
        </w:rPr>
        <w:t>lan</w:t>
      </w:r>
      <w:r>
        <w:rPr>
          <w:rFonts w:cs="Arial"/>
        </w:rPr>
        <w:t xml:space="preserve"> adalah provi</w:t>
      </w:r>
      <w:r w:rsidRPr="00625161">
        <w:rPr>
          <w:rFonts w:cs="Arial"/>
        </w:rPr>
        <w:t>nsi Di Yogyakarta yaitu 61,45% da</w:t>
      </w:r>
      <w:r>
        <w:rPr>
          <w:rFonts w:cs="Arial"/>
        </w:rPr>
        <w:t>n presentasi terendah pada provi</w:t>
      </w:r>
      <w:r w:rsidRPr="00625161">
        <w:rPr>
          <w:rFonts w:cs="Arial"/>
        </w:rPr>
        <w:t>nsi Sumatera Ut</w:t>
      </w:r>
      <w:r>
        <w:rPr>
          <w:rFonts w:cs="Arial"/>
        </w:rPr>
        <w:t>ara yaitu 10,75% sedangkan provi</w:t>
      </w:r>
      <w:r w:rsidRPr="00625161">
        <w:rPr>
          <w:rFonts w:cs="Arial"/>
        </w:rPr>
        <w:t>nsi</w:t>
      </w:r>
      <w:r>
        <w:rPr>
          <w:rFonts w:cs="Arial"/>
        </w:rPr>
        <w:t xml:space="preserve"> J</w:t>
      </w:r>
      <w:r w:rsidRPr="00625161">
        <w:rPr>
          <w:rFonts w:cs="Arial"/>
        </w:rPr>
        <w:t>awa</w:t>
      </w:r>
      <w:r>
        <w:rPr>
          <w:rFonts w:cs="Arial"/>
        </w:rPr>
        <w:t xml:space="preserve"> T</w:t>
      </w:r>
      <w:r w:rsidRPr="00625161">
        <w:rPr>
          <w:rFonts w:cs="Arial"/>
        </w:rPr>
        <w:t>engah</w:t>
      </w:r>
      <w:r w:rsidR="001A7778">
        <w:rPr>
          <w:rFonts w:cs="Arial"/>
          <w:lang w:val="en-US"/>
        </w:rPr>
        <w:t xml:space="preserve"> </w:t>
      </w:r>
      <w:r w:rsidRPr="00625161">
        <w:rPr>
          <w:rFonts w:cs="Arial"/>
        </w:rPr>
        <w:t>memperoleh</w:t>
      </w:r>
      <w:r w:rsidR="001A7778">
        <w:rPr>
          <w:rFonts w:cs="Arial"/>
          <w:lang w:val="en-US"/>
        </w:rPr>
        <w:t xml:space="preserve"> </w:t>
      </w:r>
      <w:r w:rsidRPr="00625161">
        <w:rPr>
          <w:rFonts w:cs="Arial"/>
        </w:rPr>
        <w:t>presentase</w:t>
      </w:r>
      <w:r w:rsidR="001A7778">
        <w:rPr>
          <w:rFonts w:cs="Arial"/>
          <w:lang w:val="en-US"/>
        </w:rPr>
        <w:t xml:space="preserve"> </w:t>
      </w:r>
      <w:r w:rsidRPr="00625161">
        <w:rPr>
          <w:rFonts w:cs="Arial"/>
        </w:rPr>
        <w:t>sebesar 41,89% (K</w:t>
      </w:r>
      <w:r>
        <w:rPr>
          <w:rFonts w:cs="Arial"/>
        </w:rPr>
        <w:t>e</w:t>
      </w:r>
      <w:r w:rsidRPr="00625161">
        <w:rPr>
          <w:rFonts w:cs="Arial"/>
        </w:rPr>
        <w:t>menkes RI,2018).</w:t>
      </w:r>
    </w:p>
    <w:p w:rsidR="006C7EAF" w:rsidRDefault="006C7EAF" w:rsidP="002378E3">
      <w:pPr>
        <w:pStyle w:val="ListParagraph"/>
        <w:spacing w:after="0"/>
        <w:ind w:left="0" w:firstLine="567"/>
        <w:jc w:val="both"/>
        <w:rPr>
          <w:lang w:val="en-US"/>
        </w:rPr>
      </w:pPr>
      <w:r w:rsidRPr="00EF4C30">
        <w:rPr>
          <w:noProof/>
        </w:rPr>
        <w:t>Menurunnya pemberian ASI eks</w:t>
      </w:r>
      <w:r>
        <w:rPr>
          <w:noProof/>
        </w:rPr>
        <w:t>k</w:t>
      </w:r>
      <w:r w:rsidRPr="00EF4C30">
        <w:rPr>
          <w:noProof/>
        </w:rPr>
        <w:t xml:space="preserve">lusif pada bayi disebabkan </w:t>
      </w:r>
      <w:r w:rsidRPr="00EF4C30">
        <w:rPr>
          <w:rFonts w:eastAsia="Times New Roman" w:cs="Arial"/>
        </w:rPr>
        <w:t>oleh</w:t>
      </w:r>
      <w:r w:rsidR="001A7778">
        <w:rPr>
          <w:rFonts w:eastAsia="Times New Roman" w:cs="Arial"/>
          <w:lang w:val="en-US"/>
        </w:rPr>
        <w:t xml:space="preserve"> </w:t>
      </w:r>
      <w:r w:rsidRPr="00EF4C30">
        <w:rPr>
          <w:rFonts w:eastAsia="Times New Roman" w:cs="Arial"/>
        </w:rPr>
        <w:t>beberapa</w:t>
      </w:r>
      <w:r w:rsidR="001A7778">
        <w:rPr>
          <w:rFonts w:eastAsia="Times New Roman" w:cs="Arial"/>
          <w:lang w:val="en-US"/>
        </w:rPr>
        <w:t xml:space="preserve"> </w:t>
      </w:r>
      <w:r w:rsidRPr="00EF4C30">
        <w:rPr>
          <w:rFonts w:eastAsia="Times New Roman" w:cs="Arial"/>
        </w:rPr>
        <w:t>faktor di antaranya</w:t>
      </w:r>
      <w:r w:rsidR="001A7778">
        <w:rPr>
          <w:rFonts w:eastAsia="Times New Roman" w:cs="Arial"/>
          <w:lang w:val="en-US"/>
        </w:rPr>
        <w:t xml:space="preserve"> </w:t>
      </w:r>
      <w:r w:rsidRPr="00EF4C30">
        <w:rPr>
          <w:rFonts w:eastAsia="Times New Roman" w:cs="Arial"/>
        </w:rPr>
        <w:t>yaitu</w:t>
      </w:r>
      <w:r w:rsidR="001A7778">
        <w:rPr>
          <w:rFonts w:eastAsia="Times New Roman" w:cs="Arial"/>
          <w:lang w:val="en-US"/>
        </w:rPr>
        <w:t xml:space="preserve"> </w:t>
      </w:r>
      <w:r w:rsidRPr="00EF4C30">
        <w:rPr>
          <w:rFonts w:eastAsia="Times New Roman" w:cs="Arial"/>
        </w:rPr>
        <w:t>kurangnya</w:t>
      </w:r>
      <w:r w:rsidR="001A7778">
        <w:rPr>
          <w:rFonts w:eastAsia="Times New Roman" w:cs="Arial"/>
          <w:lang w:val="en-US"/>
        </w:rPr>
        <w:t xml:space="preserve"> </w:t>
      </w:r>
      <w:r w:rsidRPr="00EF4C30">
        <w:rPr>
          <w:rFonts w:eastAsia="Times New Roman" w:cs="Arial"/>
        </w:rPr>
        <w:t>dukungan</w:t>
      </w:r>
      <w:r>
        <w:rPr>
          <w:rFonts w:eastAsia="Times New Roman" w:cs="Arial"/>
        </w:rPr>
        <w:t xml:space="preserve"> sosial </w:t>
      </w:r>
      <w:r w:rsidRPr="00EF4C30">
        <w:rPr>
          <w:rFonts w:eastAsia="Times New Roman" w:cs="Arial"/>
        </w:rPr>
        <w:t>dari</w:t>
      </w:r>
      <w:r w:rsidR="001A7778">
        <w:rPr>
          <w:rFonts w:eastAsia="Times New Roman" w:cs="Arial"/>
          <w:lang w:val="en-US"/>
        </w:rPr>
        <w:t xml:space="preserve"> </w:t>
      </w:r>
      <w:r w:rsidRPr="00EF4C30">
        <w:rPr>
          <w:rFonts w:eastAsia="Times New Roman" w:cs="Arial"/>
        </w:rPr>
        <w:t>keluarga</w:t>
      </w:r>
      <w:r w:rsidR="001A7778">
        <w:rPr>
          <w:rFonts w:eastAsia="Times New Roman" w:cs="Arial"/>
          <w:lang w:val="en-US"/>
        </w:rPr>
        <w:t xml:space="preserve"> </w:t>
      </w:r>
      <w:r w:rsidRPr="00EF4C30">
        <w:rPr>
          <w:rFonts w:eastAsia="Times New Roman" w:cs="Arial"/>
        </w:rPr>
        <w:t>terdekat</w:t>
      </w:r>
      <w:r w:rsidR="001A7778">
        <w:rPr>
          <w:rFonts w:eastAsia="Times New Roman" w:cs="Arial"/>
          <w:lang w:val="en-US"/>
        </w:rPr>
        <w:t xml:space="preserve"> </w:t>
      </w:r>
      <w:r w:rsidRPr="00EF4C30">
        <w:rPr>
          <w:rFonts w:eastAsia="Times New Roman" w:cs="Arial"/>
        </w:rPr>
        <w:t>yaitu</w:t>
      </w:r>
      <w:r w:rsidR="001A7778">
        <w:rPr>
          <w:rFonts w:eastAsia="Times New Roman" w:cs="Arial"/>
          <w:lang w:val="en-US"/>
        </w:rPr>
        <w:t xml:space="preserve"> </w:t>
      </w:r>
      <w:r w:rsidRPr="00EF4C30">
        <w:rPr>
          <w:rFonts w:eastAsia="Times New Roman" w:cs="Arial"/>
        </w:rPr>
        <w:t>suami, adanya</w:t>
      </w:r>
      <w:r w:rsidR="001A7778">
        <w:rPr>
          <w:rFonts w:eastAsia="Times New Roman" w:cs="Arial"/>
          <w:lang w:val="en-US"/>
        </w:rPr>
        <w:t xml:space="preserve"> </w:t>
      </w:r>
      <w:r w:rsidRPr="00EF4C30">
        <w:rPr>
          <w:rFonts w:eastAsia="Times New Roman" w:cs="Arial"/>
        </w:rPr>
        <w:t>mitos-mitos</w:t>
      </w:r>
      <w:r>
        <w:rPr>
          <w:rFonts w:eastAsia="Times New Roman" w:cs="Arial"/>
        </w:rPr>
        <w:t xml:space="preserve"> negatif </w:t>
      </w:r>
      <w:r w:rsidRPr="00EF4C30">
        <w:rPr>
          <w:rFonts w:eastAsia="Times New Roman" w:cs="Arial"/>
        </w:rPr>
        <w:t>tentang ASI yang dipercayai</w:t>
      </w:r>
      <w:r w:rsidR="001A7778">
        <w:rPr>
          <w:rFonts w:eastAsia="Times New Roman" w:cs="Arial"/>
          <w:lang w:val="en-US"/>
        </w:rPr>
        <w:t xml:space="preserve"> </w:t>
      </w:r>
      <w:r w:rsidRPr="00EF4C30">
        <w:rPr>
          <w:rFonts w:eastAsia="Times New Roman" w:cs="Arial"/>
        </w:rPr>
        <w:t>oleh</w:t>
      </w:r>
      <w:r w:rsidR="001A7778">
        <w:rPr>
          <w:rFonts w:eastAsia="Times New Roman" w:cs="Arial"/>
          <w:lang w:val="en-US"/>
        </w:rPr>
        <w:t xml:space="preserve"> </w:t>
      </w:r>
      <w:r w:rsidRPr="00EF4C30">
        <w:rPr>
          <w:rFonts w:eastAsia="Times New Roman" w:cs="Arial"/>
        </w:rPr>
        <w:t>masyarakat</w:t>
      </w:r>
      <w:r w:rsidR="001A7778">
        <w:rPr>
          <w:rFonts w:eastAsia="Times New Roman" w:cs="Arial"/>
          <w:lang w:val="en-US"/>
        </w:rPr>
        <w:t xml:space="preserve"> </w:t>
      </w:r>
      <w:r w:rsidRPr="00EF4C30">
        <w:rPr>
          <w:rFonts w:eastAsia="Times New Roman" w:cs="Arial"/>
        </w:rPr>
        <w:t>yang tersampaikan</w:t>
      </w:r>
      <w:r w:rsidR="001A7778">
        <w:rPr>
          <w:rFonts w:eastAsia="Times New Roman" w:cs="Arial"/>
          <w:lang w:val="en-US"/>
        </w:rPr>
        <w:t xml:space="preserve"> </w:t>
      </w:r>
      <w:r w:rsidRPr="00EF4C30">
        <w:rPr>
          <w:rFonts w:eastAsia="Times New Roman" w:cs="Arial"/>
        </w:rPr>
        <w:t>secara</w:t>
      </w:r>
      <w:r w:rsidR="001A7778">
        <w:rPr>
          <w:rFonts w:eastAsia="Times New Roman" w:cs="Arial"/>
          <w:lang w:val="en-US"/>
        </w:rPr>
        <w:t xml:space="preserve"> </w:t>
      </w:r>
      <w:r w:rsidRPr="00EF4C30">
        <w:rPr>
          <w:rFonts w:eastAsia="Times New Roman" w:cs="Arial"/>
        </w:rPr>
        <w:t>turun-temurun</w:t>
      </w:r>
      <w:r w:rsidR="001A7778">
        <w:rPr>
          <w:rFonts w:eastAsia="Times New Roman" w:cs="Arial"/>
          <w:lang w:val="en-US"/>
        </w:rPr>
        <w:t xml:space="preserve"> </w:t>
      </w:r>
      <w:r w:rsidRPr="00EF4C30">
        <w:rPr>
          <w:rFonts w:eastAsia="Times New Roman" w:cs="Arial"/>
        </w:rPr>
        <w:t>sehingga</w:t>
      </w:r>
      <w:r w:rsidR="001A7778">
        <w:rPr>
          <w:rFonts w:eastAsia="Times New Roman" w:cs="Arial"/>
          <w:lang w:val="en-US"/>
        </w:rPr>
        <w:t xml:space="preserve"> </w:t>
      </w:r>
      <w:r w:rsidRPr="00EF4C30">
        <w:rPr>
          <w:rFonts w:eastAsia="Times New Roman" w:cs="Arial"/>
        </w:rPr>
        <w:t>menimbulkan</w:t>
      </w:r>
      <w:r w:rsidR="001A7778">
        <w:rPr>
          <w:rFonts w:eastAsia="Times New Roman" w:cs="Arial"/>
          <w:lang w:val="en-US"/>
        </w:rPr>
        <w:t xml:space="preserve"> </w:t>
      </w:r>
      <w:r w:rsidRPr="00EF4C30">
        <w:rPr>
          <w:rFonts w:eastAsia="Times New Roman" w:cs="Arial"/>
        </w:rPr>
        <w:t>kesalahpahaman</w:t>
      </w:r>
      <w:r w:rsidR="001A7778">
        <w:rPr>
          <w:rFonts w:eastAsia="Times New Roman" w:cs="Arial"/>
          <w:lang w:val="en-US"/>
        </w:rPr>
        <w:t xml:space="preserve"> </w:t>
      </w:r>
      <w:r w:rsidRPr="00EF4C30">
        <w:rPr>
          <w:rFonts w:eastAsia="Times New Roman" w:cs="Arial"/>
        </w:rPr>
        <w:t>dan</w:t>
      </w:r>
      <w:r w:rsidR="001A7778">
        <w:rPr>
          <w:rFonts w:eastAsia="Times New Roman" w:cs="Arial"/>
          <w:lang w:val="en-US"/>
        </w:rPr>
        <w:t xml:space="preserve"> </w:t>
      </w:r>
      <w:r w:rsidRPr="00EF4C30">
        <w:rPr>
          <w:rFonts w:eastAsia="Times New Roman" w:cs="Arial"/>
        </w:rPr>
        <w:t>penghentian</w:t>
      </w:r>
      <w:r w:rsidR="001A7778">
        <w:rPr>
          <w:rFonts w:eastAsia="Times New Roman" w:cs="Arial"/>
          <w:lang w:val="en-US"/>
        </w:rPr>
        <w:t xml:space="preserve"> </w:t>
      </w:r>
      <w:r w:rsidRPr="00EF4C30">
        <w:rPr>
          <w:rFonts w:eastAsia="Times New Roman" w:cs="Arial"/>
        </w:rPr>
        <w:t>pemberian ASI eksklusif, kurangnya</w:t>
      </w:r>
      <w:r w:rsidR="001A7778">
        <w:rPr>
          <w:rFonts w:eastAsia="Times New Roman" w:cs="Arial"/>
          <w:lang w:val="en-US"/>
        </w:rPr>
        <w:t xml:space="preserve"> </w:t>
      </w:r>
      <w:r w:rsidRPr="00EF4C30">
        <w:rPr>
          <w:rFonts w:eastAsia="Times New Roman" w:cs="Arial"/>
        </w:rPr>
        <w:t>pengetahuan</w:t>
      </w:r>
      <w:r w:rsidR="001A7778">
        <w:rPr>
          <w:rFonts w:eastAsia="Times New Roman" w:cs="Arial"/>
          <w:lang w:val="en-US"/>
        </w:rPr>
        <w:t xml:space="preserve"> </w:t>
      </w:r>
      <w:r w:rsidRPr="00EF4C30">
        <w:rPr>
          <w:rFonts w:eastAsia="Times New Roman" w:cs="Arial"/>
        </w:rPr>
        <w:t>ibu</w:t>
      </w:r>
      <w:r w:rsidR="001A7778">
        <w:rPr>
          <w:rFonts w:eastAsia="Times New Roman" w:cs="Arial"/>
          <w:lang w:val="en-US"/>
        </w:rPr>
        <w:t xml:space="preserve"> </w:t>
      </w:r>
      <w:r w:rsidRPr="00EF4C30">
        <w:rPr>
          <w:rFonts w:eastAsia="Times New Roman" w:cs="Arial"/>
        </w:rPr>
        <w:t>tentang</w:t>
      </w:r>
      <w:r w:rsidR="001A7778">
        <w:rPr>
          <w:rFonts w:eastAsia="Times New Roman" w:cs="Arial"/>
          <w:lang w:val="en-US"/>
        </w:rPr>
        <w:t xml:space="preserve"> </w:t>
      </w:r>
      <w:r w:rsidRPr="00EF4C30">
        <w:rPr>
          <w:rFonts w:eastAsia="Times New Roman" w:cs="Arial"/>
        </w:rPr>
        <w:t>menyusui</w:t>
      </w:r>
      <w:r w:rsidR="001A7778">
        <w:rPr>
          <w:rFonts w:eastAsia="Times New Roman" w:cs="Arial"/>
          <w:lang w:val="en-US"/>
        </w:rPr>
        <w:t xml:space="preserve"> </w:t>
      </w:r>
      <w:r w:rsidRPr="00EF4C30">
        <w:rPr>
          <w:rFonts w:eastAsia="Times New Roman" w:cs="Arial"/>
        </w:rPr>
        <w:t>terutama</w:t>
      </w:r>
      <w:r w:rsidR="001A7778">
        <w:rPr>
          <w:rFonts w:eastAsia="Times New Roman" w:cs="Arial"/>
          <w:lang w:val="en-US"/>
        </w:rPr>
        <w:t xml:space="preserve"> </w:t>
      </w:r>
      <w:r w:rsidRPr="00EF4C30">
        <w:rPr>
          <w:rFonts w:eastAsia="Times New Roman" w:cs="Arial"/>
        </w:rPr>
        <w:t>teknik</w:t>
      </w:r>
      <w:r w:rsidR="001A7778">
        <w:rPr>
          <w:rFonts w:eastAsia="Times New Roman" w:cs="Arial"/>
          <w:lang w:val="en-US"/>
        </w:rPr>
        <w:t xml:space="preserve"> </w:t>
      </w:r>
      <w:r w:rsidRPr="00EF4C30">
        <w:rPr>
          <w:rFonts w:eastAsia="Times New Roman" w:cs="Arial"/>
        </w:rPr>
        <w:t>menyusui yang baik</w:t>
      </w:r>
      <w:r w:rsidR="001A7778">
        <w:rPr>
          <w:rFonts w:eastAsia="Times New Roman" w:cs="Arial"/>
          <w:lang w:val="en-US"/>
        </w:rPr>
        <w:t xml:space="preserve"> </w:t>
      </w:r>
      <w:r w:rsidRPr="00EF4C30">
        <w:rPr>
          <w:rFonts w:eastAsia="Times New Roman" w:cs="Arial"/>
        </w:rPr>
        <w:t>dan</w:t>
      </w:r>
      <w:r w:rsidR="001A7778">
        <w:rPr>
          <w:rFonts w:eastAsia="Times New Roman" w:cs="Arial"/>
          <w:lang w:val="en-US"/>
        </w:rPr>
        <w:t xml:space="preserve"> </w:t>
      </w:r>
      <w:r w:rsidRPr="00EF4C30">
        <w:rPr>
          <w:rFonts w:eastAsia="Times New Roman" w:cs="Arial"/>
        </w:rPr>
        <w:t>benar, gencarnya</w:t>
      </w:r>
      <w:r w:rsidR="001A7778">
        <w:rPr>
          <w:rFonts w:eastAsia="Times New Roman" w:cs="Arial"/>
          <w:lang w:val="en-US"/>
        </w:rPr>
        <w:t xml:space="preserve"> </w:t>
      </w:r>
      <w:r w:rsidRPr="00EF4C30">
        <w:rPr>
          <w:rFonts w:eastAsia="Times New Roman" w:cs="Arial"/>
        </w:rPr>
        <w:t>promosi</w:t>
      </w:r>
      <w:r w:rsidR="001A7778">
        <w:rPr>
          <w:rFonts w:eastAsia="Times New Roman" w:cs="Arial"/>
          <w:lang w:val="en-US"/>
        </w:rPr>
        <w:t xml:space="preserve"> </w:t>
      </w:r>
      <w:r w:rsidRPr="00EF4C30">
        <w:rPr>
          <w:rFonts w:eastAsia="Times New Roman" w:cs="Arial"/>
        </w:rPr>
        <w:t>susu formula, kurangnya</w:t>
      </w:r>
      <w:r w:rsidR="001A7778">
        <w:rPr>
          <w:rFonts w:eastAsia="Times New Roman" w:cs="Arial"/>
          <w:lang w:val="en-US"/>
        </w:rPr>
        <w:t xml:space="preserve"> </w:t>
      </w:r>
      <w:r w:rsidRPr="00EF4C30">
        <w:rPr>
          <w:rFonts w:eastAsia="Times New Roman" w:cs="Arial"/>
        </w:rPr>
        <w:t>pelayanan</w:t>
      </w:r>
      <w:r w:rsidR="001A7778">
        <w:rPr>
          <w:rFonts w:eastAsia="Times New Roman" w:cs="Arial"/>
          <w:lang w:val="en-US"/>
        </w:rPr>
        <w:t xml:space="preserve"> </w:t>
      </w:r>
      <w:r w:rsidRPr="00EF4C30">
        <w:rPr>
          <w:rFonts w:eastAsia="Times New Roman" w:cs="Arial"/>
        </w:rPr>
        <w:t>konseling</w:t>
      </w:r>
      <w:r w:rsidR="001A7778">
        <w:rPr>
          <w:rFonts w:eastAsia="Times New Roman" w:cs="Arial"/>
          <w:lang w:val="en-US"/>
        </w:rPr>
        <w:t xml:space="preserve"> </w:t>
      </w:r>
      <w:r w:rsidRPr="00EF4C30">
        <w:rPr>
          <w:rFonts w:eastAsia="Times New Roman" w:cs="Arial"/>
        </w:rPr>
        <w:t>laktasi</w:t>
      </w:r>
      <w:r w:rsidR="001A7778">
        <w:rPr>
          <w:rFonts w:eastAsia="Times New Roman" w:cs="Arial"/>
          <w:lang w:val="en-US"/>
        </w:rPr>
        <w:t xml:space="preserve"> </w:t>
      </w:r>
      <w:r w:rsidRPr="00EF4C30">
        <w:rPr>
          <w:rFonts w:eastAsia="Times New Roman" w:cs="Arial"/>
        </w:rPr>
        <w:t>dan</w:t>
      </w:r>
      <w:r w:rsidR="001A7778">
        <w:rPr>
          <w:rFonts w:eastAsia="Times New Roman" w:cs="Arial"/>
          <w:lang w:val="en-US"/>
        </w:rPr>
        <w:t xml:space="preserve"> </w:t>
      </w:r>
      <w:r w:rsidRPr="00EF4C30">
        <w:rPr>
          <w:rFonts w:eastAsia="Times New Roman" w:cs="Arial"/>
        </w:rPr>
        <w:t>dukungan</w:t>
      </w:r>
      <w:r w:rsidR="001A7778">
        <w:rPr>
          <w:rFonts w:eastAsia="Times New Roman" w:cs="Arial"/>
          <w:lang w:val="en-US"/>
        </w:rPr>
        <w:t xml:space="preserve"> </w:t>
      </w:r>
      <w:r w:rsidRPr="00EF4C30">
        <w:rPr>
          <w:rFonts w:eastAsia="Times New Roman" w:cs="Arial"/>
        </w:rPr>
        <w:t>dari</w:t>
      </w:r>
      <w:r w:rsidR="001A7778">
        <w:rPr>
          <w:rFonts w:eastAsia="Times New Roman" w:cs="Arial"/>
          <w:lang w:val="en-US"/>
        </w:rPr>
        <w:t xml:space="preserve"> </w:t>
      </w:r>
      <w:r w:rsidRPr="00EF4C30">
        <w:rPr>
          <w:rFonts w:eastAsia="Times New Roman" w:cs="Arial"/>
        </w:rPr>
        <w:t>petuga</w:t>
      </w:r>
      <w:r>
        <w:rPr>
          <w:rFonts w:eastAsia="Times New Roman" w:cs="Arial"/>
        </w:rPr>
        <w:t xml:space="preserve">s </w:t>
      </w:r>
      <w:r w:rsidRPr="00EF4C30">
        <w:rPr>
          <w:rFonts w:eastAsia="Times New Roman" w:cs="Arial"/>
        </w:rPr>
        <w:t xml:space="preserve">kesehatan, </w:t>
      </w:r>
      <w:r w:rsidRPr="00367531">
        <w:rPr>
          <w:rFonts w:eastAsia="Times New Roman" w:cs="Arial"/>
        </w:rPr>
        <w:t>kurangnya</w:t>
      </w:r>
      <w:r w:rsidR="001A7778">
        <w:rPr>
          <w:rFonts w:eastAsia="Times New Roman" w:cs="Arial"/>
          <w:lang w:val="en-US"/>
        </w:rPr>
        <w:t xml:space="preserve"> </w:t>
      </w:r>
      <w:r w:rsidRPr="00367531">
        <w:rPr>
          <w:rFonts w:eastAsia="Times New Roman" w:cs="Arial"/>
        </w:rPr>
        <w:t>dukungan</w:t>
      </w:r>
      <w:r w:rsidR="001A7778">
        <w:rPr>
          <w:rFonts w:eastAsia="Times New Roman" w:cs="Arial"/>
          <w:lang w:val="en-US"/>
        </w:rPr>
        <w:t xml:space="preserve"> </w:t>
      </w:r>
      <w:r w:rsidRPr="00367531">
        <w:rPr>
          <w:rFonts w:eastAsia="Times New Roman" w:cs="Arial"/>
        </w:rPr>
        <w:t>dari</w:t>
      </w:r>
      <w:r w:rsidR="001A7778">
        <w:rPr>
          <w:rFonts w:eastAsia="Times New Roman" w:cs="Arial"/>
          <w:lang w:val="en-US"/>
        </w:rPr>
        <w:t xml:space="preserve"> </w:t>
      </w:r>
      <w:r w:rsidRPr="00367531">
        <w:rPr>
          <w:rFonts w:eastAsia="Times New Roman" w:cs="Arial"/>
        </w:rPr>
        <w:t>masyarakat</w:t>
      </w:r>
      <w:r w:rsidR="001A7778">
        <w:rPr>
          <w:rFonts w:eastAsia="Times New Roman" w:cs="Arial"/>
          <w:lang w:val="en-US"/>
        </w:rPr>
        <w:t xml:space="preserve"> </w:t>
      </w:r>
      <w:r w:rsidRPr="00367531">
        <w:rPr>
          <w:rFonts w:eastAsia="Times New Roman" w:cs="Arial"/>
        </w:rPr>
        <w:t>termasuk</w:t>
      </w:r>
      <w:r w:rsidR="001A7778">
        <w:rPr>
          <w:rFonts w:eastAsia="Times New Roman" w:cs="Arial"/>
          <w:lang w:val="en-US"/>
        </w:rPr>
        <w:t xml:space="preserve"> </w:t>
      </w:r>
      <w:r w:rsidRPr="00367531">
        <w:rPr>
          <w:rFonts w:eastAsia="Times New Roman" w:cs="Arial"/>
        </w:rPr>
        <w:t>institusi yang memperkerjakan</w:t>
      </w:r>
      <w:r w:rsidR="001A7778">
        <w:rPr>
          <w:rFonts w:eastAsia="Times New Roman" w:cs="Arial"/>
          <w:lang w:val="en-US"/>
        </w:rPr>
        <w:t xml:space="preserve"> </w:t>
      </w:r>
      <w:r w:rsidRPr="00367531">
        <w:rPr>
          <w:rFonts w:eastAsia="Times New Roman" w:cs="Arial"/>
        </w:rPr>
        <w:t>perempuan yang belum</w:t>
      </w:r>
      <w:r w:rsidR="001A7778">
        <w:rPr>
          <w:rFonts w:eastAsia="Times New Roman" w:cs="Arial"/>
          <w:lang w:val="en-US"/>
        </w:rPr>
        <w:t xml:space="preserve"> </w:t>
      </w:r>
      <w:r w:rsidRPr="00367531">
        <w:rPr>
          <w:rFonts w:eastAsia="Times New Roman" w:cs="Arial"/>
        </w:rPr>
        <w:t>memberikan</w:t>
      </w:r>
      <w:r w:rsidR="001A7778">
        <w:rPr>
          <w:rFonts w:eastAsia="Times New Roman" w:cs="Arial"/>
          <w:lang w:val="en-US"/>
        </w:rPr>
        <w:t xml:space="preserve"> </w:t>
      </w:r>
      <w:r w:rsidRPr="00367531">
        <w:rPr>
          <w:rFonts w:eastAsia="Times New Roman" w:cs="Arial"/>
        </w:rPr>
        <w:t>tempat</w:t>
      </w:r>
      <w:r w:rsidR="001A7778">
        <w:rPr>
          <w:rFonts w:eastAsia="Times New Roman" w:cs="Arial"/>
          <w:lang w:val="en-US"/>
        </w:rPr>
        <w:t xml:space="preserve"> </w:t>
      </w:r>
      <w:r w:rsidRPr="00367531">
        <w:rPr>
          <w:rFonts w:eastAsia="Times New Roman" w:cs="Arial"/>
        </w:rPr>
        <w:t>dan</w:t>
      </w:r>
      <w:r w:rsidR="001A7778">
        <w:rPr>
          <w:rFonts w:eastAsia="Times New Roman" w:cs="Arial"/>
          <w:lang w:val="en-US"/>
        </w:rPr>
        <w:t xml:space="preserve"> </w:t>
      </w:r>
      <w:r w:rsidRPr="00367531">
        <w:rPr>
          <w:rFonts w:eastAsia="Times New Roman" w:cs="Arial"/>
        </w:rPr>
        <w:t>kesempatan</w:t>
      </w:r>
      <w:r w:rsidR="001A7778">
        <w:rPr>
          <w:rFonts w:eastAsia="Times New Roman" w:cs="Arial"/>
          <w:lang w:val="en-US"/>
        </w:rPr>
        <w:t xml:space="preserve"> </w:t>
      </w:r>
      <w:r w:rsidRPr="00367531">
        <w:rPr>
          <w:rFonts w:eastAsia="Times New Roman" w:cs="Arial"/>
        </w:rPr>
        <w:t>bagi</w:t>
      </w:r>
      <w:r w:rsidR="001A7778">
        <w:rPr>
          <w:rFonts w:eastAsia="Times New Roman" w:cs="Arial"/>
          <w:lang w:val="en-US"/>
        </w:rPr>
        <w:t xml:space="preserve"> </w:t>
      </w:r>
      <w:r w:rsidRPr="00367531">
        <w:rPr>
          <w:rFonts w:eastAsia="Times New Roman" w:cs="Arial"/>
        </w:rPr>
        <w:t>ibu</w:t>
      </w:r>
      <w:r w:rsidR="001A7778">
        <w:rPr>
          <w:rFonts w:eastAsia="Times New Roman" w:cs="Arial"/>
          <w:lang w:val="en-US"/>
        </w:rPr>
        <w:t xml:space="preserve"> </w:t>
      </w:r>
      <w:r w:rsidRPr="00367531">
        <w:rPr>
          <w:rFonts w:eastAsia="Times New Roman" w:cs="Arial"/>
        </w:rPr>
        <w:t>untuk</w:t>
      </w:r>
      <w:r w:rsidR="001A7778">
        <w:rPr>
          <w:rFonts w:eastAsia="Times New Roman" w:cs="Arial"/>
          <w:lang w:val="en-US"/>
        </w:rPr>
        <w:t xml:space="preserve"> </w:t>
      </w:r>
      <w:r w:rsidRPr="00367531">
        <w:rPr>
          <w:rFonts w:eastAsia="Times New Roman" w:cs="Arial"/>
        </w:rPr>
        <w:t>menyusui di tempat</w:t>
      </w:r>
      <w:r w:rsidR="001A7778">
        <w:rPr>
          <w:rFonts w:eastAsia="Times New Roman" w:cs="Arial"/>
          <w:lang w:val="en-US"/>
        </w:rPr>
        <w:t xml:space="preserve"> </w:t>
      </w:r>
      <w:r w:rsidRPr="00367531">
        <w:rPr>
          <w:rFonts w:eastAsia="Times New Roman" w:cs="Arial"/>
        </w:rPr>
        <w:t>kerja, adanya</w:t>
      </w:r>
      <w:r w:rsidR="001A7778">
        <w:rPr>
          <w:rFonts w:eastAsia="Times New Roman" w:cs="Arial"/>
          <w:lang w:val="en-US"/>
        </w:rPr>
        <w:t xml:space="preserve"> </w:t>
      </w:r>
      <w:r w:rsidRPr="00367531">
        <w:rPr>
          <w:rFonts w:eastAsia="Times New Roman" w:cs="Arial"/>
        </w:rPr>
        <w:t>budaya</w:t>
      </w:r>
      <w:r w:rsidR="001A7778">
        <w:rPr>
          <w:rFonts w:eastAsia="Times New Roman" w:cs="Arial"/>
          <w:lang w:val="en-US"/>
        </w:rPr>
        <w:t xml:space="preserve"> </w:t>
      </w:r>
      <w:r w:rsidRPr="00367531">
        <w:rPr>
          <w:rFonts w:eastAsia="Times New Roman" w:cs="Arial"/>
        </w:rPr>
        <w:t>pemberian</w:t>
      </w:r>
      <w:r w:rsidR="001A7778">
        <w:rPr>
          <w:rFonts w:eastAsia="Times New Roman" w:cs="Arial"/>
          <w:lang w:val="en-US"/>
        </w:rPr>
        <w:t xml:space="preserve"> </w:t>
      </w:r>
      <w:r w:rsidRPr="00367531">
        <w:rPr>
          <w:rFonts w:eastAsia="Times New Roman" w:cs="Arial"/>
        </w:rPr>
        <w:t>makanan</w:t>
      </w:r>
      <w:r w:rsidR="001A7778">
        <w:rPr>
          <w:rFonts w:eastAsia="Times New Roman" w:cs="Arial"/>
          <w:lang w:val="en-US"/>
        </w:rPr>
        <w:t xml:space="preserve"> </w:t>
      </w:r>
      <w:r w:rsidRPr="00367531">
        <w:rPr>
          <w:rFonts w:eastAsia="Times New Roman" w:cs="Arial"/>
        </w:rPr>
        <w:t xml:space="preserve">pralaktasi, </w:t>
      </w:r>
      <w:r w:rsidRPr="00367531">
        <w:rPr>
          <w:rFonts w:eastAsia="Times New Roman" w:cs="Arial"/>
        </w:rPr>
        <w:lastRenderedPageBreak/>
        <w:t>serta</w:t>
      </w:r>
      <w:r w:rsidR="001A7778">
        <w:rPr>
          <w:rFonts w:eastAsia="Times New Roman" w:cs="Arial"/>
          <w:lang w:val="en-US"/>
        </w:rPr>
        <w:t xml:space="preserve"> </w:t>
      </w:r>
      <w:r w:rsidRPr="00367531">
        <w:rPr>
          <w:rFonts w:eastAsia="Times New Roman" w:cs="Arial"/>
        </w:rPr>
        <w:t>adanya</w:t>
      </w:r>
      <w:r w:rsidR="001A7778">
        <w:rPr>
          <w:rFonts w:eastAsia="Times New Roman" w:cs="Arial"/>
          <w:lang w:val="en-US"/>
        </w:rPr>
        <w:t xml:space="preserve"> </w:t>
      </w:r>
      <w:r w:rsidRPr="00367531">
        <w:rPr>
          <w:rFonts w:eastAsia="Times New Roman" w:cs="Arial"/>
        </w:rPr>
        <w:t>keyakinan</w:t>
      </w:r>
      <w:r w:rsidR="001A7778">
        <w:rPr>
          <w:rFonts w:eastAsia="Times New Roman" w:cs="Arial"/>
          <w:lang w:val="en-US"/>
        </w:rPr>
        <w:t xml:space="preserve"> </w:t>
      </w:r>
      <w:r w:rsidRPr="00367531">
        <w:rPr>
          <w:rFonts w:eastAsia="Times New Roman" w:cs="Arial"/>
        </w:rPr>
        <w:t>ibu</w:t>
      </w:r>
      <w:r w:rsidR="001A7778">
        <w:rPr>
          <w:rFonts w:eastAsia="Times New Roman" w:cs="Arial"/>
          <w:lang w:val="en-US"/>
        </w:rPr>
        <w:t xml:space="preserve"> </w:t>
      </w:r>
      <w:r w:rsidRPr="00367531">
        <w:rPr>
          <w:rFonts w:eastAsia="Times New Roman" w:cs="Arial"/>
        </w:rPr>
        <w:t>bahwa</w:t>
      </w:r>
      <w:r w:rsidR="001A7778">
        <w:rPr>
          <w:rFonts w:eastAsia="Times New Roman" w:cs="Arial"/>
          <w:lang w:val="en-US"/>
        </w:rPr>
        <w:t xml:space="preserve"> </w:t>
      </w:r>
      <w:r w:rsidRPr="00367531">
        <w:rPr>
          <w:rFonts w:eastAsia="Times New Roman" w:cs="Arial"/>
        </w:rPr>
        <w:t>bayi</w:t>
      </w:r>
      <w:r w:rsidR="001A7778">
        <w:rPr>
          <w:rFonts w:eastAsia="Times New Roman" w:cs="Arial"/>
          <w:lang w:val="en-US"/>
        </w:rPr>
        <w:t xml:space="preserve"> </w:t>
      </w:r>
      <w:r w:rsidRPr="00367531">
        <w:rPr>
          <w:rFonts w:eastAsia="Times New Roman" w:cs="Arial"/>
        </w:rPr>
        <w:t>tidak</w:t>
      </w:r>
      <w:r w:rsidR="001A7778">
        <w:rPr>
          <w:rFonts w:eastAsia="Times New Roman" w:cs="Arial"/>
          <w:lang w:val="en-US"/>
        </w:rPr>
        <w:t xml:space="preserve"> </w:t>
      </w:r>
      <w:r w:rsidRPr="00367531">
        <w:rPr>
          <w:rFonts w:eastAsia="Times New Roman" w:cs="Arial"/>
        </w:rPr>
        <w:t>akan</w:t>
      </w:r>
      <w:r w:rsidR="001A7778">
        <w:rPr>
          <w:rFonts w:eastAsia="Times New Roman" w:cs="Arial"/>
          <w:lang w:val="en-US"/>
        </w:rPr>
        <w:t xml:space="preserve"> </w:t>
      </w:r>
      <w:r w:rsidRPr="00367531">
        <w:rPr>
          <w:rFonts w:eastAsia="Times New Roman" w:cs="Arial"/>
        </w:rPr>
        <w:t>cukup</w:t>
      </w:r>
      <w:r w:rsidR="001A7778">
        <w:rPr>
          <w:rFonts w:eastAsia="Times New Roman" w:cs="Arial"/>
          <w:lang w:val="en-US"/>
        </w:rPr>
        <w:t xml:space="preserve"> </w:t>
      </w:r>
      <w:r w:rsidRPr="00367531">
        <w:rPr>
          <w:rFonts w:eastAsia="Times New Roman" w:cs="Arial"/>
        </w:rPr>
        <w:t>memperoleh</w:t>
      </w:r>
      <w:r w:rsidR="001A7778">
        <w:rPr>
          <w:rFonts w:eastAsia="Times New Roman" w:cs="Arial"/>
          <w:lang w:val="en-US"/>
        </w:rPr>
        <w:t xml:space="preserve"> </w:t>
      </w:r>
      <w:r w:rsidRPr="00367531">
        <w:rPr>
          <w:rFonts w:eastAsia="Times New Roman" w:cs="Arial"/>
        </w:rPr>
        <w:t>zat</w:t>
      </w:r>
      <w:r w:rsidR="001A7778">
        <w:rPr>
          <w:rFonts w:eastAsia="Times New Roman" w:cs="Arial"/>
          <w:lang w:val="en-US"/>
        </w:rPr>
        <w:t xml:space="preserve"> </w:t>
      </w:r>
      <w:r w:rsidRPr="00367531">
        <w:rPr>
          <w:rFonts w:eastAsia="Times New Roman" w:cs="Arial"/>
        </w:rPr>
        <w:t>gizi</w:t>
      </w:r>
      <w:r w:rsidR="001A7778">
        <w:rPr>
          <w:rFonts w:eastAsia="Times New Roman" w:cs="Arial"/>
          <w:lang w:val="en-US"/>
        </w:rPr>
        <w:t xml:space="preserve"> </w:t>
      </w:r>
      <w:r w:rsidRPr="00367531">
        <w:rPr>
          <w:rFonts w:eastAsia="Times New Roman" w:cs="Arial"/>
        </w:rPr>
        <w:t>jika</w:t>
      </w:r>
      <w:r w:rsidR="001A7778">
        <w:rPr>
          <w:rFonts w:eastAsia="Times New Roman" w:cs="Arial"/>
          <w:lang w:val="en-US"/>
        </w:rPr>
        <w:t xml:space="preserve"> </w:t>
      </w:r>
      <w:r w:rsidRPr="00367531">
        <w:rPr>
          <w:rFonts w:eastAsia="Times New Roman" w:cs="Arial"/>
        </w:rPr>
        <w:t>hanya</w:t>
      </w:r>
      <w:r w:rsidR="001A7778">
        <w:rPr>
          <w:rFonts w:eastAsia="Times New Roman" w:cs="Arial"/>
          <w:lang w:val="en-US"/>
        </w:rPr>
        <w:t xml:space="preserve"> </w:t>
      </w:r>
      <w:r w:rsidRPr="00367531">
        <w:rPr>
          <w:rFonts w:eastAsia="Times New Roman" w:cs="Arial"/>
        </w:rPr>
        <w:t>diberi ASI sampai</w:t>
      </w:r>
      <w:r w:rsidR="001A7778">
        <w:rPr>
          <w:rFonts w:eastAsia="Times New Roman" w:cs="Arial"/>
          <w:lang w:val="en-US"/>
        </w:rPr>
        <w:t xml:space="preserve"> </w:t>
      </w:r>
      <w:r w:rsidRPr="00367531">
        <w:rPr>
          <w:rFonts w:eastAsia="Times New Roman" w:cs="Arial"/>
        </w:rPr>
        <w:t xml:space="preserve">umur 6 </w:t>
      </w:r>
      <w:r>
        <w:rPr>
          <w:rFonts w:eastAsia="Times New Roman" w:cs="Arial"/>
        </w:rPr>
        <w:t>bulan (</w:t>
      </w:r>
      <w:r>
        <w:t>Soekirman, 2011 dalam Sari dkk, 2018).</w:t>
      </w:r>
    </w:p>
    <w:p w:rsidR="00D62AFB" w:rsidRPr="00D62AFB" w:rsidRDefault="006C7EAF" w:rsidP="00D62AFB">
      <w:pPr>
        <w:pStyle w:val="ListParagraph"/>
        <w:spacing w:after="0"/>
        <w:ind w:left="0" w:firstLine="567"/>
        <w:jc w:val="both"/>
        <w:rPr>
          <w:lang w:val="en-US"/>
        </w:rPr>
      </w:pPr>
      <w:r>
        <w:t>Berdasarkan uraian diatas maka penulis tertarik dan termotivasi untuk menyusun laporan Karya Tulis lmiah sebagai salah satu syarat untuk menyelesaikan Pendidikan Program Diploma Tiga Keperawatan dengan mengambil kasus berjudul “Pengelolaan Defisit Pengetahuan tentang Nutrisi Bayi pada Ny.S dengan Post Partum Spontan Indikasi Preeklamsi Di Ruang Flamboyan RSUD Ungaran”.</w:t>
      </w:r>
    </w:p>
    <w:p w:rsidR="00D62AFB" w:rsidRPr="0071379C" w:rsidRDefault="00D62AFB" w:rsidP="002378E3">
      <w:pPr>
        <w:spacing w:after="0"/>
        <w:jc w:val="both"/>
        <w:rPr>
          <w:rFonts w:cstheme="minorHAnsi"/>
          <w:b/>
          <w:sz w:val="24"/>
          <w:szCs w:val="24"/>
          <w:lang w:val="en-US"/>
        </w:rPr>
      </w:pPr>
      <w:r>
        <w:rPr>
          <w:rFonts w:cstheme="minorHAnsi"/>
          <w:b/>
          <w:sz w:val="24"/>
          <w:szCs w:val="24"/>
          <w:lang w:val="en-US"/>
        </w:rPr>
        <w:t>METODE</w:t>
      </w:r>
    </w:p>
    <w:p w:rsidR="00D62AFB" w:rsidRDefault="00D62AFB" w:rsidP="00D62AFB">
      <w:pPr>
        <w:pStyle w:val="ListParagraph"/>
        <w:spacing w:after="0"/>
        <w:ind w:left="0" w:firstLine="567"/>
        <w:jc w:val="both"/>
        <w:rPr>
          <w:rFonts w:cstheme="minorHAnsi"/>
          <w:lang w:val="en-US"/>
        </w:rPr>
      </w:pPr>
      <w:r w:rsidRPr="00AF5AB8">
        <w:rPr>
          <w:rFonts w:cstheme="minorHAnsi"/>
        </w:rPr>
        <w:t>Me</w:t>
      </w:r>
      <w:r>
        <w:rPr>
          <w:rFonts w:cstheme="minorHAnsi"/>
        </w:rPr>
        <w:t>tode yan</w:t>
      </w:r>
      <w:r w:rsidR="002C5FDA">
        <w:rPr>
          <w:rFonts w:cstheme="minorHAnsi"/>
        </w:rPr>
        <w:t xml:space="preserve">g digunakan adalah metode </w:t>
      </w:r>
      <w:proofErr w:type="spellStart"/>
      <w:r w:rsidR="002C5FDA">
        <w:rPr>
          <w:rFonts w:cstheme="minorHAnsi"/>
          <w:lang w:val="en-US"/>
        </w:rPr>
        <w:t>deskriptif</w:t>
      </w:r>
      <w:proofErr w:type="spellEnd"/>
      <w:r w:rsidR="001A7778">
        <w:rPr>
          <w:rFonts w:cstheme="minorHAnsi"/>
          <w:lang w:val="en-US"/>
        </w:rPr>
        <w:t xml:space="preserve"> </w:t>
      </w:r>
      <w:proofErr w:type="spellStart"/>
      <w:r w:rsidR="002C5FDA">
        <w:rPr>
          <w:rFonts w:cstheme="minorHAnsi"/>
          <w:lang w:val="en-US"/>
        </w:rPr>
        <w:t>yaitu</w:t>
      </w:r>
      <w:proofErr w:type="spellEnd"/>
      <w:r w:rsidR="001A7778">
        <w:rPr>
          <w:rFonts w:cstheme="minorHAnsi"/>
          <w:lang w:val="en-US"/>
        </w:rPr>
        <w:t xml:space="preserve"> </w:t>
      </w:r>
      <w:proofErr w:type="spellStart"/>
      <w:r w:rsidR="002C5FDA">
        <w:rPr>
          <w:rFonts w:cstheme="minorHAnsi"/>
          <w:lang w:val="en-US"/>
        </w:rPr>
        <w:t>menggambarkan</w:t>
      </w:r>
      <w:proofErr w:type="spellEnd"/>
      <w:r w:rsidR="001A7778">
        <w:rPr>
          <w:rFonts w:cstheme="minorHAnsi"/>
          <w:lang w:val="en-US"/>
        </w:rPr>
        <w:t xml:space="preserve"> </w:t>
      </w:r>
      <w:proofErr w:type="spellStart"/>
      <w:r w:rsidR="002C5FDA">
        <w:rPr>
          <w:rFonts w:cstheme="minorHAnsi"/>
          <w:lang w:val="en-US"/>
        </w:rPr>
        <w:t>Penggelolan</w:t>
      </w:r>
      <w:proofErr w:type="spellEnd"/>
      <w:r w:rsidR="001A7778">
        <w:rPr>
          <w:rFonts w:cstheme="minorHAnsi"/>
          <w:lang w:val="en-US"/>
        </w:rPr>
        <w:t xml:space="preserve"> </w:t>
      </w:r>
      <w:proofErr w:type="spellStart"/>
      <w:r w:rsidR="002C5FDA">
        <w:rPr>
          <w:rFonts w:cstheme="minorHAnsi"/>
          <w:lang w:val="en-US"/>
        </w:rPr>
        <w:t>Defisit</w:t>
      </w:r>
      <w:proofErr w:type="spellEnd"/>
      <w:r w:rsidR="001A7778">
        <w:rPr>
          <w:rFonts w:cstheme="minorHAnsi"/>
          <w:lang w:val="en-US"/>
        </w:rPr>
        <w:t xml:space="preserve"> </w:t>
      </w:r>
      <w:proofErr w:type="spellStart"/>
      <w:r w:rsidR="002C5FDA">
        <w:rPr>
          <w:rFonts w:cstheme="minorHAnsi"/>
          <w:lang w:val="en-US"/>
        </w:rPr>
        <w:t>Pengetahuan</w:t>
      </w:r>
      <w:proofErr w:type="spellEnd"/>
      <w:r w:rsidR="001A7778">
        <w:rPr>
          <w:rFonts w:cstheme="minorHAnsi"/>
          <w:lang w:val="en-US"/>
        </w:rPr>
        <w:t xml:space="preserve"> </w:t>
      </w:r>
      <w:proofErr w:type="spellStart"/>
      <w:r w:rsidR="002C5FDA">
        <w:rPr>
          <w:rFonts w:cstheme="minorHAnsi"/>
          <w:lang w:val="en-US"/>
        </w:rPr>
        <w:t>tentang</w:t>
      </w:r>
      <w:proofErr w:type="spellEnd"/>
      <w:r w:rsidR="001A7778">
        <w:rPr>
          <w:rFonts w:cstheme="minorHAnsi"/>
          <w:lang w:val="en-US"/>
        </w:rPr>
        <w:t xml:space="preserve"> </w:t>
      </w:r>
      <w:proofErr w:type="spellStart"/>
      <w:r w:rsidR="002C5FDA">
        <w:rPr>
          <w:rFonts w:cstheme="minorHAnsi"/>
          <w:lang w:val="en-US"/>
        </w:rPr>
        <w:t>Nutrisi</w:t>
      </w:r>
      <w:proofErr w:type="spellEnd"/>
      <w:r w:rsidR="001A7778">
        <w:rPr>
          <w:rFonts w:cstheme="minorHAnsi"/>
          <w:lang w:val="en-US"/>
        </w:rPr>
        <w:t xml:space="preserve"> </w:t>
      </w:r>
      <w:proofErr w:type="spellStart"/>
      <w:r w:rsidR="002C5FDA">
        <w:rPr>
          <w:rFonts w:cstheme="minorHAnsi"/>
          <w:lang w:val="en-US"/>
        </w:rPr>
        <w:t>Bayi</w:t>
      </w:r>
      <w:proofErr w:type="spellEnd"/>
      <w:r w:rsidR="001A7778">
        <w:rPr>
          <w:rFonts w:cstheme="minorHAnsi"/>
          <w:lang w:val="en-US"/>
        </w:rPr>
        <w:t xml:space="preserve"> </w:t>
      </w:r>
      <w:proofErr w:type="spellStart"/>
      <w:r w:rsidR="002C5FDA">
        <w:rPr>
          <w:rFonts w:cstheme="minorHAnsi"/>
          <w:lang w:val="en-US"/>
        </w:rPr>
        <w:t>pada</w:t>
      </w:r>
      <w:proofErr w:type="spellEnd"/>
      <w:r w:rsidR="001A7778">
        <w:rPr>
          <w:rFonts w:cstheme="minorHAnsi"/>
          <w:lang w:val="en-US"/>
        </w:rPr>
        <w:t xml:space="preserve"> </w:t>
      </w:r>
      <w:proofErr w:type="spellStart"/>
      <w:r w:rsidR="002C5FDA">
        <w:rPr>
          <w:rFonts w:cstheme="minorHAnsi"/>
          <w:lang w:val="en-US"/>
        </w:rPr>
        <w:t>Ny.S</w:t>
      </w:r>
      <w:proofErr w:type="spellEnd"/>
      <w:r w:rsidR="001A7778">
        <w:rPr>
          <w:rFonts w:cstheme="minorHAnsi"/>
          <w:lang w:val="en-US"/>
        </w:rPr>
        <w:t xml:space="preserve"> </w:t>
      </w:r>
      <w:proofErr w:type="spellStart"/>
      <w:r w:rsidR="002C5FDA">
        <w:rPr>
          <w:rFonts w:cstheme="minorHAnsi"/>
          <w:lang w:val="en-US"/>
        </w:rPr>
        <w:t>dengan</w:t>
      </w:r>
      <w:proofErr w:type="spellEnd"/>
      <w:r w:rsidR="001A7778">
        <w:rPr>
          <w:rFonts w:cstheme="minorHAnsi"/>
          <w:lang w:val="en-US"/>
        </w:rPr>
        <w:t xml:space="preserve"> </w:t>
      </w:r>
      <w:proofErr w:type="spellStart"/>
      <w:r w:rsidR="002C5FDA">
        <w:rPr>
          <w:rFonts w:cstheme="minorHAnsi"/>
          <w:lang w:val="en-US"/>
        </w:rPr>
        <w:t>Post Partum</w:t>
      </w:r>
      <w:proofErr w:type="spellEnd"/>
      <w:r w:rsidR="001A7778">
        <w:rPr>
          <w:rFonts w:cstheme="minorHAnsi"/>
          <w:lang w:val="en-US"/>
        </w:rPr>
        <w:t xml:space="preserve"> </w:t>
      </w:r>
      <w:proofErr w:type="spellStart"/>
      <w:r w:rsidR="002C5FDA">
        <w:rPr>
          <w:rFonts w:cstheme="minorHAnsi"/>
          <w:lang w:val="en-US"/>
        </w:rPr>
        <w:t>Spontan</w:t>
      </w:r>
      <w:proofErr w:type="spellEnd"/>
      <w:r w:rsidR="001A7778">
        <w:rPr>
          <w:rFonts w:cstheme="minorHAnsi"/>
          <w:lang w:val="en-US"/>
        </w:rPr>
        <w:t xml:space="preserve"> </w:t>
      </w:r>
      <w:proofErr w:type="spellStart"/>
      <w:r w:rsidR="002C5FDA">
        <w:rPr>
          <w:rFonts w:cstheme="minorHAnsi"/>
          <w:lang w:val="en-US"/>
        </w:rPr>
        <w:t>Indikasi</w:t>
      </w:r>
      <w:proofErr w:type="spellEnd"/>
      <w:r w:rsidR="001A7778">
        <w:rPr>
          <w:rFonts w:cstheme="minorHAnsi"/>
          <w:lang w:val="en-US"/>
        </w:rPr>
        <w:t xml:space="preserve"> </w:t>
      </w:r>
      <w:proofErr w:type="spellStart"/>
      <w:r w:rsidR="002C5FDA">
        <w:rPr>
          <w:rFonts w:cstheme="minorHAnsi"/>
          <w:lang w:val="en-US"/>
        </w:rPr>
        <w:t>Preeklamsi</w:t>
      </w:r>
      <w:proofErr w:type="spellEnd"/>
      <w:r w:rsidR="002C5FDA">
        <w:rPr>
          <w:rFonts w:cstheme="minorHAnsi"/>
          <w:lang w:val="en-US"/>
        </w:rPr>
        <w:t xml:space="preserve"> di </w:t>
      </w:r>
      <w:proofErr w:type="spellStart"/>
      <w:r w:rsidR="002C5FDA">
        <w:rPr>
          <w:rFonts w:cstheme="minorHAnsi"/>
          <w:lang w:val="en-US"/>
        </w:rPr>
        <w:t>Ruang</w:t>
      </w:r>
      <w:proofErr w:type="spellEnd"/>
      <w:r w:rsidR="001A7778">
        <w:rPr>
          <w:rFonts w:cstheme="minorHAnsi"/>
          <w:lang w:val="en-US"/>
        </w:rPr>
        <w:t xml:space="preserve"> </w:t>
      </w:r>
      <w:proofErr w:type="spellStart"/>
      <w:r w:rsidR="002C5FDA">
        <w:rPr>
          <w:rFonts w:cstheme="minorHAnsi"/>
          <w:lang w:val="en-US"/>
        </w:rPr>
        <w:t>Flamboyan</w:t>
      </w:r>
      <w:proofErr w:type="spellEnd"/>
      <w:r w:rsidR="002C5FDA">
        <w:rPr>
          <w:rFonts w:cstheme="minorHAnsi"/>
          <w:lang w:val="en-US"/>
        </w:rPr>
        <w:t xml:space="preserve"> RSUD </w:t>
      </w:r>
      <w:proofErr w:type="spellStart"/>
      <w:r w:rsidR="002C5FDA">
        <w:rPr>
          <w:rFonts w:cstheme="minorHAnsi"/>
          <w:lang w:val="en-US"/>
        </w:rPr>
        <w:t>Ungaran</w:t>
      </w:r>
      <w:proofErr w:type="spellEnd"/>
      <w:r>
        <w:rPr>
          <w:rFonts w:cstheme="minorHAnsi"/>
        </w:rPr>
        <w:t xml:space="preserve">. </w:t>
      </w:r>
      <w:r w:rsidRPr="00AF5AB8">
        <w:rPr>
          <w:rFonts w:cstheme="minorHAnsi"/>
        </w:rPr>
        <w:t>Teknik pengumpulan data dilakukan dengan menggunakan teknik metodologi keperawatan yang meliputi pengkajian, analisa data, intervensi, implementasi dan evaluasi.</w:t>
      </w:r>
    </w:p>
    <w:p w:rsidR="00D62AFB" w:rsidRPr="00D62AFB" w:rsidRDefault="00D62AFB" w:rsidP="00D62AFB">
      <w:pPr>
        <w:spacing w:after="0"/>
        <w:jc w:val="both"/>
        <w:rPr>
          <w:rFonts w:cstheme="minorHAnsi"/>
          <w:b/>
          <w:sz w:val="24"/>
          <w:szCs w:val="24"/>
          <w:lang w:val="en-US"/>
        </w:rPr>
      </w:pPr>
      <w:r w:rsidRPr="00D62AFB">
        <w:rPr>
          <w:rFonts w:cstheme="minorHAnsi"/>
          <w:b/>
          <w:sz w:val="24"/>
          <w:szCs w:val="24"/>
          <w:lang w:val="en-US"/>
        </w:rPr>
        <w:t>HASIL DAN PEMBHASAN</w:t>
      </w:r>
    </w:p>
    <w:p w:rsidR="00D62AFB" w:rsidRPr="001C1397" w:rsidRDefault="00D62AFB" w:rsidP="00D62AFB">
      <w:pPr>
        <w:spacing w:after="0"/>
        <w:jc w:val="both"/>
        <w:rPr>
          <w:rFonts w:cstheme="minorHAnsi"/>
          <w:b/>
          <w:lang w:val="en-US"/>
        </w:rPr>
      </w:pPr>
      <w:proofErr w:type="spellStart"/>
      <w:r w:rsidRPr="001C1397">
        <w:rPr>
          <w:rFonts w:cstheme="minorHAnsi"/>
          <w:b/>
          <w:lang w:val="en-US"/>
        </w:rPr>
        <w:t>Pengkajian</w:t>
      </w:r>
      <w:proofErr w:type="spellEnd"/>
      <w:r w:rsidR="001A7778">
        <w:rPr>
          <w:rFonts w:cstheme="minorHAnsi"/>
          <w:b/>
          <w:lang w:val="en-US"/>
        </w:rPr>
        <w:t xml:space="preserve"> </w:t>
      </w:r>
      <w:proofErr w:type="spellStart"/>
      <w:r w:rsidR="00B92918">
        <w:rPr>
          <w:rFonts w:cstheme="minorHAnsi"/>
          <w:b/>
          <w:lang w:val="en-US"/>
        </w:rPr>
        <w:t>Keperawatan</w:t>
      </w:r>
      <w:proofErr w:type="spellEnd"/>
    </w:p>
    <w:p w:rsidR="00DB0091" w:rsidRDefault="00DB0091" w:rsidP="00DB0091">
      <w:pPr>
        <w:spacing w:after="0"/>
        <w:ind w:firstLine="720"/>
        <w:jc w:val="both"/>
        <w:rPr>
          <w:lang w:val="en-US"/>
        </w:rPr>
      </w:pPr>
      <w:r w:rsidRPr="00DB0091">
        <w:rPr>
          <w:rFonts w:cstheme="minorHAnsi"/>
        </w:rPr>
        <w:t xml:space="preserve">Pengkajian dilakukan pada hari Kamis, tanggal 16 Januari 2020, jam 07.30 di ruang Flamboyan RSUD Ungaran dengan metoda </w:t>
      </w:r>
      <w:proofErr w:type="spellStart"/>
      <w:r>
        <w:rPr>
          <w:rFonts w:cstheme="minorHAnsi"/>
          <w:lang w:val="en-US"/>
        </w:rPr>
        <w:t>wawancara</w:t>
      </w:r>
      <w:proofErr w:type="spellEnd"/>
      <w:r w:rsidR="001A7778">
        <w:rPr>
          <w:rFonts w:cstheme="minorHAnsi"/>
          <w:lang w:val="en-US"/>
        </w:rPr>
        <w:t xml:space="preserve"> </w:t>
      </w:r>
      <w:proofErr w:type="spellStart"/>
      <w:r>
        <w:rPr>
          <w:rFonts w:cstheme="minorHAnsi"/>
          <w:lang w:val="en-US"/>
        </w:rPr>
        <w:t>langsung</w:t>
      </w:r>
      <w:proofErr w:type="spellEnd"/>
      <w:r>
        <w:rPr>
          <w:rFonts w:cstheme="minorHAnsi"/>
          <w:lang w:val="en-US"/>
        </w:rPr>
        <w:t xml:space="preserve"> (</w:t>
      </w:r>
      <w:r w:rsidRPr="00DB0091">
        <w:rPr>
          <w:rFonts w:cstheme="minorHAnsi"/>
          <w:i/>
        </w:rPr>
        <w:t>allowanamnesa</w:t>
      </w:r>
      <w:r>
        <w:rPr>
          <w:rFonts w:cstheme="minorHAnsi"/>
          <w:i/>
          <w:lang w:val="en-US"/>
        </w:rPr>
        <w:t>)</w:t>
      </w:r>
      <w:r w:rsidR="001A7778">
        <w:rPr>
          <w:rFonts w:cstheme="minorHAnsi"/>
          <w:i/>
          <w:lang w:val="en-US"/>
        </w:rPr>
        <w:t xml:space="preserve"> </w:t>
      </w:r>
      <w:proofErr w:type="spellStart"/>
      <w:r>
        <w:rPr>
          <w:rFonts w:cstheme="minorHAnsi"/>
          <w:lang w:val="en-US"/>
        </w:rPr>
        <w:t>dan</w:t>
      </w:r>
      <w:proofErr w:type="spellEnd"/>
      <w:r w:rsidR="001A7778">
        <w:rPr>
          <w:rFonts w:cstheme="minorHAnsi"/>
          <w:lang w:val="en-US"/>
        </w:rPr>
        <w:t xml:space="preserve"> </w:t>
      </w:r>
      <w:proofErr w:type="spellStart"/>
      <w:r>
        <w:rPr>
          <w:rFonts w:cstheme="minorHAnsi"/>
          <w:lang w:val="en-US"/>
        </w:rPr>
        <w:t>wawancara</w:t>
      </w:r>
      <w:proofErr w:type="spellEnd"/>
      <w:r w:rsidR="001A7778">
        <w:rPr>
          <w:rFonts w:cstheme="minorHAnsi"/>
          <w:lang w:val="en-US"/>
        </w:rPr>
        <w:t xml:space="preserve"> </w:t>
      </w:r>
      <w:proofErr w:type="spellStart"/>
      <w:r>
        <w:rPr>
          <w:rFonts w:cstheme="minorHAnsi"/>
          <w:lang w:val="en-US"/>
        </w:rPr>
        <w:t>tidak</w:t>
      </w:r>
      <w:proofErr w:type="spellEnd"/>
      <w:r w:rsidR="001A7778">
        <w:rPr>
          <w:rFonts w:cstheme="minorHAnsi"/>
          <w:lang w:val="en-US"/>
        </w:rPr>
        <w:t xml:space="preserve"> </w:t>
      </w:r>
      <w:proofErr w:type="spellStart"/>
      <w:r>
        <w:rPr>
          <w:rFonts w:cstheme="minorHAnsi"/>
          <w:lang w:val="en-US"/>
        </w:rPr>
        <w:t>langsung</w:t>
      </w:r>
      <w:proofErr w:type="spellEnd"/>
      <w:r>
        <w:rPr>
          <w:rFonts w:cstheme="minorHAnsi"/>
          <w:lang w:val="en-US"/>
        </w:rPr>
        <w:t xml:space="preserve"> (</w:t>
      </w:r>
      <w:r w:rsidRPr="00DB0091">
        <w:rPr>
          <w:rFonts w:cstheme="minorHAnsi"/>
          <w:i/>
        </w:rPr>
        <w:t>autoanamnesa</w:t>
      </w:r>
      <w:r>
        <w:rPr>
          <w:rFonts w:cstheme="minorHAnsi"/>
          <w:i/>
          <w:lang w:val="en-US"/>
        </w:rPr>
        <w:t>)</w:t>
      </w:r>
      <w:r w:rsidR="001A7778">
        <w:rPr>
          <w:rFonts w:cstheme="minorHAnsi"/>
          <w:i/>
          <w:lang w:val="en-US"/>
        </w:rPr>
        <w:t xml:space="preserve"> </w:t>
      </w:r>
      <w:proofErr w:type="spellStart"/>
      <w:r w:rsidRPr="00DB0091">
        <w:rPr>
          <w:rFonts w:cstheme="minorHAnsi"/>
          <w:lang w:val="en-US"/>
        </w:rPr>
        <w:t>pada</w:t>
      </w:r>
      <w:proofErr w:type="spellEnd"/>
      <w:r w:rsidR="001A7778">
        <w:rPr>
          <w:rFonts w:cstheme="minorHAnsi"/>
          <w:lang w:val="en-US"/>
        </w:rPr>
        <w:t xml:space="preserve"> </w:t>
      </w:r>
      <w:proofErr w:type="spellStart"/>
      <w:r w:rsidRPr="00DB0091">
        <w:rPr>
          <w:rFonts w:cstheme="minorHAnsi"/>
          <w:lang w:val="en-US"/>
        </w:rPr>
        <w:t>Ny.S</w:t>
      </w:r>
      <w:proofErr w:type="spellEnd"/>
      <w:r w:rsidR="001A7778">
        <w:rPr>
          <w:rFonts w:cstheme="minorHAnsi"/>
          <w:lang w:val="en-US"/>
        </w:rPr>
        <w:t xml:space="preserve"> </w:t>
      </w:r>
      <w:proofErr w:type="spellStart"/>
      <w:r w:rsidRPr="00DB0091">
        <w:rPr>
          <w:rFonts w:cstheme="minorHAnsi"/>
          <w:lang w:val="en-US"/>
        </w:rPr>
        <w:t>berseta</w:t>
      </w:r>
      <w:proofErr w:type="spellEnd"/>
      <w:r w:rsidR="001A7778">
        <w:rPr>
          <w:rFonts w:cstheme="minorHAnsi"/>
          <w:lang w:val="en-US"/>
        </w:rPr>
        <w:t xml:space="preserve"> </w:t>
      </w:r>
      <w:proofErr w:type="spellStart"/>
      <w:r w:rsidRPr="00DB0091">
        <w:rPr>
          <w:rFonts w:cstheme="minorHAnsi"/>
          <w:lang w:val="en-US"/>
        </w:rPr>
        <w:t>keluarga</w:t>
      </w:r>
      <w:proofErr w:type="spellEnd"/>
      <w:r>
        <w:rPr>
          <w:rFonts w:cstheme="minorHAnsi"/>
          <w:lang w:val="en-US"/>
        </w:rPr>
        <w:t>.</w:t>
      </w:r>
    </w:p>
    <w:p w:rsidR="00650567" w:rsidRDefault="00650567" w:rsidP="00DB0091">
      <w:pPr>
        <w:spacing w:after="0"/>
        <w:ind w:firstLine="720"/>
        <w:jc w:val="both"/>
        <w:rPr>
          <w:lang w:val="en-US"/>
        </w:rPr>
      </w:pPr>
      <w:proofErr w:type="gramStart"/>
      <w:r>
        <w:rPr>
          <w:lang w:val="en-US"/>
        </w:rPr>
        <w:t xml:space="preserve">Dari </w:t>
      </w:r>
      <w:proofErr w:type="spellStart"/>
      <w:r>
        <w:rPr>
          <w:lang w:val="en-US"/>
        </w:rPr>
        <w:t>pengkajian</w:t>
      </w:r>
      <w:proofErr w:type="spellEnd"/>
      <w:r w:rsidR="001A7778">
        <w:rPr>
          <w:lang w:val="en-US"/>
        </w:rPr>
        <w:t xml:space="preserve"> </w:t>
      </w:r>
      <w:proofErr w:type="spellStart"/>
      <w:r>
        <w:rPr>
          <w:lang w:val="en-US"/>
        </w:rPr>
        <w:t>didapatkan</w:t>
      </w:r>
      <w:proofErr w:type="spellEnd"/>
      <w:r>
        <w:rPr>
          <w:lang w:val="en-US"/>
        </w:rPr>
        <w:t xml:space="preserve"> data </w:t>
      </w:r>
      <w:proofErr w:type="spellStart"/>
      <w:r>
        <w:rPr>
          <w:lang w:val="en-US"/>
        </w:rPr>
        <w:t>pasien</w:t>
      </w:r>
      <w:proofErr w:type="spellEnd"/>
      <w:r w:rsidR="001A7778">
        <w:rPr>
          <w:lang w:val="en-US"/>
        </w:rPr>
        <w:t xml:space="preserve"> </w:t>
      </w:r>
      <w:proofErr w:type="spellStart"/>
      <w:r>
        <w:rPr>
          <w:lang w:val="en-US"/>
        </w:rPr>
        <w:t>mengatakan</w:t>
      </w:r>
      <w:proofErr w:type="spellEnd"/>
      <w:r>
        <w:rPr>
          <w:lang w:val="en-US"/>
        </w:rPr>
        <w:t xml:space="preserve"> ASI (Air </w:t>
      </w:r>
      <w:proofErr w:type="spellStart"/>
      <w:r>
        <w:rPr>
          <w:lang w:val="en-US"/>
        </w:rPr>
        <w:t>Susu</w:t>
      </w:r>
      <w:proofErr w:type="spellEnd"/>
      <w:r w:rsidR="001A7778">
        <w:rPr>
          <w:lang w:val="en-US"/>
        </w:rPr>
        <w:t xml:space="preserve"> </w:t>
      </w:r>
      <w:proofErr w:type="spellStart"/>
      <w:r>
        <w:rPr>
          <w:lang w:val="en-US"/>
        </w:rPr>
        <w:t>Ibu</w:t>
      </w:r>
      <w:proofErr w:type="spellEnd"/>
      <w:r>
        <w:rPr>
          <w:lang w:val="en-US"/>
        </w:rPr>
        <w:t xml:space="preserve">) </w:t>
      </w:r>
      <w:proofErr w:type="spellStart"/>
      <w:r>
        <w:rPr>
          <w:lang w:val="en-US"/>
        </w:rPr>
        <w:t>belum</w:t>
      </w:r>
      <w:proofErr w:type="spellEnd"/>
      <w:r w:rsidR="001A7778">
        <w:rPr>
          <w:lang w:val="en-US"/>
        </w:rPr>
        <w:t xml:space="preserve"> </w:t>
      </w:r>
      <w:proofErr w:type="spellStart"/>
      <w:r>
        <w:rPr>
          <w:lang w:val="en-US"/>
        </w:rPr>
        <w:t>keluar</w:t>
      </w:r>
      <w:proofErr w:type="spellEnd"/>
      <w:r>
        <w:rPr>
          <w:lang w:val="en-US"/>
        </w:rPr>
        <w:t>.</w:t>
      </w:r>
      <w:proofErr w:type="gramEnd"/>
      <w:r w:rsidR="001A7778">
        <w:rPr>
          <w:lang w:val="en-US"/>
        </w:rPr>
        <w:t xml:space="preserve"> </w:t>
      </w:r>
      <w:r>
        <w:t>Pasien mengatakan dibawa ke RSUD atas dasar rujukan dari Puskesmas Pringapus karena tensinya tinggi yaitu 140/80 MmHg.</w:t>
      </w:r>
      <w:r w:rsidR="001A7778">
        <w:rPr>
          <w:lang w:val="en-US"/>
        </w:rPr>
        <w:t xml:space="preserve"> </w:t>
      </w:r>
      <w:r>
        <w:t xml:space="preserve">Pasien </w:t>
      </w:r>
      <w:r>
        <w:lastRenderedPageBreak/>
        <w:t>mengatakan memiliki riwayat KB IUD. Pasien mengatakan tekanan darahnya mulai naik ketika setelah melahirkan anak pertamanya. Kehamilan anak pertama tekanan darahnya normal, namun setelah melahirkan anak pertama tekanan darahnya mulai naik.</w:t>
      </w:r>
      <w:r w:rsidR="001A7778">
        <w:rPr>
          <w:lang w:val="en-US"/>
        </w:rPr>
        <w:t xml:space="preserve"> </w:t>
      </w:r>
      <w:r>
        <w:t>Pasien mengatakan dalam keluarg</w:t>
      </w:r>
      <w:r w:rsidR="002C5FDA">
        <w:rPr>
          <w:lang w:val="en-US"/>
        </w:rPr>
        <w:t>a</w:t>
      </w:r>
      <w:r>
        <w:t>nya terdapat riwayat tekanan darah tinggi dari bapaknya. Pasien mengatakan dalam keluarganya tidak memiliki penyakit menular seperti TBC.</w:t>
      </w:r>
    </w:p>
    <w:p w:rsidR="00F86308" w:rsidRDefault="00650567" w:rsidP="00F86308">
      <w:pPr>
        <w:spacing w:after="0"/>
        <w:ind w:firstLine="720"/>
        <w:jc w:val="both"/>
        <w:rPr>
          <w:lang w:val="en-US"/>
        </w:rPr>
      </w:pPr>
      <w:proofErr w:type="spellStart"/>
      <w:proofErr w:type="gramStart"/>
      <w:r>
        <w:rPr>
          <w:lang w:val="en-US"/>
        </w:rPr>
        <w:t>Pada</w:t>
      </w:r>
      <w:proofErr w:type="spellEnd"/>
      <w:r w:rsidR="006908DF">
        <w:rPr>
          <w:lang w:val="en-US"/>
        </w:rPr>
        <w:t xml:space="preserve"> </w:t>
      </w:r>
      <w:proofErr w:type="spellStart"/>
      <w:r>
        <w:rPr>
          <w:lang w:val="en-US"/>
        </w:rPr>
        <w:t>pengkajian</w:t>
      </w:r>
      <w:proofErr w:type="spellEnd"/>
      <w:r w:rsidR="006908DF">
        <w:rPr>
          <w:lang w:val="en-US"/>
        </w:rPr>
        <w:t xml:space="preserve"> </w:t>
      </w:r>
      <w:proofErr w:type="spellStart"/>
      <w:r>
        <w:rPr>
          <w:lang w:val="en-US"/>
        </w:rPr>
        <w:t>pemeriksaan</w:t>
      </w:r>
      <w:proofErr w:type="spellEnd"/>
      <w:r w:rsidR="006908DF">
        <w:rPr>
          <w:lang w:val="en-US"/>
        </w:rPr>
        <w:t xml:space="preserve"> </w:t>
      </w:r>
      <w:proofErr w:type="spellStart"/>
      <w:r>
        <w:rPr>
          <w:lang w:val="en-US"/>
        </w:rPr>
        <w:t>fisik</w:t>
      </w:r>
      <w:proofErr w:type="spellEnd"/>
      <w:r w:rsidR="006908DF">
        <w:rPr>
          <w:lang w:val="en-US"/>
        </w:rPr>
        <w:t xml:space="preserve"> </w:t>
      </w:r>
      <w:proofErr w:type="spellStart"/>
      <w:r>
        <w:rPr>
          <w:lang w:val="en-US"/>
        </w:rPr>
        <w:t>yaitu</w:t>
      </w:r>
      <w:proofErr w:type="spellEnd"/>
      <w:r w:rsidR="006908DF">
        <w:rPr>
          <w:lang w:val="en-US"/>
        </w:rPr>
        <w:t xml:space="preserve"> </w:t>
      </w:r>
      <w:proofErr w:type="spellStart"/>
      <w:r>
        <w:rPr>
          <w:lang w:val="en-US"/>
        </w:rPr>
        <w:t>keaadaan</w:t>
      </w:r>
      <w:proofErr w:type="spellEnd"/>
      <w:r w:rsidR="006908DF">
        <w:rPr>
          <w:lang w:val="en-US"/>
        </w:rPr>
        <w:t xml:space="preserve"> </w:t>
      </w:r>
      <w:proofErr w:type="spellStart"/>
      <w:r>
        <w:rPr>
          <w:lang w:val="en-US"/>
        </w:rPr>
        <w:t>pasien</w:t>
      </w:r>
      <w:proofErr w:type="spellEnd"/>
      <w:r w:rsidR="006908DF">
        <w:rPr>
          <w:lang w:val="en-US"/>
        </w:rPr>
        <w:t xml:space="preserve"> </w:t>
      </w:r>
      <w:proofErr w:type="spellStart"/>
      <w:r>
        <w:rPr>
          <w:lang w:val="en-US"/>
        </w:rPr>
        <w:t>cukup</w:t>
      </w:r>
      <w:proofErr w:type="spellEnd"/>
      <w:r w:rsidR="006908DF">
        <w:rPr>
          <w:lang w:val="en-US"/>
        </w:rPr>
        <w:t xml:space="preserve"> </w:t>
      </w:r>
      <w:proofErr w:type="spellStart"/>
      <w:r>
        <w:rPr>
          <w:lang w:val="en-US"/>
        </w:rPr>
        <w:t>baik</w:t>
      </w:r>
      <w:proofErr w:type="spellEnd"/>
      <w:r w:rsidR="006908DF">
        <w:rPr>
          <w:lang w:val="en-US"/>
        </w:rPr>
        <w:t xml:space="preserve"> </w:t>
      </w:r>
      <w:proofErr w:type="spellStart"/>
      <w:r>
        <w:rPr>
          <w:lang w:val="en-US"/>
        </w:rPr>
        <w:t>dengan</w:t>
      </w:r>
      <w:proofErr w:type="spellEnd"/>
      <w:r w:rsidR="006908DF">
        <w:rPr>
          <w:lang w:val="en-US"/>
        </w:rPr>
        <w:t xml:space="preserve"> </w:t>
      </w:r>
      <w:proofErr w:type="spellStart"/>
      <w:r>
        <w:rPr>
          <w:lang w:val="en-US"/>
        </w:rPr>
        <w:t>tingkat</w:t>
      </w:r>
      <w:proofErr w:type="spellEnd"/>
      <w:r w:rsidR="006908DF">
        <w:rPr>
          <w:lang w:val="en-US"/>
        </w:rPr>
        <w:t xml:space="preserve"> </w:t>
      </w:r>
      <w:proofErr w:type="spellStart"/>
      <w:r>
        <w:rPr>
          <w:lang w:val="en-US"/>
        </w:rPr>
        <w:t>kesadaran</w:t>
      </w:r>
      <w:proofErr w:type="spellEnd"/>
      <w:r w:rsidR="006908DF">
        <w:rPr>
          <w:lang w:val="en-US"/>
        </w:rPr>
        <w:t xml:space="preserve"> </w:t>
      </w:r>
      <w:proofErr w:type="spellStart"/>
      <w:r>
        <w:rPr>
          <w:lang w:val="en-US"/>
        </w:rPr>
        <w:t>composmentis</w:t>
      </w:r>
      <w:proofErr w:type="spellEnd"/>
      <w:r w:rsidR="00F86308">
        <w:rPr>
          <w:lang w:val="en-US"/>
        </w:rPr>
        <w:t>.</w:t>
      </w:r>
      <w:proofErr w:type="gramEnd"/>
      <w:r w:rsidR="006908DF">
        <w:rPr>
          <w:lang w:val="en-US"/>
        </w:rPr>
        <w:t xml:space="preserve"> </w:t>
      </w:r>
      <w:proofErr w:type="spellStart"/>
      <w:r w:rsidR="00F86308">
        <w:rPr>
          <w:lang w:val="en-US"/>
        </w:rPr>
        <w:t>Hasil</w:t>
      </w:r>
      <w:proofErr w:type="spellEnd"/>
      <w:r w:rsidR="006908DF">
        <w:rPr>
          <w:lang w:val="en-US"/>
        </w:rPr>
        <w:t xml:space="preserve"> </w:t>
      </w:r>
      <w:proofErr w:type="spellStart"/>
      <w:r w:rsidR="00F86308">
        <w:rPr>
          <w:lang w:val="en-US"/>
        </w:rPr>
        <w:t>pemeriksaan</w:t>
      </w:r>
      <w:proofErr w:type="spellEnd"/>
      <w:r w:rsidR="006908DF">
        <w:rPr>
          <w:lang w:val="en-US"/>
        </w:rPr>
        <w:t xml:space="preserve"> </w:t>
      </w:r>
      <w:proofErr w:type="spellStart"/>
      <w:r w:rsidR="00F86308">
        <w:rPr>
          <w:lang w:val="en-US"/>
        </w:rPr>
        <w:t>tanda-tanda</w:t>
      </w:r>
      <w:proofErr w:type="spellEnd"/>
      <w:r w:rsidR="00F86308">
        <w:rPr>
          <w:lang w:val="en-US"/>
        </w:rPr>
        <w:t xml:space="preserve"> vital </w:t>
      </w:r>
      <w:proofErr w:type="spellStart"/>
      <w:r w:rsidR="00F86308">
        <w:rPr>
          <w:lang w:val="en-US"/>
        </w:rPr>
        <w:t>didapatkan</w:t>
      </w:r>
      <w:proofErr w:type="spellEnd"/>
      <w:r w:rsidR="006908DF">
        <w:rPr>
          <w:lang w:val="en-US"/>
        </w:rPr>
        <w:t xml:space="preserve"> </w:t>
      </w:r>
      <w:proofErr w:type="spellStart"/>
      <w:r w:rsidR="00F86308">
        <w:rPr>
          <w:lang w:val="en-US"/>
        </w:rPr>
        <w:t>tekanan</w:t>
      </w:r>
      <w:proofErr w:type="spellEnd"/>
      <w:r w:rsidR="006908DF">
        <w:rPr>
          <w:lang w:val="en-US"/>
        </w:rPr>
        <w:t xml:space="preserve"> </w:t>
      </w:r>
      <w:proofErr w:type="spellStart"/>
      <w:r w:rsidR="00F86308">
        <w:rPr>
          <w:lang w:val="en-US"/>
        </w:rPr>
        <w:t>darah</w:t>
      </w:r>
      <w:proofErr w:type="spellEnd"/>
      <w:r w:rsidR="006908DF">
        <w:rPr>
          <w:lang w:val="en-US"/>
        </w:rPr>
        <w:t xml:space="preserve"> </w:t>
      </w:r>
      <w:proofErr w:type="spellStart"/>
      <w:r w:rsidR="00F86308">
        <w:rPr>
          <w:lang w:val="en-US"/>
        </w:rPr>
        <w:t>pasien</w:t>
      </w:r>
      <w:proofErr w:type="spellEnd"/>
      <w:r w:rsidR="00F86308">
        <w:rPr>
          <w:lang w:val="en-US"/>
        </w:rPr>
        <w:t xml:space="preserve"> 150/100 mmHg, </w:t>
      </w:r>
      <w:proofErr w:type="spellStart"/>
      <w:r w:rsidR="00F86308">
        <w:rPr>
          <w:lang w:val="en-US"/>
        </w:rPr>
        <w:t>nadi</w:t>
      </w:r>
      <w:proofErr w:type="spellEnd"/>
      <w:r w:rsidR="00F86308">
        <w:rPr>
          <w:lang w:val="en-US"/>
        </w:rPr>
        <w:t xml:space="preserve"> 94 x/</w:t>
      </w:r>
      <w:proofErr w:type="spellStart"/>
      <w:r w:rsidR="00F86308">
        <w:rPr>
          <w:lang w:val="en-US"/>
        </w:rPr>
        <w:t>menit</w:t>
      </w:r>
      <w:proofErr w:type="spellEnd"/>
      <w:r w:rsidR="00F86308">
        <w:rPr>
          <w:lang w:val="en-US"/>
        </w:rPr>
        <w:t xml:space="preserve">, </w:t>
      </w:r>
      <w:proofErr w:type="spellStart"/>
      <w:r w:rsidR="00F86308">
        <w:rPr>
          <w:lang w:val="en-US"/>
        </w:rPr>
        <w:t>pernafasan</w:t>
      </w:r>
      <w:proofErr w:type="spellEnd"/>
      <w:r w:rsidR="00F86308">
        <w:rPr>
          <w:lang w:val="en-US"/>
        </w:rPr>
        <w:t xml:space="preserve"> 18 x/</w:t>
      </w:r>
      <w:proofErr w:type="spellStart"/>
      <w:r w:rsidR="00F86308">
        <w:rPr>
          <w:lang w:val="en-US"/>
        </w:rPr>
        <w:t>menit</w:t>
      </w:r>
      <w:proofErr w:type="spellEnd"/>
      <w:r w:rsidR="006908DF">
        <w:rPr>
          <w:lang w:val="en-US"/>
        </w:rPr>
        <w:t xml:space="preserve"> </w:t>
      </w:r>
      <w:proofErr w:type="spellStart"/>
      <w:r w:rsidR="00F86308">
        <w:rPr>
          <w:lang w:val="en-US"/>
        </w:rPr>
        <w:t>dan</w:t>
      </w:r>
      <w:proofErr w:type="spellEnd"/>
      <w:r w:rsidR="006908DF">
        <w:rPr>
          <w:lang w:val="en-US"/>
        </w:rPr>
        <w:t xml:space="preserve"> </w:t>
      </w:r>
      <w:proofErr w:type="spellStart"/>
      <w:r w:rsidR="00F86308">
        <w:rPr>
          <w:lang w:val="en-US"/>
        </w:rPr>
        <w:t>suhu</w:t>
      </w:r>
      <w:proofErr w:type="spellEnd"/>
      <w:r w:rsidR="00F86308">
        <w:rPr>
          <w:lang w:val="en-US"/>
        </w:rPr>
        <w:t xml:space="preserve"> 37,5 ⁰C.</w:t>
      </w:r>
      <w:r w:rsidR="006908DF">
        <w:rPr>
          <w:lang w:val="en-US"/>
        </w:rPr>
        <w:t xml:space="preserve"> </w:t>
      </w:r>
      <w:proofErr w:type="spellStart"/>
      <w:proofErr w:type="gramStart"/>
      <w:r w:rsidR="00DC00D7">
        <w:rPr>
          <w:lang w:val="en-US"/>
        </w:rPr>
        <w:t>Hasil</w:t>
      </w:r>
      <w:proofErr w:type="spellEnd"/>
      <w:r w:rsidR="006908DF">
        <w:rPr>
          <w:lang w:val="en-US"/>
        </w:rPr>
        <w:t xml:space="preserve"> </w:t>
      </w:r>
      <w:proofErr w:type="spellStart"/>
      <w:r w:rsidR="00DC00D7">
        <w:rPr>
          <w:lang w:val="en-US"/>
        </w:rPr>
        <w:t>pemeriksaan</w:t>
      </w:r>
      <w:proofErr w:type="spellEnd"/>
      <w:r w:rsidR="006908DF">
        <w:rPr>
          <w:lang w:val="en-US"/>
        </w:rPr>
        <w:t xml:space="preserve"> </w:t>
      </w:r>
      <w:proofErr w:type="spellStart"/>
      <w:r w:rsidR="00DC00D7">
        <w:rPr>
          <w:lang w:val="en-US"/>
        </w:rPr>
        <w:t>payudara</w:t>
      </w:r>
      <w:proofErr w:type="spellEnd"/>
      <w:r w:rsidR="006908DF">
        <w:rPr>
          <w:lang w:val="en-US"/>
        </w:rPr>
        <w:t xml:space="preserve"> </w:t>
      </w:r>
      <w:proofErr w:type="spellStart"/>
      <w:r w:rsidR="006908DF">
        <w:rPr>
          <w:lang w:val="en-US"/>
        </w:rPr>
        <w:t>didapatkan</w:t>
      </w:r>
      <w:proofErr w:type="spellEnd"/>
      <w:r w:rsidR="006908DF">
        <w:rPr>
          <w:lang w:val="en-US"/>
        </w:rPr>
        <w:t xml:space="preserve"> </w:t>
      </w:r>
      <w:proofErr w:type="spellStart"/>
      <w:r w:rsidR="006908DF">
        <w:rPr>
          <w:lang w:val="en-US"/>
        </w:rPr>
        <w:t>pu</w:t>
      </w:r>
      <w:r w:rsidR="00DC00D7">
        <w:rPr>
          <w:lang w:val="en-US"/>
        </w:rPr>
        <w:t>ting</w:t>
      </w:r>
      <w:proofErr w:type="spellEnd"/>
      <w:r w:rsidR="00DC00D7">
        <w:rPr>
          <w:lang w:val="en-US"/>
        </w:rPr>
        <w:t xml:space="preserve"> </w:t>
      </w:r>
      <w:proofErr w:type="spellStart"/>
      <w:r w:rsidR="00DC00D7">
        <w:rPr>
          <w:lang w:val="en-US"/>
        </w:rPr>
        <w:t>menonjol</w:t>
      </w:r>
      <w:proofErr w:type="spellEnd"/>
      <w:r w:rsidR="00DC00D7">
        <w:rPr>
          <w:lang w:val="en-US"/>
        </w:rPr>
        <w:t xml:space="preserve">, areola </w:t>
      </w:r>
      <w:proofErr w:type="spellStart"/>
      <w:r w:rsidR="00DC00D7">
        <w:rPr>
          <w:lang w:val="en-US"/>
        </w:rPr>
        <w:t>menghitam</w:t>
      </w:r>
      <w:proofErr w:type="spellEnd"/>
      <w:r w:rsidR="00DC00D7">
        <w:rPr>
          <w:lang w:val="en-US"/>
        </w:rPr>
        <w:t xml:space="preserve">, </w:t>
      </w:r>
      <w:proofErr w:type="spellStart"/>
      <w:r w:rsidR="00DC00D7">
        <w:rPr>
          <w:lang w:val="en-US"/>
        </w:rPr>
        <w:t>tidak</w:t>
      </w:r>
      <w:proofErr w:type="spellEnd"/>
      <w:r w:rsidR="006908DF">
        <w:rPr>
          <w:lang w:val="en-US"/>
        </w:rPr>
        <w:t xml:space="preserve"> </w:t>
      </w:r>
      <w:proofErr w:type="spellStart"/>
      <w:r w:rsidR="00DC00D7">
        <w:rPr>
          <w:lang w:val="en-US"/>
        </w:rPr>
        <w:t>ada</w:t>
      </w:r>
      <w:proofErr w:type="spellEnd"/>
      <w:r w:rsidR="006908DF">
        <w:rPr>
          <w:lang w:val="en-US"/>
        </w:rPr>
        <w:t xml:space="preserve"> </w:t>
      </w:r>
      <w:proofErr w:type="spellStart"/>
      <w:r w:rsidR="00DC00D7">
        <w:rPr>
          <w:lang w:val="en-US"/>
        </w:rPr>
        <w:t>pembengkakan</w:t>
      </w:r>
      <w:proofErr w:type="spellEnd"/>
      <w:r w:rsidR="006908DF">
        <w:rPr>
          <w:lang w:val="en-US"/>
        </w:rPr>
        <w:t xml:space="preserve"> </w:t>
      </w:r>
      <w:proofErr w:type="spellStart"/>
      <w:r w:rsidR="00DC00D7">
        <w:rPr>
          <w:lang w:val="en-US"/>
        </w:rPr>
        <w:t>dan</w:t>
      </w:r>
      <w:proofErr w:type="spellEnd"/>
      <w:r w:rsidR="006908DF">
        <w:rPr>
          <w:lang w:val="en-US"/>
        </w:rPr>
        <w:t xml:space="preserve"> </w:t>
      </w:r>
      <w:proofErr w:type="spellStart"/>
      <w:r w:rsidR="00DC00D7">
        <w:rPr>
          <w:lang w:val="en-US"/>
        </w:rPr>
        <w:t>konsistensinya</w:t>
      </w:r>
      <w:proofErr w:type="spellEnd"/>
      <w:r w:rsidR="006908DF">
        <w:rPr>
          <w:lang w:val="en-US"/>
        </w:rPr>
        <w:t xml:space="preserve"> </w:t>
      </w:r>
      <w:proofErr w:type="spellStart"/>
      <w:r w:rsidR="00DC00D7">
        <w:rPr>
          <w:lang w:val="en-US"/>
        </w:rPr>
        <w:t>kencang</w:t>
      </w:r>
      <w:proofErr w:type="spellEnd"/>
      <w:r w:rsidR="00DC00D7">
        <w:rPr>
          <w:lang w:val="en-US"/>
        </w:rPr>
        <w:t>.</w:t>
      </w:r>
      <w:proofErr w:type="gramEnd"/>
    </w:p>
    <w:p w:rsidR="00DC00D7" w:rsidRDefault="003D60D7" w:rsidP="00F86308">
      <w:pPr>
        <w:spacing w:after="0"/>
        <w:ind w:firstLine="720"/>
        <w:jc w:val="both"/>
        <w:rPr>
          <w:lang w:val="en-US"/>
        </w:rPr>
      </w:pPr>
      <w:proofErr w:type="spellStart"/>
      <w:proofErr w:type="gramStart"/>
      <w:r>
        <w:rPr>
          <w:lang w:val="en-US"/>
        </w:rPr>
        <w:t>Saat</w:t>
      </w:r>
      <w:proofErr w:type="spellEnd"/>
      <w:r w:rsidR="006908DF">
        <w:rPr>
          <w:lang w:val="en-US"/>
        </w:rPr>
        <w:t xml:space="preserve"> </w:t>
      </w:r>
      <w:proofErr w:type="spellStart"/>
      <w:r>
        <w:rPr>
          <w:lang w:val="en-US"/>
        </w:rPr>
        <w:t>pengkajian</w:t>
      </w:r>
      <w:proofErr w:type="spellEnd"/>
      <w:r w:rsidR="006908DF">
        <w:rPr>
          <w:lang w:val="en-US"/>
        </w:rPr>
        <w:t xml:space="preserve"> </w:t>
      </w:r>
      <w:proofErr w:type="spellStart"/>
      <w:r>
        <w:rPr>
          <w:lang w:val="en-US"/>
        </w:rPr>
        <w:t>didapatkan</w:t>
      </w:r>
      <w:proofErr w:type="spellEnd"/>
      <w:r w:rsidR="006908DF">
        <w:rPr>
          <w:lang w:val="en-US"/>
        </w:rPr>
        <w:t xml:space="preserve"> </w:t>
      </w:r>
      <w:proofErr w:type="spellStart"/>
      <w:r>
        <w:rPr>
          <w:lang w:val="en-US"/>
        </w:rPr>
        <w:t>hasil</w:t>
      </w:r>
      <w:proofErr w:type="spellEnd"/>
      <w:r>
        <w:rPr>
          <w:lang w:val="en-US"/>
        </w:rPr>
        <w:t xml:space="preserve"> p</w:t>
      </w:r>
      <w:r w:rsidR="00DC00D7">
        <w:t xml:space="preserve">asien </w:t>
      </w:r>
      <w:r w:rsidR="00DC00D7" w:rsidRPr="00DC6530">
        <w:t>mengatakan menghindari</w:t>
      </w:r>
      <w:r w:rsidR="006908DF">
        <w:rPr>
          <w:lang w:val="en-US"/>
        </w:rPr>
        <w:t xml:space="preserve"> </w:t>
      </w:r>
      <w:r w:rsidR="00DC00D7" w:rsidRPr="00DC6530">
        <w:t>makanan yang ami</w:t>
      </w:r>
      <w:r w:rsidR="00DC00D7">
        <w:t xml:space="preserve">s-amis seperti </w:t>
      </w:r>
      <w:r w:rsidR="00DC00D7" w:rsidRPr="00DC6530">
        <w:t>telur dan dagingkarena takut jahitannya tidak cepat kering.</w:t>
      </w:r>
      <w:r w:rsidR="00DC00D7">
        <w:t>Pasien mengatakan takut BA</w:t>
      </w:r>
      <w:r w:rsidR="006908DF">
        <w:t>B karena terdapat luka jahitan.</w:t>
      </w:r>
      <w:proofErr w:type="gramEnd"/>
      <w:r w:rsidR="006908DF">
        <w:rPr>
          <w:lang w:val="en-US"/>
        </w:rPr>
        <w:t xml:space="preserve"> </w:t>
      </w:r>
      <w:r w:rsidR="00DC00D7">
        <w:t>Pasien mengatakan mengurangi porsi makan nasi  supaya menunda BAB.</w:t>
      </w:r>
      <w:r w:rsidR="006908DF">
        <w:rPr>
          <w:lang w:val="en-US"/>
        </w:rPr>
        <w:t xml:space="preserve"> </w:t>
      </w:r>
      <w:r w:rsidR="00DC00D7">
        <w:t>Pasien mengatakan akan memberikan ASI kepada anak keduanya namun disambung dengan susu formula karena pasien bekerja. Pasien mengatakan bayinya akan diasuh oleh neneknya karena pasien bekerja dipabrik.</w:t>
      </w:r>
    </w:p>
    <w:p w:rsidR="00F86308" w:rsidRDefault="00F86308" w:rsidP="00F86308">
      <w:pPr>
        <w:spacing w:after="0"/>
        <w:ind w:firstLine="720"/>
        <w:jc w:val="both"/>
        <w:rPr>
          <w:lang w:val="en-US"/>
        </w:rPr>
      </w:pPr>
      <w:r>
        <w:t xml:space="preserve">Pasien memiliki presepsi yang keliru tentang nutrisi ibu dan bayinya. Dibuktikan dengan pasien mengurangi porsi makan untuk menunda BAB, menghindari makanan yang amis-amis seperti telur dan daging karena takut </w:t>
      </w:r>
      <w:r>
        <w:lastRenderedPageBreak/>
        <w:t>jahitanya tidak cepat kering dan pasien akan memberikan susu formula kepada bayinya.</w:t>
      </w:r>
    </w:p>
    <w:p w:rsidR="00DC00D7" w:rsidRPr="00061A76" w:rsidRDefault="00DC00D7" w:rsidP="001C1397">
      <w:pPr>
        <w:spacing w:after="0"/>
        <w:ind w:firstLine="720"/>
        <w:jc w:val="both"/>
      </w:pPr>
      <w:r w:rsidRPr="00E2565C">
        <w:rPr>
          <w:rFonts w:cs="Arial"/>
        </w:rPr>
        <w:t>Kurangnya produksi ASI menjadi salah satu penyebab ibu memutuskan memberikan susu formula padabayinya.</w:t>
      </w:r>
      <w:r w:rsidR="001A7778">
        <w:rPr>
          <w:rFonts w:cs="Arial"/>
          <w:lang w:val="en-US"/>
        </w:rPr>
        <w:t xml:space="preserve"> </w:t>
      </w:r>
      <w:r w:rsidRPr="00E2565C">
        <w:rPr>
          <w:rFonts w:cs="Arial"/>
        </w:rPr>
        <w:t>Susu formula tidak memiliki kandungan yang lengkap seperti ASI, dan tidak mengandung antibody seperti yang terkandung dalam ASI. Hal ini menyebabkan bayi yang tidak mendapatkan ASI eksklusif akan mudah sakit</w:t>
      </w:r>
      <w:r>
        <w:rPr>
          <w:rFonts w:cs="Arial"/>
        </w:rPr>
        <w:t xml:space="preserve"> (Ummah, 2014).</w:t>
      </w:r>
      <w:r w:rsidR="006908DF">
        <w:rPr>
          <w:rFonts w:cs="Arial"/>
          <w:lang w:val="en-US"/>
        </w:rPr>
        <w:t xml:space="preserve"> </w:t>
      </w:r>
      <w:r w:rsidRPr="0059312A">
        <w:t>Rendahnya pemberian ASI eksklusif dipengaruhi oleh gencarnya promosi susu formula, ibu harus kembali bekerja dan kurangnya kesadaran dan pengetahuan ibu tentang ASI (Prasetyono, 2012 dalam Sulistiyowati &amp; Siswantara, 2014).</w:t>
      </w:r>
    </w:p>
    <w:p w:rsidR="00AA6D98" w:rsidRDefault="00AA6D98" w:rsidP="002378E3">
      <w:pPr>
        <w:spacing w:after="0"/>
        <w:jc w:val="both"/>
        <w:rPr>
          <w:rFonts w:cstheme="minorHAnsi"/>
          <w:b/>
          <w:lang w:val="en-US"/>
        </w:rPr>
      </w:pPr>
      <w:proofErr w:type="spellStart"/>
      <w:r>
        <w:rPr>
          <w:rFonts w:cstheme="minorHAnsi"/>
          <w:b/>
          <w:lang w:val="en-US"/>
        </w:rPr>
        <w:t>Diagnosa</w:t>
      </w:r>
      <w:proofErr w:type="spellEnd"/>
      <w:r w:rsidR="006908DF">
        <w:rPr>
          <w:rFonts w:cstheme="minorHAnsi"/>
          <w:b/>
          <w:lang w:val="en-US"/>
        </w:rPr>
        <w:t xml:space="preserve"> </w:t>
      </w:r>
      <w:proofErr w:type="spellStart"/>
      <w:r>
        <w:rPr>
          <w:rFonts w:cstheme="minorHAnsi"/>
          <w:b/>
          <w:lang w:val="en-US"/>
        </w:rPr>
        <w:t>Keperawatan</w:t>
      </w:r>
      <w:proofErr w:type="spellEnd"/>
    </w:p>
    <w:p w:rsidR="0036490B" w:rsidRDefault="00AA6D98" w:rsidP="00DC00D7">
      <w:pPr>
        <w:spacing w:after="0"/>
        <w:ind w:firstLine="567"/>
        <w:jc w:val="both"/>
        <w:rPr>
          <w:lang w:val="en-US"/>
        </w:rPr>
      </w:pPr>
      <w:proofErr w:type="spellStart"/>
      <w:proofErr w:type="gramStart"/>
      <w:r>
        <w:rPr>
          <w:rFonts w:cstheme="minorHAnsi"/>
          <w:lang w:val="en-US"/>
        </w:rPr>
        <w:t>Diagnosa</w:t>
      </w:r>
      <w:proofErr w:type="spellEnd"/>
      <w:r>
        <w:rPr>
          <w:rFonts w:cstheme="minorHAnsi"/>
          <w:lang w:val="en-US"/>
        </w:rPr>
        <w:t xml:space="preserve"> yang </w:t>
      </w:r>
      <w:proofErr w:type="spellStart"/>
      <w:r>
        <w:rPr>
          <w:rFonts w:cstheme="minorHAnsi"/>
          <w:lang w:val="en-US"/>
        </w:rPr>
        <w:t>muncul</w:t>
      </w:r>
      <w:proofErr w:type="spellEnd"/>
      <w:r>
        <w:rPr>
          <w:rFonts w:cstheme="minorHAnsi"/>
          <w:lang w:val="en-US"/>
        </w:rPr>
        <w:t xml:space="preserve"> p</w:t>
      </w:r>
      <w:r w:rsidR="006908DF">
        <w:rPr>
          <w:rFonts w:cstheme="minorHAnsi"/>
        </w:rPr>
        <w:t>ada Ny.</w:t>
      </w:r>
      <w:r w:rsidR="006908DF">
        <w:rPr>
          <w:rFonts w:cstheme="minorHAnsi"/>
          <w:lang w:val="en-US"/>
        </w:rPr>
        <w:t xml:space="preserve">S </w:t>
      </w:r>
      <w:proofErr w:type="spellStart"/>
      <w:r>
        <w:rPr>
          <w:rFonts w:cstheme="minorHAnsi"/>
          <w:lang w:val="en-US"/>
        </w:rPr>
        <w:t>berdasarkan</w:t>
      </w:r>
      <w:proofErr w:type="spellEnd"/>
      <w:r w:rsidR="006908DF">
        <w:rPr>
          <w:rFonts w:cstheme="minorHAnsi"/>
          <w:lang w:val="en-US"/>
        </w:rPr>
        <w:t xml:space="preserve"> </w:t>
      </w:r>
      <w:proofErr w:type="spellStart"/>
      <w:r>
        <w:rPr>
          <w:rFonts w:cstheme="minorHAnsi"/>
          <w:lang w:val="en-US"/>
        </w:rPr>
        <w:t>prioritas</w:t>
      </w:r>
      <w:proofErr w:type="spellEnd"/>
      <w:r w:rsidR="006908DF">
        <w:rPr>
          <w:rFonts w:cstheme="minorHAnsi"/>
          <w:lang w:val="en-US"/>
        </w:rPr>
        <w:t xml:space="preserve"> </w:t>
      </w:r>
      <w:proofErr w:type="spellStart"/>
      <w:r>
        <w:rPr>
          <w:rFonts w:cstheme="minorHAnsi"/>
          <w:lang w:val="en-US"/>
        </w:rPr>
        <w:t>utama</w:t>
      </w:r>
      <w:proofErr w:type="spellEnd"/>
      <w:r w:rsidR="006908DF">
        <w:rPr>
          <w:rFonts w:cstheme="minorHAnsi"/>
          <w:lang w:val="en-US"/>
        </w:rPr>
        <w:t xml:space="preserve"> </w:t>
      </w:r>
      <w:proofErr w:type="spellStart"/>
      <w:r>
        <w:rPr>
          <w:rFonts w:cstheme="minorHAnsi"/>
          <w:lang w:val="en-US"/>
        </w:rPr>
        <w:t>adalah</w:t>
      </w:r>
      <w:proofErr w:type="spellEnd"/>
      <w:r w:rsidR="006908DF">
        <w:rPr>
          <w:rFonts w:cstheme="minorHAnsi"/>
          <w:lang w:val="en-US"/>
        </w:rPr>
        <w:t xml:space="preserve"> </w:t>
      </w:r>
      <w:r w:rsidR="00DC00D7">
        <w:t>defisit pengetahuan tentang nutrisi bayi berhubungan dengan kurang terpapar informasi.</w:t>
      </w:r>
      <w:proofErr w:type="gramEnd"/>
    </w:p>
    <w:p w:rsidR="001C1397" w:rsidRPr="001C1397" w:rsidRDefault="001C1397" w:rsidP="001C1397">
      <w:pPr>
        <w:spacing w:after="0"/>
        <w:ind w:firstLine="567"/>
        <w:jc w:val="both"/>
        <w:rPr>
          <w:rFonts w:cs="Arial"/>
          <w:lang w:val="en-US"/>
        </w:rPr>
      </w:pPr>
      <w:r>
        <w:rPr>
          <w:rFonts w:cs="Arial"/>
        </w:rPr>
        <w:t>Defisit</w:t>
      </w:r>
      <w:r w:rsidRPr="00DE5C2E">
        <w:rPr>
          <w:rFonts w:cs="Arial"/>
        </w:rPr>
        <w:t xml:space="preserve"> pengetahuan merupakan ketiadaan informasi ko</w:t>
      </w:r>
      <w:r>
        <w:rPr>
          <w:rFonts w:cs="Arial"/>
        </w:rPr>
        <w:t>g</w:t>
      </w:r>
      <w:r w:rsidRPr="00DE5C2E">
        <w:rPr>
          <w:rFonts w:cs="Arial"/>
        </w:rPr>
        <w:t xml:space="preserve">nitif yang berkaitan dengan topik tertentu. Dengan </w:t>
      </w:r>
      <w:r>
        <w:rPr>
          <w:rFonts w:cs="Arial"/>
        </w:rPr>
        <w:t>batasan karakteris</w:t>
      </w:r>
      <w:r w:rsidRPr="00DE5C2E">
        <w:rPr>
          <w:rFonts w:cs="Arial"/>
        </w:rPr>
        <w:t>tik: ketidak akuratan mengikuti perintah, ketidak akuratan melakukan tes, dan perilaku yang tidak tepat. Faktor yang berhubungan diantaranya: keterbatasan kognitif, salah interprestasi informasi, dan kurangnya informasi tentang suatu penyakit (Nurarif, 2015).</w:t>
      </w:r>
    </w:p>
    <w:p w:rsidR="00AA6D98" w:rsidRDefault="00AA6D98" w:rsidP="002378E3">
      <w:pPr>
        <w:spacing w:after="0"/>
        <w:jc w:val="both"/>
        <w:rPr>
          <w:rFonts w:cstheme="minorHAnsi"/>
          <w:b/>
          <w:lang w:val="en-US"/>
        </w:rPr>
      </w:pPr>
      <w:proofErr w:type="spellStart"/>
      <w:r>
        <w:rPr>
          <w:rFonts w:cstheme="minorHAnsi"/>
          <w:b/>
          <w:lang w:val="en-US"/>
        </w:rPr>
        <w:t>Intervensi</w:t>
      </w:r>
      <w:proofErr w:type="spellEnd"/>
      <w:r w:rsidR="006908DF">
        <w:rPr>
          <w:rFonts w:cstheme="minorHAnsi"/>
          <w:b/>
          <w:lang w:val="en-US"/>
        </w:rPr>
        <w:t xml:space="preserve"> </w:t>
      </w:r>
      <w:proofErr w:type="spellStart"/>
      <w:r w:rsidR="002C7B18">
        <w:rPr>
          <w:rFonts w:cstheme="minorHAnsi"/>
          <w:b/>
          <w:lang w:val="en-US"/>
        </w:rPr>
        <w:t>Keperawatan</w:t>
      </w:r>
      <w:proofErr w:type="spellEnd"/>
    </w:p>
    <w:p w:rsidR="009306BD" w:rsidRDefault="002C7B18" w:rsidP="009306BD">
      <w:pPr>
        <w:pStyle w:val="ListParagraph"/>
        <w:spacing w:after="0"/>
        <w:ind w:left="0" w:firstLine="567"/>
        <w:contextualSpacing w:val="0"/>
        <w:jc w:val="both"/>
        <w:rPr>
          <w:rFonts w:eastAsia="Times New Roman" w:cs="Arial"/>
          <w:lang w:val="en-US"/>
        </w:rPr>
      </w:pPr>
      <w:r>
        <w:t>Alasan penulis menegakan diagnosis d</w:t>
      </w:r>
      <w:r w:rsidRPr="008658DF">
        <w:t>efisit pengetahuan tenta</w:t>
      </w:r>
      <w:r>
        <w:t>ng nutrisi bayi menjadi</w:t>
      </w:r>
      <w:r w:rsidRPr="008658DF">
        <w:t xml:space="preserve"> prioritas utama diagn</w:t>
      </w:r>
      <w:r>
        <w:t>osa karena</w:t>
      </w:r>
      <w:r w:rsidRPr="008658DF">
        <w:t xml:space="preserve"> disesuaikan dengan teori keperawatan Nola J. Pender tentang “</w:t>
      </w:r>
      <w:r w:rsidRPr="008658DF">
        <w:rPr>
          <w:i/>
          <w:iCs/>
        </w:rPr>
        <w:t>Health Promotion Model</w:t>
      </w:r>
      <w:r>
        <w:rPr>
          <w:i/>
          <w:iCs/>
        </w:rPr>
        <w:t xml:space="preserve"> </w:t>
      </w:r>
      <w:r>
        <w:rPr>
          <w:i/>
          <w:iCs/>
        </w:rPr>
        <w:lastRenderedPageBreak/>
        <w:t>/</w:t>
      </w:r>
      <w:r w:rsidRPr="00A906C1">
        <w:rPr>
          <w:iCs/>
        </w:rPr>
        <w:t>HPM</w:t>
      </w:r>
      <w:r w:rsidRPr="008658DF">
        <w:rPr>
          <w:i/>
          <w:iCs/>
        </w:rPr>
        <w:t xml:space="preserve">”. </w:t>
      </w:r>
      <w:r w:rsidRPr="008658DF">
        <w:rPr>
          <w:rFonts w:eastAsia="Times New Roman" w:cs="Arial"/>
        </w:rPr>
        <w:t>Model Promosi Kesehatan merupakan konsep model berdasarkan upaya pada pemberdayaan kemampuan individu atau keluarga untuk meningkatkan derajat kesehatan dan kualitas hidupnya</w:t>
      </w:r>
      <w:r>
        <w:rPr>
          <w:rFonts w:eastAsia="Times New Roman" w:cs="Arial"/>
        </w:rPr>
        <w:t xml:space="preserve"> (Pender, 2011)</w:t>
      </w:r>
      <w:r w:rsidRPr="00A906C1">
        <w:rPr>
          <w:rFonts w:eastAsia="Times New Roman" w:cs="Arial"/>
        </w:rPr>
        <w:t>.</w:t>
      </w:r>
    </w:p>
    <w:p w:rsidR="001C1397" w:rsidRDefault="002C7B18" w:rsidP="009306BD">
      <w:pPr>
        <w:pStyle w:val="ListParagraph"/>
        <w:spacing w:after="0"/>
        <w:ind w:left="0" w:firstLine="567"/>
        <w:contextualSpacing w:val="0"/>
        <w:jc w:val="both"/>
        <w:rPr>
          <w:lang w:val="en-US"/>
        </w:rPr>
      </w:pPr>
      <w:proofErr w:type="spellStart"/>
      <w:proofErr w:type="gramStart"/>
      <w:r w:rsidRPr="009306BD">
        <w:rPr>
          <w:rFonts w:cstheme="minorHAnsi"/>
          <w:lang w:val="en-US"/>
        </w:rPr>
        <w:t>Setelah</w:t>
      </w:r>
      <w:proofErr w:type="spellEnd"/>
      <w:r w:rsidR="006908DF">
        <w:rPr>
          <w:rFonts w:cstheme="minorHAnsi"/>
          <w:lang w:val="en-US"/>
        </w:rPr>
        <w:t xml:space="preserve"> </w:t>
      </w:r>
      <w:proofErr w:type="spellStart"/>
      <w:r w:rsidRPr="009306BD">
        <w:rPr>
          <w:rFonts w:cstheme="minorHAnsi"/>
          <w:lang w:val="en-US"/>
        </w:rPr>
        <w:t>penulis</w:t>
      </w:r>
      <w:proofErr w:type="spellEnd"/>
      <w:r w:rsidR="006908DF">
        <w:rPr>
          <w:rFonts w:cstheme="minorHAnsi"/>
          <w:lang w:val="en-US"/>
        </w:rPr>
        <w:t xml:space="preserve"> </w:t>
      </w:r>
      <w:proofErr w:type="spellStart"/>
      <w:r w:rsidRPr="009306BD">
        <w:rPr>
          <w:rFonts w:cstheme="minorHAnsi"/>
          <w:lang w:val="en-US"/>
        </w:rPr>
        <w:t>menegakkan</w:t>
      </w:r>
      <w:proofErr w:type="spellEnd"/>
      <w:r w:rsidR="006908DF">
        <w:rPr>
          <w:rFonts w:cstheme="minorHAnsi"/>
          <w:lang w:val="en-US"/>
        </w:rPr>
        <w:t xml:space="preserve"> </w:t>
      </w:r>
      <w:proofErr w:type="spellStart"/>
      <w:r w:rsidRPr="009306BD">
        <w:rPr>
          <w:rFonts w:cstheme="minorHAnsi"/>
          <w:lang w:val="en-US"/>
        </w:rPr>
        <w:t>prioritas</w:t>
      </w:r>
      <w:proofErr w:type="spellEnd"/>
      <w:r w:rsidR="006908DF">
        <w:rPr>
          <w:rFonts w:cstheme="minorHAnsi"/>
          <w:lang w:val="en-US"/>
        </w:rPr>
        <w:t xml:space="preserve"> </w:t>
      </w:r>
      <w:proofErr w:type="spellStart"/>
      <w:r w:rsidRPr="009306BD">
        <w:rPr>
          <w:rFonts w:cstheme="minorHAnsi"/>
          <w:lang w:val="en-US"/>
        </w:rPr>
        <w:t>masalah</w:t>
      </w:r>
      <w:proofErr w:type="spellEnd"/>
      <w:r w:rsidR="006908DF">
        <w:rPr>
          <w:rFonts w:cstheme="minorHAnsi"/>
          <w:lang w:val="en-US"/>
        </w:rPr>
        <w:t xml:space="preserve"> </w:t>
      </w:r>
      <w:proofErr w:type="spellStart"/>
      <w:r w:rsidRPr="009306BD">
        <w:rPr>
          <w:rFonts w:cstheme="minorHAnsi"/>
          <w:lang w:val="en-US"/>
        </w:rPr>
        <w:t>selanjutnya</w:t>
      </w:r>
      <w:proofErr w:type="spellEnd"/>
      <w:r w:rsidR="006908DF">
        <w:rPr>
          <w:rFonts w:cstheme="minorHAnsi"/>
          <w:lang w:val="en-US"/>
        </w:rPr>
        <w:t xml:space="preserve"> </w:t>
      </w:r>
      <w:proofErr w:type="spellStart"/>
      <w:r w:rsidRPr="009306BD">
        <w:rPr>
          <w:rFonts w:cstheme="minorHAnsi"/>
          <w:lang w:val="en-US"/>
        </w:rPr>
        <w:t>penulis</w:t>
      </w:r>
      <w:proofErr w:type="spellEnd"/>
      <w:r w:rsidR="006908DF">
        <w:rPr>
          <w:rFonts w:cstheme="minorHAnsi"/>
          <w:lang w:val="en-US"/>
        </w:rPr>
        <w:t xml:space="preserve"> </w:t>
      </w:r>
      <w:proofErr w:type="spellStart"/>
      <w:r w:rsidRPr="009306BD">
        <w:rPr>
          <w:rFonts w:cstheme="minorHAnsi"/>
          <w:lang w:val="en-US"/>
        </w:rPr>
        <w:t>menyusun</w:t>
      </w:r>
      <w:proofErr w:type="spellEnd"/>
      <w:r w:rsidR="006908DF">
        <w:rPr>
          <w:rFonts w:cstheme="minorHAnsi"/>
          <w:lang w:val="en-US"/>
        </w:rPr>
        <w:t xml:space="preserve"> </w:t>
      </w:r>
      <w:proofErr w:type="spellStart"/>
      <w:r w:rsidRPr="009306BD">
        <w:rPr>
          <w:rFonts w:cstheme="minorHAnsi"/>
          <w:lang w:val="en-US"/>
        </w:rPr>
        <w:t>intervensi</w:t>
      </w:r>
      <w:proofErr w:type="spellEnd"/>
      <w:r w:rsidR="006908DF">
        <w:rPr>
          <w:rFonts w:cstheme="minorHAnsi"/>
          <w:lang w:val="en-US"/>
        </w:rPr>
        <w:t xml:space="preserve"> </w:t>
      </w:r>
      <w:proofErr w:type="spellStart"/>
      <w:r w:rsidRPr="009306BD">
        <w:rPr>
          <w:rFonts w:cstheme="minorHAnsi"/>
          <w:lang w:val="en-US"/>
        </w:rPr>
        <w:t>keperawatan</w:t>
      </w:r>
      <w:proofErr w:type="spellEnd"/>
      <w:r w:rsidRPr="009306BD">
        <w:rPr>
          <w:rFonts w:cstheme="minorHAnsi"/>
          <w:lang w:val="en-US"/>
        </w:rPr>
        <w:t>.</w:t>
      </w:r>
      <w:proofErr w:type="gramEnd"/>
      <w:r w:rsidR="006908DF">
        <w:rPr>
          <w:rFonts w:cstheme="minorHAnsi"/>
          <w:lang w:val="en-US"/>
        </w:rPr>
        <w:t xml:space="preserve"> </w:t>
      </w:r>
      <w:proofErr w:type="spellStart"/>
      <w:r w:rsidRPr="009306BD">
        <w:rPr>
          <w:lang w:val="en-US"/>
        </w:rPr>
        <w:t>Recana</w:t>
      </w:r>
      <w:proofErr w:type="spellEnd"/>
      <w:r w:rsidRPr="009306BD">
        <w:rPr>
          <w:lang w:val="en-US"/>
        </w:rPr>
        <w:t xml:space="preserve"> t</w:t>
      </w:r>
      <w:r>
        <w:t>indakan keperawatan disusun pada Kamis, 16 Januari 2020 jam 10.00 WIB</w:t>
      </w:r>
      <w:r w:rsidR="006908DF">
        <w:rPr>
          <w:lang w:val="en-US"/>
        </w:rPr>
        <w:t xml:space="preserve"> </w:t>
      </w:r>
      <w:r>
        <w:t>dengan diagnosa defisit pengetahuan tentang nutrsi bayi berhubungan dengan kurang terpapar informasi</w:t>
      </w:r>
      <w:r w:rsidR="009306BD">
        <w:t>yaitu setelah dilakukan tindakan keperawatan selama 2x24 jam diharapkan masalah defisit pengetahuan tentang nutrisi bayi dapat m</w:t>
      </w:r>
      <w:r w:rsidR="001C1397">
        <w:t>eningkat.</w:t>
      </w:r>
    </w:p>
    <w:p w:rsidR="001C1397" w:rsidRPr="00061A76" w:rsidRDefault="009306BD" w:rsidP="009306BD">
      <w:pPr>
        <w:pStyle w:val="ListParagraph"/>
        <w:spacing w:after="0"/>
        <w:ind w:left="0" w:firstLine="567"/>
        <w:contextualSpacing w:val="0"/>
        <w:jc w:val="both"/>
        <w:rPr>
          <w:rFonts w:cstheme="minorHAnsi"/>
        </w:rPr>
      </w:pPr>
      <w:r>
        <w:t xml:space="preserve">Adapun kriteria hasil yang ditetapkan yaitu pasien mampu meningkatkan pengetahuan dengan batasan karakteristik mengubah presepsi yang keliru terhadap masalah dan melakukan perilaku sesuai anjuran. Pasien mampu meningkatan proses informasi dengan batasan karakteristik menjelaskan perbedaan antara dua item. Pasien mampu meningkatkan tingkat kepatuhan dengan batasan karakteristik mengurangi </w:t>
      </w:r>
      <w:r w:rsidRPr="009306BD">
        <w:rPr>
          <w:rFonts w:cstheme="minorHAnsi"/>
        </w:rPr>
        <w:t xml:space="preserve">resiko komplikasi penyakit atau masalah kesehatan dan perilaku menjalankan anjuran. </w:t>
      </w:r>
    </w:p>
    <w:p w:rsidR="0036490B" w:rsidRPr="00061A76" w:rsidRDefault="009306BD" w:rsidP="001C1397">
      <w:pPr>
        <w:pStyle w:val="ListParagraph"/>
        <w:spacing w:after="0"/>
        <w:ind w:left="0" w:firstLine="567"/>
        <w:contextualSpacing w:val="0"/>
        <w:jc w:val="both"/>
        <w:rPr>
          <w:rFonts w:cstheme="minorHAnsi"/>
        </w:rPr>
      </w:pPr>
      <w:r>
        <w:t>Untuk meng</w:t>
      </w:r>
      <w:r w:rsidR="001C1397">
        <w:t xml:space="preserve">atasi diagnosa keperawatan </w:t>
      </w:r>
      <w:r w:rsidR="001C1397" w:rsidRPr="00061A76">
        <w:t>defisit pengetahuan tentang nutrisi bayi</w:t>
      </w:r>
      <w:r>
        <w:t xml:space="preserve"> penulis merenca</w:t>
      </w:r>
      <w:r w:rsidR="00B92918" w:rsidRPr="00061A76">
        <w:t>na</w:t>
      </w:r>
      <w:r>
        <w:t xml:space="preserve">kan beberapa rencana tindakan keperawatan berdasarkan PPNI (2018) antara lain (1) </w:t>
      </w:r>
      <w:r w:rsidRPr="009306BD">
        <w:rPr>
          <w:rFonts w:cstheme="minorHAnsi"/>
        </w:rPr>
        <w:t xml:space="preserve">Identifikasi kebutuhan laktasi bagi ibu pada antenatal, intranatal, dan postnatal (2) Anjurkan ibu memberikan nutrisi kepada bayi hanya dengan ASI (3) Anjurkan ibu menjaga produksi ASI dengan memerah, </w:t>
      </w:r>
      <w:r w:rsidRPr="009306BD">
        <w:rPr>
          <w:rFonts w:cstheme="minorHAnsi"/>
        </w:rPr>
        <w:lastRenderedPageBreak/>
        <w:t>walaupun kondisi ibu atau bayi terpisah (4) Identifikasi pengetahuan ibu tentang menyusui (5) Jelaskan kebutuhan nutrisi bayi (6) Jadwalkan pendidikan kesehatan sesuai kesepakatan.</w:t>
      </w:r>
    </w:p>
    <w:p w:rsidR="00AA6D98" w:rsidRPr="00061A76" w:rsidRDefault="00AA6D98" w:rsidP="002378E3">
      <w:pPr>
        <w:spacing w:after="0"/>
        <w:jc w:val="both"/>
        <w:rPr>
          <w:b/>
        </w:rPr>
      </w:pPr>
      <w:r w:rsidRPr="00061A76">
        <w:rPr>
          <w:b/>
        </w:rPr>
        <w:t>Implementasi</w:t>
      </w:r>
      <w:r w:rsidR="009306BD" w:rsidRPr="00061A76">
        <w:rPr>
          <w:b/>
        </w:rPr>
        <w:t xml:space="preserve"> Keperawatan</w:t>
      </w:r>
    </w:p>
    <w:p w:rsidR="00C70553" w:rsidRPr="00061A76" w:rsidRDefault="009306BD" w:rsidP="00C70553">
      <w:pPr>
        <w:pStyle w:val="ListParagraph"/>
        <w:ind w:left="0" w:firstLine="567"/>
        <w:jc w:val="both"/>
        <w:rPr>
          <w:rFonts w:eastAsia="Times New Roman" w:cs="Times New Roman"/>
        </w:rPr>
      </w:pPr>
      <w:r w:rsidRPr="00061A76">
        <w:rPr>
          <w:rFonts w:cstheme="minorHAnsi"/>
        </w:rPr>
        <w:t xml:space="preserve">Tindakan </w:t>
      </w:r>
      <w:r w:rsidR="00AA6D98" w:rsidRPr="00061A76">
        <w:rPr>
          <w:rFonts w:cstheme="minorHAnsi"/>
        </w:rPr>
        <w:t>keper</w:t>
      </w:r>
      <w:r w:rsidRPr="00061A76">
        <w:rPr>
          <w:rFonts w:cstheme="minorHAnsi"/>
        </w:rPr>
        <w:t>awatan dilakukan mulai hari Kamis,15</w:t>
      </w:r>
      <w:r w:rsidRPr="00061A76">
        <w:t xml:space="preserve"> Januari 2020 hingga Jumat,16 Januari 2020</w:t>
      </w:r>
      <w:r w:rsidR="00C56415" w:rsidRPr="00061A76">
        <w:t xml:space="preserve">, </w:t>
      </w:r>
      <w:r w:rsidR="00AA6D98" w:rsidRPr="00061A76">
        <w:rPr>
          <w:rFonts w:cstheme="minorHAnsi"/>
        </w:rPr>
        <w:t>Implementasi keperawatan</w:t>
      </w:r>
      <w:r w:rsidR="00AA6D98" w:rsidRPr="00C42285">
        <w:rPr>
          <w:rFonts w:cstheme="minorHAnsi"/>
        </w:rPr>
        <w:t xml:space="preserve"> yang pertama d</w:t>
      </w:r>
      <w:r w:rsidR="008B126E">
        <w:rPr>
          <w:rFonts w:cstheme="minorHAnsi"/>
        </w:rPr>
        <w:t>ilakuk</w:t>
      </w:r>
      <w:r w:rsidR="008B126E" w:rsidRPr="00061A76">
        <w:rPr>
          <w:rFonts w:cstheme="minorHAnsi"/>
        </w:rPr>
        <w:t xml:space="preserve">an </w:t>
      </w:r>
      <w:r>
        <w:t>pada Ny.S</w:t>
      </w:r>
      <w:r w:rsidRPr="00061A76">
        <w:t xml:space="preserve"> adalah </w:t>
      </w:r>
      <w:r>
        <w:t xml:space="preserve">mengidentifikasikan kebutuhan menyusui pada ibu pasca melahirkan, hasil yang didapatkan  ASI pasien belum keluar ditandai dengan puting menonjol, areola menghitam dan tidak ada pembengkakan . </w:t>
      </w:r>
      <w:r w:rsidRPr="009306BD">
        <w:rPr>
          <w:rFonts w:eastAsia="Times New Roman" w:cs="Times New Roman"/>
        </w:rPr>
        <w:t>Masalah dari ibu yang timbul selama menyusui dapat dimulai sejak sebelum persalinan (periode antenatal), pada masa awal  pasca persalinan, dan beberapa waktu setelah persalinan (periode postnatal) yaitu produksi ASI yang tidak lancar. Mengingat pemberian ASI sangat penting maka diperlukan perilaku baik dari ibu dalam mengatasi masalah kelancaran ASI dengan cara sering menyusui bayinya. ASI biasanya akan keluar di hari ke-3 post partum dengan jumlah sekitar 50 ml (kurang lebih 3 sendok makan), bila hal ini tidak diketahui baik oleh ibu maka ibu akan menghentikan pemberian ASI kepada bayi (Astutik, 2014 dalam Maqfiro, 2018).</w:t>
      </w:r>
    </w:p>
    <w:p w:rsidR="00C70553" w:rsidRDefault="00C70553" w:rsidP="00C70553">
      <w:pPr>
        <w:pStyle w:val="ListParagraph"/>
        <w:ind w:left="0" w:firstLine="567"/>
        <w:jc w:val="both"/>
        <w:rPr>
          <w:rFonts w:eastAsia="Times New Roman" w:cs="Arial"/>
          <w:lang w:val="en-US"/>
        </w:rPr>
      </w:pPr>
      <w:r w:rsidRPr="00C70553">
        <w:rPr>
          <w:rFonts w:eastAsia="Times New Roman" w:cs="Times New Roman"/>
        </w:rPr>
        <w:t xml:space="preserve">Implementasi keperawatan kedua yaitu </w:t>
      </w:r>
      <w:r w:rsidRPr="00C70553">
        <w:rPr>
          <w:rFonts w:cstheme="minorHAnsi"/>
        </w:rPr>
        <w:t>menganjurkan ibu memberikan nutrisi pada bayi hanya dengan ASI. Hasil yang didapatkan dalam pengkajian adalah</w:t>
      </w:r>
      <w:r w:rsidR="006908DF">
        <w:rPr>
          <w:rFonts w:cstheme="minorHAnsi"/>
          <w:lang w:val="en-US"/>
        </w:rPr>
        <w:t xml:space="preserve"> </w:t>
      </w:r>
      <w:proofErr w:type="spellStart"/>
      <w:r w:rsidRPr="00C70553">
        <w:rPr>
          <w:rFonts w:cstheme="minorHAnsi"/>
          <w:lang w:val="en-US"/>
        </w:rPr>
        <w:t>pasien</w:t>
      </w:r>
      <w:proofErr w:type="spellEnd"/>
      <w:r w:rsidR="006908DF">
        <w:rPr>
          <w:rFonts w:cstheme="minorHAnsi"/>
          <w:lang w:val="en-US"/>
        </w:rPr>
        <w:t xml:space="preserve"> </w:t>
      </w:r>
      <w:proofErr w:type="spellStart"/>
      <w:r w:rsidRPr="00C70553">
        <w:rPr>
          <w:rFonts w:cstheme="minorHAnsi"/>
          <w:lang w:val="en-US"/>
        </w:rPr>
        <w:t>akan</w:t>
      </w:r>
      <w:proofErr w:type="spellEnd"/>
      <w:r w:rsidR="006908DF">
        <w:rPr>
          <w:rFonts w:cstheme="minorHAnsi"/>
          <w:lang w:val="en-US"/>
        </w:rPr>
        <w:t xml:space="preserve"> </w:t>
      </w:r>
      <w:r w:rsidRPr="00C70553">
        <w:rPr>
          <w:rFonts w:cstheme="minorHAnsi"/>
        </w:rPr>
        <w:t xml:space="preserve">memberikan susu formula pada </w:t>
      </w:r>
      <w:proofErr w:type="spellStart"/>
      <w:r>
        <w:rPr>
          <w:rFonts w:cstheme="minorHAnsi"/>
          <w:lang w:val="en-US"/>
        </w:rPr>
        <w:t>anak</w:t>
      </w:r>
      <w:proofErr w:type="spellEnd"/>
      <w:r w:rsidR="006908DF">
        <w:rPr>
          <w:rFonts w:cstheme="minorHAnsi"/>
          <w:lang w:val="en-US"/>
        </w:rPr>
        <w:t xml:space="preserve"> </w:t>
      </w:r>
      <w:proofErr w:type="spellStart"/>
      <w:r>
        <w:rPr>
          <w:rFonts w:cstheme="minorHAnsi"/>
          <w:lang w:val="en-US"/>
        </w:rPr>
        <w:t>keduanya</w:t>
      </w:r>
      <w:proofErr w:type="spellEnd"/>
      <w:r w:rsidR="006908DF">
        <w:rPr>
          <w:rFonts w:cstheme="minorHAnsi"/>
          <w:lang w:val="en-US"/>
        </w:rPr>
        <w:t xml:space="preserve"> </w:t>
      </w:r>
      <w:r w:rsidRPr="00C70553">
        <w:rPr>
          <w:rFonts w:cstheme="minorHAnsi"/>
        </w:rPr>
        <w:t>karena bekerja</w:t>
      </w:r>
      <w:r>
        <w:rPr>
          <w:rFonts w:cstheme="minorHAnsi"/>
          <w:lang w:val="en-US"/>
        </w:rPr>
        <w:t xml:space="preserve"> di </w:t>
      </w:r>
      <w:proofErr w:type="spellStart"/>
      <w:r>
        <w:rPr>
          <w:rFonts w:cstheme="minorHAnsi"/>
          <w:lang w:val="en-US"/>
        </w:rPr>
        <w:t>pabrik</w:t>
      </w:r>
      <w:proofErr w:type="spellEnd"/>
      <w:r w:rsidRPr="00C70553">
        <w:rPr>
          <w:rFonts w:cstheme="minorHAnsi"/>
        </w:rPr>
        <w:t>.</w:t>
      </w:r>
      <w:r w:rsidR="006908DF">
        <w:rPr>
          <w:rFonts w:cstheme="minorHAnsi"/>
          <w:lang w:val="en-US"/>
        </w:rPr>
        <w:t xml:space="preserve"> </w:t>
      </w:r>
      <w:r w:rsidRPr="00C70553">
        <w:rPr>
          <w:rFonts w:eastAsia="Times New Roman" w:cs="Arial"/>
        </w:rPr>
        <w:t xml:space="preserve">Menyusui dan pekerjaan adalah alasan penting untuk penghentian menyusui dalam 6 bulan </w:t>
      </w:r>
      <w:r w:rsidRPr="00C70553">
        <w:rPr>
          <w:rFonts w:eastAsia="Times New Roman" w:cs="Arial"/>
        </w:rPr>
        <w:lastRenderedPageBreak/>
        <w:t>pertama. Banyak diantaranya memutuskan untuk kembali bekerja setelah melahirkan karena berbagai alasan. Kembalinya bekerja merupakan halangan untuk menyusui karena mereka dipisahkan dari bayi mereka dan dapat berakibat pada pemberian ASI ekslusif (Purnamasari, 2017).</w:t>
      </w:r>
    </w:p>
    <w:p w:rsidR="00C70553" w:rsidRDefault="00C70553" w:rsidP="00C70553">
      <w:pPr>
        <w:pStyle w:val="ListParagraph"/>
        <w:ind w:left="0" w:firstLine="567"/>
        <w:jc w:val="both"/>
        <w:rPr>
          <w:rFonts w:cs="Arial"/>
          <w:lang w:val="en-US"/>
        </w:rPr>
      </w:pPr>
      <w:r>
        <w:rPr>
          <w:rFonts w:eastAsia="Times New Roman" w:cs="Arial"/>
        </w:rPr>
        <w:t xml:space="preserve">Implementasi keperawatan ketiga </w:t>
      </w:r>
      <w:r w:rsidRPr="00E43A3F">
        <w:rPr>
          <w:rFonts w:eastAsia="Times New Roman" w:cs="Arial"/>
        </w:rPr>
        <w:t xml:space="preserve">yaitu </w:t>
      </w:r>
      <w:r w:rsidRPr="00E43A3F">
        <w:t>menjelaskan kebutuhan nutrisi bayi.</w:t>
      </w:r>
      <w:r>
        <w:t xml:space="preserve"> Pasien mengatakan mau mendengarkan penjelasan perawat mengenai ASI eksklusif.</w:t>
      </w:r>
      <w:r w:rsidR="00601E3B">
        <w:rPr>
          <w:lang w:val="en-US"/>
        </w:rPr>
        <w:t xml:space="preserve"> </w:t>
      </w:r>
      <w:r w:rsidRPr="00E43A3F">
        <w:rPr>
          <w:rFonts w:cs="Arial"/>
        </w:rPr>
        <w:t>Nutrisi yang dibutuhkan oleh bayi dapat dipenuhi dengan memberikan Air Susu Ibu (ASI). ASI merupakan pilihan optimal sebagai pemberian makan pada bayi karena mengandung nutrisi, hormon, faktor kekebalan, faktor per</w:t>
      </w:r>
      <w:r w:rsidR="00601E3B">
        <w:rPr>
          <w:rFonts w:cs="Arial"/>
        </w:rPr>
        <w:t>tumbuhan</w:t>
      </w:r>
      <w:r w:rsidRPr="00E43A3F">
        <w:rPr>
          <w:rFonts w:cs="Arial"/>
        </w:rPr>
        <w:t xml:space="preserve"> dan antiinflamasi (Fitri dkk, 2014).</w:t>
      </w:r>
    </w:p>
    <w:p w:rsidR="0095096E" w:rsidRDefault="00C70553" w:rsidP="0095096E">
      <w:pPr>
        <w:pStyle w:val="ListParagraph"/>
        <w:ind w:left="0" w:firstLine="567"/>
        <w:jc w:val="both"/>
        <w:rPr>
          <w:lang w:val="en-US"/>
        </w:rPr>
      </w:pPr>
      <w:r w:rsidRPr="00915A2B">
        <w:rPr>
          <w:rFonts w:eastAsia="Times New Roman" w:cs="Arial"/>
        </w:rPr>
        <w:t>I</w:t>
      </w:r>
      <w:r>
        <w:rPr>
          <w:rFonts w:eastAsia="Times New Roman" w:cs="Arial"/>
        </w:rPr>
        <w:t xml:space="preserve">mplementasi keperawatan keempat </w:t>
      </w:r>
      <w:r w:rsidRPr="00915A2B">
        <w:rPr>
          <w:rFonts w:eastAsia="Times New Roman" w:cs="Arial"/>
        </w:rPr>
        <w:t xml:space="preserve"> yaitu </w:t>
      </w:r>
      <w:r>
        <w:t>menganjurkan ibu menjaga produksi ASI dengan memerah, walaupun kondisi ibu atau bayi terpisah.</w:t>
      </w:r>
      <w:r w:rsidR="00601E3B">
        <w:rPr>
          <w:lang w:val="en-US"/>
        </w:rPr>
        <w:t xml:space="preserve"> </w:t>
      </w:r>
      <w:proofErr w:type="spellStart"/>
      <w:r w:rsidR="00B92918">
        <w:rPr>
          <w:lang w:val="en-US"/>
        </w:rPr>
        <w:t>Didapatkan</w:t>
      </w:r>
      <w:proofErr w:type="spellEnd"/>
      <w:r w:rsidR="00601E3B">
        <w:rPr>
          <w:lang w:val="en-US"/>
        </w:rPr>
        <w:t xml:space="preserve"> </w:t>
      </w:r>
      <w:proofErr w:type="spellStart"/>
      <w:r w:rsidR="00B92918">
        <w:rPr>
          <w:lang w:val="en-US"/>
        </w:rPr>
        <w:t>hasil</w:t>
      </w:r>
      <w:proofErr w:type="spellEnd"/>
      <w:r w:rsidR="00601E3B">
        <w:rPr>
          <w:lang w:val="en-US"/>
        </w:rPr>
        <w:t xml:space="preserve"> </w:t>
      </w:r>
      <w:proofErr w:type="spellStart"/>
      <w:r w:rsidR="00B92918">
        <w:rPr>
          <w:lang w:val="en-US"/>
        </w:rPr>
        <w:t>yaitu</w:t>
      </w:r>
      <w:proofErr w:type="spellEnd"/>
      <w:r w:rsidR="00601E3B">
        <w:rPr>
          <w:lang w:val="en-US"/>
        </w:rPr>
        <w:t xml:space="preserve"> </w:t>
      </w:r>
      <w:r w:rsidR="008B1073">
        <w:rPr>
          <w:lang w:val="en-US"/>
        </w:rPr>
        <w:t>p</w:t>
      </w:r>
      <w:r w:rsidR="00B92918">
        <w:t xml:space="preserve">asien mengatakan </w:t>
      </w:r>
      <w:proofErr w:type="gramStart"/>
      <w:r w:rsidR="00B92918">
        <w:t>akan</w:t>
      </w:r>
      <w:proofErr w:type="gramEnd"/>
      <w:r w:rsidR="00B92918">
        <w:t xml:space="preserve"> berusaha memberikan ASI eksklusif kepada anaknya dan memerah ASI ketika ditinggal bekerja.</w:t>
      </w:r>
      <w:r>
        <w:t xml:space="preserve"> Upaya untuk menjaga produksi ASI </w:t>
      </w:r>
      <w:r w:rsidRPr="00061A76">
        <w:t>dapat mengk</w:t>
      </w:r>
      <w:r>
        <w:t>onsumsi sayuran dan makanan seperti pepaya, daun katuk, buah pare, wortel, bayam, bawang putih dan kacang-kacangan adalah beberapa contoh makanan yang baik untuk ibu menyusui, cukupi kebutuhan gizi ibu dan sebisa mungkin hindari penggunaan suplemen atau obat-obatan (Jeniawaty, 2016)</w:t>
      </w:r>
      <w:r w:rsidRPr="00061A76">
        <w:t>.</w:t>
      </w:r>
      <w:r w:rsidR="00601E3B">
        <w:rPr>
          <w:lang w:val="en-US"/>
        </w:rPr>
        <w:t xml:space="preserve"> </w:t>
      </w:r>
      <w:r w:rsidR="0095096E">
        <w:t>Pengetahuan tentang memerah ASI perlu diberikan ibu menyusui sebagai salah satu teknik pendukung untuk kelangsungan menyusui.</w:t>
      </w:r>
      <w:r w:rsidR="00601E3B">
        <w:rPr>
          <w:lang w:val="en-US"/>
        </w:rPr>
        <w:t xml:space="preserve"> </w:t>
      </w:r>
      <w:r w:rsidR="0095096E">
        <w:t xml:space="preserve">Pompa ASI dengan tangan dipilih karena cara ini </w:t>
      </w:r>
      <w:r w:rsidR="0095096E">
        <w:lastRenderedPageBreak/>
        <w:t>adalah yang paling sederhana, efektif dan efisien (Ratnasari dan Danik, 2015).</w:t>
      </w:r>
    </w:p>
    <w:p w:rsidR="00741D62" w:rsidRPr="00061A76" w:rsidRDefault="0095096E" w:rsidP="00741D62">
      <w:pPr>
        <w:pStyle w:val="ListParagraph"/>
        <w:ind w:left="0" w:firstLine="567"/>
        <w:jc w:val="both"/>
        <w:rPr>
          <w:noProof/>
        </w:rPr>
      </w:pPr>
      <w:r>
        <w:t>Implementasi keperawatan kelima yaitu mengidentifikasi pengetahuan ibu tentang menyusui.</w:t>
      </w:r>
      <w:r w:rsidR="00601E3B">
        <w:rPr>
          <w:lang w:val="en-US"/>
        </w:rPr>
        <w:t xml:space="preserve"> </w:t>
      </w:r>
      <w:proofErr w:type="spellStart"/>
      <w:r w:rsidR="008B1073">
        <w:rPr>
          <w:lang w:val="en-US"/>
        </w:rPr>
        <w:t>Didapatkan</w:t>
      </w:r>
      <w:proofErr w:type="spellEnd"/>
      <w:r w:rsidR="00601E3B">
        <w:rPr>
          <w:lang w:val="en-US"/>
        </w:rPr>
        <w:t xml:space="preserve"> </w:t>
      </w:r>
      <w:proofErr w:type="spellStart"/>
      <w:r w:rsidR="008B1073">
        <w:rPr>
          <w:lang w:val="en-US"/>
        </w:rPr>
        <w:t>hasil</w:t>
      </w:r>
      <w:proofErr w:type="spellEnd"/>
      <w:r w:rsidR="008B1073">
        <w:rPr>
          <w:lang w:val="en-US"/>
        </w:rPr>
        <w:t xml:space="preserve"> p</w:t>
      </w:r>
      <w:r w:rsidR="008B1073">
        <w:t xml:space="preserve">asien mengatakan sudah bisa </w:t>
      </w:r>
      <w:proofErr w:type="gramStart"/>
      <w:r w:rsidR="008B1073">
        <w:t>cara</w:t>
      </w:r>
      <w:proofErr w:type="gramEnd"/>
      <w:r w:rsidR="008B1073">
        <w:t xml:space="preserve"> menyusui bayinya karena pengalaman menyusui pada anak pertama.</w:t>
      </w:r>
      <w:r w:rsidR="006908DF">
        <w:rPr>
          <w:lang w:val="en-US"/>
        </w:rPr>
        <w:t xml:space="preserve"> </w:t>
      </w:r>
      <w:r>
        <w:t>Teknik menyusui yang tidak tepat tidak hanya dialami oleh primipara, namun terjadi pula pada ibu dengan multipara yang tidak memiliki cukup pengalaman karena berbagai sebab</w:t>
      </w:r>
      <w:r w:rsidR="00601E3B">
        <w:rPr>
          <w:lang w:val="en-US"/>
        </w:rPr>
        <w:t xml:space="preserve"> </w:t>
      </w:r>
      <w:r>
        <w:t>(Handayani, 2017).</w:t>
      </w:r>
      <w:r w:rsidR="00601E3B">
        <w:rPr>
          <w:lang w:val="en-US"/>
        </w:rPr>
        <w:t xml:space="preserve"> </w:t>
      </w:r>
      <w:r>
        <w:rPr>
          <w:noProof/>
        </w:rPr>
        <w:t>Ada beberapa tanda bahwa bayi menyusu dengan benar yaitu mulut seluruhnya tertangkup di puting dan payudara, dahi bayi menyentuh payudara, payudara tidak nyeri ketika disusui,</w:t>
      </w:r>
      <w:r w:rsidR="00601E3B">
        <w:rPr>
          <w:noProof/>
          <w:lang w:val="en-US"/>
        </w:rPr>
        <w:t xml:space="preserve"> </w:t>
      </w:r>
      <w:r w:rsidRPr="00061A76">
        <w:rPr>
          <w:noProof/>
        </w:rPr>
        <w:t>daerah</w:t>
      </w:r>
      <w:r>
        <w:rPr>
          <w:noProof/>
        </w:rPr>
        <w:t xml:space="preserve"> gelap lebih banyak di atas bibir bayi bagian atas dibandingkan  bibir bagian bawah </w:t>
      </w:r>
      <w:r w:rsidRPr="00061A76">
        <w:rPr>
          <w:noProof/>
        </w:rPr>
        <w:t xml:space="preserve">dan </w:t>
      </w:r>
      <w:r>
        <w:rPr>
          <w:noProof/>
        </w:rPr>
        <w:t>pipi bayi tidak tertekan atau tetap pada posisinya</w:t>
      </w:r>
      <w:r w:rsidR="00601E3B">
        <w:rPr>
          <w:noProof/>
          <w:lang w:val="en-US"/>
        </w:rPr>
        <w:t xml:space="preserve"> </w:t>
      </w:r>
      <w:r w:rsidRPr="00061A76">
        <w:rPr>
          <w:noProof/>
        </w:rPr>
        <w:t>(</w:t>
      </w:r>
      <w:r>
        <w:rPr>
          <w:noProof/>
        </w:rPr>
        <w:t>Proverawati, 2010)</w:t>
      </w:r>
      <w:r w:rsidRPr="00061A76">
        <w:rPr>
          <w:noProof/>
        </w:rPr>
        <w:t>.</w:t>
      </w:r>
    </w:p>
    <w:p w:rsidR="009306BD" w:rsidRPr="00061A76" w:rsidRDefault="00741D62" w:rsidP="00741D62">
      <w:pPr>
        <w:pStyle w:val="ListParagraph"/>
        <w:ind w:left="0" w:firstLine="567"/>
        <w:jc w:val="both"/>
        <w:rPr>
          <w:noProof/>
        </w:rPr>
      </w:pPr>
      <w:r w:rsidRPr="00741D62">
        <w:rPr>
          <w:rFonts w:cs="Times New Roman"/>
        </w:rPr>
        <w:t xml:space="preserve">Implementasi keperawatan keenam adalah </w:t>
      </w:r>
      <w:r>
        <w:t>menjadwalkan pendidikan kesehatan tentang gizi seimbang pada ibu menyusui sesuai kesepakatan.</w:t>
      </w:r>
      <w:r w:rsidR="00601E3B">
        <w:rPr>
          <w:lang w:val="en-US"/>
        </w:rPr>
        <w:t xml:space="preserve"> </w:t>
      </w:r>
      <w:r w:rsidR="008B1073">
        <w:t>Respon pasien mengatakan  mau diberikan penyuluhan/ pendidikan kesehatan tentang gizi seimbang pada ibu menyusui.</w:t>
      </w:r>
      <w:r w:rsidR="00601E3B">
        <w:rPr>
          <w:lang w:val="en-US"/>
        </w:rPr>
        <w:t xml:space="preserve"> </w:t>
      </w:r>
      <w:r w:rsidRPr="007F1C84">
        <w:t>Pendidikan kesehatan mengenai gizi seimbang merupakan suatu proses merubah pengetahuan, sikap dan perilaku orang tua atau masyarakat tentang status gizi yang baik, pekerjaan serta budaya.</w:t>
      </w:r>
      <w:r w:rsidR="00601E3B">
        <w:rPr>
          <w:lang w:val="en-US"/>
        </w:rPr>
        <w:t xml:space="preserve"> </w:t>
      </w:r>
      <w:r w:rsidRPr="007F1C84">
        <w:t>Upaya-upaya yang dapat dilakukan untuk mendapat gizi seimbang ibu menyusui perlu mengikuti pendidikan kesehatan, mencari informasi dari media cetak, media elektronik serta sumber informasi lainnya yang dapat memberikan informasi gizi seimbang bagi ibu menyusui</w:t>
      </w:r>
      <w:r>
        <w:t xml:space="preserve"> (Novianti, 2018).</w:t>
      </w:r>
    </w:p>
    <w:p w:rsidR="004A4ABB" w:rsidRPr="00741D62" w:rsidRDefault="00741D62" w:rsidP="002378E3">
      <w:pPr>
        <w:spacing w:after="0"/>
        <w:jc w:val="both"/>
        <w:rPr>
          <w:rFonts w:cstheme="minorHAnsi"/>
          <w:b/>
          <w:lang w:val="en-US"/>
        </w:rPr>
      </w:pPr>
      <w:proofErr w:type="spellStart"/>
      <w:r>
        <w:rPr>
          <w:rFonts w:cstheme="minorHAnsi"/>
          <w:b/>
          <w:lang w:val="en-US"/>
        </w:rPr>
        <w:lastRenderedPageBreak/>
        <w:t>Evaluasi</w:t>
      </w:r>
      <w:proofErr w:type="spellEnd"/>
      <w:r w:rsidR="00601E3B">
        <w:rPr>
          <w:rFonts w:cstheme="minorHAnsi"/>
          <w:b/>
          <w:lang w:val="en-US"/>
        </w:rPr>
        <w:t xml:space="preserve"> </w:t>
      </w:r>
      <w:proofErr w:type="spellStart"/>
      <w:r>
        <w:rPr>
          <w:rFonts w:cstheme="minorHAnsi"/>
          <w:b/>
          <w:lang w:val="en-US"/>
        </w:rPr>
        <w:t>Keperawatan</w:t>
      </w:r>
      <w:proofErr w:type="spellEnd"/>
    </w:p>
    <w:p w:rsidR="00741D62" w:rsidRDefault="00741D62" w:rsidP="00741D62">
      <w:pPr>
        <w:pStyle w:val="ListParagraph"/>
        <w:spacing w:after="0"/>
        <w:ind w:left="0" w:firstLine="567"/>
        <w:jc w:val="both"/>
        <w:rPr>
          <w:rFonts w:cs="Times New Roman"/>
          <w:lang w:val="en-US"/>
        </w:rPr>
      </w:pPr>
      <w:proofErr w:type="spellStart"/>
      <w:proofErr w:type="gramStart"/>
      <w:r>
        <w:rPr>
          <w:rFonts w:cstheme="minorHAnsi"/>
          <w:lang w:val="en-US"/>
        </w:rPr>
        <w:t>Setelah</w:t>
      </w:r>
      <w:proofErr w:type="spellEnd"/>
      <w:r w:rsidR="00601E3B">
        <w:rPr>
          <w:rFonts w:cstheme="minorHAnsi"/>
          <w:lang w:val="en-US"/>
        </w:rPr>
        <w:t xml:space="preserve"> </w:t>
      </w:r>
      <w:proofErr w:type="spellStart"/>
      <w:r>
        <w:rPr>
          <w:rFonts w:cstheme="minorHAnsi"/>
          <w:lang w:val="en-US"/>
        </w:rPr>
        <w:t>dilakukan</w:t>
      </w:r>
      <w:proofErr w:type="spellEnd"/>
      <w:r w:rsidR="00601E3B">
        <w:rPr>
          <w:rFonts w:cstheme="minorHAnsi"/>
          <w:lang w:val="en-US"/>
        </w:rPr>
        <w:t xml:space="preserve"> </w:t>
      </w:r>
      <w:proofErr w:type="spellStart"/>
      <w:r>
        <w:rPr>
          <w:rFonts w:cstheme="minorHAnsi"/>
          <w:lang w:val="en-US"/>
        </w:rPr>
        <w:t>tindakan</w:t>
      </w:r>
      <w:proofErr w:type="spellEnd"/>
      <w:r w:rsidR="00601E3B">
        <w:rPr>
          <w:rFonts w:cstheme="minorHAnsi"/>
          <w:lang w:val="en-US"/>
        </w:rPr>
        <w:t xml:space="preserve"> </w:t>
      </w:r>
      <w:proofErr w:type="spellStart"/>
      <w:r>
        <w:rPr>
          <w:rFonts w:cstheme="minorHAnsi"/>
          <w:lang w:val="en-US"/>
        </w:rPr>
        <w:t>keperawatan</w:t>
      </w:r>
      <w:proofErr w:type="spellEnd"/>
      <w:r w:rsidR="00601E3B">
        <w:rPr>
          <w:rFonts w:cstheme="minorHAnsi"/>
          <w:lang w:val="en-US"/>
        </w:rPr>
        <w:t xml:space="preserve"> </w:t>
      </w:r>
      <w:proofErr w:type="spellStart"/>
      <w:r>
        <w:rPr>
          <w:rFonts w:cstheme="minorHAnsi"/>
          <w:lang w:val="en-US"/>
        </w:rPr>
        <w:t>selama</w:t>
      </w:r>
      <w:proofErr w:type="spellEnd"/>
      <w:r w:rsidR="00601E3B">
        <w:rPr>
          <w:rFonts w:cstheme="minorHAnsi"/>
          <w:lang w:val="en-US"/>
        </w:rPr>
        <w:t xml:space="preserve"> </w:t>
      </w:r>
      <w:proofErr w:type="spellStart"/>
      <w:r>
        <w:rPr>
          <w:rFonts w:cstheme="minorHAnsi"/>
          <w:lang w:val="en-US"/>
        </w:rPr>
        <w:t>dua</w:t>
      </w:r>
      <w:proofErr w:type="spellEnd"/>
      <w:r w:rsidR="00601E3B">
        <w:rPr>
          <w:rFonts w:cstheme="minorHAnsi"/>
          <w:lang w:val="en-US"/>
        </w:rPr>
        <w:t xml:space="preserve"> </w:t>
      </w:r>
      <w:proofErr w:type="spellStart"/>
      <w:r>
        <w:rPr>
          <w:rFonts w:cstheme="minorHAnsi"/>
          <w:lang w:val="en-US"/>
        </w:rPr>
        <w:t>hari</w:t>
      </w:r>
      <w:proofErr w:type="spellEnd"/>
      <w:r w:rsidR="00601E3B">
        <w:rPr>
          <w:rFonts w:cstheme="minorHAnsi"/>
          <w:lang w:val="en-US"/>
        </w:rPr>
        <w:t xml:space="preserve"> </w:t>
      </w:r>
      <w:r w:rsidRPr="00442588">
        <w:t>masalah defisit pengetahuan tentang nutrisi bayi berhubungan dengan kurang terpapar informasi sudah teratasi.</w:t>
      </w:r>
      <w:proofErr w:type="gramEnd"/>
      <w:r>
        <w:t xml:space="preserve"> Hal ini ditunjukkan dengan </w:t>
      </w:r>
      <w:r w:rsidRPr="00442588">
        <w:t>adanya pe</w:t>
      </w:r>
      <w:r>
        <w:t>ningkatan pengetahuan dibuktikan</w:t>
      </w:r>
      <w:r w:rsidRPr="00442588">
        <w:t xml:space="preserve"> dengan pasien mampu menjelaskan tentang  manfaat ASI eksklusif dan dampa</w:t>
      </w:r>
      <w:r>
        <w:t>k bila ibu menyusui kurang gizi.</w:t>
      </w:r>
      <w:r w:rsidR="00601E3B">
        <w:rPr>
          <w:lang w:val="en-US"/>
        </w:rPr>
        <w:t xml:space="preserve"> </w:t>
      </w:r>
      <w:r w:rsidR="00930F12">
        <w:t xml:space="preserve">Hal tersebut </w:t>
      </w:r>
      <w:r w:rsidR="00930F12" w:rsidRPr="00442588">
        <w:t>sesuai dengan kriteria hasil yang telah ditetapkan</w:t>
      </w:r>
      <w:r w:rsidR="00930F12">
        <w:t xml:space="preserve"> yaitu meningkatnya pengetahuan pasien terhadap presepsi yang keliru tentang pemberian susu formula dari skala 1 (meningkat) menjadi 5 (menurun)</w:t>
      </w:r>
      <w:r w:rsidR="00930F12">
        <w:rPr>
          <w:lang w:val="en-US"/>
        </w:rPr>
        <w:t xml:space="preserve">. </w:t>
      </w:r>
      <w:r w:rsidR="00930F12" w:rsidRPr="00442588">
        <w:t xml:space="preserve">Upaya yang dilakukan penulis untuk mempertahankan pengetahuan pasian </w:t>
      </w:r>
      <w:r w:rsidR="00930F12">
        <w:t xml:space="preserve">yaitu </w:t>
      </w:r>
      <w:r w:rsidR="00930F12" w:rsidRPr="00442588">
        <w:t xml:space="preserve">dengan </w:t>
      </w:r>
      <w:r w:rsidR="00930F12" w:rsidRPr="000E2539">
        <w:rPr>
          <w:rFonts w:cs="Times New Roman"/>
        </w:rPr>
        <w:t>dukungan suami atau keluarga.</w:t>
      </w:r>
      <w:r w:rsidR="00601E3B">
        <w:rPr>
          <w:rFonts w:cs="Times New Roman"/>
          <w:lang w:val="en-US"/>
        </w:rPr>
        <w:t xml:space="preserve"> </w:t>
      </w:r>
      <w:r w:rsidR="00930F12" w:rsidRPr="000E2539">
        <w:rPr>
          <w:rFonts w:cs="Times New Roman"/>
        </w:rPr>
        <w:t>Adanya dukungan keluarga dapat meningkatkan motivasi dan kepercayaan diri ibu untuk terus menyusui dan juga dapat memberikan ketenangan psikologis ibu sehingga sekresi oksitosin dan prolaktin yang bertanggungjawab terhadap proses produksi dan pengeluaran ASI dapat ditingkatkan (Rahmawati &amp; Prayogi, 2017)</w:t>
      </w:r>
      <w:r w:rsidR="00930F12">
        <w:rPr>
          <w:rFonts w:cs="Times New Roman"/>
        </w:rPr>
        <w:t>.</w:t>
      </w:r>
    </w:p>
    <w:p w:rsidR="00930F12" w:rsidRPr="00930F12" w:rsidRDefault="00930F12" w:rsidP="00741D62">
      <w:pPr>
        <w:pStyle w:val="ListParagraph"/>
        <w:spacing w:after="0"/>
        <w:ind w:left="0" w:firstLine="567"/>
        <w:jc w:val="both"/>
        <w:rPr>
          <w:rFonts w:cstheme="minorHAnsi"/>
          <w:lang w:val="en-US"/>
        </w:rPr>
      </w:pPr>
    </w:p>
    <w:p w:rsidR="00741D62" w:rsidRPr="001C1397" w:rsidRDefault="00741D62" w:rsidP="00741D62">
      <w:pPr>
        <w:spacing w:after="0"/>
        <w:jc w:val="both"/>
        <w:rPr>
          <w:rFonts w:cstheme="minorHAnsi"/>
          <w:b/>
          <w:sz w:val="24"/>
          <w:szCs w:val="24"/>
          <w:lang w:val="en-US"/>
        </w:rPr>
      </w:pPr>
      <w:r w:rsidRPr="001C1397">
        <w:rPr>
          <w:rFonts w:cstheme="minorHAnsi"/>
          <w:b/>
          <w:sz w:val="24"/>
          <w:szCs w:val="24"/>
          <w:lang w:val="en-US"/>
        </w:rPr>
        <w:t>SIMPULAN</w:t>
      </w:r>
    </w:p>
    <w:p w:rsidR="00930F12" w:rsidRDefault="00930F12" w:rsidP="00930F12">
      <w:pPr>
        <w:pStyle w:val="ListParagraph"/>
        <w:spacing w:after="0"/>
        <w:ind w:left="0" w:firstLine="567"/>
        <w:jc w:val="both"/>
        <w:rPr>
          <w:rFonts w:cstheme="minorHAnsi"/>
          <w:lang w:val="en-US"/>
        </w:rPr>
      </w:pPr>
      <w:r>
        <w:t>Dalam melakukan</w:t>
      </w:r>
      <w:r w:rsidR="00601E3B">
        <w:rPr>
          <w:lang w:val="en-US"/>
        </w:rPr>
        <w:t xml:space="preserve"> </w:t>
      </w:r>
      <w:r>
        <w:t xml:space="preserve">asuhan keperawatan </w:t>
      </w:r>
      <w:r w:rsidRPr="000E2539">
        <w:t>defisit pengetahuan tentang nutrisi bayi pada Ny. S dengan post partum spontan indikasi preeklamsi</w:t>
      </w:r>
      <w:r w:rsidR="00601E3B">
        <w:rPr>
          <w:lang w:val="en-US"/>
        </w:rPr>
        <w:t xml:space="preserve"> </w:t>
      </w:r>
      <w:r>
        <w:t xml:space="preserve">penulis telah melakukan lima proses keperawatan mulai dari proses pengkajian, menentukan masalah keperawatan, menyusun atau membuat rencana keperawatan, melakukan tindakan keperawatan dan evaluasi. </w:t>
      </w:r>
    </w:p>
    <w:p w:rsidR="00930F12" w:rsidRDefault="00930F12" w:rsidP="00930F12">
      <w:pPr>
        <w:pStyle w:val="ListParagraph"/>
        <w:spacing w:after="0"/>
        <w:ind w:left="0" w:firstLine="567"/>
        <w:jc w:val="both"/>
        <w:rPr>
          <w:rFonts w:cstheme="minorHAnsi"/>
          <w:lang w:val="en-US"/>
        </w:rPr>
      </w:pPr>
    </w:p>
    <w:p w:rsidR="00B475E4" w:rsidRDefault="00B475E4" w:rsidP="00930F12">
      <w:pPr>
        <w:pStyle w:val="ListParagraph"/>
        <w:spacing w:after="0"/>
        <w:ind w:left="0" w:firstLine="567"/>
        <w:jc w:val="both"/>
        <w:rPr>
          <w:rFonts w:cstheme="minorHAnsi"/>
          <w:lang w:val="en-US"/>
        </w:rPr>
      </w:pPr>
    </w:p>
    <w:p w:rsidR="00930F12" w:rsidRPr="001C1397" w:rsidRDefault="00930F12" w:rsidP="00930F12">
      <w:pPr>
        <w:pStyle w:val="ListParagraph"/>
        <w:spacing w:after="0"/>
        <w:ind w:left="0"/>
        <w:jc w:val="both"/>
        <w:rPr>
          <w:rFonts w:cstheme="minorHAnsi"/>
          <w:b/>
          <w:sz w:val="24"/>
          <w:szCs w:val="24"/>
          <w:lang w:val="en-US"/>
        </w:rPr>
      </w:pPr>
      <w:r w:rsidRPr="001C1397">
        <w:rPr>
          <w:rFonts w:cstheme="minorHAnsi"/>
          <w:b/>
          <w:sz w:val="24"/>
          <w:szCs w:val="24"/>
          <w:lang w:val="en-US"/>
        </w:rPr>
        <w:lastRenderedPageBreak/>
        <w:t>SARAN</w:t>
      </w:r>
    </w:p>
    <w:p w:rsidR="00930F12" w:rsidRDefault="00930F12" w:rsidP="00930F12">
      <w:pPr>
        <w:pStyle w:val="ListParagraph"/>
        <w:spacing w:after="0"/>
        <w:ind w:left="0" w:firstLine="567"/>
        <w:jc w:val="both"/>
        <w:rPr>
          <w:lang w:val="en-US"/>
        </w:rPr>
      </w:pPr>
      <w:r w:rsidRPr="000E2539">
        <w:t>Karya Tulis Ilmiah ini masih terdapat banyak kekurangan sehingga diharapkan penyusunan selanjutnya dapat teliti dan mencari referensi- referensi sejak awal seperti buku dan jurnal terbaru</w:t>
      </w:r>
      <w:r>
        <w:rPr>
          <w:lang w:val="en-US"/>
        </w:rPr>
        <w:t>.</w:t>
      </w:r>
    </w:p>
    <w:p w:rsidR="00552299" w:rsidRPr="00930F12" w:rsidRDefault="00552299" w:rsidP="00930F12">
      <w:pPr>
        <w:pStyle w:val="ListParagraph"/>
        <w:spacing w:after="0"/>
        <w:ind w:left="0" w:firstLine="567"/>
        <w:jc w:val="both"/>
        <w:rPr>
          <w:rFonts w:cstheme="minorHAnsi"/>
          <w:lang w:val="en-US"/>
        </w:rPr>
      </w:pPr>
    </w:p>
    <w:p w:rsidR="004A4ABB" w:rsidRDefault="004A4ABB" w:rsidP="002378E3">
      <w:pPr>
        <w:spacing w:after="0"/>
        <w:jc w:val="both"/>
        <w:rPr>
          <w:rFonts w:cstheme="minorHAnsi"/>
          <w:b/>
          <w:lang w:val="en-US"/>
        </w:rPr>
      </w:pPr>
      <w:r>
        <w:rPr>
          <w:rFonts w:cstheme="minorHAnsi"/>
          <w:b/>
          <w:lang w:val="en-US"/>
        </w:rPr>
        <w:t>DAFTAR PUSTAKA</w:t>
      </w:r>
    </w:p>
    <w:p w:rsidR="008B1073" w:rsidRDefault="00F516E5" w:rsidP="00B475E4">
      <w:pPr>
        <w:spacing w:after="120" w:line="240" w:lineRule="auto"/>
        <w:ind w:left="720" w:hanging="720"/>
        <w:jc w:val="both"/>
        <w:rPr>
          <w:rFonts w:cs="Arial"/>
          <w:lang w:val="en-US"/>
        </w:rPr>
      </w:pPr>
      <w:r w:rsidRPr="00E15350">
        <w:rPr>
          <w:rFonts w:cs="Arial"/>
        </w:rPr>
        <w:t>Astuti</w:t>
      </w:r>
      <w:r>
        <w:rPr>
          <w:rFonts w:cs="Arial"/>
        </w:rPr>
        <w:t>k</w:t>
      </w:r>
      <w:r w:rsidRPr="00E15350">
        <w:rPr>
          <w:rFonts w:cs="Arial"/>
        </w:rPr>
        <w:t xml:space="preserve">, R. (2014). </w:t>
      </w:r>
      <w:r w:rsidRPr="00E15350">
        <w:rPr>
          <w:rFonts w:cs="Arial"/>
          <w:i/>
        </w:rPr>
        <w:t>Payudara dan Laktasi</w:t>
      </w:r>
      <w:r w:rsidRPr="00E15350">
        <w:rPr>
          <w:rFonts w:cs="Arial"/>
        </w:rPr>
        <w:t>. Jakarta: Salemba Medika</w:t>
      </w:r>
    </w:p>
    <w:p w:rsidR="00F516E5" w:rsidRPr="008B1073" w:rsidRDefault="00F516E5" w:rsidP="00B475E4">
      <w:pPr>
        <w:spacing w:after="120" w:line="240" w:lineRule="auto"/>
        <w:ind w:left="720" w:hanging="720"/>
        <w:jc w:val="both"/>
        <w:rPr>
          <w:rFonts w:cs="Arial"/>
        </w:rPr>
      </w:pPr>
      <w:r w:rsidRPr="00E15350">
        <w:t xml:space="preserve">Desita, U. E. (2012). Evaluasi Pelaksanaan Pelayanan Obstetri dan Neonatal Emergensi Dasar (PONED) Di Puskesmas Karang Malang Semarang. </w:t>
      </w:r>
      <w:r w:rsidRPr="00E15350">
        <w:rPr>
          <w:i/>
          <w:iCs/>
        </w:rPr>
        <w:t>Jurnal Kesehatan Masyarakat Universitas Diponegoro</w:t>
      </w:r>
      <w:r w:rsidRPr="00E15350">
        <w:t xml:space="preserve">, </w:t>
      </w:r>
      <w:r w:rsidRPr="00E15350">
        <w:rPr>
          <w:i/>
          <w:iCs/>
        </w:rPr>
        <w:t>1</w:t>
      </w:r>
      <w:r w:rsidRPr="00E15350">
        <w:t xml:space="preserve">(2), 18714. </w:t>
      </w:r>
      <w:hyperlink r:id="rId13" w:history="1">
        <w:r w:rsidRPr="00E15350">
          <w:rPr>
            <w:rStyle w:val="Hyperlink"/>
          </w:rPr>
          <w:t>http://eprints.undip.ac.id/43496/</w:t>
        </w:r>
      </w:hyperlink>
      <w:r w:rsidRPr="00E15350">
        <w:t xml:space="preserve"> diakses pada 03 Februari 2020 pukul 08.11 WIB</w:t>
      </w:r>
    </w:p>
    <w:p w:rsidR="00F516E5" w:rsidRPr="002D1981" w:rsidRDefault="00F516E5" w:rsidP="00B475E4">
      <w:pPr>
        <w:spacing w:after="120"/>
        <w:ind w:left="720" w:hanging="720"/>
        <w:jc w:val="both"/>
        <w:rPr>
          <w:rFonts w:cs="Arial"/>
        </w:rPr>
      </w:pPr>
      <w:r w:rsidRPr="0069472A">
        <w:rPr>
          <w:rFonts w:cs="Arial"/>
        </w:rPr>
        <w:t>Dinkes, Jateng. (2017). Profil Kesehatan Provinsi Jawa Tengah Tahun 2017. Semarang: Dinkes Jateng</w:t>
      </w:r>
    </w:p>
    <w:p w:rsidR="008B1073" w:rsidRDefault="00F516E5" w:rsidP="00B475E4">
      <w:pPr>
        <w:spacing w:after="120" w:line="240" w:lineRule="auto"/>
        <w:ind w:left="720" w:hanging="720"/>
        <w:jc w:val="both"/>
        <w:rPr>
          <w:lang w:val="en-US"/>
        </w:rPr>
      </w:pPr>
      <w:r w:rsidRPr="00E15350">
        <w:t xml:space="preserve">Fitri, D. I., Chundrayetti, E., &amp; Semiarty, R. (2014). Hubungan pemberian ASI dengan tumbuh kembang bayi umur 6 bulan di Puskesmas Nanggalo. </w:t>
      </w:r>
      <w:r w:rsidRPr="00E15350">
        <w:rPr>
          <w:i/>
          <w:iCs/>
        </w:rPr>
        <w:t>Jurnal Kesehatan Andalas</w:t>
      </w:r>
      <w:r w:rsidRPr="00E15350">
        <w:t xml:space="preserve">, </w:t>
      </w:r>
      <w:r w:rsidRPr="00E15350">
        <w:rPr>
          <w:i/>
          <w:iCs/>
        </w:rPr>
        <w:t>3</w:t>
      </w:r>
      <w:r w:rsidRPr="00E15350">
        <w:t xml:space="preserve">(2). </w:t>
      </w:r>
      <w:hyperlink r:id="rId14" w:history="1">
        <w:r w:rsidRPr="00E15350">
          <w:rPr>
            <w:rStyle w:val="Hyperlink"/>
          </w:rPr>
          <w:t>http://jurnal.fk.unand.ac.id/index.php/jka/article/view/51</w:t>
        </w:r>
      </w:hyperlink>
      <w:r w:rsidRPr="00E15350">
        <w:t xml:space="preserve"> diakses pada 9 April 2020 pukul 16.49 WIB</w:t>
      </w:r>
    </w:p>
    <w:p w:rsidR="00F516E5" w:rsidRPr="008B1073" w:rsidRDefault="00F516E5" w:rsidP="00B475E4">
      <w:pPr>
        <w:spacing w:after="120" w:line="240" w:lineRule="auto"/>
        <w:ind w:left="720" w:hanging="720"/>
        <w:jc w:val="both"/>
        <w:rPr>
          <w:lang w:val="en-US"/>
        </w:rPr>
      </w:pPr>
      <w:r w:rsidRPr="00E15350">
        <w:t xml:space="preserve">Handayani, H., &amp; Wiratmo, P. A. (2017). Gambaran Tingkat Pengetahuan Ibu Terkait Teknik Posisi Menyusui Yang Benar Pada Ibu Bersalin Di RSU Bunda Jakarta. </w:t>
      </w:r>
      <w:r w:rsidRPr="00E15350">
        <w:rPr>
          <w:i/>
          <w:iCs/>
        </w:rPr>
        <w:t>Jurnal Impuls Universitas Binawan</w:t>
      </w:r>
      <w:r w:rsidRPr="00E15350">
        <w:t xml:space="preserve">, </w:t>
      </w:r>
      <w:r w:rsidRPr="00E15350">
        <w:rPr>
          <w:i/>
          <w:iCs/>
        </w:rPr>
        <w:t>3</w:t>
      </w:r>
      <w:r w:rsidRPr="00E15350">
        <w:t xml:space="preserve">(1), 24-29 </w:t>
      </w:r>
      <w:hyperlink r:id="rId15" w:history="1">
        <w:r w:rsidRPr="00E15350">
          <w:rPr>
            <w:rStyle w:val="Hyperlink"/>
          </w:rPr>
          <w:t>http://journal.binawan.ac.id/index.php/impuls/article/view/32</w:t>
        </w:r>
      </w:hyperlink>
      <w:r w:rsidRPr="00E15350">
        <w:t>diakses pada 05 Juni 2020 pukul 17.52 WIB</w:t>
      </w:r>
      <w:r w:rsidRPr="00E15350">
        <w:rPr>
          <w:rFonts w:cstheme="minorHAnsi"/>
          <w:color w:val="000000" w:themeColor="text1"/>
        </w:rPr>
        <w:t>pukul 17.38 WIB.</w:t>
      </w:r>
    </w:p>
    <w:p w:rsidR="00F516E5" w:rsidRPr="00E15350" w:rsidRDefault="00F516E5" w:rsidP="00B475E4">
      <w:pPr>
        <w:spacing w:after="120" w:line="240" w:lineRule="auto"/>
        <w:ind w:left="720" w:hanging="720"/>
        <w:jc w:val="both"/>
        <w:rPr>
          <w:rFonts w:cs="Calibri"/>
        </w:rPr>
      </w:pPr>
      <w:r w:rsidRPr="00E15350">
        <w:lastRenderedPageBreak/>
        <w:t xml:space="preserve">Jeniawaty, S., Utami, S., &amp; Nisa’Mairo, Q. K. (2016). Asuhan Keperawatan Psikososial pada Ibu Nifas dalam Menghadapi Asi Belum Keluar Pada 0-3 Hari Pascasalin. </w:t>
      </w:r>
      <w:r w:rsidRPr="00E15350">
        <w:rPr>
          <w:i/>
          <w:iCs/>
        </w:rPr>
        <w:t>Jurnal Ners</w:t>
      </w:r>
      <w:r w:rsidRPr="00E15350">
        <w:t xml:space="preserve">, </w:t>
      </w:r>
      <w:r w:rsidRPr="00E15350">
        <w:rPr>
          <w:i/>
          <w:iCs/>
        </w:rPr>
        <w:t>11</w:t>
      </w:r>
      <w:r w:rsidRPr="00E15350">
        <w:t>(2), 261-268.</w:t>
      </w:r>
      <w:hyperlink r:id="rId16" w:history="1">
        <w:r w:rsidRPr="00E15350">
          <w:rPr>
            <w:rStyle w:val="Hyperlink"/>
            <w:rFonts w:cs="Calibri"/>
          </w:rPr>
          <w:t>https://e-journal.unair.ac.id/JNERS/article/download/2611/</w:t>
        </w:r>
      </w:hyperlink>
      <w:r w:rsidRPr="00E15350">
        <w:rPr>
          <w:rFonts w:cs="Calibri"/>
        </w:rPr>
        <w:t xml:space="preserve"> diakses pada tanggal 05 Juni 2020 pukul 16.59</w:t>
      </w:r>
    </w:p>
    <w:p w:rsidR="00F516E5" w:rsidRDefault="00F516E5" w:rsidP="00B475E4">
      <w:pPr>
        <w:spacing w:after="120" w:line="240" w:lineRule="auto"/>
        <w:ind w:left="720" w:hanging="720"/>
        <w:jc w:val="both"/>
        <w:rPr>
          <w:rFonts w:cs="Arial"/>
        </w:rPr>
      </w:pPr>
      <w:r w:rsidRPr="00E15350">
        <w:rPr>
          <w:rFonts w:cs="Arial"/>
        </w:rPr>
        <w:t xml:space="preserve">Kemenkes RI. (2018). Profil Kesehatan Indonesia Tahun 2017. Kemenkes RI. Jakarta. </w:t>
      </w:r>
      <w:hyperlink r:id="rId17" w:history="1">
        <w:r w:rsidRPr="00E15350">
          <w:rPr>
            <w:rStyle w:val="Hyperlink"/>
            <w:rFonts w:cs="Arial"/>
          </w:rPr>
          <w:t>https://pusdatin.kemkes.go.id/folder/view/01/structure-publikasi-data-pusat-data-dan-informasi.html</w:t>
        </w:r>
      </w:hyperlink>
      <w:r>
        <w:rPr>
          <w:rFonts w:cs="Arial"/>
        </w:rPr>
        <w:t>diakses pada 12 Februari 2020 16.41 WIB</w:t>
      </w:r>
    </w:p>
    <w:p w:rsidR="00F516E5" w:rsidRDefault="00F516E5" w:rsidP="00B475E4">
      <w:pPr>
        <w:spacing w:after="120"/>
        <w:ind w:left="720" w:hanging="720"/>
        <w:rPr>
          <w:rFonts w:cs="Times New Roman"/>
          <w:noProof/>
        </w:rPr>
      </w:pPr>
      <w:r w:rsidRPr="00E15350">
        <w:rPr>
          <w:rFonts w:cs="Times New Roman"/>
          <w:noProof/>
        </w:rPr>
        <w:t xml:space="preserve">Kurniadi, A., Tanumihardja, T., &amp; Pradiptaloka, E. (2017). Status Proteinuria dalam Kehamilan di Kabupaten Sumba Barat Daya , Nusa Tenggara Timur Tahun 2016. </w:t>
      </w:r>
      <w:r w:rsidRPr="00E15350">
        <w:rPr>
          <w:rFonts w:cs="Times New Roman"/>
          <w:i/>
          <w:iCs/>
          <w:noProof/>
        </w:rPr>
        <w:t>Kesehatan Reproduksi</w:t>
      </w:r>
      <w:r w:rsidRPr="00E15350">
        <w:rPr>
          <w:rFonts w:cs="Times New Roman"/>
          <w:noProof/>
        </w:rPr>
        <w:t xml:space="preserve">, </w:t>
      </w:r>
      <w:r w:rsidRPr="00E15350">
        <w:rPr>
          <w:rFonts w:cs="Times New Roman"/>
          <w:i/>
          <w:iCs/>
          <w:noProof/>
        </w:rPr>
        <w:t>8</w:t>
      </w:r>
      <w:r w:rsidRPr="00E15350">
        <w:rPr>
          <w:rFonts w:cs="Times New Roman"/>
          <w:noProof/>
        </w:rPr>
        <w:t xml:space="preserve">(1), 53–61. </w:t>
      </w:r>
      <w:hyperlink r:id="rId18" w:history="1">
        <w:r w:rsidRPr="00E15350">
          <w:rPr>
            <w:rStyle w:val="Hyperlink"/>
            <w:rFonts w:cs="Times New Roman"/>
            <w:noProof/>
          </w:rPr>
          <w:t>https://doi.org/10.22435/kespro.v8i1.6332.53-61</w:t>
        </w:r>
      </w:hyperlink>
      <w:r w:rsidRPr="00E15350">
        <w:rPr>
          <w:rFonts w:cs="Times New Roman"/>
          <w:noProof/>
        </w:rPr>
        <w:t xml:space="preserve">  diakses pada 03 Februari 2020 pukul 13.05 WIB</w:t>
      </w:r>
    </w:p>
    <w:p w:rsidR="00F516E5" w:rsidRPr="00E15350" w:rsidRDefault="00F516E5" w:rsidP="00B475E4">
      <w:pPr>
        <w:spacing w:after="120" w:line="240" w:lineRule="auto"/>
        <w:ind w:left="720" w:hanging="720"/>
        <w:jc w:val="both"/>
      </w:pPr>
      <w:r w:rsidRPr="00E15350">
        <w:t xml:space="preserve">Maqfiro, S. N. A., &amp; Tyas, R. W. (2018). Hubungan Status Gizi Dan Frekuensi Menyusui Dengan Kelancaran ASI Pada Ibu Post Partum Di Puskesmas Sukorame Kediri. </w:t>
      </w:r>
      <w:r w:rsidRPr="00E15350">
        <w:rPr>
          <w:i/>
          <w:iCs/>
        </w:rPr>
        <w:t>Jurnal Kebidanan</w:t>
      </w:r>
      <w:r w:rsidRPr="00E15350">
        <w:t xml:space="preserve">, </w:t>
      </w:r>
      <w:r w:rsidRPr="00E15350">
        <w:rPr>
          <w:i/>
          <w:iCs/>
        </w:rPr>
        <w:t>7</w:t>
      </w:r>
      <w:r w:rsidRPr="00E15350">
        <w:t xml:space="preserve">(1). </w:t>
      </w:r>
      <w:hyperlink r:id="rId19" w:history="1">
        <w:r w:rsidRPr="00E15350">
          <w:rPr>
            <w:rStyle w:val="Hyperlink"/>
          </w:rPr>
          <w:t>http://jurnal.stikeswilliambooth.ac.id/index.php/Keb/article/view/98</w:t>
        </w:r>
      </w:hyperlink>
      <w:r w:rsidRPr="00E15350">
        <w:t xml:space="preserve"> diakses pada 08 Mei 2020 pukul 05.38 WIB</w:t>
      </w:r>
    </w:p>
    <w:p w:rsidR="00F516E5" w:rsidRDefault="00F516E5" w:rsidP="00B475E4">
      <w:pPr>
        <w:spacing w:after="120"/>
        <w:ind w:left="720" w:hanging="720"/>
        <w:rPr>
          <w:rFonts w:cs="Arial"/>
        </w:rPr>
      </w:pPr>
      <w:r w:rsidRPr="00E15350">
        <w:rPr>
          <w:rFonts w:cs="Arial"/>
        </w:rPr>
        <w:t xml:space="preserve">Monika, F.B. (2014). </w:t>
      </w:r>
      <w:r w:rsidRPr="00E15350">
        <w:rPr>
          <w:rFonts w:cs="Arial"/>
          <w:i/>
        </w:rPr>
        <w:t>Buku Pintar Asi dan Menyusui</w:t>
      </w:r>
      <w:r w:rsidRPr="00E15350">
        <w:rPr>
          <w:rFonts w:cs="Arial"/>
        </w:rPr>
        <w:t>. Mizan Publika. Jakarta Selatan.</w:t>
      </w:r>
    </w:p>
    <w:p w:rsidR="00F516E5" w:rsidRPr="00CE38BE" w:rsidRDefault="00F516E5" w:rsidP="00B475E4">
      <w:pPr>
        <w:spacing w:after="120" w:line="240" w:lineRule="auto"/>
        <w:ind w:left="720" w:hanging="720"/>
        <w:jc w:val="both"/>
        <w:rPr>
          <w:rFonts w:cstheme="minorHAnsi"/>
          <w:color w:val="000000" w:themeColor="text1"/>
        </w:rPr>
      </w:pPr>
      <w:r w:rsidRPr="00E15350">
        <w:t xml:space="preserve">Novianti, T. A. (2018). Gambaran Posisi Ibu Menyusui dan Gizi Seimbang Tentang Keberhasilan Menyusui pada Bayi 0-6 Bulan di Wilayah </w:t>
      </w:r>
      <w:r w:rsidRPr="00E15350">
        <w:lastRenderedPageBreak/>
        <w:t xml:space="preserve">Kerja Puskesmas Kenali Besar Kota Jambi Tahun 2016. </w:t>
      </w:r>
      <w:r w:rsidRPr="00E15350">
        <w:rPr>
          <w:i/>
          <w:iCs/>
        </w:rPr>
        <w:t>Scientia Journal</w:t>
      </w:r>
      <w:r w:rsidRPr="00E15350">
        <w:t xml:space="preserve">, </w:t>
      </w:r>
      <w:r w:rsidRPr="00E15350">
        <w:rPr>
          <w:i/>
          <w:iCs/>
        </w:rPr>
        <w:t>7</w:t>
      </w:r>
      <w:r w:rsidRPr="00E15350">
        <w:t xml:space="preserve">(2), 167-174. </w:t>
      </w:r>
      <w:hyperlink r:id="rId20" w:history="1">
        <w:r w:rsidRPr="00E15350">
          <w:rPr>
            <w:rStyle w:val="Hyperlink"/>
          </w:rPr>
          <w:t>https://www.neliti.com/publications/286555/gambaran-posisi-ibu-menyusui-dan-gizi-seimbang-tentang-keberhasilan-menyusui-pad</w:t>
        </w:r>
      </w:hyperlink>
      <w:r w:rsidRPr="00E15350">
        <w:t xml:space="preserve"> diakses pada 05 Juni 2020 pukul 18.33 WIB</w:t>
      </w:r>
    </w:p>
    <w:p w:rsidR="00F516E5" w:rsidRPr="00EC4569" w:rsidRDefault="00F516E5" w:rsidP="00B475E4">
      <w:pPr>
        <w:spacing w:after="120" w:line="240" w:lineRule="auto"/>
        <w:ind w:left="720" w:hanging="720"/>
        <w:jc w:val="both"/>
        <w:rPr>
          <w:lang w:val="en-US"/>
        </w:rPr>
      </w:pPr>
      <w:r>
        <w:t xml:space="preserve">Nurarif, H. K. (2015). </w:t>
      </w:r>
      <w:r w:rsidRPr="00F231DA">
        <w:rPr>
          <w:i/>
        </w:rPr>
        <w:t>Aplikasi Asuhan Keperawatan Berdasarkan Diagnosa Medis dan Nanda NIc-NOC. (3, Ed.)</w:t>
      </w:r>
      <w:r>
        <w:t>. Jogjakarta: Mediaction publishing.</w:t>
      </w:r>
    </w:p>
    <w:p w:rsidR="00F516E5" w:rsidRDefault="00F516E5" w:rsidP="00B475E4">
      <w:pPr>
        <w:spacing w:after="120"/>
        <w:ind w:left="720" w:hanging="720"/>
        <w:rPr>
          <w:rFonts w:eastAsia="Times New Roman" w:cs="Arial"/>
        </w:rPr>
      </w:pPr>
      <w:r w:rsidRPr="00941B5C">
        <w:rPr>
          <w:rFonts w:eastAsia="Times New Roman" w:cs="Arial"/>
        </w:rPr>
        <w:t xml:space="preserve">Pender NJ. (2011). </w:t>
      </w:r>
      <w:r w:rsidRPr="00941B5C">
        <w:rPr>
          <w:rFonts w:eastAsia="Times New Roman" w:cs="Arial"/>
          <w:i/>
        </w:rPr>
        <w:t>Health promotion in nursing practice</w:t>
      </w:r>
      <w:r w:rsidRPr="00941B5C">
        <w:rPr>
          <w:rFonts w:eastAsia="Times New Roman" w:cs="Arial"/>
        </w:rPr>
        <w:t>. Boston: Pearson.</w:t>
      </w:r>
    </w:p>
    <w:p w:rsidR="00F516E5" w:rsidRDefault="00F516E5" w:rsidP="00B475E4">
      <w:pPr>
        <w:spacing w:after="120" w:line="240" w:lineRule="auto"/>
        <w:ind w:left="720" w:hanging="720"/>
        <w:jc w:val="both"/>
        <w:rPr>
          <w:rFonts w:cstheme="minorHAnsi"/>
          <w:color w:val="000000" w:themeColor="text1"/>
        </w:rPr>
      </w:pPr>
      <w:r w:rsidRPr="00E15350">
        <w:rPr>
          <w:rFonts w:cstheme="minorHAnsi"/>
          <w:color w:val="000000" w:themeColor="text1"/>
        </w:rPr>
        <w:t xml:space="preserve">Proverawati, Atikah, Eni Rahmawati.(2010). </w:t>
      </w:r>
      <w:r w:rsidRPr="00E15350">
        <w:rPr>
          <w:rFonts w:cstheme="minorHAnsi"/>
          <w:i/>
          <w:color w:val="000000" w:themeColor="text1"/>
        </w:rPr>
        <w:t>Kapita Selekta ASI &amp; Menyusui.</w:t>
      </w:r>
      <w:r w:rsidRPr="00E15350">
        <w:rPr>
          <w:rFonts w:cstheme="minorHAnsi"/>
          <w:color w:val="000000" w:themeColor="text1"/>
        </w:rPr>
        <w:t xml:space="preserve"> Nuha Medika: Jogyakarta.</w:t>
      </w:r>
    </w:p>
    <w:p w:rsidR="00F516E5" w:rsidRDefault="00F516E5" w:rsidP="00B475E4">
      <w:pPr>
        <w:spacing w:after="120" w:line="240" w:lineRule="auto"/>
        <w:ind w:left="720" w:hanging="720"/>
        <w:jc w:val="both"/>
      </w:pPr>
      <w:r w:rsidRPr="00E15350">
        <w:t>P</w:t>
      </w:r>
      <w:r>
        <w:t>urnamasari, A. (2017). Pemberian Air Susu Ibu pada Ibu Bekerja</w:t>
      </w:r>
      <w:r w:rsidRPr="00E15350">
        <w:t xml:space="preserve">. </w:t>
      </w:r>
      <w:r w:rsidRPr="00E15350">
        <w:rPr>
          <w:i/>
          <w:iCs/>
        </w:rPr>
        <w:t>Jurnal Borneo Saintek</w:t>
      </w:r>
      <w:r w:rsidRPr="00E15350">
        <w:t xml:space="preserve">, </w:t>
      </w:r>
      <w:r w:rsidRPr="00E15350">
        <w:rPr>
          <w:i/>
          <w:iCs/>
        </w:rPr>
        <w:t>1</w:t>
      </w:r>
      <w:r w:rsidRPr="00E15350">
        <w:t xml:space="preserve">(1), 68-78. </w:t>
      </w:r>
      <w:hyperlink r:id="rId21" w:history="1">
        <w:r w:rsidRPr="00E15350">
          <w:rPr>
            <w:rStyle w:val="Hyperlink"/>
          </w:rPr>
          <w:t>http://jurnal.borneo.ac.id/index.php/borneo_saintek/article/view/888</w:t>
        </w:r>
      </w:hyperlink>
      <w:r w:rsidRPr="00E15350">
        <w:t xml:space="preserve"> diakses pada 9 April 2020 pukul 13.02 WIB</w:t>
      </w:r>
    </w:p>
    <w:p w:rsidR="00F516E5" w:rsidRDefault="00F516E5" w:rsidP="00B475E4">
      <w:pPr>
        <w:spacing w:after="120" w:line="240" w:lineRule="auto"/>
        <w:ind w:left="720" w:hanging="720"/>
        <w:jc w:val="both"/>
        <w:rPr>
          <w:rFonts w:eastAsia="Times New Roman" w:cs="Times New Roman"/>
        </w:rPr>
      </w:pPr>
      <w:r w:rsidRPr="00E15350">
        <w:rPr>
          <w:rFonts w:eastAsia="Times New Roman" w:cs="Times New Roman"/>
        </w:rPr>
        <w:t xml:space="preserve">Rahmawati, A., &amp; Prayogi, B. (2017). Analisis Faktor yang Mempengaruhi Produksi Air Susu Ibu (ASI) pada Ibu Menyusui yang Bekerja. </w:t>
      </w:r>
      <w:r w:rsidRPr="00E15350">
        <w:rPr>
          <w:rFonts w:eastAsia="Times New Roman" w:cs="Times New Roman"/>
          <w:i/>
          <w:iCs/>
        </w:rPr>
        <w:t>Jurnal Ners dan Kebidanan (Journal of Ners and Midwifery)</w:t>
      </w:r>
      <w:r w:rsidRPr="00E15350">
        <w:rPr>
          <w:rFonts w:eastAsia="Times New Roman" w:cs="Times New Roman"/>
        </w:rPr>
        <w:t xml:space="preserve">, </w:t>
      </w:r>
      <w:r w:rsidRPr="00E15350">
        <w:rPr>
          <w:rFonts w:eastAsia="Times New Roman" w:cs="Times New Roman"/>
          <w:i/>
          <w:iCs/>
        </w:rPr>
        <w:t>4</w:t>
      </w:r>
      <w:r w:rsidRPr="00E15350">
        <w:rPr>
          <w:rFonts w:eastAsia="Times New Roman" w:cs="Times New Roman"/>
        </w:rPr>
        <w:t xml:space="preserve">(2), 134-140. </w:t>
      </w:r>
      <w:hyperlink r:id="rId22" w:history="1">
        <w:r w:rsidRPr="00E15350">
          <w:rPr>
            <w:rStyle w:val="Hyperlink"/>
            <w:rFonts w:eastAsia="Times New Roman" w:cs="Times New Roman"/>
          </w:rPr>
          <w:t>http://jnk.phb.ac.id/index.php/jnk/article/view/213</w:t>
        </w:r>
      </w:hyperlink>
      <w:r w:rsidRPr="00E15350">
        <w:rPr>
          <w:rFonts w:eastAsia="Times New Roman" w:cs="Times New Roman"/>
        </w:rPr>
        <w:t xml:space="preserve"> diakses pada 15 Juni 2020 pukul 21.50 WIB</w:t>
      </w:r>
      <w:r>
        <w:rPr>
          <w:rFonts w:eastAsia="Times New Roman" w:cs="Times New Roman"/>
        </w:rPr>
        <w:t>.</w:t>
      </w:r>
    </w:p>
    <w:p w:rsidR="00F516E5" w:rsidRDefault="00F516E5" w:rsidP="00B475E4">
      <w:pPr>
        <w:spacing w:after="120" w:line="240" w:lineRule="auto"/>
        <w:ind w:left="720" w:hanging="720"/>
        <w:jc w:val="both"/>
        <w:rPr>
          <w:rFonts w:cstheme="minorHAnsi"/>
          <w:color w:val="000000" w:themeColor="text1"/>
        </w:rPr>
      </w:pPr>
      <w:r w:rsidRPr="00E15350">
        <w:rPr>
          <w:rFonts w:cstheme="minorHAnsi"/>
          <w:color w:val="000000" w:themeColor="text1"/>
        </w:rPr>
        <w:t xml:space="preserve">Ratnasari, Andri dan Danik Riawati.(2015). </w:t>
      </w:r>
      <w:r w:rsidRPr="00E15350">
        <w:rPr>
          <w:rFonts w:cstheme="minorHAnsi"/>
          <w:i/>
          <w:color w:val="000000" w:themeColor="text1"/>
        </w:rPr>
        <w:t xml:space="preserve">Gambaran Pengetahuan Ibu Menyusui tentang Cara Memerah ASI dan Penyimpanan ASI di Posyandu Mandiri Desa Tawangsari </w:t>
      </w:r>
      <w:r w:rsidRPr="00E15350">
        <w:rPr>
          <w:rFonts w:cstheme="minorHAnsi"/>
          <w:i/>
          <w:color w:val="000000" w:themeColor="text1"/>
        </w:rPr>
        <w:lastRenderedPageBreak/>
        <w:t>Mojosongo Surakarta Tahun 2015.</w:t>
      </w:r>
      <w:r w:rsidRPr="00E15350">
        <w:rPr>
          <w:rFonts w:cstheme="minorHAnsi"/>
          <w:color w:val="000000" w:themeColor="text1"/>
        </w:rPr>
        <w:t xml:space="preserve">Jurnal Kebidanan Indonesi Volume6 No.2. </w:t>
      </w:r>
      <w:hyperlink r:id="rId23" w:history="1">
        <w:r w:rsidRPr="00E15350">
          <w:rPr>
            <w:rStyle w:val="Hyperlink"/>
            <w:rFonts w:cstheme="minorHAnsi"/>
          </w:rPr>
          <w:t>http://jurnal.stikesmus.ac.id/index.php/JKebIn/article/view/122</w:t>
        </w:r>
      </w:hyperlink>
      <w:r w:rsidRPr="00E15350">
        <w:rPr>
          <w:rFonts w:cstheme="minorHAnsi"/>
          <w:color w:val="000000" w:themeColor="text1"/>
        </w:rPr>
        <w:t xml:space="preserve"> Diakses pada 05 Juni 2020</w:t>
      </w:r>
      <w:r>
        <w:rPr>
          <w:rFonts w:cstheme="minorHAnsi"/>
          <w:color w:val="000000" w:themeColor="text1"/>
        </w:rPr>
        <w:t>.</w:t>
      </w:r>
    </w:p>
    <w:p w:rsidR="00F516E5" w:rsidRPr="00E15350" w:rsidRDefault="00F516E5" w:rsidP="00B475E4">
      <w:pPr>
        <w:spacing w:after="120" w:line="240" w:lineRule="auto"/>
        <w:ind w:left="720" w:hanging="720"/>
        <w:jc w:val="both"/>
      </w:pPr>
      <w:r w:rsidRPr="00E15350">
        <w:t xml:space="preserve">Sari, T. W., Wulandari, F. S., Hidayat, M. H., Amelia, N., Nasution, S., &amp; Yuriati, Y. (2018). Perbedaan Pengetahuan Ibu Sebelum dan Sesudah Diberikan Penyuluhan Tentang ASI Eksklusif Di Wilayah Kerja Puskesmas Sidomulyo Rawat Inap Kota Pekanbaru 2018. </w:t>
      </w:r>
      <w:r w:rsidRPr="00E15350">
        <w:rPr>
          <w:i/>
          <w:iCs/>
        </w:rPr>
        <w:t>Collaborative Medical Journal (CMJ)</w:t>
      </w:r>
      <w:r w:rsidRPr="00E15350">
        <w:t xml:space="preserve">, </w:t>
      </w:r>
      <w:r w:rsidRPr="00E15350">
        <w:rPr>
          <w:i/>
          <w:iCs/>
        </w:rPr>
        <w:t>1</w:t>
      </w:r>
      <w:r w:rsidRPr="00E15350">
        <w:t xml:space="preserve">(2), 58-65. </w:t>
      </w:r>
      <w:hyperlink r:id="rId24" w:history="1">
        <w:r w:rsidRPr="00E15350">
          <w:rPr>
            <w:rStyle w:val="Hyperlink"/>
          </w:rPr>
          <w:t>http://jurnal.univrab.ac.id/index.php/cmj/article/view/522/347</w:t>
        </w:r>
      </w:hyperlink>
      <w:r w:rsidRPr="00E15350">
        <w:t xml:space="preserve">  diakses pada 08 Maret 2020 pukul 11.15 WIB</w:t>
      </w:r>
      <w:r>
        <w:t>.</w:t>
      </w:r>
    </w:p>
    <w:p w:rsidR="00061A76" w:rsidRDefault="00F516E5" w:rsidP="00B475E4">
      <w:pPr>
        <w:autoSpaceDE w:val="0"/>
        <w:autoSpaceDN w:val="0"/>
        <w:adjustRightInd w:val="0"/>
        <w:spacing w:after="120" w:line="240" w:lineRule="auto"/>
        <w:ind w:left="720" w:hanging="720"/>
        <w:jc w:val="both"/>
        <w:rPr>
          <w:lang w:val="en-US"/>
        </w:rPr>
      </w:pPr>
      <w:r w:rsidRPr="00E15350">
        <w:t xml:space="preserve">Sulistiyowati, T., &amp; Siswantara, P. (2014). Perilaku Ibu Bekerja dalam Memberikan ASI Eksklusif di Kelurahan Japanan Wilayah Kerja Puskesmas Kemlagi Mojokerto. </w:t>
      </w:r>
      <w:r w:rsidRPr="00E15350">
        <w:rPr>
          <w:i/>
          <w:iCs/>
        </w:rPr>
        <w:t>Jurnal Promkes</w:t>
      </w:r>
      <w:r w:rsidRPr="00E15350">
        <w:t xml:space="preserve">, </w:t>
      </w:r>
      <w:r w:rsidRPr="00E15350">
        <w:rPr>
          <w:i/>
          <w:iCs/>
        </w:rPr>
        <w:t>2</w:t>
      </w:r>
      <w:r w:rsidRPr="00E15350">
        <w:t xml:space="preserve">(1), 89-100. </w:t>
      </w:r>
      <w:hyperlink r:id="rId25" w:history="1">
        <w:r w:rsidRPr="00E15350">
          <w:rPr>
            <w:rStyle w:val="Hyperlink"/>
          </w:rPr>
          <w:t>http://journal.unair.ac.id/filerPDF/jupromkesd6de2ea109full.pdf</w:t>
        </w:r>
      </w:hyperlink>
      <w:r w:rsidRPr="00E15350">
        <w:t xml:space="preserve"> diakses pada 07 April 2020 pukul 08.13 WIB</w:t>
      </w:r>
      <w:r>
        <w:t>.</w:t>
      </w:r>
    </w:p>
    <w:p w:rsidR="00B475E4" w:rsidRDefault="00B475E4" w:rsidP="00B475E4">
      <w:pPr>
        <w:autoSpaceDE w:val="0"/>
        <w:autoSpaceDN w:val="0"/>
        <w:adjustRightInd w:val="0"/>
        <w:spacing w:after="120" w:line="240" w:lineRule="auto"/>
        <w:ind w:left="720" w:hanging="720"/>
        <w:jc w:val="both"/>
        <w:rPr>
          <w:lang w:val="en-US"/>
        </w:rPr>
      </w:pPr>
    </w:p>
    <w:p w:rsidR="00B475E4" w:rsidRDefault="00B475E4" w:rsidP="00B475E4">
      <w:pPr>
        <w:autoSpaceDE w:val="0"/>
        <w:autoSpaceDN w:val="0"/>
        <w:adjustRightInd w:val="0"/>
        <w:spacing w:after="120" w:line="240" w:lineRule="auto"/>
        <w:ind w:left="720" w:hanging="720"/>
        <w:jc w:val="both"/>
        <w:rPr>
          <w:lang w:val="en-US"/>
        </w:rPr>
      </w:pPr>
    </w:p>
    <w:p w:rsidR="00B475E4" w:rsidRDefault="00B475E4" w:rsidP="00B475E4">
      <w:pPr>
        <w:autoSpaceDE w:val="0"/>
        <w:autoSpaceDN w:val="0"/>
        <w:adjustRightInd w:val="0"/>
        <w:spacing w:after="120" w:line="240" w:lineRule="auto"/>
        <w:ind w:left="720" w:hanging="720"/>
        <w:jc w:val="both"/>
        <w:rPr>
          <w:lang w:val="en-US"/>
        </w:rPr>
      </w:pPr>
    </w:p>
    <w:p w:rsidR="00B475E4" w:rsidRDefault="00B475E4" w:rsidP="00B475E4">
      <w:pPr>
        <w:autoSpaceDE w:val="0"/>
        <w:autoSpaceDN w:val="0"/>
        <w:adjustRightInd w:val="0"/>
        <w:spacing w:after="120" w:line="240" w:lineRule="auto"/>
        <w:ind w:left="720" w:hanging="720"/>
        <w:jc w:val="both"/>
        <w:rPr>
          <w:lang w:val="en-US"/>
        </w:rPr>
      </w:pPr>
    </w:p>
    <w:p w:rsidR="00B475E4" w:rsidRDefault="00B475E4" w:rsidP="00B475E4">
      <w:pPr>
        <w:autoSpaceDE w:val="0"/>
        <w:autoSpaceDN w:val="0"/>
        <w:adjustRightInd w:val="0"/>
        <w:spacing w:after="120" w:line="240" w:lineRule="auto"/>
        <w:ind w:left="720" w:hanging="720"/>
        <w:jc w:val="both"/>
        <w:rPr>
          <w:lang w:val="en-US"/>
        </w:rPr>
      </w:pPr>
    </w:p>
    <w:p w:rsidR="00B475E4" w:rsidRDefault="00B475E4" w:rsidP="00B475E4">
      <w:pPr>
        <w:autoSpaceDE w:val="0"/>
        <w:autoSpaceDN w:val="0"/>
        <w:adjustRightInd w:val="0"/>
        <w:spacing w:after="120" w:line="240" w:lineRule="auto"/>
        <w:ind w:left="720" w:hanging="720"/>
        <w:jc w:val="both"/>
        <w:rPr>
          <w:lang w:val="en-US"/>
        </w:rPr>
      </w:pPr>
    </w:p>
    <w:p w:rsidR="00B475E4" w:rsidRDefault="00B475E4" w:rsidP="00B475E4">
      <w:pPr>
        <w:autoSpaceDE w:val="0"/>
        <w:autoSpaceDN w:val="0"/>
        <w:adjustRightInd w:val="0"/>
        <w:spacing w:after="120" w:line="240" w:lineRule="auto"/>
        <w:ind w:left="720" w:hanging="720"/>
        <w:jc w:val="both"/>
        <w:rPr>
          <w:lang w:val="en-US"/>
        </w:rPr>
      </w:pPr>
    </w:p>
    <w:p w:rsidR="00B475E4" w:rsidRDefault="00B475E4" w:rsidP="00B475E4">
      <w:pPr>
        <w:autoSpaceDE w:val="0"/>
        <w:autoSpaceDN w:val="0"/>
        <w:adjustRightInd w:val="0"/>
        <w:spacing w:after="120" w:line="240" w:lineRule="auto"/>
        <w:ind w:left="720" w:hanging="720"/>
        <w:jc w:val="both"/>
        <w:rPr>
          <w:lang w:val="en-US"/>
        </w:rPr>
      </w:pPr>
    </w:p>
    <w:p w:rsidR="00B475E4" w:rsidRDefault="00B475E4" w:rsidP="00B475E4">
      <w:pPr>
        <w:autoSpaceDE w:val="0"/>
        <w:autoSpaceDN w:val="0"/>
        <w:adjustRightInd w:val="0"/>
        <w:spacing w:after="120" w:line="240" w:lineRule="auto"/>
        <w:ind w:left="720" w:hanging="720"/>
        <w:jc w:val="both"/>
        <w:rPr>
          <w:lang w:val="en-US"/>
        </w:rPr>
      </w:pPr>
    </w:p>
    <w:p w:rsidR="00B475E4" w:rsidRDefault="00B475E4" w:rsidP="00B475E4">
      <w:pPr>
        <w:autoSpaceDE w:val="0"/>
        <w:autoSpaceDN w:val="0"/>
        <w:adjustRightInd w:val="0"/>
        <w:spacing w:after="120" w:line="240" w:lineRule="auto"/>
        <w:ind w:left="720" w:hanging="720"/>
        <w:jc w:val="both"/>
        <w:rPr>
          <w:lang w:val="en-US"/>
        </w:rPr>
      </w:pPr>
    </w:p>
    <w:p w:rsidR="00B475E4" w:rsidRPr="00B475E4" w:rsidRDefault="00B475E4" w:rsidP="00B475E4">
      <w:pPr>
        <w:autoSpaceDE w:val="0"/>
        <w:autoSpaceDN w:val="0"/>
        <w:adjustRightInd w:val="0"/>
        <w:spacing w:after="120" w:line="240" w:lineRule="auto"/>
        <w:ind w:left="720" w:hanging="720"/>
        <w:jc w:val="both"/>
        <w:rPr>
          <w:lang w:val="en-US"/>
        </w:rPr>
      </w:pPr>
    </w:p>
    <w:p w:rsidR="00F516E5" w:rsidRPr="008B1073" w:rsidRDefault="00F516E5" w:rsidP="00B475E4">
      <w:pPr>
        <w:autoSpaceDE w:val="0"/>
        <w:autoSpaceDN w:val="0"/>
        <w:adjustRightInd w:val="0"/>
        <w:spacing w:after="120" w:line="240" w:lineRule="auto"/>
        <w:ind w:left="720" w:hanging="720"/>
        <w:jc w:val="both"/>
        <w:rPr>
          <w:lang w:val="en-US"/>
        </w:rPr>
      </w:pPr>
      <w:r w:rsidRPr="00E15350">
        <w:lastRenderedPageBreak/>
        <w:t xml:space="preserve">Tombokan, S., Purwandari, A., &amp; Lawani, J. S. (2014).  Studi Kasus Manajemen Asuhan Kebidanan Pada Ibu Hamil Ny. C. N Dengan Preeklamsia Berat Di Ruang Bersalin Badan Layanan Umum Rumah Sakit Umum Pusat Prof. Dr. RD Kandou Manado. </w:t>
      </w:r>
      <w:r w:rsidRPr="00E15350">
        <w:rPr>
          <w:i/>
          <w:iCs/>
        </w:rPr>
        <w:t>Jurnal Ilmiah Bidan</w:t>
      </w:r>
      <w:r w:rsidRPr="00E15350">
        <w:t xml:space="preserve">, </w:t>
      </w:r>
      <w:r w:rsidRPr="00E15350">
        <w:rPr>
          <w:i/>
          <w:iCs/>
        </w:rPr>
        <w:t>2</w:t>
      </w:r>
      <w:r w:rsidRPr="00E15350">
        <w:t xml:space="preserve">(2), 92015. </w:t>
      </w:r>
      <w:hyperlink r:id="rId26" w:history="1">
        <w:r w:rsidRPr="00E15350">
          <w:rPr>
            <w:rStyle w:val="Hyperlink"/>
          </w:rPr>
          <w:t>https://ejurnal.poltekkes-manado.ac.id/index.php/jidan/article/view/315</w:t>
        </w:r>
      </w:hyperlink>
      <w:r w:rsidRPr="00E15350">
        <w:t xml:space="preserve"> diakses pada 03 Februari 2020 pukul 14.15 WIB</w:t>
      </w:r>
    </w:p>
    <w:p w:rsidR="00774082" w:rsidRPr="00F516E5" w:rsidRDefault="00F516E5" w:rsidP="00B475E4">
      <w:pPr>
        <w:spacing w:after="120"/>
        <w:ind w:left="720" w:hanging="720"/>
        <w:rPr>
          <w:lang w:val="en-US"/>
        </w:rPr>
      </w:pPr>
      <w:r w:rsidRPr="00E15350">
        <w:t xml:space="preserve">Ummah, F. (2014). Pijat oksitosin untuk mempercepat pengeluaran ASI pada ibu pasca salin normal di Dusun Sono Desa Ketanen Kecamatan Panceng Gresik. </w:t>
      </w:r>
      <w:r w:rsidRPr="00E15350">
        <w:rPr>
          <w:i/>
          <w:iCs/>
        </w:rPr>
        <w:t>Jurnal Surya</w:t>
      </w:r>
      <w:r w:rsidRPr="00E15350">
        <w:t xml:space="preserve">, </w:t>
      </w:r>
      <w:r w:rsidRPr="00E15350">
        <w:rPr>
          <w:i/>
          <w:iCs/>
        </w:rPr>
        <w:t>2</w:t>
      </w:r>
      <w:r w:rsidRPr="00E15350">
        <w:t xml:space="preserve">. </w:t>
      </w:r>
      <w:hyperlink r:id="rId27" w:history="1">
        <w:r w:rsidRPr="00E15350">
          <w:rPr>
            <w:rStyle w:val="Hyperlink"/>
          </w:rPr>
          <w:t>https://www.academia.edu/download/52661540/Faizatul_Ummah.pdf</w:t>
        </w:r>
      </w:hyperlink>
      <w:r w:rsidRPr="00E15350">
        <w:t xml:space="preserve">  diakses pada 06 April 2020 pukul 09.18 W</w:t>
      </w:r>
      <w:bookmarkStart w:id="0" w:name="_GoBack"/>
      <w:bookmarkEnd w:id="0"/>
      <w:r w:rsidRPr="00E15350">
        <w:t>IB</w:t>
      </w:r>
      <w:r>
        <w:t>.</w:t>
      </w:r>
    </w:p>
    <w:sectPr w:rsidR="00774082" w:rsidRPr="00F516E5" w:rsidSect="00BC1174">
      <w:type w:val="continuous"/>
      <w:pgSz w:w="11906" w:h="16838"/>
      <w:pgMar w:top="1701" w:right="1700" w:bottom="1701" w:left="2268"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65" w:rsidRDefault="00AD1B65" w:rsidP="00591A17">
      <w:pPr>
        <w:spacing w:after="0" w:line="240" w:lineRule="auto"/>
      </w:pPr>
      <w:r>
        <w:separator/>
      </w:r>
    </w:p>
  </w:endnote>
  <w:endnote w:type="continuationSeparator" w:id="0">
    <w:p w:rsidR="00AD1B65" w:rsidRDefault="00AD1B65" w:rsidP="0059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0B" w:rsidRPr="005B474B" w:rsidRDefault="00AD1B65">
    <w:pPr>
      <w:pStyle w:val="Footer"/>
      <w:rPr>
        <w:lang w:val="en-US"/>
      </w:rPr>
    </w:pPr>
    <w:r>
      <w:rPr>
        <w:noProof/>
      </w:rPr>
      <w:pict>
        <v:rect id="Rectangle 3" o:spid="_x0000_s2049" style="position:absolute;margin-left:455.2pt;margin-top:689.05pt;width:56.05pt;height:34.15pt;z-index:251659264;visibility:visible;mso-height-percent:0;mso-wrap-distance-left:9pt;mso-wrap-distance-top:0;mso-wrap-distance-right:9pt;mso-wrap-distance-bottom:0;mso-position-horizontal-relative:left-margin-area;mso-position-vertical-relative:margin;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filled="f" fillcolor="white [3212]" stroked="f">
          <v:textbox style="mso-fit-shape-to-text:t" inset="0,,0">
            <w:txbxContent>
              <w:p w:rsidR="0036490B" w:rsidRDefault="00095FF8">
                <w:pPr>
                  <w:pBdr>
                    <w:top w:val="single" w:sz="4" w:space="1" w:color="D8D8D8" w:themeColor="background1" w:themeShade="D8"/>
                  </w:pBdr>
                  <w:jc w:val="right"/>
                </w:pPr>
                <w:r>
                  <w:fldChar w:fldCharType="begin"/>
                </w:r>
                <w:r w:rsidR="0036490B">
                  <w:instrText xml:space="preserve"> PAGE   \* MERGEFORMAT </w:instrText>
                </w:r>
                <w:r>
                  <w:fldChar w:fldCharType="separate"/>
                </w:r>
                <w:r w:rsidR="00B475E4">
                  <w:rPr>
                    <w:noProof/>
                  </w:rPr>
                  <w:t>3</w:t>
                </w:r>
                <w:r>
                  <w:rPr>
                    <w:noProof/>
                  </w:rPr>
                  <w:fldChar w:fldCharType="end"/>
                </w:r>
              </w:p>
            </w:txbxContent>
          </v:textbox>
          <w10:wrap anchorx="margin" anchory="margin"/>
        </v:rect>
      </w:pict>
    </w:r>
    <w:r>
      <w:rPr>
        <w:noProof/>
        <w:lang w:val="en-US"/>
      </w:rPr>
      <w:pict>
        <v:shapetype id="_x0000_t32" coordsize="21600,21600" o:spt="32" o:oned="t" path="m,l21600,21600e" filled="f">
          <v:path arrowok="t" fillok="f" o:connecttype="none"/>
          <o:lock v:ext="edit" shapetype="t"/>
        </v:shapetype>
        <v:shape id="_x0000_s2050" type="#_x0000_t32" style="position:absolute;margin-left:-5.4pt;margin-top:-3.8pt;width:408.5pt;height:0;z-index:251660288" o:connectortype="straight" strokeweight="3pt"/>
      </w:pict>
    </w:r>
    <w:r w:rsidR="00393F0F">
      <w:rPr>
        <w:rFonts w:ascii="Calibri" w:hAnsi="Calibri" w:cs="Calibri"/>
        <w:color w:val="000000"/>
      </w:rPr>
      <w:t>Pengelolaan Defisit Pengetahuan Tentang Nutrisi Bayi pada Ny. S dengan Post Pa</w:t>
    </w:r>
    <w:r w:rsidR="005B474B">
      <w:rPr>
        <w:rFonts w:ascii="Calibri" w:hAnsi="Calibri" w:cs="Calibri"/>
        <w:color w:val="000000"/>
      </w:rPr>
      <w:t>rtum Spontan Indikasi Preeklams</w:t>
    </w:r>
    <w:r w:rsidR="005B474B">
      <w:rPr>
        <w:rFonts w:ascii="Calibri" w:hAnsi="Calibri" w:cs="Calibri"/>
        <w:color w:val="000000"/>
        <w:lang w:val="en-US"/>
      </w:rPr>
      <w:t xml:space="preserve">i </w:t>
    </w:r>
    <w:r w:rsidR="005B474B">
      <w:rPr>
        <w:lang w:val="en-US"/>
      </w:rPr>
      <w:t>D</w:t>
    </w:r>
    <w:r w:rsidR="0036490B" w:rsidRPr="00842807">
      <w:t xml:space="preserve">i Ruang </w:t>
    </w:r>
    <w:proofErr w:type="spellStart"/>
    <w:r w:rsidR="005B474B">
      <w:rPr>
        <w:lang w:val="en-US"/>
      </w:rPr>
      <w:t>Flamboyan</w:t>
    </w:r>
    <w:proofErr w:type="spellEnd"/>
    <w:r w:rsidR="0036490B">
      <w:t xml:space="preserve"> R</w:t>
    </w:r>
    <w:r w:rsidR="0036490B">
      <w:rPr>
        <w:lang w:val="en-US"/>
      </w:rPr>
      <w:t>SUD</w:t>
    </w:r>
    <w:r w:rsidR="0036490B" w:rsidRPr="00842807">
      <w:t xml:space="preserve"> Ungaran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65" w:rsidRDefault="00AD1B65" w:rsidP="00591A17">
      <w:pPr>
        <w:spacing w:after="0" w:line="240" w:lineRule="auto"/>
      </w:pPr>
      <w:r>
        <w:separator/>
      </w:r>
    </w:p>
  </w:footnote>
  <w:footnote w:type="continuationSeparator" w:id="0">
    <w:p w:rsidR="00AD1B65" w:rsidRDefault="00AD1B65" w:rsidP="00591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AE732A"/>
    <w:rsid w:val="00013BA3"/>
    <w:rsid w:val="0003229F"/>
    <w:rsid w:val="00061A76"/>
    <w:rsid w:val="00091260"/>
    <w:rsid w:val="00091C5D"/>
    <w:rsid w:val="00095FF8"/>
    <w:rsid w:val="000C042F"/>
    <w:rsid w:val="00142ED1"/>
    <w:rsid w:val="001A08F9"/>
    <w:rsid w:val="001A7778"/>
    <w:rsid w:val="001C1397"/>
    <w:rsid w:val="001C1AE2"/>
    <w:rsid w:val="002378E3"/>
    <w:rsid w:val="002B13EF"/>
    <w:rsid w:val="002B791E"/>
    <w:rsid w:val="002C5FDA"/>
    <w:rsid w:val="002C7B18"/>
    <w:rsid w:val="00312B02"/>
    <w:rsid w:val="0031663D"/>
    <w:rsid w:val="00362A86"/>
    <w:rsid w:val="0036490B"/>
    <w:rsid w:val="00393F0F"/>
    <w:rsid w:val="003D60D7"/>
    <w:rsid w:val="003E56A0"/>
    <w:rsid w:val="004514D5"/>
    <w:rsid w:val="004A4ABB"/>
    <w:rsid w:val="004A507C"/>
    <w:rsid w:val="004B43E6"/>
    <w:rsid w:val="00530C83"/>
    <w:rsid w:val="00552299"/>
    <w:rsid w:val="00553DDE"/>
    <w:rsid w:val="00591A17"/>
    <w:rsid w:val="005B474B"/>
    <w:rsid w:val="005C36BD"/>
    <w:rsid w:val="005E77CA"/>
    <w:rsid w:val="00601E3B"/>
    <w:rsid w:val="00650567"/>
    <w:rsid w:val="00690019"/>
    <w:rsid w:val="006908DF"/>
    <w:rsid w:val="00692892"/>
    <w:rsid w:val="006C7EAF"/>
    <w:rsid w:val="0071379C"/>
    <w:rsid w:val="00741D62"/>
    <w:rsid w:val="00774082"/>
    <w:rsid w:val="007F4E5C"/>
    <w:rsid w:val="00806B31"/>
    <w:rsid w:val="00886B8E"/>
    <w:rsid w:val="00893587"/>
    <w:rsid w:val="008A1935"/>
    <w:rsid w:val="008B1073"/>
    <w:rsid w:val="008B126E"/>
    <w:rsid w:val="00911B8C"/>
    <w:rsid w:val="009306BD"/>
    <w:rsid w:val="00930F12"/>
    <w:rsid w:val="0095096E"/>
    <w:rsid w:val="0098767C"/>
    <w:rsid w:val="009C0FE8"/>
    <w:rsid w:val="00A218E0"/>
    <w:rsid w:val="00A4296C"/>
    <w:rsid w:val="00A84E70"/>
    <w:rsid w:val="00AA4B6C"/>
    <w:rsid w:val="00AA6D98"/>
    <w:rsid w:val="00AD1B65"/>
    <w:rsid w:val="00AE732A"/>
    <w:rsid w:val="00AF20BE"/>
    <w:rsid w:val="00B475E4"/>
    <w:rsid w:val="00B92918"/>
    <w:rsid w:val="00B97313"/>
    <w:rsid w:val="00BC1174"/>
    <w:rsid w:val="00C46D3C"/>
    <w:rsid w:val="00C47F05"/>
    <w:rsid w:val="00C56415"/>
    <w:rsid w:val="00C70553"/>
    <w:rsid w:val="00C84CFB"/>
    <w:rsid w:val="00CF1FDA"/>
    <w:rsid w:val="00D23CF0"/>
    <w:rsid w:val="00D62AFB"/>
    <w:rsid w:val="00DB0091"/>
    <w:rsid w:val="00DC00D7"/>
    <w:rsid w:val="00E21D88"/>
    <w:rsid w:val="00E36D8D"/>
    <w:rsid w:val="00E82620"/>
    <w:rsid w:val="00EC4569"/>
    <w:rsid w:val="00F32094"/>
    <w:rsid w:val="00F516E5"/>
    <w:rsid w:val="00F86308"/>
    <w:rsid w:val="00FF0A4A"/>
    <w:rsid w:val="00FF7FED"/>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082"/>
    <w:rPr>
      <w:color w:val="0000FF" w:themeColor="hyperlink"/>
      <w:u w:val="single"/>
    </w:rPr>
  </w:style>
  <w:style w:type="paragraph" w:styleId="ListParagraph">
    <w:name w:val="List Paragraph"/>
    <w:aliases w:val="Heading 1 Char1,Heading 1 Char11,Heading 1 Char12,PARAGRAPH,Heading 1 Char111,Heading 1 Char13,Heading 1 Char14,PARAGRAPH1,Heading 1 Char112,Heading 1 Char121,Heading 1 Char131,Heading 1 Char15,PARAGRAPH2,Heading 1 Char113"/>
    <w:basedOn w:val="Normal"/>
    <w:link w:val="ListParagraphChar"/>
    <w:uiPriority w:val="34"/>
    <w:qFormat/>
    <w:rsid w:val="00774082"/>
    <w:pPr>
      <w:ind w:left="720"/>
      <w:contextualSpacing/>
    </w:pPr>
  </w:style>
  <w:style w:type="paragraph" w:styleId="Header">
    <w:name w:val="header"/>
    <w:basedOn w:val="Normal"/>
    <w:link w:val="HeaderChar"/>
    <w:uiPriority w:val="99"/>
    <w:unhideWhenUsed/>
    <w:rsid w:val="0059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A17"/>
  </w:style>
  <w:style w:type="paragraph" w:styleId="Footer">
    <w:name w:val="footer"/>
    <w:basedOn w:val="Normal"/>
    <w:link w:val="FooterChar"/>
    <w:uiPriority w:val="99"/>
    <w:unhideWhenUsed/>
    <w:rsid w:val="0059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A17"/>
  </w:style>
  <w:style w:type="paragraph" w:styleId="BalloonText">
    <w:name w:val="Balloon Text"/>
    <w:basedOn w:val="Normal"/>
    <w:link w:val="BalloonTextChar"/>
    <w:uiPriority w:val="99"/>
    <w:semiHidden/>
    <w:unhideWhenUsed/>
    <w:rsid w:val="0071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9C"/>
    <w:rPr>
      <w:rFonts w:ascii="Tahoma" w:hAnsi="Tahoma" w:cs="Tahoma"/>
      <w:sz w:val="16"/>
      <w:szCs w:val="16"/>
    </w:rPr>
  </w:style>
  <w:style w:type="table" w:styleId="TableGrid">
    <w:name w:val="Table Grid"/>
    <w:basedOn w:val="TableNormal"/>
    <w:uiPriority w:val="59"/>
    <w:rsid w:val="00AA6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378E3"/>
    <w:rPr>
      <w:b/>
      <w:bCs/>
    </w:rPr>
  </w:style>
  <w:style w:type="character" w:customStyle="1" w:styleId="ListParagraphChar">
    <w:name w:val="List Paragraph Char"/>
    <w:aliases w:val="Heading 1 Char1 Char,Heading 1 Char11 Char,Heading 1 Char12 Char,PARAGRAPH Char,Heading 1 Char111 Char,Heading 1 Char13 Char,Heading 1 Char14 Char,PARAGRAPH1 Char,Heading 1 Char112 Char,Heading 1 Char121 Char,Heading 1 Char131 Char"/>
    <w:basedOn w:val="DefaultParagraphFont"/>
    <w:link w:val="ListParagraph"/>
    <w:uiPriority w:val="34"/>
    <w:locked/>
    <w:rsid w:val="009C0FE8"/>
  </w:style>
  <w:style w:type="paragraph" w:styleId="HTMLPreformatted">
    <w:name w:val="HTML Preformatted"/>
    <w:basedOn w:val="Normal"/>
    <w:link w:val="HTMLPreformattedChar"/>
    <w:uiPriority w:val="99"/>
    <w:unhideWhenUsed/>
    <w:rsid w:val="009C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0FE8"/>
    <w:rPr>
      <w:rFonts w:ascii="Courier New" w:eastAsia="Times New Roman" w:hAnsi="Courier New" w:cs="Courier New"/>
      <w:sz w:val="20"/>
      <w:szCs w:val="20"/>
      <w:lang w:val="en-US"/>
    </w:rPr>
  </w:style>
  <w:style w:type="character" w:customStyle="1" w:styleId="e24kjd">
    <w:name w:val="e24kjd"/>
    <w:basedOn w:val="DefaultParagraphFont"/>
    <w:rsid w:val="00530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rints.undip.ac.id/43496/" TargetMode="External"/><Relationship Id="rId18" Type="http://schemas.openxmlformats.org/officeDocument/2006/relationships/hyperlink" Target="https://doi.org/10.22435/kespro.v8i1.6332.53-61" TargetMode="External"/><Relationship Id="rId26" Type="http://schemas.openxmlformats.org/officeDocument/2006/relationships/hyperlink" Target="https://ejurnal.poltekkes-manado.ac.id/index.php/jidan/article/view/315" TargetMode="External"/><Relationship Id="rId3" Type="http://schemas.microsoft.com/office/2007/relationships/stylesWithEffects" Target="stylesWithEffects.xml"/><Relationship Id="rId21" Type="http://schemas.openxmlformats.org/officeDocument/2006/relationships/hyperlink" Target="http://jurnal.borneo.ac.id/index.php/borneo_saintek/article/view/888" TargetMode="External"/><Relationship Id="rId7" Type="http://schemas.openxmlformats.org/officeDocument/2006/relationships/endnotes" Target="endnotes.xml"/><Relationship Id="rId12" Type="http://schemas.openxmlformats.org/officeDocument/2006/relationships/hyperlink" Target="mailto:nikenwahyu24@yahoo.com" TargetMode="External"/><Relationship Id="rId17" Type="http://schemas.openxmlformats.org/officeDocument/2006/relationships/hyperlink" Target="https://pusdatin.kemkes.go.id/folder/view/01/structure-publikasi-data-pusat-data-dan-informasi.html" TargetMode="External"/><Relationship Id="rId25" Type="http://schemas.openxmlformats.org/officeDocument/2006/relationships/hyperlink" Target="http://journal.unair.ac.id/filerPDF/jupromkesd6de2ea109full.pdf" TargetMode="External"/><Relationship Id="rId2" Type="http://schemas.openxmlformats.org/officeDocument/2006/relationships/styles" Target="styles.xml"/><Relationship Id="rId16" Type="http://schemas.openxmlformats.org/officeDocument/2006/relationships/hyperlink" Target="https://e-journal.unair.ac.id/JNERS/article/download/2611/" TargetMode="External"/><Relationship Id="rId20" Type="http://schemas.openxmlformats.org/officeDocument/2006/relationships/hyperlink" Target="https://www.neliti.com/publications/286555/gambaran-posisi-ibu-menyusui-dan-gizi-seimbang-tentang-keberhasilan-menyusui-p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jurnal.univrab.ac.id/index.php/cmj/article/view/522/347" TargetMode="External"/><Relationship Id="rId5" Type="http://schemas.openxmlformats.org/officeDocument/2006/relationships/webSettings" Target="webSettings.xml"/><Relationship Id="rId15" Type="http://schemas.openxmlformats.org/officeDocument/2006/relationships/hyperlink" Target="http://journal.binawan.ac.id/index.php/impuls/article/view/32" TargetMode="External"/><Relationship Id="rId23" Type="http://schemas.openxmlformats.org/officeDocument/2006/relationships/hyperlink" Target="http://jurnal.stikesmus.ac.id/index.php/JKebIn/article/view/122"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jurnal.stikeswilliambooth.ac.id/index.php/Keb/article/view/9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jurnal.fk.unand.ac.id/index.php/jka/article/view/51" TargetMode="External"/><Relationship Id="rId22" Type="http://schemas.openxmlformats.org/officeDocument/2006/relationships/hyperlink" Target="http://jnk.phb.ac.id/index.php/jnk/article/view/213" TargetMode="External"/><Relationship Id="rId27" Type="http://schemas.openxmlformats.org/officeDocument/2006/relationships/hyperlink" Target="https://www.academia.edu/download/52661540/Faizatul_Umma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CEE0-04AC-4E32-969B-D7B995BD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28</cp:revision>
  <cp:lastPrinted>2020-07-27T05:20:00Z</cp:lastPrinted>
  <dcterms:created xsi:type="dcterms:W3CDTF">2019-07-09T01:47:00Z</dcterms:created>
  <dcterms:modified xsi:type="dcterms:W3CDTF">2020-08-07T03:05:00Z</dcterms:modified>
</cp:coreProperties>
</file>